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9718FB" w:rsidRDefault="009718FB" w:rsidP="009718FB">
      <w:pPr>
        <w:spacing w:after="0" w:line="360" w:lineRule="auto"/>
        <w:jc w:val="center"/>
        <w:rPr>
          <w:rFonts w:ascii="Times New Roman" w:hAnsi="Times New Roman" w:cs="Times New Roman"/>
          <w:sz w:val="24"/>
          <w:szCs w:val="24"/>
        </w:rPr>
      </w:pPr>
      <w:bookmarkStart w:id="0" w:name="_Hlk170476757"/>
      <w:bookmarkStart w:id="1" w:name="_Toc183824993"/>
      <w:r>
        <w:rPr>
          <w:rFonts w:ascii="Times New Roman" w:hAnsi="Times New Roman" w:cs="Times New Roman"/>
          <w:b/>
          <w:bCs/>
          <w:kern w:val="0"/>
          <w:sz w:val="24"/>
          <w:szCs w:val="24"/>
          <w14:ligatures w14:val="none"/>
        </w:rPr>
        <w:t>ABSTRACT</w:t>
      </w:r>
      <w:bookmarkEnd w:id="1"/>
    </w:p>
    <w:p w:rsidR="008C648D" w:rsidRDefault="008C648D" w:rsidP="008C648D">
      <w:pPr>
        <w:spacing w:after="0" w:line="240" w:lineRule="auto"/>
        <w:jc w:val="both"/>
        <w:rPr>
          <w:rFonts w:ascii="Times New Roman" w:hAnsi="Times New Roman" w:cs="Times New Roman"/>
          <w:sz w:val="24"/>
          <w:szCs w:val="24"/>
        </w:rPr>
      </w:pPr>
      <w:r>
        <w:rPr>
          <w:rFonts w:ascii="Times New Roman" w:hAnsi="Times New Roman" w:cs="Times New Roman"/>
          <w:sz w:val="24"/>
          <w:szCs w:val="24"/>
        </w:rPr>
        <w:t>The speech-to-speech translation model is an area of research in speech processing applications that has gained recognition. It is mostly aided with t</w:t>
      </w:r>
      <w:bookmarkStart w:id="2" w:name="_GoBack"/>
      <w:bookmarkEnd w:id="2"/>
      <w:r>
        <w:rPr>
          <w:rFonts w:ascii="Times New Roman" w:hAnsi="Times New Roman" w:cs="Times New Roman"/>
          <w:sz w:val="24"/>
          <w:szCs w:val="24"/>
        </w:rPr>
        <w:t>he applicati</w:t>
      </w:r>
      <w:r>
        <w:rPr>
          <w:rFonts w:ascii="Times New Roman" w:hAnsi="Times New Roman" w:cs="Times New Roman"/>
          <w:sz w:val="24"/>
          <w:szCs w:val="24"/>
        </w:rPr>
        <w:t>on of deep learning that ensures</w:t>
      </w:r>
      <w:r>
        <w:rPr>
          <w:rFonts w:ascii="Times New Roman" w:hAnsi="Times New Roman" w:cs="Times New Roman"/>
          <w:sz w:val="24"/>
          <w:szCs w:val="24"/>
        </w:rPr>
        <w:t xml:space="preserve"> training of models on fast accelerating Graphic Processing Unit (GPU).  The model has solved language barriers, ensured real time communication between citizens of different background. Two well-known approaches for developing the model are the cascaded approach that involves Speech Recognition (SR), Natural Language Understanding (NLU), Machine Translation (MT), &amp; Speech Synthesis (SS); and Direct Sequence- to-Sequence approach that utilises deep learning. The existing models suffer misalignment problem between input and output spectrograms, optimised speech processing algorithms, complexity of the model, unavailability or insufficient of training dataset, and cross lingual voice transfer. This proposal aims to develop a speech-to-speech translation model for English-to-</w:t>
      </w:r>
      <w:proofErr w:type="spellStart"/>
      <w:r>
        <w:rPr>
          <w:rFonts w:ascii="Times New Roman" w:hAnsi="Times New Roman" w:cs="Times New Roman"/>
          <w:sz w:val="24"/>
          <w:szCs w:val="24"/>
        </w:rPr>
        <w:t>Yorùb</w:t>
      </w:r>
      <w:proofErr w:type="spellEnd"/>
      <w:r>
        <w:rPr>
          <w:rFonts w:ascii="Times New Roman" w:hAnsi="Times New Roman" w:cs="Times New Roman"/>
          <w:sz w:val="24"/>
          <w:szCs w:val="24"/>
          <w:lang w:val="en-US"/>
        </w:rPr>
        <w:t>a</w:t>
      </w:r>
      <w:r>
        <w:rPr>
          <w:rFonts w:ascii="Times New Roman" w:hAnsi="Times New Roman" w:cs="Times New Roman"/>
          <w:sz w:val="24"/>
          <w:szCs w:val="24"/>
        </w:rPr>
        <w:t xml:space="preserve"> using the direct sequence-to-sequence neural machine translation approach taking discretisation as a key pre-processing algorithm that solves the complexity of the model and enhances reduction in errors generated.</w:t>
      </w:r>
      <w:r>
        <w:rPr>
          <w:rFonts w:ascii="Times New Roman" w:hAnsi="Times New Roman" w:cs="Times New Roman"/>
          <w:sz w:val="24"/>
          <w:szCs w:val="24"/>
          <w:lang w:val="en-US"/>
        </w:rPr>
        <w:t xml:space="preserve"> In this work, </w:t>
      </w:r>
      <w:r>
        <w:rPr>
          <w:rFonts w:ascii="Times New Roman" w:hAnsi="Times New Roman" w:cs="Times New Roman"/>
          <w:sz w:val="24"/>
          <w:szCs w:val="24"/>
        </w:rPr>
        <w:t>accented parallel corporal of English-</w:t>
      </w:r>
      <w:proofErr w:type="spellStart"/>
      <w:r>
        <w:rPr>
          <w:rFonts w:ascii="Times New Roman" w:hAnsi="Times New Roman" w:cs="Times New Roman"/>
          <w:sz w:val="24"/>
          <w:szCs w:val="24"/>
        </w:rPr>
        <w:t>Yorùb</w:t>
      </w:r>
      <w:proofErr w:type="spellEnd"/>
      <w:r>
        <w:rPr>
          <w:rFonts w:ascii="Times New Roman" w:hAnsi="Times New Roman" w:cs="Times New Roman"/>
          <w:sz w:val="24"/>
          <w:szCs w:val="24"/>
          <w:lang w:val="en-US"/>
        </w:rPr>
        <w:t>a</w:t>
      </w:r>
      <w:r>
        <w:rPr>
          <w:rFonts w:ascii="Times New Roman" w:hAnsi="Times New Roman" w:cs="Times New Roman"/>
          <w:sz w:val="24"/>
          <w:szCs w:val="24"/>
        </w:rPr>
        <w:t xml:space="preserve"> for general and medical domains, taking Malaria data as a benchmark would be curated by crowdsourcing individuals to record their voices. The curated dataset will be made public for further research-This is to ensure cross lingual voice transfer. Improved </w:t>
      </w:r>
      <w:proofErr w:type="spellStart"/>
      <w:r>
        <w:rPr>
          <w:rFonts w:ascii="Times New Roman" w:hAnsi="Times New Roman" w:cs="Times New Roman"/>
          <w:sz w:val="24"/>
          <w:szCs w:val="24"/>
        </w:rPr>
        <w:t>Translatotron</w:t>
      </w:r>
      <w:proofErr w:type="spellEnd"/>
      <w:r>
        <w:rPr>
          <w:rFonts w:ascii="Times New Roman" w:hAnsi="Times New Roman" w:cs="Times New Roman"/>
          <w:sz w:val="24"/>
          <w:szCs w:val="24"/>
        </w:rPr>
        <w:t xml:space="preserve"> 2 transformer architecture utilising discrete representation of speech as input would be developed using Torch and </w:t>
      </w:r>
      <w:proofErr w:type="spellStart"/>
      <w:r>
        <w:rPr>
          <w:rFonts w:ascii="Times New Roman" w:hAnsi="Times New Roman" w:cs="Times New Roman"/>
          <w:sz w:val="24"/>
          <w:szCs w:val="24"/>
        </w:rPr>
        <w:t>Torchaudio</w:t>
      </w:r>
      <w:proofErr w:type="spellEnd"/>
      <w:r>
        <w:rPr>
          <w:rFonts w:ascii="Times New Roman" w:hAnsi="Times New Roman" w:cs="Times New Roman"/>
          <w:sz w:val="24"/>
          <w:szCs w:val="24"/>
        </w:rPr>
        <w:t xml:space="preserve"> modules of </w:t>
      </w:r>
      <w:proofErr w:type="spellStart"/>
      <w:r>
        <w:rPr>
          <w:rFonts w:ascii="Times New Roman" w:hAnsi="Times New Roman" w:cs="Times New Roman"/>
          <w:sz w:val="24"/>
          <w:szCs w:val="24"/>
        </w:rPr>
        <w:t>Pytorch</w:t>
      </w:r>
      <w:proofErr w:type="spellEnd"/>
      <w:r>
        <w:rPr>
          <w:rFonts w:ascii="Times New Roman" w:hAnsi="Times New Roman" w:cs="Times New Roman"/>
          <w:sz w:val="24"/>
          <w:szCs w:val="24"/>
        </w:rPr>
        <w:t xml:space="preserve"> library. The model will be trained using this corporal that will be pre-processed, and same corporal would be fed to a transfer learning based model and performances of different experimental set-up and ablation studies would be carried out. To evaluate the proposed model, the BLEU score, MOS Naturalness, and MOS Similarity, as well as statistical metrics like the recall, precision, and f1 score, would be carried out, and lastly, a prototype </w:t>
      </w:r>
      <w:proofErr w:type="spellStart"/>
      <w:r>
        <w:rPr>
          <w:rFonts w:ascii="Times New Roman" w:hAnsi="Times New Roman" w:cs="Times New Roman"/>
          <w:sz w:val="24"/>
          <w:szCs w:val="24"/>
        </w:rPr>
        <w:t>SoftBot</w:t>
      </w:r>
      <w:proofErr w:type="spellEnd"/>
      <w:r>
        <w:rPr>
          <w:rFonts w:ascii="Times New Roman" w:hAnsi="Times New Roman" w:cs="Times New Roman"/>
          <w:sz w:val="24"/>
          <w:szCs w:val="24"/>
        </w:rPr>
        <w:t xml:space="preserve"> for translational use case would be developed and evaluated by a team of experts to be sourced.  This work addresses the United Nations Sustainable Development (SDG) Goals 3, ensuring healthy lives and well-being, and 10 – reducing inequality within and among the communities, as well as addressing the fourth industrial revolution (4IR).</w:t>
      </w:r>
    </w:p>
    <w:bookmarkEnd w:id="0"/>
    <w:p w:rsidR="008C648D" w:rsidRDefault="008C648D" w:rsidP="008C648D">
      <w:pPr>
        <w:spacing w:after="0" w:line="240" w:lineRule="auto"/>
        <w:rPr>
          <w:rFonts w:ascii="Times New Roman" w:eastAsia="Times New Roman" w:hAnsi="Times New Roman" w:cs="Times New Roman"/>
          <w:b/>
          <w:bCs/>
          <w:sz w:val="24"/>
          <w:szCs w:val="24"/>
        </w:rPr>
      </w:pPr>
    </w:p>
    <w:p w:rsidR="00671A54" w:rsidRDefault="008C648D" w:rsidP="008C648D">
      <w:r>
        <w:rPr>
          <w:rFonts w:ascii="Times New Roman" w:eastAsia="Times New Roman" w:hAnsi="Times New Roman" w:cs="Times New Roman"/>
          <w:b/>
          <w:bCs/>
          <w:kern w:val="0"/>
          <w:sz w:val="24"/>
          <w:szCs w:val="24"/>
          <w14:ligatures w14:val="none"/>
        </w:rPr>
        <w:t xml:space="preserve">Keywords: </w:t>
      </w:r>
      <w:r>
        <w:rPr>
          <w:rFonts w:ascii="Times New Roman" w:eastAsia="Times New Roman" w:hAnsi="Times New Roman" w:cs="Times New Roman"/>
          <w:b/>
          <w:bCs/>
          <w:kern w:val="0"/>
          <w:sz w:val="24"/>
          <w:szCs w:val="24"/>
          <w14:ligatures w14:val="none"/>
        </w:rPr>
        <w:tab/>
      </w:r>
      <w:r>
        <w:rPr>
          <w:rFonts w:ascii="Times New Roman" w:eastAsia="Times New Roman" w:hAnsi="Times New Roman" w:cs="Times New Roman"/>
          <w:kern w:val="0"/>
          <w:sz w:val="24"/>
          <w:szCs w:val="24"/>
          <w14:ligatures w14:val="none"/>
        </w:rPr>
        <w:t>Attention Mechanism, Discretisation, Neural Machine Translation, Sequence-To-Sequence Modelling, Speech Synthesis, Transformer</w:t>
      </w:r>
    </w:p>
    <w:sectPr w:rsidR="00671A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C648D"/>
    <w:rsid w:val="001924EA"/>
    <w:rsid w:val="008C648D"/>
    <w:rsid w:val="009718FB"/>
    <w:rsid w:val="00E933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50C36954-5EBE-4D16-8A9E-6876EE77B4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C648D"/>
    <w:pPr>
      <w:spacing w:line="256" w:lineRule="auto"/>
    </w:pPr>
    <w:rPr>
      <w:kern w:val="2"/>
      <w:lang w:val="en-GB"/>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438566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390</Words>
  <Characters>2223</Characters>
  <Application>Microsoft Office Word</Application>
  <DocSecurity>0</DocSecurity>
  <Lines>18</Lines>
  <Paragraphs>5</Paragraphs>
  <ScaleCrop>false</ScaleCrop>
  <Company/>
  <LinksUpToDate>false</LinksUpToDate>
  <CharactersWithSpaces>2608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LENOVO</dc:creator>
  <cp:keywords/>
  <dc:description/>
  <cp:lastModifiedBy>LENOVO</cp:lastModifiedBy>
  <cp:revision>2</cp:revision>
  <dcterms:created xsi:type="dcterms:W3CDTF">2025-02-14T21:12:00Z</dcterms:created>
  <dcterms:modified xsi:type="dcterms:W3CDTF">2025-02-14T21:16:00Z</dcterms:modified>
</cp:coreProperties>
</file>