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8FB0F" w14:textId="31E9AEEA" w:rsidR="00410396" w:rsidRDefault="00950A54">
      <w:pPr>
        <w:tabs>
          <w:tab w:val="left" w:pos="3885"/>
        </w:tabs>
        <w:spacing w:afterLines="100" w:after="312"/>
        <w:jc w:val="center"/>
        <w:rPr>
          <w:rFonts w:ascii="黑体" w:eastAsia="黑体"/>
          <w:sz w:val="32"/>
          <w:szCs w:val="32"/>
        </w:rPr>
      </w:pPr>
      <w:r w:rsidRPr="00950A54">
        <w:rPr>
          <w:rFonts w:ascii="黑体" w:eastAsia="黑体" w:hint="eastAsia"/>
          <w:sz w:val="32"/>
          <w:szCs w:val="32"/>
        </w:rPr>
        <w:t>《</w:t>
      </w:r>
      <w:r w:rsidR="00850A2F" w:rsidRPr="00850A2F">
        <w:rPr>
          <w:rFonts w:ascii="黑体" w:eastAsia="黑体"/>
          <w:sz w:val="32"/>
          <w:szCs w:val="32"/>
        </w:rPr>
        <w:t xml:space="preserve">{{ </w:t>
      </w:r>
      <w:proofErr w:type="spellStart"/>
      <w:r w:rsidR="00850A2F" w:rsidRPr="00850A2F">
        <w:rPr>
          <w:rFonts w:ascii="黑体" w:eastAsia="黑体"/>
          <w:sz w:val="32"/>
          <w:szCs w:val="32"/>
        </w:rPr>
        <w:t>course_name</w:t>
      </w:r>
      <w:proofErr w:type="spellEnd"/>
      <w:r w:rsidR="00850A2F" w:rsidRPr="00850A2F">
        <w:rPr>
          <w:rFonts w:ascii="黑体" w:eastAsia="黑体"/>
          <w:sz w:val="32"/>
          <w:szCs w:val="32"/>
        </w:rPr>
        <w:t xml:space="preserve"> }}</w:t>
      </w:r>
      <w:r w:rsidRPr="00950A54">
        <w:rPr>
          <w:rFonts w:ascii="黑体" w:eastAsia="黑体" w:hint="eastAsia"/>
          <w:sz w:val="32"/>
          <w:szCs w:val="32"/>
        </w:rPr>
        <w:t>》</w:t>
      </w:r>
      <w:r>
        <w:rPr>
          <w:rFonts w:ascii="黑体" w:eastAsia="黑体" w:hint="eastAsia"/>
          <w:sz w:val="32"/>
          <w:szCs w:val="32"/>
        </w:rPr>
        <w:t>课程标准</w:t>
      </w:r>
    </w:p>
    <w:p w14:paraId="34FBAEE3" w14:textId="5589FEA3"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 xml:space="preserve">课程代码： </w:t>
      </w:r>
      <w:r w:rsidR="00850A2F">
        <w:rPr>
          <w:rFonts w:ascii="仿宋_GB2312" w:eastAsia="仿宋_GB2312" w:hint="eastAsia"/>
          <w:sz w:val="24"/>
        </w:rPr>
        <w:t xml:space="preserve"> </w:t>
      </w:r>
      <w:r w:rsidR="00850A2F" w:rsidRPr="00850A2F">
        <w:rPr>
          <w:rFonts w:ascii="仿宋_GB2312" w:eastAsia="仿宋_GB2312"/>
          <w:sz w:val="24"/>
        </w:rPr>
        <w:t xml:space="preserve">{{ </w:t>
      </w:r>
      <w:proofErr w:type="spellStart"/>
      <w:r w:rsidR="00850A2F" w:rsidRPr="00850A2F">
        <w:rPr>
          <w:rFonts w:ascii="仿宋_GB2312" w:eastAsia="仿宋_GB2312"/>
          <w:sz w:val="24"/>
        </w:rPr>
        <w:t>course_code</w:t>
      </w:r>
      <w:proofErr w:type="spellEnd"/>
      <w:r w:rsidR="00850A2F" w:rsidRPr="00850A2F">
        <w:rPr>
          <w:rFonts w:ascii="仿宋_GB2312" w:eastAsia="仿宋_GB2312"/>
          <w:sz w:val="24"/>
        </w:rPr>
        <w:t xml:space="preserve"> }}</w:t>
      </w:r>
      <w:r>
        <w:rPr>
          <w:rFonts w:ascii="仿宋_GB2312" w:eastAsia="仿宋_GB2312" w:hint="eastAsia"/>
          <w:sz w:val="24"/>
        </w:rPr>
        <w:t xml:space="preserve">         </w:t>
      </w:r>
      <w:r w:rsidR="00850A2F">
        <w:rPr>
          <w:rFonts w:ascii="仿宋_GB2312" w:eastAsia="仿宋_GB2312"/>
          <w:sz w:val="24"/>
        </w:rPr>
        <w:tab/>
      </w:r>
      <w:r>
        <w:rPr>
          <w:rFonts w:ascii="仿宋_GB2312" w:eastAsia="仿宋_GB2312" w:hint="eastAsia"/>
          <w:sz w:val="24"/>
        </w:rPr>
        <w:t>课程承担单位</w:t>
      </w:r>
      <w:r>
        <w:rPr>
          <w:rFonts w:ascii="仿宋_GB2312" w:eastAsia="仿宋_GB2312" w:hint="eastAsia"/>
          <w:sz w:val="24"/>
          <w:lang w:eastAsia="zh-Hans"/>
        </w:rPr>
        <w:t>：</w:t>
      </w:r>
      <w:proofErr w:type="gramStart"/>
      <w:r w:rsidR="00850A2F" w:rsidRPr="00850A2F">
        <w:rPr>
          <w:rFonts w:ascii="仿宋_GB2312" w:eastAsia="仿宋_GB2312"/>
          <w:sz w:val="24"/>
          <w:lang w:eastAsia="zh-Hans"/>
        </w:rPr>
        <w:t>{{ department</w:t>
      </w:r>
      <w:proofErr w:type="gramEnd"/>
      <w:r w:rsidR="00850A2F" w:rsidRPr="00850A2F">
        <w:rPr>
          <w:rFonts w:ascii="仿宋_GB2312" w:eastAsia="仿宋_GB2312"/>
          <w:sz w:val="24"/>
          <w:lang w:eastAsia="zh-Hans"/>
        </w:rPr>
        <w:t xml:space="preserve"> }}</w:t>
      </w:r>
      <w:r>
        <w:rPr>
          <w:rFonts w:ascii="仿宋_GB2312" w:eastAsia="仿宋_GB2312" w:hint="eastAsia"/>
          <w:sz w:val="24"/>
        </w:rPr>
        <w:t xml:space="preserve">      </w:t>
      </w:r>
    </w:p>
    <w:p w14:paraId="76EE1C2A" w14:textId="711E5478"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 xml:space="preserve">课程学时：  </w:t>
      </w:r>
      <w:r w:rsidR="00850A2F" w:rsidRPr="00850A2F">
        <w:rPr>
          <w:rFonts w:ascii="仿宋_GB2312" w:eastAsia="仿宋_GB2312"/>
          <w:sz w:val="24"/>
        </w:rPr>
        <w:t xml:space="preserve">{{ </w:t>
      </w:r>
      <w:proofErr w:type="spellStart"/>
      <w:r w:rsidR="00850A2F" w:rsidRPr="00850A2F">
        <w:rPr>
          <w:rFonts w:ascii="仿宋_GB2312" w:eastAsia="仿宋_GB2312"/>
          <w:sz w:val="24"/>
        </w:rPr>
        <w:t>total_hours</w:t>
      </w:r>
      <w:proofErr w:type="spellEnd"/>
      <w:r w:rsidR="00850A2F" w:rsidRPr="00850A2F">
        <w:rPr>
          <w:rFonts w:ascii="仿宋_GB2312" w:eastAsia="仿宋_GB2312"/>
          <w:sz w:val="24"/>
        </w:rPr>
        <w:t xml:space="preserve"> }}</w:t>
      </w:r>
      <w:r>
        <w:rPr>
          <w:rFonts w:ascii="仿宋_GB2312" w:eastAsia="仿宋_GB2312" w:hint="eastAsia"/>
          <w:sz w:val="24"/>
        </w:rPr>
        <w:t xml:space="preserve">    </w:t>
      </w:r>
      <w:r w:rsidR="00850A2F">
        <w:rPr>
          <w:rFonts w:ascii="仿宋_GB2312" w:eastAsia="仿宋_GB2312"/>
          <w:sz w:val="24"/>
        </w:rPr>
        <w:tab/>
      </w:r>
      <w:r>
        <w:rPr>
          <w:rFonts w:ascii="仿宋_GB2312" w:eastAsia="仿宋_GB2312" w:hint="eastAsia"/>
          <w:sz w:val="24"/>
        </w:rPr>
        <w:t xml:space="preserve">       课程实训学时： </w:t>
      </w:r>
      <w:proofErr w:type="gramStart"/>
      <w:r w:rsidR="00850A2F" w:rsidRPr="00850A2F">
        <w:rPr>
          <w:rFonts w:ascii="仿宋_GB2312" w:eastAsia="仿宋_GB2312"/>
          <w:sz w:val="24"/>
        </w:rPr>
        <w:t xml:space="preserve">{{ </w:t>
      </w:r>
      <w:proofErr w:type="spellStart"/>
      <w:r w:rsidR="00850A2F" w:rsidRPr="00850A2F">
        <w:rPr>
          <w:rFonts w:ascii="仿宋_GB2312" w:eastAsia="仿宋_GB2312"/>
          <w:sz w:val="24"/>
        </w:rPr>
        <w:t>practice</w:t>
      </w:r>
      <w:proofErr w:type="gramEnd"/>
      <w:r w:rsidR="00850A2F" w:rsidRPr="00850A2F">
        <w:rPr>
          <w:rFonts w:ascii="仿宋_GB2312" w:eastAsia="仿宋_GB2312"/>
          <w:sz w:val="24"/>
        </w:rPr>
        <w:t>_</w:t>
      </w:r>
      <w:proofErr w:type="gramStart"/>
      <w:r w:rsidR="00850A2F" w:rsidRPr="00850A2F">
        <w:rPr>
          <w:rFonts w:ascii="仿宋_GB2312" w:eastAsia="仿宋_GB2312"/>
          <w:sz w:val="24"/>
        </w:rPr>
        <w:t>hours</w:t>
      </w:r>
      <w:proofErr w:type="spellEnd"/>
      <w:r w:rsidR="00850A2F" w:rsidRPr="00850A2F">
        <w:rPr>
          <w:rFonts w:ascii="仿宋_GB2312" w:eastAsia="仿宋_GB2312"/>
          <w:sz w:val="24"/>
        </w:rPr>
        <w:t xml:space="preserve"> }</w:t>
      </w:r>
      <w:proofErr w:type="gramEnd"/>
      <w:r w:rsidR="00850A2F" w:rsidRPr="00850A2F">
        <w:rPr>
          <w:rFonts w:ascii="仿宋_GB2312" w:eastAsia="仿宋_GB2312"/>
          <w:sz w:val="24"/>
        </w:rPr>
        <w:t>}</w:t>
      </w:r>
      <w:r>
        <w:rPr>
          <w:rFonts w:ascii="仿宋_GB2312" w:eastAsia="仿宋_GB2312" w:hint="eastAsia"/>
          <w:sz w:val="24"/>
        </w:rPr>
        <w:t xml:space="preserve">      </w:t>
      </w:r>
    </w:p>
    <w:p w14:paraId="3BCF8550" w14:textId="396EFD85" w:rsidR="00410396" w:rsidRDefault="00000000">
      <w:pPr>
        <w:spacing w:line="400" w:lineRule="exact"/>
        <w:ind w:firstLineChars="200" w:firstLine="480"/>
        <w:outlineLvl w:val="1"/>
        <w:rPr>
          <w:rFonts w:ascii="仿宋_GB2312" w:eastAsia="仿宋_GB2312"/>
          <w:sz w:val="24"/>
          <w:lang w:eastAsia="zh-Hans"/>
        </w:rPr>
      </w:pPr>
      <w:r>
        <w:rPr>
          <w:rFonts w:ascii="仿宋_GB2312" w:eastAsia="仿宋_GB2312" w:hint="eastAsia"/>
          <w:sz w:val="24"/>
        </w:rPr>
        <w:t xml:space="preserve">适用专业：  </w:t>
      </w:r>
      <w:r w:rsidR="00850A2F" w:rsidRPr="00850A2F">
        <w:rPr>
          <w:rFonts w:ascii="仿宋_GB2312" w:eastAsia="仿宋_GB2312"/>
          <w:sz w:val="24"/>
          <w:lang w:eastAsia="zh-Hans"/>
        </w:rPr>
        <w:t xml:space="preserve">{{ </w:t>
      </w:r>
      <w:proofErr w:type="spellStart"/>
      <w:r w:rsidR="00850A2F" w:rsidRPr="00850A2F">
        <w:rPr>
          <w:rFonts w:ascii="仿宋_GB2312" w:eastAsia="仿宋_GB2312"/>
          <w:sz w:val="24"/>
          <w:lang w:eastAsia="zh-Hans"/>
        </w:rPr>
        <w:t>major_applied</w:t>
      </w:r>
      <w:proofErr w:type="spellEnd"/>
      <w:r w:rsidR="00850A2F" w:rsidRPr="00850A2F">
        <w:rPr>
          <w:rFonts w:ascii="仿宋_GB2312" w:eastAsia="仿宋_GB2312"/>
          <w:sz w:val="24"/>
          <w:lang w:eastAsia="zh-Hans"/>
        </w:rPr>
        <w:t xml:space="preserve"> }}</w:t>
      </w:r>
      <w:r w:rsidR="00850A2F">
        <w:rPr>
          <w:rFonts w:ascii="仿宋_GB2312" w:eastAsia="仿宋_GB2312" w:hint="eastAsia"/>
          <w:sz w:val="24"/>
          <w:lang w:eastAsia="zh-Hans"/>
        </w:rPr>
        <w:t xml:space="preserve">   </w:t>
      </w:r>
      <w:r w:rsidR="00850A2F">
        <w:rPr>
          <w:rFonts w:ascii="仿宋_GB2312" w:eastAsia="仿宋_GB2312"/>
          <w:sz w:val="24"/>
          <w:lang w:eastAsia="zh-Hans"/>
        </w:rPr>
        <w:tab/>
      </w:r>
      <w:r>
        <w:rPr>
          <w:rFonts w:ascii="仿宋_GB2312" w:eastAsia="仿宋_GB2312" w:hint="eastAsia"/>
          <w:sz w:val="24"/>
        </w:rPr>
        <w:t xml:space="preserve">  </w:t>
      </w:r>
      <w:r w:rsidR="00850A2F">
        <w:rPr>
          <w:rFonts w:ascii="仿宋_GB2312" w:eastAsia="仿宋_GB2312"/>
          <w:sz w:val="24"/>
        </w:rPr>
        <w:tab/>
      </w:r>
      <w:r>
        <w:rPr>
          <w:rFonts w:ascii="仿宋_GB2312" w:eastAsia="仿宋_GB2312" w:hint="eastAsia"/>
          <w:sz w:val="24"/>
        </w:rPr>
        <w:t>学制：</w:t>
      </w:r>
      <w:r>
        <w:rPr>
          <w:rFonts w:ascii="仿宋_GB2312" w:eastAsia="仿宋_GB2312"/>
          <w:sz w:val="24"/>
        </w:rPr>
        <w:t>3</w:t>
      </w:r>
      <w:r>
        <w:rPr>
          <w:rFonts w:ascii="仿宋_GB2312" w:eastAsia="仿宋_GB2312" w:hint="eastAsia"/>
          <w:sz w:val="24"/>
          <w:lang w:eastAsia="zh-Hans"/>
        </w:rPr>
        <w:t>年</w:t>
      </w:r>
    </w:p>
    <w:p w14:paraId="6C34013A" w14:textId="711F813F"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 xml:space="preserve">制定人：    </w:t>
      </w:r>
      <w:r w:rsidR="00850A2F" w:rsidRPr="00850A2F">
        <w:rPr>
          <w:rFonts w:ascii="仿宋_GB2312" w:eastAsia="仿宋_GB2312"/>
          <w:sz w:val="24"/>
          <w:lang w:eastAsia="zh-Hans"/>
        </w:rPr>
        <w:t>{{ author }}</w:t>
      </w:r>
      <w:r>
        <w:rPr>
          <w:rFonts w:ascii="仿宋_GB2312" w:eastAsia="仿宋_GB2312" w:hint="eastAsia"/>
          <w:sz w:val="24"/>
        </w:rPr>
        <w:t xml:space="preserve">               </w:t>
      </w:r>
      <w:r w:rsidR="00850A2F">
        <w:rPr>
          <w:rFonts w:ascii="仿宋_GB2312" w:eastAsia="仿宋_GB2312"/>
          <w:sz w:val="24"/>
        </w:rPr>
        <w:tab/>
      </w:r>
      <w:r>
        <w:rPr>
          <w:rFonts w:ascii="仿宋_GB2312" w:eastAsia="仿宋_GB2312" w:hint="eastAsia"/>
          <w:sz w:val="24"/>
        </w:rPr>
        <w:t xml:space="preserve">制定日期： </w:t>
      </w:r>
      <w:proofErr w:type="gramStart"/>
      <w:r w:rsidR="00850A2F" w:rsidRPr="00850A2F">
        <w:rPr>
          <w:rFonts w:ascii="仿宋_GB2312" w:eastAsia="仿宋_GB2312"/>
          <w:sz w:val="24"/>
        </w:rPr>
        <w:t xml:space="preserve">{{ </w:t>
      </w:r>
      <w:proofErr w:type="spellStart"/>
      <w:r w:rsidR="00850A2F" w:rsidRPr="00850A2F">
        <w:rPr>
          <w:rFonts w:ascii="仿宋_GB2312" w:eastAsia="仿宋_GB2312"/>
          <w:sz w:val="24"/>
        </w:rPr>
        <w:t>date</w:t>
      </w:r>
      <w:proofErr w:type="gramEnd"/>
      <w:r w:rsidR="00850A2F" w:rsidRPr="00850A2F">
        <w:rPr>
          <w:rFonts w:ascii="仿宋_GB2312" w:eastAsia="仿宋_GB2312"/>
          <w:sz w:val="24"/>
        </w:rPr>
        <w:t>_</w:t>
      </w:r>
      <w:proofErr w:type="gramStart"/>
      <w:r w:rsidR="00850A2F" w:rsidRPr="00850A2F">
        <w:rPr>
          <w:rFonts w:ascii="仿宋_GB2312" w:eastAsia="仿宋_GB2312"/>
          <w:sz w:val="24"/>
        </w:rPr>
        <w:t>created</w:t>
      </w:r>
      <w:proofErr w:type="spellEnd"/>
      <w:r w:rsidR="00850A2F" w:rsidRPr="00850A2F">
        <w:rPr>
          <w:rFonts w:ascii="仿宋_GB2312" w:eastAsia="仿宋_GB2312"/>
          <w:sz w:val="24"/>
        </w:rPr>
        <w:t xml:space="preserve"> }</w:t>
      </w:r>
      <w:proofErr w:type="gramEnd"/>
      <w:r w:rsidR="00850A2F" w:rsidRPr="00850A2F">
        <w:rPr>
          <w:rFonts w:ascii="仿宋_GB2312" w:eastAsia="仿宋_GB2312"/>
          <w:sz w:val="24"/>
        </w:rPr>
        <w:t>}</w:t>
      </w:r>
    </w:p>
    <w:p w14:paraId="005F3FDB"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 xml:space="preserve">合作单位：                 </w:t>
      </w:r>
      <w:r>
        <w:rPr>
          <w:rFonts w:ascii="仿宋_GB2312" w:eastAsia="仿宋_GB2312"/>
          <w:sz w:val="24"/>
        </w:rPr>
        <w:t xml:space="preserve">           </w:t>
      </w:r>
      <w:r>
        <w:rPr>
          <w:rFonts w:ascii="仿宋_GB2312" w:eastAsia="仿宋_GB2312" w:hint="eastAsia"/>
          <w:sz w:val="24"/>
        </w:rPr>
        <w:t>合作人：</w:t>
      </w:r>
    </w:p>
    <w:p w14:paraId="58729618"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审核人：                              审核日期：     年     月</w:t>
      </w:r>
    </w:p>
    <w:p w14:paraId="16A3D164" w14:textId="77777777" w:rsidR="00410396" w:rsidRDefault="00410396">
      <w:pPr>
        <w:spacing w:line="400" w:lineRule="exact"/>
        <w:jc w:val="center"/>
        <w:rPr>
          <w:rFonts w:ascii="仿宋_GB2312" w:eastAsia="仿宋_GB2312"/>
          <w:sz w:val="24"/>
        </w:rPr>
      </w:pPr>
    </w:p>
    <w:p w14:paraId="79AA92B3" w14:textId="77777777" w:rsidR="00410396" w:rsidRDefault="00000000">
      <w:pPr>
        <w:spacing w:before="120" w:after="120" w:line="400" w:lineRule="exact"/>
        <w:ind w:firstLineChars="200" w:firstLine="480"/>
        <w:outlineLvl w:val="0"/>
        <w:rPr>
          <w:rFonts w:ascii="仿宋_GB2312" w:eastAsia="仿宋_GB2312"/>
          <w:b/>
          <w:sz w:val="24"/>
        </w:rPr>
      </w:pPr>
      <w:r>
        <w:rPr>
          <w:rFonts w:ascii="仿宋_GB2312" w:eastAsia="仿宋_GB2312" w:hint="eastAsia"/>
          <w:b/>
          <w:sz w:val="24"/>
        </w:rPr>
        <w:t>一、课程定位</w:t>
      </w:r>
    </w:p>
    <w:p w14:paraId="5D334F99"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sz w:val="24"/>
        </w:rPr>
        <w:t>1.</w:t>
      </w:r>
      <w:r>
        <w:rPr>
          <w:rFonts w:ascii="仿宋_GB2312" w:eastAsia="仿宋_GB2312" w:hint="eastAsia"/>
          <w:sz w:val="24"/>
        </w:rPr>
        <w:t>课程对应的岗位及其任务</w:t>
      </w:r>
    </w:p>
    <w:p w14:paraId="64FE903B" w14:textId="77777777" w:rsidR="00E129BF" w:rsidRDefault="00E129BF">
      <w:pPr>
        <w:spacing w:line="400" w:lineRule="exact"/>
        <w:ind w:firstLineChars="200" w:firstLine="480"/>
        <w:outlineLvl w:val="1"/>
        <w:rPr>
          <w:rFonts w:ascii="仿宋_GB2312" w:eastAsia="仿宋_GB2312"/>
          <w:sz w:val="24"/>
        </w:rPr>
      </w:pPr>
      <w:r w:rsidRPr="00E129BF">
        <w:rPr>
          <w:rFonts w:ascii="仿宋_GB2312" w:eastAsia="仿宋_GB2312" w:hint="eastAsia"/>
          <w:sz w:val="24"/>
        </w:rPr>
        <w:t>本课程面向信息技术行业中的初级技术支持、办公自动化操作员、AI应用开发助理等岗位。主要岗位任务包括：计算机基础操作与维护、办公软件熟练应用、AI工具辅助工作流程优化、基础网络应用与安全防护、多媒体内容制作与处理等。</w:t>
      </w:r>
    </w:p>
    <w:p w14:paraId="3C5A497F" w14:textId="014E400B" w:rsidR="001E488D" w:rsidRPr="001E488D" w:rsidRDefault="001E488D" w:rsidP="001E488D">
      <w:pPr>
        <w:spacing w:line="400" w:lineRule="exact"/>
        <w:ind w:firstLineChars="200" w:firstLine="480"/>
        <w:rPr>
          <w:rFonts w:ascii="仿宋_GB2312" w:eastAsia="仿宋_GB2312"/>
          <w:sz w:val="24"/>
        </w:rPr>
      </w:pPr>
      <w:r>
        <w:rPr>
          <w:rFonts w:ascii="仿宋_GB2312" w:eastAsia="仿宋_GB2312" w:hint="eastAsia"/>
          <w:sz w:val="24"/>
        </w:rPr>
        <w:t>该课程旨在培养学生掌握从事软件开发、测试、运维、技术支持、客户服务、Web全栈开发以及前端开发岗位所需的基础知识、方法和技能。通过本课程的学习，学生将具备操作系统配置、文档处理、表格制作、演示文稿设计，以及进行基本网络操作的能力。这些技能为学生在相关岗位上执行系统配置、故障排除、维护，以及前端开发与测试等任务奠定了坚实的基础。此外，本课程还为学生后续课程的学习打下了重要基础，帮助他们进一步提升职业技能和竞争力。</w:t>
      </w:r>
    </w:p>
    <w:p w14:paraId="7D070035" w14:textId="109FFECC" w:rsidR="00E129BF" w:rsidRDefault="00E129BF">
      <w:pPr>
        <w:spacing w:line="400" w:lineRule="exact"/>
        <w:ind w:firstLineChars="200" w:firstLine="480"/>
        <w:outlineLvl w:val="1"/>
        <w:rPr>
          <w:rFonts w:ascii="仿宋_GB2312" w:eastAsia="仿宋_GB2312"/>
          <w:sz w:val="24"/>
        </w:rPr>
      </w:pPr>
      <w:r w:rsidRPr="00E129BF">
        <w:rPr>
          <w:rFonts w:ascii="仿宋_GB2312" w:eastAsia="仿宋_GB2312" w:hint="eastAsia"/>
          <w:sz w:val="24"/>
        </w:rPr>
        <w:t>课程内容对接国家计算机等级考试标准和AI应用技能认证要求。</w:t>
      </w:r>
    </w:p>
    <w:p w14:paraId="5E368FD3" w14:textId="205ECFB8" w:rsidR="00410396" w:rsidRDefault="00000000">
      <w:pPr>
        <w:spacing w:line="400" w:lineRule="exact"/>
        <w:ind w:firstLineChars="200" w:firstLine="480"/>
        <w:outlineLvl w:val="1"/>
        <w:rPr>
          <w:rFonts w:ascii="仿宋_GB2312" w:eastAsia="仿宋_GB2312"/>
          <w:sz w:val="24"/>
        </w:rPr>
      </w:pPr>
      <w:r>
        <w:rPr>
          <w:rFonts w:ascii="仿宋_GB2312" w:eastAsia="仿宋_GB2312"/>
          <w:sz w:val="24"/>
        </w:rPr>
        <w:t>2.</w:t>
      </w:r>
      <w:r>
        <w:rPr>
          <w:rFonts w:ascii="仿宋_GB2312" w:eastAsia="仿宋_GB2312" w:hint="eastAsia"/>
          <w:sz w:val="24"/>
        </w:rPr>
        <w:t>课程性质：专业技术</w:t>
      </w:r>
      <w:r w:rsidR="001E488D">
        <w:rPr>
          <w:rFonts w:ascii="仿宋_GB2312" w:eastAsia="仿宋_GB2312" w:hint="eastAsia"/>
          <w:sz w:val="24"/>
        </w:rPr>
        <w:t>平台</w:t>
      </w:r>
      <w:r>
        <w:rPr>
          <w:rFonts w:ascii="仿宋_GB2312" w:eastAsia="仿宋_GB2312" w:hint="eastAsia"/>
          <w:sz w:val="24"/>
        </w:rPr>
        <w:t>课。</w:t>
      </w:r>
    </w:p>
    <w:p w14:paraId="2738B9A0"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sz w:val="24"/>
        </w:rPr>
        <w:t>3.</w:t>
      </w:r>
      <w:r>
        <w:rPr>
          <w:rFonts w:ascii="仿宋_GB2312" w:eastAsia="仿宋_GB2312" w:hint="eastAsia"/>
          <w:sz w:val="24"/>
        </w:rPr>
        <w:t>课程地位和作用</w:t>
      </w:r>
    </w:p>
    <w:p w14:paraId="74EC8F53" w14:textId="77777777" w:rsidR="006352FC" w:rsidRDefault="006352FC">
      <w:pPr>
        <w:spacing w:line="400" w:lineRule="exact"/>
        <w:ind w:firstLineChars="200" w:firstLine="480"/>
        <w:outlineLvl w:val="1"/>
        <w:rPr>
          <w:rFonts w:ascii="仿宋_GB2312" w:eastAsia="仿宋_GB2312"/>
          <w:sz w:val="24"/>
        </w:rPr>
      </w:pPr>
      <w:r w:rsidRPr="006352FC">
        <w:rPr>
          <w:rFonts w:ascii="仿宋_GB2312" w:eastAsia="仿宋_GB2312"/>
          <w:sz w:val="24"/>
        </w:rPr>
        <w:t>本课程是信息技术类专业的重要基础课程，旨在培养学生计算机基础操作能力和人工智能通识素养。课程融合传统计算机基础知识与新兴AI技术应用，为后续专业课程学习奠定坚实基础。通过本课程学习，学生能够掌握计算机基本操作技能，具备办公软件熟练应用能力，培养AI工具使用意识和基本应用能力，提升信息素养和数字化工作能力。</w:t>
      </w:r>
    </w:p>
    <w:p w14:paraId="0C64337D" w14:textId="77777777" w:rsidR="00410396" w:rsidRDefault="00000000">
      <w:pPr>
        <w:spacing w:before="120" w:after="120" w:line="400" w:lineRule="exact"/>
        <w:ind w:firstLineChars="200" w:firstLine="480"/>
        <w:outlineLvl w:val="0"/>
        <w:rPr>
          <w:rFonts w:ascii="仿宋_GB2312" w:eastAsia="仿宋_GB2312"/>
          <w:b/>
          <w:sz w:val="24"/>
        </w:rPr>
      </w:pPr>
      <w:r>
        <w:rPr>
          <w:rFonts w:ascii="仿宋_GB2312" w:eastAsia="仿宋_GB2312" w:hint="eastAsia"/>
          <w:b/>
          <w:sz w:val="24"/>
        </w:rPr>
        <w:t>二、课程设计思路</w:t>
      </w:r>
    </w:p>
    <w:p w14:paraId="672E2BFB" w14:textId="77777777" w:rsidR="001E488D" w:rsidRDefault="001E488D" w:rsidP="001E488D">
      <w:pPr>
        <w:spacing w:line="400" w:lineRule="exact"/>
        <w:ind w:firstLineChars="200" w:firstLine="480"/>
        <w:rPr>
          <w:rFonts w:ascii="仿宋_GB2312" w:eastAsia="仿宋_GB2312"/>
          <w:color w:val="000000"/>
          <w:sz w:val="24"/>
        </w:rPr>
      </w:pPr>
      <w:r>
        <w:rPr>
          <w:rFonts w:ascii="仿宋_GB2312" w:eastAsia="仿宋_GB2312" w:hint="eastAsia"/>
          <w:color w:val="000000"/>
          <w:sz w:val="24"/>
        </w:rPr>
        <w:t>1. 以职业能力培养为重点：通过分析计算机应用相关职业岗位的工作任务和职业能力，确保课程内容符合职业性、实践性和开放性的要求。课程模块和教学内容将根据行业企业发展的需求，围绕完成职业岗位实际工作任务所需的素质、知识和技能来制定，摆脱传统以理论知识为主的教学模式，转而构建以实际应用为导向的综合学习情境。</w:t>
      </w:r>
    </w:p>
    <w:p w14:paraId="715A3737" w14:textId="77777777" w:rsidR="001E488D" w:rsidRDefault="001E488D" w:rsidP="001E488D">
      <w:pPr>
        <w:spacing w:line="400" w:lineRule="exact"/>
        <w:ind w:firstLineChars="200" w:firstLine="480"/>
        <w:rPr>
          <w:rFonts w:ascii="仿宋_GB2312" w:eastAsia="仿宋_GB2312"/>
          <w:sz w:val="24"/>
        </w:rPr>
      </w:pPr>
      <w:r>
        <w:rPr>
          <w:rFonts w:ascii="仿宋_GB2312" w:eastAsia="仿宋_GB2312" w:hint="eastAsia"/>
          <w:color w:val="000000"/>
          <w:sz w:val="24"/>
        </w:rPr>
        <w:t>2. 实践导向的教学模式：通过解决实际问题来学习操作系统管理、文档处理、数据表格操作、演示文稿制作，以及基本网络应用等技能。课程内容突出职业能力的训练，强调让学</w:t>
      </w:r>
      <w:r>
        <w:rPr>
          <w:rFonts w:ascii="仿宋_GB2312" w:eastAsia="仿宋_GB2312" w:hint="eastAsia"/>
          <w:color w:val="000000"/>
          <w:sz w:val="24"/>
        </w:rPr>
        <w:lastRenderedPageBreak/>
        <w:t>生具备实际操作的能力，以“会用”为主要目标。理论知识的选取遵循“必须、够用”的原则，去除不必要的复杂理论分析，确保课程内容紧密围绕实际应用需求进行教学。课程紧扣实际工作需求，旨在培养学生能够胜任未来职业岗位的能力。</w:t>
      </w:r>
    </w:p>
    <w:p w14:paraId="3CC6DACD" w14:textId="0A660050" w:rsidR="00410396" w:rsidRDefault="00000000" w:rsidP="006352FC">
      <w:pPr>
        <w:spacing w:before="120" w:after="120" w:line="400" w:lineRule="exact"/>
        <w:ind w:firstLineChars="200" w:firstLine="480"/>
        <w:outlineLvl w:val="0"/>
        <w:rPr>
          <w:rFonts w:ascii="仿宋_GB2312" w:eastAsia="仿宋_GB2312"/>
          <w:b/>
          <w:sz w:val="24"/>
        </w:rPr>
      </w:pPr>
      <w:r>
        <w:rPr>
          <w:rFonts w:ascii="仿宋_GB2312" w:eastAsia="仿宋_GB2312" w:hint="eastAsia"/>
          <w:b/>
          <w:sz w:val="24"/>
        </w:rPr>
        <w:t>三、课程目标</w:t>
      </w:r>
    </w:p>
    <w:p w14:paraId="22632D32" w14:textId="77777777" w:rsidR="006352FC" w:rsidRDefault="00000000" w:rsidP="006352FC">
      <w:pPr>
        <w:spacing w:line="400" w:lineRule="exact"/>
        <w:ind w:firstLineChars="200" w:firstLine="480"/>
        <w:rPr>
          <w:rFonts w:ascii="仿宋_GB2312" w:eastAsia="仿宋_GB2312"/>
          <w:b/>
          <w:bCs/>
          <w:sz w:val="24"/>
        </w:rPr>
      </w:pPr>
      <w:r>
        <w:rPr>
          <w:rFonts w:ascii="仿宋_GB2312" w:eastAsia="仿宋_GB2312" w:hint="eastAsia"/>
          <w:b/>
          <w:bCs/>
          <w:sz w:val="24"/>
        </w:rPr>
        <w:t>1.知识目标</w:t>
      </w:r>
    </w:p>
    <w:p w14:paraId="366EDAA6" w14:textId="52A1C082" w:rsidR="006352FC" w:rsidRPr="006352FC" w:rsidRDefault="006352FC" w:rsidP="006352FC">
      <w:pPr>
        <w:spacing w:line="400" w:lineRule="exact"/>
        <w:ind w:left="360" w:firstLineChars="112" w:firstLine="269"/>
        <w:rPr>
          <w:rFonts w:ascii="仿宋_GB2312" w:eastAsia="仿宋_GB2312"/>
          <w:b/>
          <w:bCs/>
          <w:sz w:val="24"/>
        </w:rPr>
      </w:pPr>
      <w:r w:rsidRPr="006352FC">
        <w:rPr>
          <w:rFonts w:ascii="Cambria Math" w:eastAsia="仿宋_GB2312" w:hAnsi="Cambria Math" w:cs="Cambria Math"/>
          <w:sz w:val="24"/>
        </w:rPr>
        <w:t>①</w:t>
      </w:r>
      <w:r w:rsidRPr="006352FC">
        <w:rPr>
          <w:rFonts w:ascii="仿宋_GB2312" w:eastAsia="仿宋_GB2312"/>
          <w:sz w:val="24"/>
        </w:rPr>
        <w:t xml:space="preserve"> 了解计算机发展历程、基本组成结构和工作原理</w:t>
      </w:r>
      <w:r>
        <w:rPr>
          <w:rFonts w:ascii="仿宋_GB2312" w:eastAsia="仿宋_GB2312" w:hint="eastAsia"/>
          <w:sz w:val="24"/>
        </w:rPr>
        <w:t>。</w:t>
      </w:r>
    </w:p>
    <w:p w14:paraId="7DD61290" w14:textId="797FFC8A" w:rsidR="006352FC" w:rsidRDefault="006352FC">
      <w:pPr>
        <w:spacing w:line="400" w:lineRule="exact"/>
        <w:ind w:leftChars="300" w:left="630"/>
        <w:rPr>
          <w:rFonts w:ascii="仿宋_GB2312" w:eastAsia="仿宋_GB2312"/>
          <w:sz w:val="24"/>
        </w:rPr>
      </w:pPr>
      <w:r w:rsidRPr="006352FC">
        <w:rPr>
          <w:rFonts w:ascii="Cambria Math" w:eastAsia="仿宋_GB2312" w:hAnsi="Cambria Math" w:cs="Cambria Math"/>
          <w:sz w:val="24"/>
        </w:rPr>
        <w:t>②</w:t>
      </w:r>
      <w:r w:rsidRPr="006352FC">
        <w:rPr>
          <w:rFonts w:ascii="仿宋_GB2312" w:eastAsia="仿宋_GB2312"/>
          <w:sz w:val="24"/>
        </w:rPr>
        <w:t xml:space="preserve"> 熟悉Windows操作系统的基本操作和文件管理</w:t>
      </w:r>
      <w:r>
        <w:rPr>
          <w:rFonts w:ascii="仿宋_GB2312" w:eastAsia="仿宋_GB2312" w:hint="eastAsia"/>
          <w:sz w:val="24"/>
        </w:rPr>
        <w:t>。</w:t>
      </w:r>
    </w:p>
    <w:p w14:paraId="041AB389" w14:textId="3E082E0C" w:rsidR="006352FC" w:rsidRDefault="006352FC">
      <w:pPr>
        <w:spacing w:line="400" w:lineRule="exact"/>
        <w:ind w:leftChars="300" w:left="630"/>
        <w:rPr>
          <w:rFonts w:ascii="仿宋_GB2312" w:eastAsia="仿宋_GB2312"/>
          <w:sz w:val="24"/>
        </w:rPr>
      </w:pPr>
      <w:r w:rsidRPr="006352FC">
        <w:rPr>
          <w:rFonts w:ascii="Cambria Math" w:eastAsia="仿宋_GB2312" w:hAnsi="Cambria Math" w:cs="Cambria Math"/>
          <w:sz w:val="24"/>
        </w:rPr>
        <w:t>③</w:t>
      </w:r>
      <w:r w:rsidRPr="006352FC">
        <w:rPr>
          <w:rFonts w:ascii="仿宋_GB2312" w:eastAsia="仿宋_GB2312"/>
          <w:sz w:val="24"/>
        </w:rPr>
        <w:t xml:space="preserve"> 掌握Office办公软件的核心功能和操作技巧</w:t>
      </w:r>
      <w:r>
        <w:rPr>
          <w:rFonts w:ascii="仿宋_GB2312" w:eastAsia="仿宋_GB2312" w:hint="eastAsia"/>
          <w:sz w:val="24"/>
        </w:rPr>
        <w:t>。</w:t>
      </w:r>
    </w:p>
    <w:p w14:paraId="6470E018" w14:textId="5ADB5C32" w:rsidR="006352FC" w:rsidRDefault="006352FC">
      <w:pPr>
        <w:spacing w:line="400" w:lineRule="exact"/>
        <w:ind w:leftChars="300" w:left="630"/>
        <w:rPr>
          <w:rFonts w:ascii="仿宋_GB2312" w:eastAsia="仿宋_GB2312"/>
          <w:sz w:val="24"/>
        </w:rPr>
      </w:pPr>
      <w:r w:rsidRPr="006352FC">
        <w:rPr>
          <w:rFonts w:ascii="Cambria Math" w:eastAsia="仿宋_GB2312" w:hAnsi="Cambria Math" w:cs="Cambria Math"/>
          <w:sz w:val="24"/>
        </w:rPr>
        <w:t>④</w:t>
      </w:r>
      <w:r w:rsidRPr="006352FC">
        <w:rPr>
          <w:rFonts w:ascii="仿宋_GB2312" w:eastAsia="仿宋_GB2312"/>
          <w:sz w:val="24"/>
        </w:rPr>
        <w:t xml:space="preserve"> 了解人工智能基础概念、发展历程和应用领域</w:t>
      </w:r>
      <w:r>
        <w:rPr>
          <w:rFonts w:ascii="仿宋_GB2312" w:eastAsia="仿宋_GB2312" w:hint="eastAsia"/>
          <w:sz w:val="24"/>
        </w:rPr>
        <w:t>。</w:t>
      </w:r>
    </w:p>
    <w:p w14:paraId="03CD8CDE" w14:textId="2C6CE233" w:rsidR="006352FC" w:rsidRDefault="006352FC">
      <w:pPr>
        <w:spacing w:line="400" w:lineRule="exact"/>
        <w:ind w:leftChars="300" w:left="630"/>
        <w:rPr>
          <w:rFonts w:ascii="仿宋_GB2312" w:eastAsia="仿宋_GB2312"/>
          <w:sz w:val="24"/>
        </w:rPr>
      </w:pPr>
      <w:r w:rsidRPr="006352FC">
        <w:rPr>
          <w:rFonts w:ascii="Cambria Math" w:eastAsia="仿宋_GB2312" w:hAnsi="Cambria Math" w:cs="Cambria Math"/>
          <w:sz w:val="24"/>
        </w:rPr>
        <w:t>⑤</w:t>
      </w:r>
      <w:r w:rsidRPr="006352FC">
        <w:rPr>
          <w:rFonts w:ascii="仿宋_GB2312" w:eastAsia="仿宋_GB2312"/>
          <w:sz w:val="24"/>
        </w:rPr>
        <w:t xml:space="preserve"> 熟悉AI工具的基本原理和使用方法</w:t>
      </w:r>
      <w:r>
        <w:rPr>
          <w:rFonts w:ascii="仿宋_GB2312" w:eastAsia="仿宋_GB2312" w:hint="eastAsia"/>
          <w:sz w:val="24"/>
        </w:rPr>
        <w:t>。</w:t>
      </w:r>
    </w:p>
    <w:p w14:paraId="35BCC74D" w14:textId="682E97EA" w:rsidR="00410396" w:rsidRDefault="006352FC">
      <w:pPr>
        <w:spacing w:line="400" w:lineRule="exact"/>
        <w:ind w:leftChars="300" w:left="630"/>
        <w:rPr>
          <w:rFonts w:ascii="仿宋_GB2312" w:eastAsia="仿宋_GB2312"/>
          <w:sz w:val="24"/>
        </w:rPr>
      </w:pPr>
      <w:r w:rsidRPr="006352FC">
        <w:rPr>
          <w:rFonts w:ascii="Cambria Math" w:eastAsia="仿宋_GB2312" w:hAnsi="Cambria Math" w:cs="Cambria Math"/>
          <w:sz w:val="24"/>
        </w:rPr>
        <w:t>⑥</w:t>
      </w:r>
      <w:r w:rsidRPr="006352FC">
        <w:rPr>
          <w:rFonts w:ascii="仿宋_GB2312" w:eastAsia="仿宋_GB2312"/>
          <w:sz w:val="24"/>
        </w:rPr>
        <w:t xml:space="preserve"> 掌握多媒体技术和网络应用的基本知识</w:t>
      </w:r>
      <w:r>
        <w:rPr>
          <w:rFonts w:ascii="仿宋_GB2312" w:eastAsia="仿宋_GB2312" w:hint="eastAsia"/>
          <w:sz w:val="24"/>
          <w:lang w:eastAsia="zh-Hans"/>
        </w:rPr>
        <w:t>。</w:t>
      </w:r>
    </w:p>
    <w:p w14:paraId="65A1BB85" w14:textId="77777777" w:rsidR="00410396" w:rsidRDefault="00000000">
      <w:pPr>
        <w:spacing w:line="400" w:lineRule="exact"/>
        <w:ind w:firstLineChars="200" w:firstLine="480"/>
        <w:rPr>
          <w:rFonts w:ascii="仿宋_GB2312" w:eastAsia="仿宋_GB2312"/>
          <w:b/>
          <w:bCs/>
          <w:sz w:val="24"/>
        </w:rPr>
      </w:pPr>
      <w:r>
        <w:rPr>
          <w:rFonts w:ascii="仿宋_GB2312" w:eastAsia="仿宋_GB2312" w:hint="eastAsia"/>
          <w:b/>
          <w:bCs/>
          <w:sz w:val="24"/>
        </w:rPr>
        <w:t>2.能力目标</w:t>
      </w:r>
    </w:p>
    <w:p w14:paraId="141756D2" w14:textId="60ACDF9B" w:rsidR="00410396" w:rsidRDefault="00000000">
      <w:pPr>
        <w:spacing w:line="400" w:lineRule="exact"/>
        <w:ind w:leftChars="300" w:left="630"/>
        <w:rPr>
          <w:rFonts w:ascii="仿宋_GB2312" w:eastAsia="仿宋_GB2312"/>
          <w:sz w:val="24"/>
          <w:lang w:eastAsia="zh-Hans"/>
        </w:rPr>
      </w:pPr>
      <w:r>
        <w:rPr>
          <w:rFonts w:ascii="仿宋_GB2312" w:eastAsia="仿宋_GB2312" w:hint="eastAsia"/>
          <w:sz w:val="24"/>
        </w:rPr>
        <w:t xml:space="preserve">① </w:t>
      </w:r>
      <w:r w:rsidR="006352FC" w:rsidRPr="006352FC">
        <w:rPr>
          <w:rFonts w:ascii="仿宋_GB2312" w:eastAsia="仿宋_GB2312"/>
          <w:sz w:val="24"/>
          <w:lang w:eastAsia="zh-Hans"/>
        </w:rPr>
        <w:t>能熟练使用Windows操作系统进行文件管理和系统配置</w:t>
      </w:r>
      <w:r>
        <w:rPr>
          <w:rFonts w:ascii="仿宋_GB2312" w:eastAsia="仿宋_GB2312" w:hint="eastAsia"/>
          <w:sz w:val="24"/>
          <w:lang w:eastAsia="zh-Hans"/>
        </w:rPr>
        <w:t>。</w:t>
      </w:r>
    </w:p>
    <w:p w14:paraId="2495D63D" w14:textId="3B9D69A1" w:rsidR="00410396" w:rsidRDefault="00000000">
      <w:pPr>
        <w:spacing w:line="400" w:lineRule="exact"/>
        <w:ind w:leftChars="300" w:left="630"/>
        <w:rPr>
          <w:rFonts w:ascii="仿宋_GB2312" w:eastAsia="仿宋_GB2312"/>
          <w:sz w:val="24"/>
        </w:rPr>
      </w:pPr>
      <w:r>
        <w:rPr>
          <w:rFonts w:ascii="仿宋_GB2312" w:eastAsia="仿宋_GB2312" w:hint="eastAsia"/>
          <w:sz w:val="24"/>
        </w:rPr>
        <w:t xml:space="preserve">② </w:t>
      </w:r>
      <w:r w:rsidR="006352FC" w:rsidRPr="006352FC">
        <w:rPr>
          <w:rFonts w:ascii="仿宋_GB2312" w:eastAsia="仿宋_GB2312"/>
          <w:sz w:val="24"/>
          <w:lang w:eastAsia="zh-Hans"/>
        </w:rPr>
        <w:t>能熟练应用Word、Excel、PowerPoint等办公软件</w:t>
      </w:r>
      <w:r>
        <w:rPr>
          <w:rFonts w:ascii="仿宋_GB2312" w:eastAsia="仿宋_GB2312" w:hint="eastAsia"/>
          <w:sz w:val="24"/>
        </w:rPr>
        <w:t>。</w:t>
      </w:r>
    </w:p>
    <w:p w14:paraId="24F6BBDA" w14:textId="1079F232" w:rsidR="00410396" w:rsidRDefault="00000000">
      <w:pPr>
        <w:spacing w:line="400" w:lineRule="exact"/>
        <w:ind w:leftChars="300" w:left="630"/>
        <w:rPr>
          <w:rFonts w:ascii="仿宋_GB2312" w:eastAsia="仿宋_GB2312"/>
          <w:sz w:val="24"/>
          <w:lang w:eastAsia="zh-Hans"/>
        </w:rPr>
      </w:pPr>
      <w:r>
        <w:rPr>
          <w:rFonts w:ascii="仿宋_GB2312" w:eastAsia="仿宋_GB2312" w:hint="eastAsia"/>
          <w:sz w:val="24"/>
        </w:rPr>
        <w:t xml:space="preserve">③ </w:t>
      </w:r>
      <w:r w:rsidR="006352FC" w:rsidRPr="006352FC">
        <w:rPr>
          <w:rFonts w:ascii="仿宋_GB2312" w:eastAsia="仿宋_GB2312"/>
          <w:sz w:val="24"/>
          <w:lang w:eastAsia="zh-Hans"/>
        </w:rPr>
        <w:t>能熟练运用AI写作、数据分析、设计等工具提升工作效率</w:t>
      </w:r>
      <w:r>
        <w:rPr>
          <w:rFonts w:ascii="仿宋_GB2312" w:eastAsia="仿宋_GB2312" w:hint="eastAsia"/>
          <w:sz w:val="24"/>
          <w:lang w:eastAsia="zh-Hans"/>
        </w:rPr>
        <w:t>。</w:t>
      </w:r>
    </w:p>
    <w:p w14:paraId="1C191DC5" w14:textId="353F0101" w:rsidR="00410396" w:rsidRDefault="00000000">
      <w:pPr>
        <w:spacing w:line="400" w:lineRule="exact"/>
        <w:ind w:leftChars="300" w:left="630"/>
        <w:rPr>
          <w:rFonts w:ascii="仿宋_GB2312" w:eastAsia="仿宋_GB2312"/>
          <w:sz w:val="24"/>
          <w:lang w:eastAsia="zh-Hans"/>
        </w:rPr>
      </w:pPr>
      <w:r>
        <w:rPr>
          <w:rFonts w:ascii="仿宋_GB2312" w:eastAsia="仿宋_GB2312" w:hint="eastAsia"/>
          <w:sz w:val="24"/>
        </w:rPr>
        <w:t xml:space="preserve">④ </w:t>
      </w:r>
      <w:r w:rsidR="006352FC" w:rsidRPr="006352FC">
        <w:rPr>
          <w:rFonts w:ascii="仿宋_GB2312" w:eastAsia="仿宋_GB2312"/>
          <w:sz w:val="24"/>
          <w:lang w:eastAsia="zh-Hans"/>
        </w:rPr>
        <w:t>会熟练编制各类办公文档和演示文稿</w:t>
      </w:r>
      <w:r>
        <w:rPr>
          <w:rFonts w:ascii="仿宋_GB2312" w:eastAsia="仿宋_GB2312" w:hint="eastAsia"/>
          <w:sz w:val="24"/>
          <w:lang w:eastAsia="zh-Hans"/>
        </w:rPr>
        <w:t>。</w:t>
      </w:r>
    </w:p>
    <w:p w14:paraId="516FAAA7" w14:textId="7B8F4322" w:rsidR="00410396" w:rsidRDefault="00000000">
      <w:pPr>
        <w:spacing w:line="400" w:lineRule="exact"/>
        <w:ind w:leftChars="300" w:left="630"/>
        <w:rPr>
          <w:rFonts w:ascii="仿宋_GB2312" w:eastAsia="仿宋_GB2312"/>
          <w:sz w:val="24"/>
          <w:lang w:eastAsia="zh-Hans"/>
        </w:rPr>
      </w:pPr>
      <w:r>
        <w:rPr>
          <w:rFonts w:ascii="仿宋_GB2312" w:eastAsia="仿宋_GB2312" w:hint="eastAsia"/>
          <w:sz w:val="24"/>
        </w:rPr>
        <w:t xml:space="preserve">⑤ </w:t>
      </w:r>
      <w:r w:rsidR="006352FC" w:rsidRPr="006352FC">
        <w:rPr>
          <w:rFonts w:ascii="仿宋_GB2312" w:eastAsia="仿宋_GB2312" w:hint="eastAsia"/>
          <w:sz w:val="24"/>
          <w:lang w:eastAsia="zh-Hans"/>
        </w:rPr>
        <w:t>能熟练运用搜索引擎和网络工具进行信息检索和处理</w:t>
      </w:r>
      <w:r>
        <w:rPr>
          <w:rFonts w:ascii="仿宋_GB2312" w:eastAsia="仿宋_GB2312" w:hint="eastAsia"/>
          <w:sz w:val="24"/>
          <w:lang w:eastAsia="zh-Hans"/>
        </w:rPr>
        <w:t>。</w:t>
      </w:r>
    </w:p>
    <w:p w14:paraId="7C7929F4" w14:textId="23AC6513" w:rsidR="00410396" w:rsidRDefault="00000000">
      <w:pPr>
        <w:spacing w:line="400" w:lineRule="exact"/>
        <w:ind w:leftChars="300" w:left="630"/>
        <w:rPr>
          <w:rFonts w:ascii="仿宋_GB2312" w:eastAsia="仿宋_GB2312"/>
          <w:sz w:val="24"/>
        </w:rPr>
      </w:pPr>
      <w:r>
        <w:rPr>
          <w:rFonts w:ascii="仿宋_GB2312" w:eastAsia="仿宋_GB2312" w:hint="eastAsia"/>
          <w:sz w:val="24"/>
        </w:rPr>
        <w:t xml:space="preserve">⑥ </w:t>
      </w:r>
      <w:r w:rsidR="006352FC" w:rsidRPr="006352FC">
        <w:rPr>
          <w:rFonts w:ascii="仿宋_GB2312" w:eastAsia="仿宋_GB2312"/>
          <w:sz w:val="24"/>
          <w:lang w:eastAsia="zh-Hans"/>
        </w:rPr>
        <w:t>能运用AI工具解决实际工作中的问题</w:t>
      </w:r>
      <w:r>
        <w:rPr>
          <w:rFonts w:ascii="仿宋_GB2312" w:eastAsia="仿宋_GB2312" w:hint="eastAsia"/>
          <w:sz w:val="24"/>
        </w:rPr>
        <w:t>。</w:t>
      </w:r>
    </w:p>
    <w:p w14:paraId="3716F980" w14:textId="057152FA" w:rsidR="00410396" w:rsidRDefault="00000000">
      <w:pPr>
        <w:spacing w:line="400" w:lineRule="exact"/>
        <w:ind w:firstLineChars="200" w:firstLine="480"/>
        <w:rPr>
          <w:rFonts w:ascii="仿宋_GB2312" w:eastAsia="仿宋_GB2312"/>
          <w:b/>
          <w:bCs/>
          <w:sz w:val="24"/>
        </w:rPr>
      </w:pPr>
      <w:r>
        <w:rPr>
          <w:rFonts w:ascii="仿宋_GB2312" w:eastAsia="仿宋_GB2312" w:hint="eastAsia"/>
          <w:b/>
          <w:bCs/>
          <w:sz w:val="24"/>
        </w:rPr>
        <w:t>3.</w:t>
      </w:r>
      <w:r w:rsidR="00114E2B" w:rsidRPr="00114E2B">
        <w:rPr>
          <w:rFonts w:ascii="仿宋_GB2312" w:eastAsia="仿宋_GB2312" w:hint="eastAsia"/>
          <w:b/>
          <w:bCs/>
          <w:sz w:val="24"/>
        </w:rPr>
        <w:t>思政与素质目标</w:t>
      </w:r>
    </w:p>
    <w:p w14:paraId="0137D127" w14:textId="2009182B" w:rsidR="00410396" w:rsidRDefault="00000000">
      <w:pPr>
        <w:spacing w:before="120" w:after="120" w:line="400" w:lineRule="exact"/>
        <w:ind w:leftChars="300" w:left="630"/>
        <w:outlineLvl w:val="0"/>
        <w:rPr>
          <w:rFonts w:ascii="仿宋_GB2312" w:eastAsia="仿宋_GB2312"/>
          <w:sz w:val="24"/>
          <w:lang w:eastAsia="zh-Hans"/>
        </w:rPr>
      </w:pPr>
      <w:r>
        <w:rPr>
          <w:rFonts w:ascii="仿宋_GB2312" w:eastAsia="仿宋_GB2312" w:hint="eastAsia"/>
          <w:sz w:val="24"/>
        </w:rPr>
        <w:t xml:space="preserve">① </w:t>
      </w:r>
      <w:r w:rsidR="006352FC" w:rsidRPr="006352FC">
        <w:rPr>
          <w:rFonts w:ascii="仿宋_GB2312" w:eastAsia="仿宋_GB2312" w:hint="eastAsia"/>
          <w:sz w:val="24"/>
          <w:lang w:eastAsia="zh-Hans"/>
        </w:rPr>
        <w:t>培养严谨的工作态度和良好的职业道德</w:t>
      </w:r>
      <w:r>
        <w:rPr>
          <w:rFonts w:ascii="仿宋_GB2312" w:eastAsia="仿宋_GB2312" w:hint="eastAsia"/>
          <w:sz w:val="24"/>
          <w:lang w:eastAsia="zh-Hans"/>
        </w:rPr>
        <w:t>。</w:t>
      </w:r>
    </w:p>
    <w:p w14:paraId="09EC313B" w14:textId="3D2AE888" w:rsidR="00410396" w:rsidRDefault="00000000">
      <w:pPr>
        <w:spacing w:before="120" w:after="120" w:line="400" w:lineRule="exact"/>
        <w:ind w:leftChars="300" w:left="630"/>
        <w:outlineLvl w:val="0"/>
        <w:rPr>
          <w:rFonts w:ascii="仿宋_GB2312" w:eastAsia="仿宋_GB2312"/>
          <w:sz w:val="24"/>
          <w:lang w:eastAsia="zh-Hans"/>
        </w:rPr>
      </w:pPr>
      <w:r>
        <w:rPr>
          <w:rFonts w:ascii="仿宋_GB2312" w:eastAsia="仿宋_GB2312" w:hint="eastAsia"/>
          <w:sz w:val="24"/>
        </w:rPr>
        <w:t xml:space="preserve">② </w:t>
      </w:r>
      <w:r w:rsidR="006352FC" w:rsidRPr="006352FC">
        <w:rPr>
          <w:rFonts w:ascii="仿宋_GB2312" w:eastAsia="仿宋_GB2312"/>
          <w:sz w:val="24"/>
          <w:lang w:eastAsia="zh-Hans"/>
        </w:rPr>
        <w:t>树立信息安全意识和网络安全防护观念</w:t>
      </w:r>
      <w:r>
        <w:rPr>
          <w:rFonts w:ascii="仿宋_GB2312" w:eastAsia="仿宋_GB2312" w:hint="eastAsia"/>
          <w:sz w:val="24"/>
          <w:lang w:eastAsia="zh-Hans"/>
        </w:rPr>
        <w:t>。</w:t>
      </w:r>
    </w:p>
    <w:p w14:paraId="3B6A696E" w14:textId="77777777" w:rsidR="00410396" w:rsidRDefault="00000000">
      <w:pPr>
        <w:spacing w:before="120" w:after="120" w:line="400" w:lineRule="exact"/>
        <w:ind w:leftChars="300" w:left="630"/>
        <w:outlineLvl w:val="0"/>
        <w:rPr>
          <w:rFonts w:ascii="仿宋_GB2312" w:eastAsia="仿宋_GB2312"/>
          <w:sz w:val="24"/>
        </w:rPr>
      </w:pPr>
      <w:r>
        <w:rPr>
          <w:rFonts w:ascii="仿宋_GB2312" w:eastAsia="仿宋_GB2312" w:hint="eastAsia"/>
          <w:sz w:val="24"/>
        </w:rPr>
        <w:t xml:space="preserve">③ </w:t>
      </w:r>
      <w:r>
        <w:rPr>
          <w:rFonts w:ascii="仿宋_GB2312" w:eastAsia="仿宋_GB2312" w:hint="eastAsia"/>
          <w:sz w:val="24"/>
          <w:lang w:eastAsia="zh-Hans"/>
        </w:rPr>
        <w:t>提升自主学习能力，能够不断跟进数据库技术的发展，自主学习新的知识和技能</w:t>
      </w:r>
      <w:r>
        <w:rPr>
          <w:rFonts w:ascii="仿宋_GB2312" w:eastAsia="仿宋_GB2312" w:hint="eastAsia"/>
          <w:sz w:val="24"/>
        </w:rPr>
        <w:t>。</w:t>
      </w:r>
    </w:p>
    <w:p w14:paraId="29A1D164" w14:textId="77777777" w:rsidR="00410396" w:rsidRDefault="00000000">
      <w:pPr>
        <w:spacing w:before="120" w:after="120" w:line="400" w:lineRule="exact"/>
        <w:ind w:leftChars="300" w:left="630"/>
        <w:outlineLvl w:val="0"/>
        <w:rPr>
          <w:rFonts w:ascii="仿宋_GB2312" w:eastAsia="仿宋_GB2312"/>
          <w:sz w:val="24"/>
          <w:lang w:eastAsia="zh-Hans"/>
        </w:rPr>
      </w:pPr>
      <w:r>
        <w:rPr>
          <w:rFonts w:ascii="仿宋_GB2312" w:eastAsia="仿宋_GB2312" w:hint="eastAsia"/>
          <w:sz w:val="24"/>
        </w:rPr>
        <w:t xml:space="preserve">④ </w:t>
      </w:r>
      <w:r>
        <w:rPr>
          <w:rFonts w:ascii="仿宋_GB2312" w:eastAsia="仿宋_GB2312" w:hint="eastAsia"/>
          <w:sz w:val="24"/>
          <w:lang w:eastAsia="zh-Hans"/>
        </w:rPr>
        <w:t>强化数据安全意识和职业道德，保护数据的安全性和完整性。</w:t>
      </w:r>
    </w:p>
    <w:p w14:paraId="357EC6CB" w14:textId="77777777" w:rsidR="00410396" w:rsidRDefault="00000000">
      <w:pPr>
        <w:spacing w:before="120" w:after="120" w:line="400" w:lineRule="exact"/>
        <w:ind w:firstLineChars="200" w:firstLine="480"/>
        <w:outlineLvl w:val="0"/>
        <w:rPr>
          <w:rFonts w:ascii="仿宋_GB2312" w:eastAsia="仿宋_GB2312"/>
          <w:b/>
          <w:sz w:val="24"/>
        </w:rPr>
      </w:pPr>
      <w:r>
        <w:rPr>
          <w:rFonts w:ascii="仿宋_GB2312" w:eastAsia="仿宋_GB2312" w:hint="eastAsia"/>
          <w:b/>
          <w:sz w:val="24"/>
        </w:rPr>
        <w:t>四、课程内容和要求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8"/>
        <w:gridCol w:w="1369"/>
        <w:gridCol w:w="2939"/>
        <w:gridCol w:w="2454"/>
        <w:gridCol w:w="1240"/>
      </w:tblGrid>
      <w:tr w:rsidR="00410396" w14:paraId="21147682" w14:textId="77777777">
        <w:trPr>
          <w:trHeight w:val="340"/>
          <w:jc w:val="center"/>
        </w:trPr>
        <w:tc>
          <w:tcPr>
            <w:tcW w:w="798" w:type="dxa"/>
          </w:tcPr>
          <w:p w14:paraId="3379DC5E" w14:textId="77777777" w:rsidR="00410396" w:rsidRDefault="00000000">
            <w:pPr>
              <w:spacing w:line="400" w:lineRule="exact"/>
              <w:jc w:val="center"/>
              <w:rPr>
                <w:rFonts w:ascii="仿宋_GB2312" w:eastAsia="仿宋_GB2312" w:hAnsi="楷体"/>
                <w:color w:val="000000"/>
                <w:szCs w:val="21"/>
              </w:rPr>
            </w:pPr>
            <w:r>
              <w:rPr>
                <w:rFonts w:ascii="仿宋_GB2312" w:eastAsia="仿宋_GB2312" w:hAnsi="楷体" w:hint="eastAsia"/>
                <w:color w:val="000000"/>
                <w:szCs w:val="21"/>
              </w:rPr>
              <w:t>序号</w:t>
            </w:r>
          </w:p>
        </w:tc>
        <w:tc>
          <w:tcPr>
            <w:tcW w:w="1369" w:type="dxa"/>
            <w:vAlign w:val="center"/>
          </w:tcPr>
          <w:p w14:paraId="45BAE9E8" w14:textId="77777777" w:rsidR="00410396" w:rsidRDefault="00000000">
            <w:pPr>
              <w:spacing w:line="400" w:lineRule="exact"/>
              <w:jc w:val="center"/>
              <w:rPr>
                <w:rFonts w:ascii="仿宋_GB2312" w:eastAsia="仿宋_GB2312"/>
                <w:color w:val="000000"/>
                <w:szCs w:val="21"/>
                <w:lang w:val="en-GB"/>
              </w:rPr>
            </w:pPr>
            <w:r>
              <w:rPr>
                <w:rFonts w:ascii="仿宋_GB2312" w:eastAsia="仿宋_GB2312" w:hAnsi="楷体" w:hint="eastAsia"/>
                <w:color w:val="000000"/>
                <w:szCs w:val="21"/>
              </w:rPr>
              <w:t>名称</w:t>
            </w:r>
          </w:p>
        </w:tc>
        <w:tc>
          <w:tcPr>
            <w:tcW w:w="2939" w:type="dxa"/>
          </w:tcPr>
          <w:p w14:paraId="096F6C0A" w14:textId="77777777" w:rsidR="00410396" w:rsidRDefault="00000000">
            <w:pPr>
              <w:spacing w:line="400" w:lineRule="exact"/>
              <w:jc w:val="center"/>
              <w:rPr>
                <w:rFonts w:ascii="仿宋_GB2312" w:eastAsia="仿宋_GB2312" w:hAnsi="楷体"/>
                <w:color w:val="000000"/>
                <w:szCs w:val="21"/>
              </w:rPr>
            </w:pPr>
            <w:r>
              <w:rPr>
                <w:rFonts w:ascii="仿宋_GB2312" w:eastAsia="仿宋_GB2312" w:hAnsi="楷体" w:hint="eastAsia"/>
                <w:color w:val="000000"/>
                <w:szCs w:val="21"/>
              </w:rPr>
              <w:t>技能内容及要求</w:t>
            </w:r>
          </w:p>
        </w:tc>
        <w:tc>
          <w:tcPr>
            <w:tcW w:w="2454" w:type="dxa"/>
            <w:vAlign w:val="center"/>
          </w:tcPr>
          <w:p w14:paraId="5682C263" w14:textId="77777777" w:rsidR="00410396" w:rsidRDefault="00000000">
            <w:pPr>
              <w:spacing w:line="400" w:lineRule="exact"/>
              <w:jc w:val="center"/>
              <w:rPr>
                <w:rFonts w:ascii="仿宋_GB2312" w:eastAsia="仿宋_GB2312" w:hAnsi="楷体"/>
                <w:color w:val="000000"/>
                <w:szCs w:val="21"/>
              </w:rPr>
            </w:pPr>
            <w:r>
              <w:rPr>
                <w:rFonts w:ascii="仿宋_GB2312" w:eastAsia="仿宋_GB2312" w:hAnsi="楷体" w:hint="eastAsia"/>
                <w:color w:val="000000"/>
                <w:szCs w:val="21"/>
              </w:rPr>
              <w:t>知识内容及要求</w:t>
            </w:r>
          </w:p>
        </w:tc>
        <w:tc>
          <w:tcPr>
            <w:tcW w:w="1240" w:type="dxa"/>
          </w:tcPr>
          <w:p w14:paraId="3A6129B1" w14:textId="77777777" w:rsidR="00410396" w:rsidRDefault="00000000">
            <w:pPr>
              <w:spacing w:line="400" w:lineRule="exact"/>
              <w:jc w:val="center"/>
              <w:rPr>
                <w:rFonts w:ascii="仿宋_GB2312" w:eastAsia="仿宋_GB2312" w:hAnsi="楷体"/>
                <w:color w:val="000000"/>
                <w:szCs w:val="21"/>
              </w:rPr>
            </w:pPr>
            <w:r>
              <w:rPr>
                <w:rFonts w:ascii="仿宋_GB2312" w:eastAsia="仿宋_GB2312" w:hAnsi="楷体" w:hint="eastAsia"/>
                <w:color w:val="000000"/>
                <w:szCs w:val="21"/>
              </w:rPr>
              <w:t>参考学时</w:t>
            </w:r>
          </w:p>
        </w:tc>
      </w:tr>
      <w:tr w:rsidR="005B2DA8" w14:paraId="64D83DE1" w14:textId="77777777" w:rsidTr="008E120D">
        <w:trPr>
          <w:trHeight w:val="1050"/>
          <w:jc w:val="center"/>
        </w:trPr>
        <w:tc>
          <w:tcPr>
            <w:tcW w:w="798" w:type="dxa"/>
            <w:tcBorders>
              <w:top w:val="single" w:sz="4" w:space="0" w:color="auto"/>
              <w:left w:val="single" w:sz="4" w:space="0" w:color="auto"/>
              <w:right w:val="single" w:sz="4" w:space="0" w:color="auto"/>
            </w:tcBorders>
            <w:vAlign w:val="center"/>
          </w:tcPr>
          <w:p w14:paraId="3662F421" w14:textId="77777777"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bCs/>
                <w:color w:val="000000"/>
                <w:kern w:val="0"/>
                <w:szCs w:val="21"/>
              </w:rPr>
              <w:t>1</w:t>
            </w:r>
          </w:p>
        </w:tc>
        <w:tc>
          <w:tcPr>
            <w:tcW w:w="1369" w:type="dxa"/>
            <w:tcBorders>
              <w:top w:val="single" w:sz="4" w:space="0" w:color="auto"/>
              <w:left w:val="single" w:sz="4" w:space="0" w:color="auto"/>
              <w:right w:val="single" w:sz="4" w:space="0" w:color="auto"/>
            </w:tcBorders>
            <w:vAlign w:val="center"/>
          </w:tcPr>
          <w:p w14:paraId="60AF3CE5" w14:textId="45D4DD07" w:rsidR="005B2DA8" w:rsidRPr="005B2DA8" w:rsidRDefault="005B2DA8" w:rsidP="005B2DA8">
            <w:pPr>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项目1-2：计算机基础知识</w:t>
            </w:r>
          </w:p>
        </w:tc>
        <w:tc>
          <w:tcPr>
            <w:tcW w:w="2939" w:type="dxa"/>
            <w:tcBorders>
              <w:top w:val="single" w:sz="4" w:space="0" w:color="auto"/>
              <w:left w:val="single" w:sz="4" w:space="0" w:color="auto"/>
              <w:right w:val="single" w:sz="4" w:space="0" w:color="auto"/>
            </w:tcBorders>
            <w:vAlign w:val="center"/>
          </w:tcPr>
          <w:p w14:paraId="39524CC4" w14:textId="77777777" w:rsidR="005B2DA8" w:rsidRPr="005B2DA8" w:rsidRDefault="005B2DA8" w:rsidP="005B2DA8">
            <w:pPr>
              <w:numPr>
                <w:ilvl w:val="0"/>
                <w:numId w:val="3"/>
              </w:numPr>
              <w:ind w:firstLineChars="16" w:firstLine="34"/>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掌握计算机的发展历史及基本组成；</w:t>
            </w:r>
          </w:p>
          <w:p w14:paraId="2C2FD593" w14:textId="77777777" w:rsidR="005B2DA8" w:rsidRPr="005B2DA8" w:rsidRDefault="005B2DA8" w:rsidP="005B2DA8">
            <w:pPr>
              <w:numPr>
                <w:ilvl w:val="0"/>
                <w:numId w:val="3"/>
              </w:numPr>
              <w:ind w:firstLineChars="16" w:firstLine="34"/>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能进行二进制、八进制、十六进制数制转换；</w:t>
            </w:r>
          </w:p>
          <w:p w14:paraId="553DAF55" w14:textId="35FC5403" w:rsidR="005B2DA8" w:rsidRPr="005B2DA8" w:rsidRDefault="005B2DA8" w:rsidP="005B2DA8">
            <w:pPr>
              <w:numPr>
                <w:ilvl w:val="0"/>
                <w:numId w:val="3"/>
              </w:numPr>
              <w:ind w:firstLineChars="16" w:firstLine="34"/>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理解信息编码技术原理</w:t>
            </w:r>
          </w:p>
        </w:tc>
        <w:tc>
          <w:tcPr>
            <w:tcW w:w="2454" w:type="dxa"/>
            <w:tcBorders>
              <w:top w:val="single" w:sz="4" w:space="0" w:color="auto"/>
              <w:left w:val="single" w:sz="4" w:space="0" w:color="auto"/>
              <w:right w:val="single" w:sz="4" w:space="0" w:color="auto"/>
            </w:tcBorders>
            <w:vAlign w:val="center"/>
          </w:tcPr>
          <w:p w14:paraId="24C4A508" w14:textId="77777777" w:rsidR="005B2DA8" w:rsidRPr="005B2DA8" w:rsidRDefault="005B2DA8" w:rsidP="005B2DA8">
            <w:pPr>
              <w:numPr>
                <w:ilvl w:val="0"/>
                <w:numId w:val="32"/>
              </w:numPr>
              <w:ind w:firstLine="34"/>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了解计算机发展历程；</w:t>
            </w:r>
          </w:p>
          <w:p w14:paraId="4FE897B4" w14:textId="77777777" w:rsidR="005B2DA8" w:rsidRPr="005B2DA8" w:rsidRDefault="005B2DA8" w:rsidP="005B2DA8">
            <w:pPr>
              <w:numPr>
                <w:ilvl w:val="0"/>
                <w:numId w:val="32"/>
              </w:numPr>
              <w:ind w:firstLine="34"/>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熟悉计算机基本组成；</w:t>
            </w:r>
          </w:p>
          <w:p w14:paraId="505B2387" w14:textId="77777777" w:rsidR="005B2DA8" w:rsidRPr="005B2DA8" w:rsidRDefault="005B2DA8" w:rsidP="005B2DA8">
            <w:pPr>
              <w:numPr>
                <w:ilvl w:val="0"/>
                <w:numId w:val="32"/>
              </w:numPr>
              <w:ind w:firstLine="34"/>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掌握数制转换方法；</w:t>
            </w:r>
          </w:p>
          <w:p w14:paraId="112B6EAA" w14:textId="00A83739" w:rsidR="005B2DA8" w:rsidRPr="005B2DA8" w:rsidRDefault="005B2DA8" w:rsidP="005B2DA8">
            <w:pPr>
              <w:numPr>
                <w:ilvl w:val="0"/>
                <w:numId w:val="32"/>
              </w:numPr>
              <w:ind w:firstLine="34"/>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lastRenderedPageBreak/>
              <w:t>了解ASCII、Unicode、UTF-8编码技术</w:t>
            </w:r>
          </w:p>
        </w:tc>
        <w:tc>
          <w:tcPr>
            <w:tcW w:w="1240" w:type="dxa"/>
            <w:tcBorders>
              <w:top w:val="single" w:sz="4" w:space="0" w:color="auto"/>
              <w:left w:val="single" w:sz="4" w:space="0" w:color="auto"/>
              <w:right w:val="single" w:sz="4" w:space="0" w:color="auto"/>
            </w:tcBorders>
            <w:vAlign w:val="center"/>
          </w:tcPr>
          <w:p w14:paraId="62BA64A1" w14:textId="2577C816" w:rsidR="005B2DA8" w:rsidRDefault="005B2DA8" w:rsidP="005B2DA8">
            <w:pPr>
              <w:spacing w:line="380" w:lineRule="exact"/>
              <w:jc w:val="center"/>
              <w:rPr>
                <w:rFonts w:ascii="仿宋_GB2312" w:eastAsia="仿宋_GB2312"/>
                <w:color w:val="000000"/>
                <w:szCs w:val="21"/>
                <w:lang w:eastAsia="zh-Hans"/>
              </w:rPr>
            </w:pPr>
            <w:r>
              <w:rPr>
                <w:rFonts w:ascii="仿宋_GB2312" w:eastAsia="仿宋_GB2312" w:hAnsi="楷体" w:hint="eastAsia"/>
                <w:bCs/>
                <w:color w:val="000000"/>
                <w:kern w:val="0"/>
                <w:szCs w:val="21"/>
              </w:rPr>
              <w:lastRenderedPageBreak/>
              <w:t>4</w:t>
            </w:r>
            <w:r>
              <w:rPr>
                <w:rFonts w:ascii="仿宋_GB2312" w:eastAsia="仿宋_GB2312" w:hAnsi="楷体" w:hint="eastAsia"/>
                <w:bCs/>
                <w:color w:val="000000"/>
                <w:kern w:val="0"/>
                <w:szCs w:val="21"/>
                <w:lang w:eastAsia="zh-Hans"/>
              </w:rPr>
              <w:t>学时</w:t>
            </w:r>
          </w:p>
        </w:tc>
      </w:tr>
      <w:tr w:rsidR="005B2DA8" w14:paraId="09ED5343" w14:textId="77777777">
        <w:trPr>
          <w:trHeight w:val="459"/>
          <w:jc w:val="center"/>
        </w:trPr>
        <w:tc>
          <w:tcPr>
            <w:tcW w:w="798" w:type="dxa"/>
            <w:tcBorders>
              <w:top w:val="single" w:sz="4" w:space="0" w:color="auto"/>
              <w:left w:val="single" w:sz="4" w:space="0" w:color="auto"/>
              <w:right w:val="single" w:sz="4" w:space="0" w:color="auto"/>
            </w:tcBorders>
            <w:vAlign w:val="center"/>
          </w:tcPr>
          <w:p w14:paraId="3E770673" w14:textId="77777777"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bCs/>
                <w:color w:val="000000"/>
                <w:kern w:val="0"/>
                <w:szCs w:val="21"/>
              </w:rPr>
              <w:t>2</w:t>
            </w:r>
          </w:p>
        </w:tc>
        <w:tc>
          <w:tcPr>
            <w:tcW w:w="1369" w:type="dxa"/>
            <w:tcBorders>
              <w:top w:val="single" w:sz="4" w:space="0" w:color="auto"/>
              <w:left w:val="single" w:sz="4" w:space="0" w:color="auto"/>
              <w:right w:val="single" w:sz="4" w:space="0" w:color="auto"/>
            </w:tcBorders>
            <w:vAlign w:val="center"/>
          </w:tcPr>
          <w:p w14:paraId="7C7BD3C2" w14:textId="2877D9AB" w:rsidR="005B2DA8" w:rsidRPr="00881ABB" w:rsidRDefault="005B2DA8" w:rsidP="005B2DA8">
            <w:pPr>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项目3-4：Windows操作系统应用</w:t>
            </w:r>
          </w:p>
        </w:tc>
        <w:tc>
          <w:tcPr>
            <w:tcW w:w="2939" w:type="dxa"/>
            <w:tcBorders>
              <w:top w:val="single" w:sz="4" w:space="0" w:color="auto"/>
              <w:left w:val="single" w:sz="4" w:space="0" w:color="auto"/>
              <w:right w:val="single" w:sz="4" w:space="0" w:color="auto"/>
            </w:tcBorders>
            <w:vAlign w:val="center"/>
          </w:tcPr>
          <w:p w14:paraId="75892B55" w14:textId="77777777" w:rsidR="005B2DA8" w:rsidRPr="005B2DA8" w:rsidRDefault="005B2DA8" w:rsidP="005B2DA8">
            <w:pPr>
              <w:numPr>
                <w:ilvl w:val="0"/>
                <w:numId w:val="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能熟练进行Windows基本操作；</w:t>
            </w:r>
          </w:p>
          <w:p w14:paraId="52625F7B" w14:textId="77777777" w:rsidR="005B2DA8" w:rsidRPr="005B2DA8" w:rsidRDefault="005B2DA8" w:rsidP="005B2DA8">
            <w:pPr>
              <w:numPr>
                <w:ilvl w:val="0"/>
                <w:numId w:val="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能进行文件和文件夹管理；</w:t>
            </w:r>
          </w:p>
          <w:p w14:paraId="6C1AEC4E" w14:textId="77777777" w:rsidR="005B2DA8" w:rsidRPr="005B2DA8" w:rsidRDefault="005B2DA8" w:rsidP="005B2DA8">
            <w:pPr>
              <w:numPr>
                <w:ilvl w:val="0"/>
                <w:numId w:val="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能进行系统设置和网络配置；</w:t>
            </w:r>
          </w:p>
          <w:p w14:paraId="203DBC01" w14:textId="77777777" w:rsidR="005B2DA8" w:rsidRPr="005B2DA8" w:rsidRDefault="005B2DA8" w:rsidP="005B2DA8">
            <w:pPr>
              <w:numPr>
                <w:ilvl w:val="0"/>
                <w:numId w:val="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能使用Windows终端；</w:t>
            </w:r>
          </w:p>
          <w:p w14:paraId="7A0F203D" w14:textId="6E968A1F" w:rsidR="005B2DA8" w:rsidRPr="005B2DA8" w:rsidRDefault="005B2DA8" w:rsidP="005B2DA8">
            <w:pPr>
              <w:numPr>
                <w:ilvl w:val="0"/>
                <w:numId w:val="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能安装和配置WSL</w:t>
            </w:r>
          </w:p>
        </w:tc>
        <w:tc>
          <w:tcPr>
            <w:tcW w:w="2454" w:type="dxa"/>
            <w:tcBorders>
              <w:top w:val="single" w:sz="4" w:space="0" w:color="auto"/>
              <w:left w:val="single" w:sz="4" w:space="0" w:color="auto"/>
              <w:right w:val="single" w:sz="4" w:space="0" w:color="auto"/>
            </w:tcBorders>
            <w:vAlign w:val="center"/>
          </w:tcPr>
          <w:p w14:paraId="1A3CFDD6" w14:textId="77777777" w:rsidR="005B2DA8" w:rsidRPr="005B2DA8" w:rsidRDefault="005B2DA8" w:rsidP="005B2DA8">
            <w:pPr>
              <w:numPr>
                <w:ilvl w:val="0"/>
                <w:numId w:val="5"/>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了解操作系统基本概念；</w:t>
            </w:r>
          </w:p>
          <w:p w14:paraId="6F03EB57" w14:textId="77777777" w:rsidR="005B2DA8" w:rsidRPr="005B2DA8" w:rsidRDefault="005B2DA8" w:rsidP="005B2DA8">
            <w:pPr>
              <w:numPr>
                <w:ilvl w:val="0"/>
                <w:numId w:val="5"/>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熟悉Windows界面和功能；</w:t>
            </w:r>
          </w:p>
          <w:p w14:paraId="4600BBDB" w14:textId="77777777" w:rsidR="005B2DA8" w:rsidRPr="005B2DA8" w:rsidRDefault="005B2DA8" w:rsidP="005B2DA8">
            <w:pPr>
              <w:numPr>
                <w:ilvl w:val="0"/>
                <w:numId w:val="5"/>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掌握文件管理操作；</w:t>
            </w:r>
          </w:p>
          <w:p w14:paraId="7C1C3F9A" w14:textId="77777777" w:rsidR="005B2DA8" w:rsidRPr="005B2DA8" w:rsidRDefault="005B2DA8" w:rsidP="005B2DA8">
            <w:pPr>
              <w:numPr>
                <w:ilvl w:val="0"/>
                <w:numId w:val="5"/>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了解Windows终端使用方法；</w:t>
            </w:r>
          </w:p>
          <w:p w14:paraId="0E437F5E" w14:textId="04423C9F" w:rsidR="005B2DA8" w:rsidRPr="005B2DA8" w:rsidRDefault="005B2DA8" w:rsidP="005B2DA8">
            <w:pPr>
              <w:numPr>
                <w:ilvl w:val="0"/>
                <w:numId w:val="5"/>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掌握WSL配置原理</w:t>
            </w:r>
          </w:p>
        </w:tc>
        <w:tc>
          <w:tcPr>
            <w:tcW w:w="1240" w:type="dxa"/>
            <w:tcBorders>
              <w:top w:val="single" w:sz="4" w:space="0" w:color="auto"/>
              <w:left w:val="single" w:sz="4" w:space="0" w:color="auto"/>
              <w:right w:val="single" w:sz="4" w:space="0" w:color="auto"/>
            </w:tcBorders>
            <w:vAlign w:val="center"/>
          </w:tcPr>
          <w:p w14:paraId="17E6258D" w14:textId="6464F6C5" w:rsidR="005B2DA8" w:rsidRDefault="005B2DA8" w:rsidP="005B2DA8">
            <w:pPr>
              <w:spacing w:line="380" w:lineRule="exact"/>
              <w:jc w:val="center"/>
              <w:rPr>
                <w:rFonts w:ascii="仿宋_GB2312" w:eastAsia="仿宋_GB2312" w:hAnsi="楷体"/>
                <w:bCs/>
                <w:color w:val="000000"/>
                <w:kern w:val="0"/>
                <w:szCs w:val="21"/>
                <w:lang w:eastAsia="zh-Hans"/>
              </w:rPr>
            </w:pPr>
            <w:r>
              <w:rPr>
                <w:rFonts w:ascii="仿宋_GB2312" w:eastAsia="仿宋_GB2312" w:hAnsi="楷体" w:hint="eastAsia"/>
                <w:bCs/>
                <w:color w:val="000000"/>
                <w:kern w:val="0"/>
                <w:szCs w:val="21"/>
              </w:rPr>
              <w:t>4</w:t>
            </w:r>
            <w:r>
              <w:rPr>
                <w:rFonts w:ascii="仿宋_GB2312" w:eastAsia="仿宋_GB2312" w:hAnsi="楷体" w:hint="eastAsia"/>
                <w:bCs/>
                <w:color w:val="000000"/>
                <w:kern w:val="0"/>
                <w:szCs w:val="21"/>
                <w:lang w:eastAsia="zh-Hans"/>
              </w:rPr>
              <w:t>学时</w:t>
            </w:r>
          </w:p>
        </w:tc>
      </w:tr>
      <w:tr w:rsidR="005B2DA8" w14:paraId="1774BB59" w14:textId="77777777" w:rsidTr="00831C76">
        <w:trPr>
          <w:trHeight w:val="379"/>
          <w:jc w:val="center"/>
        </w:trPr>
        <w:tc>
          <w:tcPr>
            <w:tcW w:w="798" w:type="dxa"/>
            <w:tcBorders>
              <w:left w:val="single" w:sz="4" w:space="0" w:color="auto"/>
              <w:right w:val="single" w:sz="4" w:space="0" w:color="auto"/>
            </w:tcBorders>
            <w:vAlign w:val="center"/>
          </w:tcPr>
          <w:p w14:paraId="0875F3A9" w14:textId="77777777"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bCs/>
                <w:color w:val="000000"/>
                <w:kern w:val="0"/>
                <w:szCs w:val="21"/>
              </w:rPr>
              <w:t>3</w:t>
            </w:r>
          </w:p>
        </w:tc>
        <w:tc>
          <w:tcPr>
            <w:tcW w:w="1369" w:type="dxa"/>
            <w:tcBorders>
              <w:left w:val="single" w:sz="4" w:space="0" w:color="auto"/>
              <w:right w:val="single" w:sz="4" w:space="0" w:color="auto"/>
            </w:tcBorders>
            <w:vAlign w:val="center"/>
          </w:tcPr>
          <w:p w14:paraId="5A3A485B" w14:textId="350F25FC" w:rsidR="005B2DA8" w:rsidRPr="005B2DA8" w:rsidRDefault="005B2DA8" w:rsidP="005B2DA8">
            <w:pPr>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项目5-7：办公软件应用</w:t>
            </w:r>
          </w:p>
        </w:tc>
        <w:tc>
          <w:tcPr>
            <w:tcW w:w="2939" w:type="dxa"/>
            <w:tcBorders>
              <w:top w:val="single" w:sz="4" w:space="0" w:color="auto"/>
              <w:left w:val="single" w:sz="4" w:space="0" w:color="auto"/>
              <w:bottom w:val="single" w:sz="4" w:space="0" w:color="auto"/>
              <w:right w:val="single" w:sz="4" w:space="0" w:color="auto"/>
            </w:tcBorders>
            <w:vAlign w:val="center"/>
          </w:tcPr>
          <w:p w14:paraId="5F3FF654" w14:textId="77777777" w:rsidR="005B2DA8" w:rsidRPr="005B2DA8" w:rsidRDefault="005B2DA8" w:rsidP="005B2DA8">
            <w:pPr>
              <w:numPr>
                <w:ilvl w:val="0"/>
                <w:numId w:val="6"/>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掌握Word文档排版、图文混排及表格制作；</w:t>
            </w:r>
          </w:p>
          <w:p w14:paraId="2772001D" w14:textId="77777777" w:rsidR="005B2DA8" w:rsidRPr="005B2DA8" w:rsidRDefault="005B2DA8" w:rsidP="005B2DA8">
            <w:pPr>
              <w:numPr>
                <w:ilvl w:val="0"/>
                <w:numId w:val="6"/>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能制作长文档目录与页码；</w:t>
            </w:r>
          </w:p>
          <w:p w14:paraId="0BE3871B" w14:textId="77777777" w:rsidR="005B2DA8" w:rsidRPr="005B2DA8" w:rsidRDefault="005B2DA8" w:rsidP="005B2DA8">
            <w:pPr>
              <w:numPr>
                <w:ilvl w:val="0"/>
                <w:numId w:val="6"/>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能够使用Excel进行数据计算与公式使用；</w:t>
            </w:r>
          </w:p>
          <w:p w14:paraId="06BC1989" w14:textId="1DEF9994" w:rsidR="005B2DA8" w:rsidRPr="00881ABB" w:rsidRDefault="005B2DA8" w:rsidP="005B2DA8">
            <w:pPr>
              <w:numPr>
                <w:ilvl w:val="0"/>
                <w:numId w:val="6"/>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掌握PowerPoint的演示文稿设计</w:t>
            </w:r>
          </w:p>
        </w:tc>
        <w:tc>
          <w:tcPr>
            <w:tcW w:w="2454" w:type="dxa"/>
            <w:tcBorders>
              <w:top w:val="single" w:sz="4" w:space="0" w:color="auto"/>
              <w:left w:val="single" w:sz="4" w:space="0" w:color="auto"/>
              <w:bottom w:val="single" w:sz="4" w:space="0" w:color="auto"/>
              <w:right w:val="single" w:sz="4" w:space="0" w:color="auto"/>
            </w:tcBorders>
            <w:vAlign w:val="center"/>
          </w:tcPr>
          <w:p w14:paraId="092B7870" w14:textId="77777777" w:rsidR="005B2DA8" w:rsidRPr="005B2DA8" w:rsidRDefault="005B2DA8" w:rsidP="005B2DA8">
            <w:pPr>
              <w:numPr>
                <w:ilvl w:val="0"/>
                <w:numId w:val="7"/>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了解Word、Excel、PowerPoint的基础功能；</w:t>
            </w:r>
          </w:p>
          <w:p w14:paraId="16D540F2" w14:textId="77777777" w:rsidR="005B2DA8" w:rsidRPr="005B2DA8" w:rsidRDefault="005B2DA8" w:rsidP="005B2DA8">
            <w:pPr>
              <w:numPr>
                <w:ilvl w:val="0"/>
                <w:numId w:val="7"/>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掌握文档排版、数据处理及演示文稿设计的操作方法；</w:t>
            </w:r>
          </w:p>
          <w:p w14:paraId="3B69606D" w14:textId="27CDA23A" w:rsidR="005B2DA8" w:rsidRPr="00FB2D87" w:rsidRDefault="005B2DA8" w:rsidP="005B2DA8">
            <w:pPr>
              <w:numPr>
                <w:ilvl w:val="0"/>
                <w:numId w:val="7"/>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熟悉高级排版技巧</w:t>
            </w:r>
          </w:p>
        </w:tc>
        <w:tc>
          <w:tcPr>
            <w:tcW w:w="1240" w:type="dxa"/>
            <w:tcBorders>
              <w:top w:val="single" w:sz="4" w:space="0" w:color="auto"/>
              <w:left w:val="single" w:sz="4" w:space="0" w:color="auto"/>
              <w:bottom w:val="single" w:sz="4" w:space="0" w:color="auto"/>
              <w:right w:val="single" w:sz="4" w:space="0" w:color="auto"/>
            </w:tcBorders>
            <w:vAlign w:val="center"/>
          </w:tcPr>
          <w:p w14:paraId="285A9B17" w14:textId="3AABAE0C"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hint="eastAsia"/>
                <w:bCs/>
                <w:color w:val="000000"/>
                <w:kern w:val="0"/>
                <w:szCs w:val="21"/>
              </w:rPr>
              <w:t>6</w:t>
            </w:r>
            <w:r>
              <w:rPr>
                <w:rFonts w:ascii="仿宋_GB2312" w:eastAsia="仿宋_GB2312" w:hAnsi="楷体" w:hint="eastAsia"/>
                <w:bCs/>
                <w:color w:val="000000"/>
                <w:kern w:val="0"/>
                <w:szCs w:val="21"/>
                <w:lang w:eastAsia="zh-Hans"/>
              </w:rPr>
              <w:t>学时</w:t>
            </w:r>
          </w:p>
        </w:tc>
      </w:tr>
      <w:tr w:rsidR="005B2DA8" w14:paraId="7C1EB44E" w14:textId="77777777" w:rsidTr="00183B7B">
        <w:trPr>
          <w:trHeight w:val="379"/>
          <w:jc w:val="center"/>
        </w:trPr>
        <w:tc>
          <w:tcPr>
            <w:tcW w:w="798" w:type="dxa"/>
            <w:tcBorders>
              <w:left w:val="single" w:sz="4" w:space="0" w:color="auto"/>
              <w:right w:val="single" w:sz="4" w:space="0" w:color="auto"/>
            </w:tcBorders>
            <w:vAlign w:val="center"/>
          </w:tcPr>
          <w:p w14:paraId="5951672F" w14:textId="77777777"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bCs/>
                <w:color w:val="000000"/>
                <w:kern w:val="0"/>
                <w:szCs w:val="21"/>
              </w:rPr>
              <w:t>4</w:t>
            </w:r>
          </w:p>
        </w:tc>
        <w:tc>
          <w:tcPr>
            <w:tcW w:w="1369" w:type="dxa"/>
            <w:tcBorders>
              <w:left w:val="single" w:sz="4" w:space="0" w:color="auto"/>
              <w:right w:val="single" w:sz="4" w:space="0" w:color="auto"/>
            </w:tcBorders>
            <w:vAlign w:val="center"/>
          </w:tcPr>
          <w:p w14:paraId="3C414746" w14:textId="3BA4BA51" w:rsidR="005B2DA8" w:rsidRPr="005B2DA8" w:rsidRDefault="005B2DA8" w:rsidP="005B2DA8">
            <w:pPr>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项目8：多媒体技术与图像处理</w:t>
            </w:r>
          </w:p>
        </w:tc>
        <w:tc>
          <w:tcPr>
            <w:tcW w:w="2939" w:type="dxa"/>
            <w:tcBorders>
              <w:top w:val="single" w:sz="4" w:space="0" w:color="auto"/>
              <w:left w:val="single" w:sz="4" w:space="0" w:color="auto"/>
              <w:bottom w:val="single" w:sz="4" w:space="0" w:color="auto"/>
              <w:right w:val="single" w:sz="4" w:space="0" w:color="auto"/>
            </w:tcBorders>
            <w:vAlign w:val="center"/>
          </w:tcPr>
          <w:p w14:paraId="3A94BCEE" w14:textId="77777777" w:rsidR="005B2DA8" w:rsidRPr="005B2DA8" w:rsidRDefault="005B2DA8" w:rsidP="005B2DA8">
            <w:pPr>
              <w:numPr>
                <w:ilvl w:val="0"/>
                <w:numId w:val="8"/>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能处理各种多媒体文件；</w:t>
            </w:r>
          </w:p>
          <w:p w14:paraId="5BF05561" w14:textId="77777777" w:rsidR="005B2DA8" w:rsidRPr="005B2DA8" w:rsidRDefault="005B2DA8" w:rsidP="005B2DA8">
            <w:pPr>
              <w:numPr>
                <w:ilvl w:val="0"/>
                <w:numId w:val="8"/>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能进行基础图像编辑；</w:t>
            </w:r>
          </w:p>
          <w:p w14:paraId="40C483C7" w14:textId="3DEA2DEB" w:rsidR="005B2DA8" w:rsidRPr="005B2DA8" w:rsidRDefault="005B2DA8" w:rsidP="005B2DA8">
            <w:pPr>
              <w:numPr>
                <w:ilvl w:val="0"/>
                <w:numId w:val="8"/>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能选择合适的文件格式</w:t>
            </w:r>
          </w:p>
        </w:tc>
        <w:tc>
          <w:tcPr>
            <w:tcW w:w="2454" w:type="dxa"/>
            <w:tcBorders>
              <w:top w:val="single" w:sz="4" w:space="0" w:color="auto"/>
              <w:left w:val="single" w:sz="4" w:space="0" w:color="auto"/>
              <w:bottom w:val="single" w:sz="4" w:space="0" w:color="auto"/>
              <w:right w:val="single" w:sz="4" w:space="0" w:color="auto"/>
            </w:tcBorders>
            <w:vAlign w:val="center"/>
          </w:tcPr>
          <w:p w14:paraId="727C6648" w14:textId="77777777" w:rsidR="005B2DA8" w:rsidRPr="005B2DA8" w:rsidRDefault="005B2DA8" w:rsidP="005B2DA8">
            <w:pPr>
              <w:numPr>
                <w:ilvl w:val="0"/>
                <w:numId w:val="9"/>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了解多媒体技术基础；</w:t>
            </w:r>
          </w:p>
          <w:p w14:paraId="0A217C74" w14:textId="77777777" w:rsidR="005B2DA8" w:rsidRPr="005B2DA8" w:rsidRDefault="005B2DA8" w:rsidP="005B2DA8">
            <w:pPr>
              <w:numPr>
                <w:ilvl w:val="0"/>
                <w:numId w:val="9"/>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熟悉文件格式特点；</w:t>
            </w:r>
          </w:p>
          <w:p w14:paraId="5BA6DC4D" w14:textId="50954915" w:rsidR="005B2DA8" w:rsidRPr="005B2DA8" w:rsidRDefault="005B2DA8" w:rsidP="005B2DA8">
            <w:pPr>
              <w:numPr>
                <w:ilvl w:val="0"/>
                <w:numId w:val="9"/>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掌握压缩技术原理</w:t>
            </w:r>
          </w:p>
        </w:tc>
        <w:tc>
          <w:tcPr>
            <w:tcW w:w="1240" w:type="dxa"/>
            <w:tcBorders>
              <w:top w:val="single" w:sz="4" w:space="0" w:color="auto"/>
              <w:left w:val="single" w:sz="4" w:space="0" w:color="auto"/>
              <w:bottom w:val="single" w:sz="4" w:space="0" w:color="auto"/>
              <w:right w:val="single" w:sz="4" w:space="0" w:color="auto"/>
            </w:tcBorders>
            <w:vAlign w:val="center"/>
          </w:tcPr>
          <w:p w14:paraId="178D1D3C" w14:textId="6203F4E7"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hint="eastAsia"/>
                <w:bCs/>
                <w:color w:val="000000"/>
                <w:kern w:val="0"/>
                <w:szCs w:val="21"/>
              </w:rPr>
              <w:t>2</w:t>
            </w:r>
            <w:r>
              <w:rPr>
                <w:rFonts w:ascii="仿宋_GB2312" w:eastAsia="仿宋_GB2312" w:hAnsi="楷体" w:hint="eastAsia"/>
                <w:bCs/>
                <w:color w:val="000000"/>
                <w:kern w:val="0"/>
                <w:szCs w:val="21"/>
                <w:lang w:eastAsia="zh-Hans"/>
              </w:rPr>
              <w:t>学时</w:t>
            </w:r>
          </w:p>
        </w:tc>
      </w:tr>
      <w:tr w:rsidR="005B2DA8" w14:paraId="3BB193FB" w14:textId="77777777" w:rsidTr="006A4352">
        <w:trPr>
          <w:trHeight w:val="379"/>
          <w:jc w:val="center"/>
        </w:trPr>
        <w:tc>
          <w:tcPr>
            <w:tcW w:w="798" w:type="dxa"/>
            <w:tcBorders>
              <w:left w:val="single" w:sz="4" w:space="0" w:color="auto"/>
              <w:right w:val="single" w:sz="4" w:space="0" w:color="auto"/>
            </w:tcBorders>
            <w:vAlign w:val="center"/>
          </w:tcPr>
          <w:p w14:paraId="0148448F" w14:textId="77777777"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bCs/>
                <w:color w:val="000000"/>
                <w:kern w:val="0"/>
                <w:szCs w:val="21"/>
              </w:rPr>
              <w:t>5</w:t>
            </w:r>
          </w:p>
        </w:tc>
        <w:tc>
          <w:tcPr>
            <w:tcW w:w="1369" w:type="dxa"/>
            <w:tcBorders>
              <w:left w:val="single" w:sz="4" w:space="0" w:color="auto"/>
              <w:right w:val="single" w:sz="4" w:space="0" w:color="auto"/>
            </w:tcBorders>
            <w:vAlign w:val="center"/>
          </w:tcPr>
          <w:p w14:paraId="282BD367" w14:textId="41C8CB91" w:rsidR="005B2DA8" w:rsidRPr="00A93D50" w:rsidRDefault="005B2DA8" w:rsidP="005B2DA8">
            <w:pPr>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项目9：人工智能通识与应用实践</w:t>
            </w:r>
          </w:p>
        </w:tc>
        <w:tc>
          <w:tcPr>
            <w:tcW w:w="2939" w:type="dxa"/>
            <w:tcBorders>
              <w:top w:val="single" w:sz="4" w:space="0" w:color="auto"/>
              <w:left w:val="single" w:sz="4" w:space="0" w:color="auto"/>
              <w:bottom w:val="single" w:sz="4" w:space="0" w:color="auto"/>
              <w:right w:val="single" w:sz="4" w:space="0" w:color="auto"/>
            </w:tcBorders>
            <w:vAlign w:val="center"/>
          </w:tcPr>
          <w:p w14:paraId="7AA6A172" w14:textId="77777777" w:rsidR="005B2DA8" w:rsidRPr="005B2DA8" w:rsidRDefault="005B2DA8" w:rsidP="005B2DA8">
            <w:pPr>
              <w:numPr>
                <w:ilvl w:val="0"/>
                <w:numId w:val="10"/>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能理解AI基础概念与发展历程；</w:t>
            </w:r>
          </w:p>
          <w:p w14:paraId="32475D13" w14:textId="77777777" w:rsidR="005B2DA8" w:rsidRPr="005B2DA8" w:rsidRDefault="005B2DA8" w:rsidP="005B2DA8">
            <w:pPr>
              <w:numPr>
                <w:ilvl w:val="0"/>
                <w:numId w:val="10"/>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能掌握机器学习基本分类方法；</w:t>
            </w:r>
          </w:p>
          <w:p w14:paraId="27B6B5F7" w14:textId="5A6365DB" w:rsidR="005B2DA8" w:rsidRPr="00A93D50" w:rsidRDefault="005B2DA8" w:rsidP="005B2DA8">
            <w:pPr>
              <w:numPr>
                <w:ilvl w:val="0"/>
                <w:numId w:val="10"/>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能分析AI技术的应用场景和发展趋势</w:t>
            </w:r>
          </w:p>
        </w:tc>
        <w:tc>
          <w:tcPr>
            <w:tcW w:w="2454" w:type="dxa"/>
            <w:tcBorders>
              <w:top w:val="single" w:sz="4" w:space="0" w:color="auto"/>
              <w:left w:val="single" w:sz="4" w:space="0" w:color="auto"/>
              <w:bottom w:val="single" w:sz="4" w:space="0" w:color="auto"/>
              <w:right w:val="single" w:sz="4" w:space="0" w:color="auto"/>
            </w:tcBorders>
            <w:vAlign w:val="center"/>
          </w:tcPr>
          <w:p w14:paraId="1F828B92" w14:textId="77777777" w:rsidR="005B2DA8" w:rsidRPr="005B2DA8" w:rsidRDefault="005B2DA8" w:rsidP="005B2DA8">
            <w:pPr>
              <w:numPr>
                <w:ilvl w:val="0"/>
                <w:numId w:val="11"/>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了解AI基础概念和发展历程；</w:t>
            </w:r>
          </w:p>
          <w:p w14:paraId="332F5014" w14:textId="77777777" w:rsidR="005B2DA8" w:rsidRPr="005B2DA8" w:rsidRDefault="005B2DA8" w:rsidP="005B2DA8">
            <w:pPr>
              <w:numPr>
                <w:ilvl w:val="0"/>
                <w:numId w:val="11"/>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熟悉机器学习的基本概念；</w:t>
            </w:r>
          </w:p>
          <w:p w14:paraId="3F2B6D29" w14:textId="77777777" w:rsidR="005B2DA8" w:rsidRPr="005B2DA8" w:rsidRDefault="005B2DA8" w:rsidP="005B2DA8">
            <w:pPr>
              <w:numPr>
                <w:ilvl w:val="0"/>
                <w:numId w:val="11"/>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掌握AI技术分类方法；</w:t>
            </w:r>
          </w:p>
          <w:p w14:paraId="5F182AAD" w14:textId="16B1D455" w:rsidR="005B2DA8" w:rsidRPr="00A93D50" w:rsidRDefault="005B2DA8" w:rsidP="005B2DA8">
            <w:pPr>
              <w:numPr>
                <w:ilvl w:val="0"/>
                <w:numId w:val="11"/>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了解AI技术在各行业的应用现状</w:t>
            </w:r>
          </w:p>
        </w:tc>
        <w:tc>
          <w:tcPr>
            <w:tcW w:w="1240" w:type="dxa"/>
            <w:tcBorders>
              <w:top w:val="single" w:sz="4" w:space="0" w:color="auto"/>
              <w:left w:val="single" w:sz="4" w:space="0" w:color="auto"/>
              <w:bottom w:val="single" w:sz="4" w:space="0" w:color="auto"/>
              <w:right w:val="single" w:sz="4" w:space="0" w:color="auto"/>
            </w:tcBorders>
            <w:vAlign w:val="center"/>
          </w:tcPr>
          <w:p w14:paraId="787D6896" w14:textId="73335DD8"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hint="eastAsia"/>
                <w:bCs/>
                <w:color w:val="000000"/>
                <w:kern w:val="0"/>
                <w:szCs w:val="21"/>
              </w:rPr>
              <w:t>2</w:t>
            </w:r>
            <w:r>
              <w:rPr>
                <w:rFonts w:ascii="仿宋_GB2312" w:eastAsia="仿宋_GB2312" w:hAnsi="楷体" w:hint="eastAsia"/>
                <w:bCs/>
                <w:color w:val="000000"/>
                <w:kern w:val="0"/>
                <w:szCs w:val="21"/>
                <w:lang w:eastAsia="zh-Hans"/>
              </w:rPr>
              <w:t>学时</w:t>
            </w:r>
          </w:p>
        </w:tc>
      </w:tr>
      <w:tr w:rsidR="005B2DA8" w14:paraId="4FFD3E61" w14:textId="77777777" w:rsidTr="004A58A5">
        <w:trPr>
          <w:trHeight w:val="379"/>
          <w:jc w:val="center"/>
        </w:trPr>
        <w:tc>
          <w:tcPr>
            <w:tcW w:w="798" w:type="dxa"/>
            <w:tcBorders>
              <w:left w:val="single" w:sz="4" w:space="0" w:color="auto"/>
              <w:right w:val="single" w:sz="4" w:space="0" w:color="auto"/>
            </w:tcBorders>
            <w:vAlign w:val="center"/>
          </w:tcPr>
          <w:p w14:paraId="4D3D4BCA" w14:textId="77777777"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bCs/>
                <w:color w:val="000000"/>
                <w:kern w:val="0"/>
                <w:szCs w:val="21"/>
              </w:rPr>
              <w:t>6</w:t>
            </w:r>
          </w:p>
        </w:tc>
        <w:tc>
          <w:tcPr>
            <w:tcW w:w="1369" w:type="dxa"/>
            <w:tcBorders>
              <w:left w:val="single" w:sz="4" w:space="0" w:color="auto"/>
              <w:right w:val="single" w:sz="4" w:space="0" w:color="auto"/>
            </w:tcBorders>
            <w:vAlign w:val="center"/>
          </w:tcPr>
          <w:p w14:paraId="137E3829" w14:textId="1B7DE675" w:rsidR="005B2DA8" w:rsidRPr="00A93D50" w:rsidRDefault="005B2DA8" w:rsidP="005B2DA8">
            <w:pPr>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项目10：AI开发平台对比与选择</w:t>
            </w:r>
          </w:p>
        </w:tc>
        <w:tc>
          <w:tcPr>
            <w:tcW w:w="2939" w:type="dxa"/>
            <w:tcBorders>
              <w:top w:val="single" w:sz="4" w:space="0" w:color="auto"/>
              <w:left w:val="single" w:sz="4" w:space="0" w:color="auto"/>
              <w:bottom w:val="single" w:sz="4" w:space="0" w:color="auto"/>
              <w:right w:val="single" w:sz="4" w:space="0" w:color="auto"/>
            </w:tcBorders>
            <w:vAlign w:val="center"/>
          </w:tcPr>
          <w:p w14:paraId="58AB9C8A" w14:textId="77777777" w:rsidR="005B2DA8" w:rsidRPr="005B2DA8" w:rsidRDefault="005B2DA8" w:rsidP="005B2DA8">
            <w:pPr>
              <w:numPr>
                <w:ilvl w:val="0"/>
                <w:numId w:val="23"/>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能理解不同AI平台的特点；</w:t>
            </w:r>
          </w:p>
          <w:p w14:paraId="53DE0FB4" w14:textId="77777777" w:rsidR="005B2DA8" w:rsidRPr="005B2DA8" w:rsidRDefault="005B2DA8" w:rsidP="005B2DA8">
            <w:pPr>
              <w:numPr>
                <w:ilvl w:val="0"/>
                <w:numId w:val="23"/>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能选择合适的AI开发平台；</w:t>
            </w:r>
          </w:p>
          <w:p w14:paraId="30AA7521" w14:textId="2980F905" w:rsidR="005B2DA8" w:rsidRPr="00A93D50" w:rsidRDefault="005B2DA8" w:rsidP="005B2DA8">
            <w:pPr>
              <w:numPr>
                <w:ilvl w:val="0"/>
                <w:numId w:val="23"/>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能对比</w:t>
            </w:r>
            <w:proofErr w:type="spellStart"/>
            <w:r w:rsidRPr="005B2DA8">
              <w:rPr>
                <w:rFonts w:ascii="仿宋_GB2312" w:eastAsia="仿宋_GB2312" w:hAnsi="仿宋_GB2312" w:cs="仿宋_GB2312"/>
                <w:bCs/>
                <w:color w:val="000000"/>
                <w:szCs w:val="21"/>
              </w:rPr>
              <w:t>Coze</w:t>
            </w:r>
            <w:proofErr w:type="spellEnd"/>
            <w:r w:rsidRPr="005B2DA8">
              <w:rPr>
                <w:rFonts w:ascii="仿宋_GB2312" w:eastAsia="仿宋_GB2312" w:hAnsi="仿宋_GB2312" w:cs="仿宋_GB2312"/>
                <w:bCs/>
                <w:color w:val="000000"/>
                <w:szCs w:val="21"/>
              </w:rPr>
              <w:t>与</w:t>
            </w:r>
            <w:proofErr w:type="spellStart"/>
            <w:r w:rsidRPr="005B2DA8">
              <w:rPr>
                <w:rFonts w:ascii="仿宋_GB2312" w:eastAsia="仿宋_GB2312" w:hAnsi="仿宋_GB2312" w:cs="仿宋_GB2312"/>
                <w:bCs/>
                <w:color w:val="000000"/>
                <w:szCs w:val="21"/>
              </w:rPr>
              <w:t>Dify</w:t>
            </w:r>
            <w:proofErr w:type="spellEnd"/>
            <w:r w:rsidRPr="005B2DA8">
              <w:rPr>
                <w:rFonts w:ascii="仿宋_GB2312" w:eastAsia="仿宋_GB2312" w:hAnsi="仿宋_GB2312" w:cs="仿宋_GB2312"/>
                <w:bCs/>
                <w:color w:val="000000"/>
                <w:szCs w:val="21"/>
              </w:rPr>
              <w:t>平台功能</w:t>
            </w:r>
          </w:p>
        </w:tc>
        <w:tc>
          <w:tcPr>
            <w:tcW w:w="2454" w:type="dxa"/>
            <w:tcBorders>
              <w:top w:val="single" w:sz="4" w:space="0" w:color="auto"/>
              <w:left w:val="single" w:sz="4" w:space="0" w:color="auto"/>
              <w:bottom w:val="single" w:sz="4" w:space="0" w:color="auto"/>
              <w:right w:val="single" w:sz="4" w:space="0" w:color="auto"/>
            </w:tcBorders>
            <w:vAlign w:val="center"/>
          </w:tcPr>
          <w:p w14:paraId="179B27B9" w14:textId="77777777" w:rsidR="005B2DA8" w:rsidRPr="005B2DA8" w:rsidRDefault="005B2DA8" w:rsidP="005B2DA8">
            <w:pPr>
              <w:numPr>
                <w:ilvl w:val="0"/>
                <w:numId w:val="2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了解主流AI开发平台；</w:t>
            </w:r>
          </w:p>
          <w:p w14:paraId="00D578D2" w14:textId="77777777" w:rsidR="005B2DA8" w:rsidRPr="005B2DA8" w:rsidRDefault="005B2DA8" w:rsidP="005B2DA8">
            <w:pPr>
              <w:numPr>
                <w:ilvl w:val="0"/>
                <w:numId w:val="2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熟悉</w:t>
            </w:r>
            <w:proofErr w:type="spellStart"/>
            <w:r w:rsidRPr="005B2DA8">
              <w:rPr>
                <w:rFonts w:ascii="仿宋_GB2312" w:eastAsia="仿宋_GB2312" w:hAnsi="仿宋_GB2312" w:cs="仿宋_GB2312"/>
                <w:bCs/>
                <w:color w:val="000000"/>
                <w:szCs w:val="21"/>
              </w:rPr>
              <w:t>Coze</w:t>
            </w:r>
            <w:proofErr w:type="spellEnd"/>
            <w:r w:rsidRPr="005B2DA8">
              <w:rPr>
                <w:rFonts w:ascii="仿宋_GB2312" w:eastAsia="仿宋_GB2312" w:hAnsi="仿宋_GB2312" w:cs="仿宋_GB2312"/>
                <w:bCs/>
                <w:color w:val="000000"/>
                <w:szCs w:val="21"/>
              </w:rPr>
              <w:t>与</w:t>
            </w:r>
            <w:proofErr w:type="spellStart"/>
            <w:r w:rsidRPr="005B2DA8">
              <w:rPr>
                <w:rFonts w:ascii="仿宋_GB2312" w:eastAsia="仿宋_GB2312" w:hAnsi="仿宋_GB2312" w:cs="仿宋_GB2312"/>
                <w:bCs/>
                <w:color w:val="000000"/>
                <w:szCs w:val="21"/>
              </w:rPr>
              <w:t>Dify</w:t>
            </w:r>
            <w:proofErr w:type="spellEnd"/>
            <w:r w:rsidRPr="005B2DA8">
              <w:rPr>
                <w:rFonts w:ascii="仿宋_GB2312" w:eastAsia="仿宋_GB2312" w:hAnsi="仿宋_GB2312" w:cs="仿宋_GB2312"/>
                <w:bCs/>
                <w:color w:val="000000"/>
                <w:szCs w:val="21"/>
              </w:rPr>
              <w:t>平台特点；</w:t>
            </w:r>
          </w:p>
          <w:p w14:paraId="29B98A3E" w14:textId="287A8F3A" w:rsidR="005B2DA8" w:rsidRPr="00A93D50" w:rsidRDefault="005B2DA8" w:rsidP="005B2DA8">
            <w:pPr>
              <w:numPr>
                <w:ilvl w:val="0"/>
                <w:numId w:val="2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掌握平台选择原则</w:t>
            </w:r>
          </w:p>
        </w:tc>
        <w:tc>
          <w:tcPr>
            <w:tcW w:w="1240" w:type="dxa"/>
            <w:tcBorders>
              <w:top w:val="single" w:sz="4" w:space="0" w:color="auto"/>
              <w:left w:val="single" w:sz="4" w:space="0" w:color="auto"/>
              <w:bottom w:val="single" w:sz="4" w:space="0" w:color="auto"/>
              <w:right w:val="single" w:sz="4" w:space="0" w:color="auto"/>
            </w:tcBorders>
            <w:vAlign w:val="center"/>
          </w:tcPr>
          <w:p w14:paraId="261D0479" w14:textId="7919DD39"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hint="eastAsia"/>
                <w:bCs/>
                <w:color w:val="000000"/>
                <w:kern w:val="0"/>
                <w:szCs w:val="21"/>
              </w:rPr>
              <w:t>2</w:t>
            </w:r>
            <w:r>
              <w:rPr>
                <w:rFonts w:ascii="仿宋_GB2312" w:eastAsia="仿宋_GB2312" w:hAnsi="楷体" w:hint="eastAsia"/>
                <w:bCs/>
                <w:color w:val="000000"/>
                <w:kern w:val="0"/>
                <w:szCs w:val="21"/>
                <w:lang w:eastAsia="zh-Hans"/>
              </w:rPr>
              <w:t>学时</w:t>
            </w:r>
          </w:p>
        </w:tc>
      </w:tr>
      <w:tr w:rsidR="005B2DA8" w14:paraId="7F94720B" w14:textId="77777777" w:rsidTr="009B3825">
        <w:trPr>
          <w:trHeight w:val="379"/>
          <w:jc w:val="center"/>
        </w:trPr>
        <w:tc>
          <w:tcPr>
            <w:tcW w:w="798" w:type="dxa"/>
            <w:tcBorders>
              <w:left w:val="single" w:sz="4" w:space="0" w:color="auto"/>
              <w:right w:val="single" w:sz="4" w:space="0" w:color="auto"/>
            </w:tcBorders>
            <w:vAlign w:val="center"/>
          </w:tcPr>
          <w:p w14:paraId="07862398" w14:textId="77777777"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bCs/>
                <w:color w:val="000000"/>
                <w:kern w:val="0"/>
                <w:szCs w:val="21"/>
              </w:rPr>
              <w:lastRenderedPageBreak/>
              <w:t>7</w:t>
            </w:r>
          </w:p>
        </w:tc>
        <w:tc>
          <w:tcPr>
            <w:tcW w:w="1369" w:type="dxa"/>
            <w:tcBorders>
              <w:left w:val="single" w:sz="4" w:space="0" w:color="auto"/>
              <w:right w:val="single" w:sz="4" w:space="0" w:color="auto"/>
            </w:tcBorders>
            <w:vAlign w:val="center"/>
          </w:tcPr>
          <w:p w14:paraId="15A0F7FA" w14:textId="1BB28C42" w:rsidR="005B2DA8" w:rsidRPr="00A93D50" w:rsidRDefault="005B2DA8" w:rsidP="005B2DA8">
            <w:pPr>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项目11：DeepSeek与豆包AI工具应用</w:t>
            </w:r>
          </w:p>
        </w:tc>
        <w:tc>
          <w:tcPr>
            <w:tcW w:w="2939" w:type="dxa"/>
            <w:tcBorders>
              <w:top w:val="single" w:sz="4" w:space="0" w:color="auto"/>
              <w:left w:val="single" w:sz="4" w:space="0" w:color="auto"/>
              <w:bottom w:val="single" w:sz="4" w:space="0" w:color="auto"/>
              <w:right w:val="single" w:sz="4" w:space="0" w:color="auto"/>
            </w:tcBorders>
            <w:vAlign w:val="center"/>
          </w:tcPr>
          <w:p w14:paraId="4CB1085A" w14:textId="77777777" w:rsidR="005B2DA8" w:rsidRPr="005B2DA8" w:rsidRDefault="005B2DA8" w:rsidP="005B2DA8">
            <w:pPr>
              <w:numPr>
                <w:ilvl w:val="0"/>
                <w:numId w:val="1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能使用DeepSeek进行代码生成；</w:t>
            </w:r>
          </w:p>
          <w:p w14:paraId="1716D086" w14:textId="77777777" w:rsidR="005B2DA8" w:rsidRPr="005B2DA8" w:rsidRDefault="005B2DA8" w:rsidP="005B2DA8">
            <w:pPr>
              <w:numPr>
                <w:ilvl w:val="0"/>
                <w:numId w:val="1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能熟练操作豆包AI助手；</w:t>
            </w:r>
          </w:p>
          <w:p w14:paraId="4D309ECD" w14:textId="4A220B42" w:rsidR="005B2DA8" w:rsidRPr="00A93D50" w:rsidRDefault="005B2DA8" w:rsidP="005B2DA8">
            <w:pPr>
              <w:numPr>
                <w:ilvl w:val="0"/>
                <w:numId w:val="14"/>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能使用Qwen Coder进行编程辅助</w:t>
            </w:r>
          </w:p>
        </w:tc>
        <w:tc>
          <w:tcPr>
            <w:tcW w:w="2454" w:type="dxa"/>
            <w:tcBorders>
              <w:top w:val="single" w:sz="4" w:space="0" w:color="auto"/>
              <w:left w:val="single" w:sz="4" w:space="0" w:color="auto"/>
              <w:bottom w:val="single" w:sz="4" w:space="0" w:color="auto"/>
              <w:right w:val="single" w:sz="4" w:space="0" w:color="auto"/>
            </w:tcBorders>
            <w:vAlign w:val="center"/>
          </w:tcPr>
          <w:p w14:paraId="3FA40F61" w14:textId="77777777" w:rsidR="005B2DA8" w:rsidRPr="005B2DA8" w:rsidRDefault="005B2DA8" w:rsidP="005B2DA8">
            <w:pPr>
              <w:numPr>
                <w:ilvl w:val="0"/>
                <w:numId w:val="15"/>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了解DeepSeek平台功能；</w:t>
            </w:r>
          </w:p>
          <w:p w14:paraId="5CCB9902" w14:textId="77777777" w:rsidR="005B2DA8" w:rsidRPr="005B2DA8" w:rsidRDefault="005B2DA8" w:rsidP="005B2DA8">
            <w:pPr>
              <w:numPr>
                <w:ilvl w:val="0"/>
                <w:numId w:val="15"/>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熟悉豆包AI助手使用方法；</w:t>
            </w:r>
          </w:p>
          <w:p w14:paraId="5E591C61" w14:textId="7F5AE336" w:rsidR="005B2DA8" w:rsidRPr="00A93D50" w:rsidRDefault="005B2DA8" w:rsidP="005B2DA8">
            <w:pPr>
              <w:numPr>
                <w:ilvl w:val="0"/>
                <w:numId w:val="15"/>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掌握Qwen Coder基本操作</w:t>
            </w:r>
          </w:p>
        </w:tc>
        <w:tc>
          <w:tcPr>
            <w:tcW w:w="1240" w:type="dxa"/>
            <w:tcBorders>
              <w:top w:val="single" w:sz="4" w:space="0" w:color="auto"/>
              <w:left w:val="single" w:sz="4" w:space="0" w:color="auto"/>
              <w:bottom w:val="single" w:sz="4" w:space="0" w:color="auto"/>
              <w:right w:val="single" w:sz="4" w:space="0" w:color="auto"/>
            </w:tcBorders>
            <w:vAlign w:val="center"/>
          </w:tcPr>
          <w:p w14:paraId="7EEF475A" w14:textId="2B754555"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hint="eastAsia"/>
                <w:bCs/>
                <w:color w:val="000000"/>
                <w:kern w:val="0"/>
                <w:szCs w:val="21"/>
              </w:rPr>
              <w:t>2</w:t>
            </w:r>
            <w:r>
              <w:rPr>
                <w:rFonts w:ascii="仿宋_GB2312" w:eastAsia="仿宋_GB2312" w:hAnsi="楷体" w:hint="eastAsia"/>
                <w:bCs/>
                <w:color w:val="000000"/>
                <w:kern w:val="0"/>
                <w:szCs w:val="21"/>
                <w:lang w:eastAsia="zh-Hans"/>
              </w:rPr>
              <w:t>学时</w:t>
            </w:r>
          </w:p>
        </w:tc>
      </w:tr>
      <w:tr w:rsidR="000104D9" w14:paraId="073080CD" w14:textId="77777777" w:rsidTr="00505706">
        <w:trPr>
          <w:trHeight w:val="379"/>
          <w:jc w:val="center"/>
        </w:trPr>
        <w:tc>
          <w:tcPr>
            <w:tcW w:w="798" w:type="dxa"/>
            <w:tcBorders>
              <w:left w:val="single" w:sz="4" w:space="0" w:color="auto"/>
              <w:right w:val="single" w:sz="4" w:space="0" w:color="auto"/>
            </w:tcBorders>
            <w:vAlign w:val="center"/>
          </w:tcPr>
          <w:p w14:paraId="4C127543" w14:textId="77777777" w:rsidR="000104D9" w:rsidRDefault="000104D9" w:rsidP="000104D9">
            <w:pPr>
              <w:spacing w:line="380" w:lineRule="exact"/>
              <w:jc w:val="center"/>
              <w:rPr>
                <w:rFonts w:ascii="仿宋_GB2312" w:eastAsia="仿宋_GB2312" w:hAnsi="楷体"/>
                <w:bCs/>
                <w:color w:val="000000"/>
                <w:kern w:val="0"/>
                <w:szCs w:val="21"/>
              </w:rPr>
            </w:pPr>
            <w:r>
              <w:rPr>
                <w:rFonts w:ascii="仿宋_GB2312" w:eastAsia="仿宋_GB2312" w:hAnsi="楷体"/>
                <w:bCs/>
                <w:color w:val="000000"/>
                <w:kern w:val="0"/>
                <w:szCs w:val="21"/>
              </w:rPr>
              <w:t>8</w:t>
            </w:r>
          </w:p>
        </w:tc>
        <w:tc>
          <w:tcPr>
            <w:tcW w:w="1369" w:type="dxa"/>
            <w:tcBorders>
              <w:left w:val="single" w:sz="4" w:space="0" w:color="auto"/>
              <w:right w:val="single" w:sz="4" w:space="0" w:color="auto"/>
            </w:tcBorders>
          </w:tcPr>
          <w:p w14:paraId="39262036" w14:textId="5AD9F6C8" w:rsidR="000104D9" w:rsidRPr="00A93D50" w:rsidRDefault="000104D9" w:rsidP="000104D9">
            <w:pPr>
              <w:rPr>
                <w:rFonts w:ascii="仿宋_GB2312" w:eastAsia="仿宋_GB2312" w:hAnsi="仿宋_GB2312" w:cs="仿宋_GB2312"/>
                <w:bCs/>
                <w:color w:val="000000"/>
                <w:szCs w:val="21"/>
              </w:rPr>
            </w:pPr>
            <w:r w:rsidRPr="00A93D50">
              <w:rPr>
                <w:rFonts w:ascii="仿宋_GB2312" w:eastAsia="仿宋_GB2312" w:hAnsi="仿宋_GB2312" w:cs="仿宋_GB2312" w:hint="eastAsia"/>
                <w:bCs/>
                <w:color w:val="000000"/>
                <w:szCs w:val="21"/>
              </w:rPr>
              <w:t>项目</w:t>
            </w:r>
            <w:r>
              <w:rPr>
                <w:rFonts w:ascii="仿宋_GB2312" w:eastAsia="仿宋_GB2312" w:hAnsi="仿宋_GB2312" w:cs="仿宋_GB2312" w:hint="eastAsia"/>
                <w:bCs/>
                <w:color w:val="000000"/>
                <w:szCs w:val="21"/>
              </w:rPr>
              <w:t>8</w:t>
            </w:r>
            <w:r w:rsidRPr="00A93D50">
              <w:rPr>
                <w:rFonts w:ascii="仿宋_GB2312" w:eastAsia="仿宋_GB2312" w:hAnsi="仿宋_GB2312" w:cs="仿宋_GB2312" w:hint="eastAsia"/>
                <w:bCs/>
                <w:color w:val="000000"/>
                <w:szCs w:val="21"/>
              </w:rPr>
              <w:t>：网页制作与AI辅助设计</w:t>
            </w:r>
          </w:p>
        </w:tc>
        <w:tc>
          <w:tcPr>
            <w:tcW w:w="2939" w:type="dxa"/>
            <w:tcBorders>
              <w:top w:val="single" w:sz="4" w:space="0" w:color="auto"/>
              <w:left w:val="single" w:sz="4" w:space="0" w:color="auto"/>
              <w:bottom w:val="single" w:sz="4" w:space="0" w:color="auto"/>
              <w:right w:val="single" w:sz="4" w:space="0" w:color="auto"/>
            </w:tcBorders>
          </w:tcPr>
          <w:p w14:paraId="7A063514" w14:textId="77777777" w:rsidR="000104D9" w:rsidRPr="00A93D50" w:rsidRDefault="000104D9" w:rsidP="000104D9">
            <w:pPr>
              <w:numPr>
                <w:ilvl w:val="0"/>
                <w:numId w:val="30"/>
              </w:numPr>
              <w:spacing w:line="380" w:lineRule="exact"/>
              <w:rPr>
                <w:rFonts w:ascii="仿宋_GB2312" w:eastAsia="仿宋_GB2312" w:hAnsi="仿宋_GB2312" w:cs="仿宋_GB2312"/>
                <w:bCs/>
                <w:color w:val="000000"/>
                <w:szCs w:val="21"/>
              </w:rPr>
            </w:pPr>
            <w:r w:rsidRPr="00A93D50">
              <w:rPr>
                <w:rFonts w:ascii="仿宋_GB2312" w:eastAsia="仿宋_GB2312" w:hAnsi="仿宋_GB2312" w:cs="仿宋_GB2312" w:hint="eastAsia"/>
                <w:bCs/>
                <w:color w:val="000000"/>
                <w:szCs w:val="21"/>
              </w:rPr>
              <w:t>能制作简单网页。</w:t>
            </w:r>
          </w:p>
          <w:p w14:paraId="2D6A917F" w14:textId="77777777" w:rsidR="000104D9" w:rsidRDefault="000104D9" w:rsidP="000104D9">
            <w:pPr>
              <w:numPr>
                <w:ilvl w:val="0"/>
                <w:numId w:val="30"/>
              </w:numPr>
              <w:spacing w:line="380" w:lineRule="exact"/>
              <w:rPr>
                <w:rFonts w:ascii="仿宋_GB2312" w:eastAsia="仿宋_GB2312" w:hAnsi="仿宋_GB2312" w:cs="仿宋_GB2312"/>
                <w:bCs/>
                <w:color w:val="000000"/>
                <w:szCs w:val="21"/>
              </w:rPr>
            </w:pPr>
            <w:r w:rsidRPr="00A93D50">
              <w:rPr>
                <w:rFonts w:ascii="仿宋_GB2312" w:eastAsia="仿宋_GB2312" w:hAnsi="仿宋_GB2312" w:cs="仿宋_GB2312" w:hint="eastAsia"/>
                <w:bCs/>
                <w:color w:val="000000"/>
                <w:szCs w:val="21"/>
              </w:rPr>
              <w:t>能编写基础HTML代码。</w:t>
            </w:r>
          </w:p>
          <w:p w14:paraId="620CF84A" w14:textId="666435A3" w:rsidR="000104D9" w:rsidRPr="000104D9" w:rsidRDefault="000104D9" w:rsidP="000104D9">
            <w:pPr>
              <w:numPr>
                <w:ilvl w:val="0"/>
                <w:numId w:val="30"/>
              </w:numPr>
              <w:spacing w:line="380" w:lineRule="exact"/>
              <w:rPr>
                <w:rFonts w:ascii="仿宋_GB2312" w:eastAsia="仿宋_GB2312" w:hAnsi="仿宋_GB2312" w:cs="仿宋_GB2312"/>
                <w:bCs/>
                <w:color w:val="000000"/>
                <w:szCs w:val="21"/>
              </w:rPr>
            </w:pPr>
            <w:r w:rsidRPr="000104D9">
              <w:rPr>
                <w:rFonts w:ascii="仿宋_GB2312" w:eastAsia="仿宋_GB2312" w:hAnsi="仿宋_GB2312" w:cs="仿宋_GB2312" w:hint="eastAsia"/>
                <w:bCs/>
                <w:color w:val="000000"/>
                <w:szCs w:val="21"/>
              </w:rPr>
              <w:t>能使用AI工具辅助网页设计。</w:t>
            </w:r>
          </w:p>
        </w:tc>
        <w:tc>
          <w:tcPr>
            <w:tcW w:w="2454" w:type="dxa"/>
            <w:tcBorders>
              <w:top w:val="single" w:sz="4" w:space="0" w:color="auto"/>
              <w:left w:val="single" w:sz="4" w:space="0" w:color="auto"/>
              <w:bottom w:val="single" w:sz="4" w:space="0" w:color="auto"/>
              <w:right w:val="single" w:sz="4" w:space="0" w:color="auto"/>
            </w:tcBorders>
          </w:tcPr>
          <w:p w14:paraId="14E9365D" w14:textId="77777777" w:rsidR="000104D9" w:rsidRPr="00A93D50" w:rsidRDefault="000104D9" w:rsidP="000104D9">
            <w:pPr>
              <w:numPr>
                <w:ilvl w:val="0"/>
                <w:numId w:val="31"/>
              </w:numPr>
              <w:spacing w:line="380" w:lineRule="exact"/>
              <w:rPr>
                <w:rFonts w:ascii="仿宋_GB2312" w:eastAsia="仿宋_GB2312" w:hAnsi="仿宋_GB2312" w:cs="仿宋_GB2312"/>
                <w:bCs/>
                <w:color w:val="000000"/>
                <w:szCs w:val="21"/>
              </w:rPr>
            </w:pPr>
            <w:r w:rsidRPr="00A93D50">
              <w:rPr>
                <w:rFonts w:ascii="仿宋_GB2312" w:eastAsia="仿宋_GB2312" w:hAnsi="仿宋_GB2312" w:cs="仿宋_GB2312" w:hint="eastAsia"/>
                <w:bCs/>
                <w:color w:val="000000"/>
                <w:szCs w:val="21"/>
              </w:rPr>
              <w:t>了解网页制作基础。</w:t>
            </w:r>
          </w:p>
          <w:p w14:paraId="51D742D5" w14:textId="77777777" w:rsidR="000104D9" w:rsidRPr="00A93D50" w:rsidRDefault="000104D9" w:rsidP="000104D9">
            <w:pPr>
              <w:numPr>
                <w:ilvl w:val="0"/>
                <w:numId w:val="31"/>
              </w:numPr>
              <w:spacing w:line="380" w:lineRule="exact"/>
              <w:rPr>
                <w:rFonts w:ascii="仿宋_GB2312" w:eastAsia="仿宋_GB2312" w:hAnsi="仿宋_GB2312" w:cs="仿宋_GB2312"/>
                <w:bCs/>
                <w:color w:val="000000"/>
                <w:szCs w:val="21"/>
              </w:rPr>
            </w:pPr>
            <w:r w:rsidRPr="00A93D50">
              <w:rPr>
                <w:rFonts w:ascii="仿宋_GB2312" w:eastAsia="仿宋_GB2312" w:hAnsi="仿宋_GB2312" w:cs="仿宋_GB2312" w:hint="eastAsia"/>
                <w:bCs/>
                <w:color w:val="000000"/>
                <w:szCs w:val="21"/>
              </w:rPr>
              <w:t>熟悉HTML语法。</w:t>
            </w:r>
          </w:p>
          <w:p w14:paraId="19561707" w14:textId="77777777" w:rsidR="000104D9" w:rsidRDefault="000104D9" w:rsidP="000104D9">
            <w:pPr>
              <w:numPr>
                <w:ilvl w:val="0"/>
                <w:numId w:val="31"/>
              </w:numPr>
              <w:spacing w:line="380" w:lineRule="exact"/>
              <w:rPr>
                <w:rFonts w:ascii="仿宋_GB2312" w:eastAsia="仿宋_GB2312" w:hAnsi="仿宋_GB2312" w:cs="仿宋_GB2312"/>
                <w:bCs/>
                <w:color w:val="000000"/>
                <w:szCs w:val="21"/>
              </w:rPr>
            </w:pPr>
            <w:r w:rsidRPr="00A93D50">
              <w:rPr>
                <w:rFonts w:ascii="仿宋_GB2312" w:eastAsia="仿宋_GB2312" w:hAnsi="仿宋_GB2312" w:cs="仿宋_GB2312" w:hint="eastAsia"/>
                <w:bCs/>
                <w:color w:val="000000"/>
                <w:szCs w:val="21"/>
              </w:rPr>
              <w:t>掌握网页设计基本原理。</w:t>
            </w:r>
          </w:p>
          <w:p w14:paraId="650F5103" w14:textId="37C4F0C9" w:rsidR="000104D9" w:rsidRPr="000104D9" w:rsidRDefault="000104D9" w:rsidP="000104D9">
            <w:pPr>
              <w:numPr>
                <w:ilvl w:val="0"/>
                <w:numId w:val="31"/>
              </w:numPr>
              <w:spacing w:line="380" w:lineRule="exact"/>
              <w:rPr>
                <w:rFonts w:ascii="仿宋_GB2312" w:eastAsia="仿宋_GB2312" w:hAnsi="仿宋_GB2312" w:cs="仿宋_GB2312"/>
                <w:bCs/>
                <w:color w:val="000000"/>
                <w:szCs w:val="21"/>
              </w:rPr>
            </w:pPr>
            <w:r w:rsidRPr="000104D9">
              <w:rPr>
                <w:rFonts w:ascii="仿宋_GB2312" w:eastAsia="仿宋_GB2312" w:hAnsi="仿宋_GB2312" w:cs="仿宋_GB2312" w:hint="eastAsia"/>
                <w:bCs/>
                <w:color w:val="000000"/>
                <w:szCs w:val="21"/>
              </w:rPr>
              <w:t>了解AI在网页设计中的应用。</w:t>
            </w:r>
          </w:p>
        </w:tc>
        <w:tc>
          <w:tcPr>
            <w:tcW w:w="1240" w:type="dxa"/>
            <w:tcBorders>
              <w:top w:val="single" w:sz="4" w:space="0" w:color="auto"/>
              <w:left w:val="single" w:sz="4" w:space="0" w:color="auto"/>
              <w:bottom w:val="single" w:sz="4" w:space="0" w:color="auto"/>
              <w:right w:val="single" w:sz="4" w:space="0" w:color="auto"/>
            </w:tcBorders>
            <w:vAlign w:val="center"/>
          </w:tcPr>
          <w:p w14:paraId="20ED5368" w14:textId="36B3EF6C" w:rsidR="000104D9" w:rsidRDefault="000104D9" w:rsidP="000104D9">
            <w:pPr>
              <w:spacing w:line="380" w:lineRule="exact"/>
              <w:jc w:val="center"/>
              <w:rPr>
                <w:rFonts w:ascii="仿宋_GB2312" w:eastAsia="仿宋_GB2312" w:hAnsi="楷体"/>
                <w:bCs/>
                <w:color w:val="000000"/>
                <w:kern w:val="0"/>
                <w:szCs w:val="21"/>
              </w:rPr>
            </w:pPr>
            <w:r>
              <w:rPr>
                <w:rFonts w:ascii="仿宋_GB2312" w:eastAsia="仿宋_GB2312" w:hAnsi="楷体" w:hint="eastAsia"/>
                <w:bCs/>
                <w:color w:val="000000"/>
                <w:kern w:val="0"/>
                <w:szCs w:val="21"/>
              </w:rPr>
              <w:t>2</w:t>
            </w:r>
            <w:r>
              <w:rPr>
                <w:rFonts w:ascii="仿宋_GB2312" w:eastAsia="仿宋_GB2312" w:hAnsi="楷体" w:hint="eastAsia"/>
                <w:bCs/>
                <w:color w:val="000000"/>
                <w:kern w:val="0"/>
                <w:szCs w:val="21"/>
                <w:lang w:eastAsia="zh-Hans"/>
              </w:rPr>
              <w:t>学时</w:t>
            </w:r>
          </w:p>
        </w:tc>
      </w:tr>
      <w:tr w:rsidR="005B2DA8" w14:paraId="6B8A1E79" w14:textId="77777777" w:rsidTr="003F3C98">
        <w:trPr>
          <w:trHeight w:val="379"/>
          <w:jc w:val="center"/>
        </w:trPr>
        <w:tc>
          <w:tcPr>
            <w:tcW w:w="798" w:type="dxa"/>
            <w:tcBorders>
              <w:left w:val="single" w:sz="4" w:space="0" w:color="auto"/>
              <w:right w:val="single" w:sz="4" w:space="0" w:color="auto"/>
            </w:tcBorders>
            <w:vAlign w:val="center"/>
          </w:tcPr>
          <w:p w14:paraId="699611BC" w14:textId="77777777"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bCs/>
                <w:color w:val="000000"/>
                <w:kern w:val="0"/>
                <w:szCs w:val="21"/>
              </w:rPr>
              <w:t>9</w:t>
            </w:r>
          </w:p>
        </w:tc>
        <w:tc>
          <w:tcPr>
            <w:tcW w:w="1369" w:type="dxa"/>
            <w:tcBorders>
              <w:left w:val="single" w:sz="4" w:space="0" w:color="auto"/>
              <w:right w:val="single" w:sz="4" w:space="0" w:color="auto"/>
            </w:tcBorders>
            <w:vAlign w:val="center"/>
          </w:tcPr>
          <w:p w14:paraId="295632BC" w14:textId="016D6845" w:rsidR="005B2DA8" w:rsidRPr="00A93D50" w:rsidRDefault="005B2DA8" w:rsidP="005B2DA8">
            <w:pPr>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项目13：AI工具综合应用实践</w:t>
            </w:r>
          </w:p>
        </w:tc>
        <w:tc>
          <w:tcPr>
            <w:tcW w:w="2939" w:type="dxa"/>
            <w:tcBorders>
              <w:top w:val="single" w:sz="4" w:space="0" w:color="auto"/>
              <w:left w:val="single" w:sz="4" w:space="0" w:color="auto"/>
              <w:bottom w:val="single" w:sz="4" w:space="0" w:color="auto"/>
              <w:right w:val="single" w:sz="4" w:space="0" w:color="auto"/>
            </w:tcBorders>
            <w:vAlign w:val="center"/>
          </w:tcPr>
          <w:p w14:paraId="7D604977" w14:textId="77777777" w:rsidR="005B2DA8" w:rsidRPr="005B2DA8" w:rsidRDefault="005B2DA8" w:rsidP="005B2DA8">
            <w:pPr>
              <w:numPr>
                <w:ilvl w:val="0"/>
                <w:numId w:val="18"/>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能在办公场景中应用AI工具</w:t>
            </w:r>
          </w:p>
          <w:p w14:paraId="74E52AB4" w14:textId="77777777" w:rsidR="005B2DA8" w:rsidRPr="005B2DA8" w:rsidRDefault="005B2DA8" w:rsidP="005B2DA8">
            <w:pPr>
              <w:numPr>
                <w:ilvl w:val="0"/>
                <w:numId w:val="18"/>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能使用AI进行内容创作；</w:t>
            </w:r>
          </w:p>
          <w:p w14:paraId="53A9B9E3" w14:textId="07AC37CB" w:rsidR="005B2DA8" w:rsidRPr="00A93D50" w:rsidRDefault="005B2DA8" w:rsidP="005B2DA8">
            <w:pPr>
              <w:numPr>
                <w:ilvl w:val="0"/>
                <w:numId w:val="18"/>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能利用AI进行数据分析</w:t>
            </w:r>
          </w:p>
        </w:tc>
        <w:tc>
          <w:tcPr>
            <w:tcW w:w="2454" w:type="dxa"/>
            <w:tcBorders>
              <w:top w:val="single" w:sz="4" w:space="0" w:color="auto"/>
              <w:left w:val="single" w:sz="4" w:space="0" w:color="auto"/>
              <w:bottom w:val="single" w:sz="4" w:space="0" w:color="auto"/>
              <w:right w:val="single" w:sz="4" w:space="0" w:color="auto"/>
            </w:tcBorders>
            <w:vAlign w:val="center"/>
          </w:tcPr>
          <w:p w14:paraId="39B8F310" w14:textId="77777777" w:rsidR="005B2DA8" w:rsidRPr="005B2DA8" w:rsidRDefault="005B2DA8" w:rsidP="005B2DA8">
            <w:pPr>
              <w:numPr>
                <w:ilvl w:val="0"/>
                <w:numId w:val="27"/>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了解AI工具在办公中的应用；</w:t>
            </w:r>
          </w:p>
          <w:p w14:paraId="6779D575" w14:textId="77777777" w:rsidR="005B2DA8" w:rsidRPr="005B2DA8" w:rsidRDefault="005B2DA8" w:rsidP="005B2DA8">
            <w:pPr>
              <w:numPr>
                <w:ilvl w:val="0"/>
                <w:numId w:val="27"/>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掌握AI辅助创作方法；</w:t>
            </w:r>
          </w:p>
          <w:p w14:paraId="50573872" w14:textId="1CFE6BCA" w:rsidR="005B2DA8" w:rsidRPr="005B2DA8" w:rsidRDefault="005B2DA8" w:rsidP="005B2DA8">
            <w:pPr>
              <w:numPr>
                <w:ilvl w:val="0"/>
                <w:numId w:val="27"/>
              </w:numPr>
              <w:spacing w:line="380" w:lineRule="exact"/>
              <w:rPr>
                <w:rFonts w:ascii="仿宋_GB2312" w:eastAsia="仿宋_GB2312" w:hAnsi="仿宋_GB2312" w:cs="仿宋_GB2312"/>
                <w:bCs/>
                <w:color w:val="000000"/>
                <w:szCs w:val="21"/>
              </w:rPr>
            </w:pPr>
            <w:r w:rsidRPr="005B2DA8">
              <w:rPr>
                <w:rFonts w:ascii="仿宋_GB2312" w:eastAsia="仿宋_GB2312" w:hAnsi="仿宋_GB2312" w:cs="仿宋_GB2312"/>
                <w:bCs/>
                <w:color w:val="000000"/>
                <w:szCs w:val="21"/>
              </w:rPr>
              <w:t>熟悉AI数据分析技术</w:t>
            </w:r>
          </w:p>
        </w:tc>
        <w:tc>
          <w:tcPr>
            <w:tcW w:w="1240" w:type="dxa"/>
            <w:tcBorders>
              <w:top w:val="single" w:sz="4" w:space="0" w:color="auto"/>
              <w:left w:val="single" w:sz="4" w:space="0" w:color="auto"/>
              <w:bottom w:val="single" w:sz="4" w:space="0" w:color="auto"/>
              <w:right w:val="single" w:sz="4" w:space="0" w:color="auto"/>
            </w:tcBorders>
            <w:vAlign w:val="center"/>
          </w:tcPr>
          <w:p w14:paraId="74D083D1" w14:textId="3263BF23"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hint="eastAsia"/>
                <w:bCs/>
                <w:color w:val="000000"/>
                <w:kern w:val="0"/>
                <w:szCs w:val="21"/>
              </w:rPr>
              <w:t>2</w:t>
            </w:r>
            <w:r>
              <w:rPr>
                <w:rFonts w:ascii="仿宋_GB2312" w:eastAsia="仿宋_GB2312" w:hAnsi="楷体" w:hint="eastAsia"/>
                <w:bCs/>
                <w:color w:val="000000"/>
                <w:kern w:val="0"/>
                <w:szCs w:val="21"/>
                <w:lang w:eastAsia="zh-Hans"/>
              </w:rPr>
              <w:t>学时</w:t>
            </w:r>
          </w:p>
        </w:tc>
      </w:tr>
      <w:tr w:rsidR="005B2DA8" w14:paraId="61A9BD3E" w14:textId="77777777" w:rsidTr="003F3C98">
        <w:trPr>
          <w:trHeight w:val="379"/>
          <w:jc w:val="center"/>
        </w:trPr>
        <w:tc>
          <w:tcPr>
            <w:tcW w:w="798" w:type="dxa"/>
            <w:tcBorders>
              <w:left w:val="single" w:sz="4" w:space="0" w:color="auto"/>
              <w:right w:val="single" w:sz="4" w:space="0" w:color="auto"/>
            </w:tcBorders>
            <w:vAlign w:val="center"/>
          </w:tcPr>
          <w:p w14:paraId="02745038" w14:textId="412ECDB6"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hint="eastAsia"/>
                <w:bCs/>
                <w:color w:val="000000"/>
                <w:kern w:val="0"/>
                <w:szCs w:val="21"/>
              </w:rPr>
              <w:t>10</w:t>
            </w:r>
          </w:p>
        </w:tc>
        <w:tc>
          <w:tcPr>
            <w:tcW w:w="1369" w:type="dxa"/>
            <w:tcBorders>
              <w:left w:val="single" w:sz="4" w:space="0" w:color="auto"/>
              <w:right w:val="single" w:sz="4" w:space="0" w:color="auto"/>
            </w:tcBorders>
            <w:vAlign w:val="center"/>
          </w:tcPr>
          <w:p w14:paraId="433625B9" w14:textId="61EE8B81" w:rsidR="005B2DA8" w:rsidRPr="005B2DA8" w:rsidRDefault="005B2DA8" w:rsidP="005B2DA8">
            <w:pPr>
              <w:rPr>
                <w:rFonts w:ascii="仿宋_GB2312" w:eastAsia="仿宋_GB2312" w:hAnsi="仿宋_GB2312" w:cs="仿宋_GB2312"/>
                <w:bCs/>
                <w:color w:val="000000"/>
                <w:szCs w:val="21"/>
              </w:rPr>
            </w:pPr>
            <w:r>
              <w:rPr>
                <w:sz w:val="22"/>
                <w:szCs w:val="22"/>
              </w:rPr>
              <w:t>项目</w:t>
            </w:r>
            <w:r>
              <w:rPr>
                <w:sz w:val="22"/>
                <w:szCs w:val="22"/>
              </w:rPr>
              <w:t>14</w:t>
            </w:r>
            <w:r>
              <w:rPr>
                <w:sz w:val="22"/>
                <w:szCs w:val="22"/>
              </w:rPr>
              <w:t>：计算机网络与</w:t>
            </w:r>
            <w:r>
              <w:rPr>
                <w:sz w:val="22"/>
                <w:szCs w:val="22"/>
              </w:rPr>
              <w:t>AI</w:t>
            </w:r>
            <w:r>
              <w:rPr>
                <w:sz w:val="22"/>
                <w:szCs w:val="22"/>
              </w:rPr>
              <w:t>网络安全</w:t>
            </w:r>
          </w:p>
        </w:tc>
        <w:tc>
          <w:tcPr>
            <w:tcW w:w="2939" w:type="dxa"/>
            <w:tcBorders>
              <w:top w:val="single" w:sz="4" w:space="0" w:color="auto"/>
              <w:left w:val="single" w:sz="4" w:space="0" w:color="auto"/>
              <w:bottom w:val="single" w:sz="4" w:space="0" w:color="auto"/>
              <w:right w:val="single" w:sz="4" w:space="0" w:color="auto"/>
            </w:tcBorders>
            <w:vAlign w:val="center"/>
          </w:tcPr>
          <w:p w14:paraId="68C8D52B" w14:textId="77777777" w:rsidR="005B2DA8" w:rsidRPr="005B2DA8" w:rsidRDefault="005B2DA8" w:rsidP="005B2DA8">
            <w:pPr>
              <w:numPr>
                <w:ilvl w:val="0"/>
                <w:numId w:val="33"/>
              </w:numPr>
              <w:spacing w:line="380" w:lineRule="exact"/>
              <w:rPr>
                <w:rFonts w:ascii="仿宋_GB2312" w:eastAsia="仿宋_GB2312" w:hAnsi="仿宋_GB2312" w:cs="仿宋_GB2312"/>
                <w:bCs/>
                <w:color w:val="000000"/>
                <w:szCs w:val="21"/>
              </w:rPr>
            </w:pPr>
            <w:r>
              <w:rPr>
                <w:sz w:val="22"/>
                <w:szCs w:val="22"/>
              </w:rPr>
              <w:t>能熟练使用网络搜索和信息检索；</w:t>
            </w:r>
          </w:p>
          <w:p w14:paraId="78C3BFDC" w14:textId="77777777" w:rsidR="005B2DA8" w:rsidRPr="005B2DA8" w:rsidRDefault="005B2DA8" w:rsidP="005B2DA8">
            <w:pPr>
              <w:numPr>
                <w:ilvl w:val="0"/>
                <w:numId w:val="33"/>
              </w:numPr>
              <w:spacing w:line="380" w:lineRule="exact"/>
              <w:rPr>
                <w:rFonts w:ascii="仿宋_GB2312" w:eastAsia="仿宋_GB2312" w:hAnsi="仿宋_GB2312" w:cs="仿宋_GB2312"/>
                <w:bCs/>
                <w:color w:val="000000"/>
                <w:szCs w:val="21"/>
              </w:rPr>
            </w:pPr>
            <w:r>
              <w:rPr>
                <w:sz w:val="22"/>
                <w:szCs w:val="22"/>
              </w:rPr>
              <w:t>能进行基本的网络配置和故障排除；</w:t>
            </w:r>
          </w:p>
          <w:p w14:paraId="7D46E049" w14:textId="77777777" w:rsidR="005B2DA8" w:rsidRPr="005B2DA8" w:rsidRDefault="005B2DA8" w:rsidP="005B2DA8">
            <w:pPr>
              <w:numPr>
                <w:ilvl w:val="0"/>
                <w:numId w:val="33"/>
              </w:numPr>
              <w:spacing w:line="380" w:lineRule="exact"/>
              <w:rPr>
                <w:rFonts w:ascii="仿宋_GB2312" w:eastAsia="仿宋_GB2312" w:hAnsi="仿宋_GB2312" w:cs="仿宋_GB2312"/>
                <w:bCs/>
                <w:color w:val="000000"/>
                <w:szCs w:val="21"/>
              </w:rPr>
            </w:pPr>
            <w:r>
              <w:rPr>
                <w:sz w:val="22"/>
                <w:szCs w:val="22"/>
              </w:rPr>
              <w:t>能应用</w:t>
            </w:r>
            <w:r>
              <w:rPr>
                <w:sz w:val="22"/>
                <w:szCs w:val="22"/>
              </w:rPr>
              <w:t>AI</w:t>
            </w:r>
            <w:r>
              <w:rPr>
                <w:sz w:val="22"/>
                <w:szCs w:val="22"/>
              </w:rPr>
              <w:t>技术进行网络安全防护；</w:t>
            </w:r>
          </w:p>
          <w:p w14:paraId="0F51F896" w14:textId="24F244D2" w:rsidR="005B2DA8" w:rsidRPr="005B2DA8" w:rsidRDefault="005B2DA8" w:rsidP="005B2DA8">
            <w:pPr>
              <w:numPr>
                <w:ilvl w:val="0"/>
                <w:numId w:val="33"/>
              </w:numPr>
              <w:spacing w:line="380" w:lineRule="exact"/>
              <w:rPr>
                <w:rFonts w:ascii="仿宋_GB2312" w:eastAsia="仿宋_GB2312" w:hAnsi="仿宋_GB2312" w:cs="仿宋_GB2312"/>
                <w:bCs/>
                <w:color w:val="000000"/>
                <w:szCs w:val="21"/>
              </w:rPr>
            </w:pPr>
            <w:r>
              <w:rPr>
                <w:sz w:val="22"/>
                <w:szCs w:val="22"/>
              </w:rPr>
              <w:t>能识别和防范常见的网络安全威胁</w:t>
            </w:r>
          </w:p>
        </w:tc>
        <w:tc>
          <w:tcPr>
            <w:tcW w:w="2454" w:type="dxa"/>
            <w:tcBorders>
              <w:top w:val="single" w:sz="4" w:space="0" w:color="auto"/>
              <w:left w:val="single" w:sz="4" w:space="0" w:color="auto"/>
              <w:bottom w:val="single" w:sz="4" w:space="0" w:color="auto"/>
              <w:right w:val="single" w:sz="4" w:space="0" w:color="auto"/>
            </w:tcBorders>
            <w:vAlign w:val="center"/>
          </w:tcPr>
          <w:p w14:paraId="5D05CBB8" w14:textId="77777777" w:rsidR="005B2DA8" w:rsidRPr="005B2DA8" w:rsidRDefault="005B2DA8" w:rsidP="005B2DA8">
            <w:pPr>
              <w:numPr>
                <w:ilvl w:val="0"/>
                <w:numId w:val="34"/>
              </w:numPr>
              <w:spacing w:line="380" w:lineRule="exact"/>
              <w:rPr>
                <w:rFonts w:ascii="仿宋_GB2312" w:eastAsia="仿宋_GB2312" w:hAnsi="仿宋_GB2312" w:cs="仿宋_GB2312"/>
                <w:bCs/>
                <w:color w:val="000000"/>
                <w:szCs w:val="21"/>
              </w:rPr>
            </w:pPr>
            <w:r>
              <w:rPr>
                <w:sz w:val="22"/>
                <w:szCs w:val="22"/>
              </w:rPr>
              <w:t>了解计算机网络基础架构和原理；</w:t>
            </w:r>
          </w:p>
          <w:p w14:paraId="52943AD6" w14:textId="77777777" w:rsidR="005B2DA8" w:rsidRPr="005B2DA8" w:rsidRDefault="005B2DA8" w:rsidP="005B2DA8">
            <w:pPr>
              <w:numPr>
                <w:ilvl w:val="0"/>
                <w:numId w:val="34"/>
              </w:numPr>
              <w:spacing w:line="380" w:lineRule="exact"/>
              <w:rPr>
                <w:rFonts w:ascii="仿宋_GB2312" w:eastAsia="仿宋_GB2312" w:hAnsi="仿宋_GB2312" w:cs="仿宋_GB2312"/>
                <w:bCs/>
                <w:color w:val="000000"/>
                <w:szCs w:val="21"/>
              </w:rPr>
            </w:pPr>
            <w:r>
              <w:rPr>
                <w:sz w:val="22"/>
                <w:szCs w:val="22"/>
              </w:rPr>
              <w:t>熟悉</w:t>
            </w:r>
            <w:r>
              <w:rPr>
                <w:sz w:val="22"/>
                <w:szCs w:val="22"/>
              </w:rPr>
              <w:t>Internet</w:t>
            </w:r>
            <w:r>
              <w:rPr>
                <w:sz w:val="22"/>
                <w:szCs w:val="22"/>
              </w:rPr>
              <w:t>应用和服务；</w:t>
            </w:r>
          </w:p>
          <w:p w14:paraId="49143BA1" w14:textId="77777777" w:rsidR="005B2DA8" w:rsidRPr="005B2DA8" w:rsidRDefault="005B2DA8" w:rsidP="005B2DA8">
            <w:pPr>
              <w:numPr>
                <w:ilvl w:val="0"/>
                <w:numId w:val="34"/>
              </w:numPr>
              <w:spacing w:line="380" w:lineRule="exact"/>
              <w:rPr>
                <w:rFonts w:ascii="仿宋_GB2312" w:eastAsia="仿宋_GB2312" w:hAnsi="仿宋_GB2312" w:cs="仿宋_GB2312"/>
                <w:bCs/>
                <w:color w:val="000000"/>
                <w:szCs w:val="21"/>
              </w:rPr>
            </w:pPr>
            <w:r>
              <w:rPr>
                <w:sz w:val="22"/>
                <w:szCs w:val="22"/>
              </w:rPr>
              <w:t>掌握搜索引擎使用技巧和信息检索方法；</w:t>
            </w:r>
          </w:p>
          <w:p w14:paraId="3798099D" w14:textId="77777777" w:rsidR="005B2DA8" w:rsidRPr="005B2DA8" w:rsidRDefault="005B2DA8" w:rsidP="005B2DA8">
            <w:pPr>
              <w:numPr>
                <w:ilvl w:val="0"/>
                <w:numId w:val="34"/>
              </w:numPr>
              <w:spacing w:line="380" w:lineRule="exact"/>
              <w:rPr>
                <w:rFonts w:ascii="仿宋_GB2312" w:eastAsia="仿宋_GB2312" w:hAnsi="仿宋_GB2312" w:cs="仿宋_GB2312"/>
                <w:bCs/>
                <w:color w:val="000000"/>
                <w:szCs w:val="21"/>
              </w:rPr>
            </w:pPr>
            <w:r>
              <w:rPr>
                <w:sz w:val="22"/>
                <w:szCs w:val="22"/>
              </w:rPr>
              <w:t>了解</w:t>
            </w:r>
            <w:r>
              <w:rPr>
                <w:sz w:val="22"/>
                <w:szCs w:val="22"/>
              </w:rPr>
              <w:t>AI</w:t>
            </w:r>
            <w:r>
              <w:rPr>
                <w:sz w:val="22"/>
                <w:szCs w:val="22"/>
              </w:rPr>
              <w:t>在网络安全中的应用原理；</w:t>
            </w:r>
          </w:p>
          <w:p w14:paraId="56BA5CD2" w14:textId="4B8B3C60" w:rsidR="005B2DA8" w:rsidRPr="005B2DA8" w:rsidRDefault="005B2DA8" w:rsidP="005B2DA8">
            <w:pPr>
              <w:numPr>
                <w:ilvl w:val="0"/>
                <w:numId w:val="34"/>
              </w:numPr>
              <w:spacing w:line="380" w:lineRule="exact"/>
              <w:rPr>
                <w:rFonts w:ascii="仿宋_GB2312" w:eastAsia="仿宋_GB2312" w:hAnsi="仿宋_GB2312" w:cs="仿宋_GB2312"/>
                <w:bCs/>
                <w:color w:val="000000"/>
                <w:szCs w:val="21"/>
              </w:rPr>
            </w:pPr>
            <w:r>
              <w:rPr>
                <w:sz w:val="22"/>
                <w:szCs w:val="22"/>
              </w:rPr>
              <w:t>掌握网络安全防护的基本方法</w:t>
            </w:r>
          </w:p>
        </w:tc>
        <w:tc>
          <w:tcPr>
            <w:tcW w:w="1240" w:type="dxa"/>
            <w:tcBorders>
              <w:top w:val="single" w:sz="4" w:space="0" w:color="auto"/>
              <w:left w:val="single" w:sz="4" w:space="0" w:color="auto"/>
              <w:bottom w:val="single" w:sz="4" w:space="0" w:color="auto"/>
              <w:right w:val="single" w:sz="4" w:space="0" w:color="auto"/>
            </w:tcBorders>
            <w:vAlign w:val="center"/>
          </w:tcPr>
          <w:p w14:paraId="4687C552" w14:textId="3D745249" w:rsidR="005B2DA8" w:rsidRP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hint="eastAsia"/>
                <w:bCs/>
                <w:color w:val="000000"/>
                <w:kern w:val="0"/>
                <w:szCs w:val="21"/>
              </w:rPr>
              <w:t>2</w:t>
            </w:r>
            <w:r>
              <w:rPr>
                <w:rFonts w:ascii="仿宋_GB2312" w:eastAsia="仿宋_GB2312" w:hAnsi="楷体" w:hint="eastAsia"/>
                <w:bCs/>
                <w:color w:val="000000"/>
                <w:kern w:val="0"/>
                <w:szCs w:val="21"/>
                <w:lang w:eastAsia="zh-Hans"/>
              </w:rPr>
              <w:t>学时</w:t>
            </w:r>
          </w:p>
        </w:tc>
      </w:tr>
      <w:tr w:rsidR="005B2DA8" w14:paraId="5B42CFC4" w14:textId="77777777">
        <w:trPr>
          <w:trHeight w:val="743"/>
          <w:jc w:val="center"/>
        </w:trPr>
        <w:tc>
          <w:tcPr>
            <w:tcW w:w="798" w:type="dxa"/>
            <w:tcBorders>
              <w:left w:val="single" w:sz="4" w:space="0" w:color="auto"/>
              <w:right w:val="single" w:sz="4" w:space="0" w:color="auto"/>
            </w:tcBorders>
            <w:vAlign w:val="center"/>
          </w:tcPr>
          <w:p w14:paraId="39CE41F3" w14:textId="6F5397A0" w:rsidR="005B2DA8" w:rsidRDefault="005B2DA8" w:rsidP="005B2DA8">
            <w:pPr>
              <w:spacing w:line="380" w:lineRule="exact"/>
              <w:jc w:val="center"/>
              <w:rPr>
                <w:rFonts w:ascii="仿宋_GB2312" w:eastAsia="仿宋_GB2312" w:hAnsi="楷体"/>
                <w:bCs/>
                <w:color w:val="000000"/>
                <w:kern w:val="0"/>
                <w:szCs w:val="21"/>
              </w:rPr>
            </w:pPr>
            <w:r>
              <w:rPr>
                <w:rFonts w:ascii="仿宋_GB2312" w:eastAsia="仿宋_GB2312" w:hAnsi="楷体"/>
                <w:bCs/>
                <w:color w:val="000000"/>
                <w:kern w:val="0"/>
                <w:szCs w:val="21"/>
              </w:rPr>
              <w:t>1</w:t>
            </w:r>
            <w:r>
              <w:rPr>
                <w:rFonts w:ascii="仿宋_GB2312" w:eastAsia="仿宋_GB2312" w:hAnsi="楷体" w:hint="eastAsia"/>
                <w:bCs/>
                <w:color w:val="000000"/>
                <w:kern w:val="0"/>
                <w:szCs w:val="21"/>
              </w:rPr>
              <w:t>1</w:t>
            </w:r>
          </w:p>
        </w:tc>
        <w:tc>
          <w:tcPr>
            <w:tcW w:w="1369" w:type="dxa"/>
            <w:tcBorders>
              <w:left w:val="single" w:sz="4" w:space="0" w:color="auto"/>
              <w:right w:val="single" w:sz="4" w:space="0" w:color="auto"/>
            </w:tcBorders>
            <w:vAlign w:val="center"/>
          </w:tcPr>
          <w:p w14:paraId="4293FCC9" w14:textId="77777777" w:rsidR="005B2DA8" w:rsidRDefault="005B2DA8" w:rsidP="005B2DA8">
            <w:pPr>
              <w:rPr>
                <w:rFonts w:ascii="仿宋_GB2312" w:eastAsia="仿宋_GB2312" w:hAnsi="仿宋_GB2312" w:cs="仿宋_GB2312"/>
                <w:szCs w:val="21"/>
                <w:lang w:eastAsia="zh-Hans"/>
              </w:rPr>
            </w:pPr>
            <w:r>
              <w:rPr>
                <w:rFonts w:ascii="仿宋_GB2312" w:eastAsia="仿宋_GB2312" w:hAnsi="仿宋_GB2312" w:cs="仿宋_GB2312" w:hint="eastAsia"/>
                <w:szCs w:val="21"/>
                <w:lang w:eastAsia="zh-Hans"/>
              </w:rPr>
              <w:t>课程复习与考核</w:t>
            </w:r>
          </w:p>
        </w:tc>
        <w:tc>
          <w:tcPr>
            <w:tcW w:w="2939" w:type="dxa"/>
            <w:tcBorders>
              <w:top w:val="single" w:sz="4" w:space="0" w:color="auto"/>
              <w:left w:val="single" w:sz="4" w:space="0" w:color="auto"/>
              <w:bottom w:val="single" w:sz="4" w:space="0" w:color="auto"/>
              <w:right w:val="single" w:sz="4" w:space="0" w:color="auto"/>
            </w:tcBorders>
          </w:tcPr>
          <w:p w14:paraId="0977F540" w14:textId="77777777" w:rsidR="005B2DA8" w:rsidRDefault="005B2DA8" w:rsidP="005B2DA8">
            <w:pPr>
              <w:spacing w:line="380" w:lineRule="exact"/>
              <w:ind w:firstLineChars="100" w:firstLine="210"/>
              <w:rPr>
                <w:rFonts w:ascii="仿宋_GB2312" w:eastAsia="仿宋_GB2312" w:hAnsi="楷体"/>
                <w:bCs/>
                <w:color w:val="000000"/>
                <w:kern w:val="0"/>
                <w:szCs w:val="21"/>
              </w:rPr>
            </w:pPr>
          </w:p>
        </w:tc>
        <w:tc>
          <w:tcPr>
            <w:tcW w:w="2454" w:type="dxa"/>
            <w:tcBorders>
              <w:top w:val="single" w:sz="4" w:space="0" w:color="auto"/>
              <w:left w:val="single" w:sz="4" w:space="0" w:color="auto"/>
              <w:bottom w:val="single" w:sz="4" w:space="0" w:color="auto"/>
              <w:right w:val="single" w:sz="4" w:space="0" w:color="auto"/>
            </w:tcBorders>
            <w:vAlign w:val="center"/>
          </w:tcPr>
          <w:p w14:paraId="44B3EB84" w14:textId="77777777" w:rsidR="005B2DA8" w:rsidRDefault="005B2DA8" w:rsidP="005B2DA8">
            <w:pPr>
              <w:spacing w:line="380" w:lineRule="exact"/>
              <w:jc w:val="center"/>
              <w:rPr>
                <w:rFonts w:ascii="仿宋_GB2312" w:eastAsia="仿宋_GB2312" w:hAnsi="楷体"/>
                <w:bCs/>
                <w:color w:val="000000"/>
                <w:kern w:val="0"/>
                <w:szCs w:val="21"/>
              </w:rPr>
            </w:pPr>
          </w:p>
        </w:tc>
        <w:tc>
          <w:tcPr>
            <w:tcW w:w="1240" w:type="dxa"/>
            <w:tcBorders>
              <w:top w:val="single" w:sz="4" w:space="0" w:color="auto"/>
              <w:left w:val="single" w:sz="4" w:space="0" w:color="auto"/>
              <w:bottom w:val="single" w:sz="4" w:space="0" w:color="auto"/>
              <w:right w:val="single" w:sz="4" w:space="0" w:color="auto"/>
            </w:tcBorders>
            <w:vAlign w:val="center"/>
          </w:tcPr>
          <w:p w14:paraId="38B5B959" w14:textId="0B836B66" w:rsidR="005B2DA8" w:rsidRDefault="005B2DA8" w:rsidP="005B2DA8">
            <w:pPr>
              <w:spacing w:line="380" w:lineRule="exact"/>
              <w:jc w:val="center"/>
              <w:rPr>
                <w:rFonts w:ascii="仿宋_GB2312" w:eastAsia="仿宋_GB2312" w:hAnsi="楷体"/>
                <w:bCs/>
                <w:color w:val="000000"/>
                <w:kern w:val="0"/>
                <w:szCs w:val="21"/>
                <w:lang w:eastAsia="zh-Hans"/>
              </w:rPr>
            </w:pPr>
            <w:r>
              <w:rPr>
                <w:rFonts w:ascii="仿宋_GB2312" w:eastAsia="仿宋_GB2312" w:hAnsi="楷体" w:hint="eastAsia"/>
                <w:bCs/>
                <w:color w:val="000000"/>
                <w:kern w:val="0"/>
                <w:szCs w:val="21"/>
              </w:rPr>
              <w:t>2</w:t>
            </w:r>
            <w:r>
              <w:rPr>
                <w:rFonts w:ascii="仿宋_GB2312" w:eastAsia="仿宋_GB2312" w:hAnsi="楷体" w:hint="eastAsia"/>
                <w:bCs/>
                <w:color w:val="000000"/>
                <w:kern w:val="0"/>
                <w:szCs w:val="21"/>
                <w:lang w:eastAsia="zh-Hans"/>
              </w:rPr>
              <w:t>学时</w:t>
            </w:r>
          </w:p>
        </w:tc>
      </w:tr>
      <w:tr w:rsidR="005B2DA8" w:rsidRPr="000104D9" w14:paraId="47477AA6" w14:textId="77777777">
        <w:trPr>
          <w:trHeight w:val="379"/>
          <w:jc w:val="center"/>
        </w:trPr>
        <w:tc>
          <w:tcPr>
            <w:tcW w:w="798" w:type="dxa"/>
            <w:tcBorders>
              <w:left w:val="single" w:sz="4" w:space="0" w:color="auto"/>
              <w:right w:val="single" w:sz="4" w:space="0" w:color="auto"/>
            </w:tcBorders>
            <w:vAlign w:val="center"/>
          </w:tcPr>
          <w:p w14:paraId="20DD845C" w14:textId="77777777" w:rsidR="005B2DA8" w:rsidRDefault="005B2DA8" w:rsidP="005B2DA8">
            <w:pPr>
              <w:spacing w:line="380" w:lineRule="exact"/>
              <w:jc w:val="center"/>
              <w:rPr>
                <w:rFonts w:ascii="仿宋_GB2312" w:eastAsia="仿宋_GB2312" w:hAnsi="楷体"/>
                <w:bCs/>
                <w:color w:val="000000"/>
                <w:kern w:val="0"/>
                <w:szCs w:val="21"/>
              </w:rPr>
            </w:pPr>
          </w:p>
        </w:tc>
        <w:tc>
          <w:tcPr>
            <w:tcW w:w="1369" w:type="dxa"/>
            <w:tcBorders>
              <w:left w:val="single" w:sz="4" w:space="0" w:color="auto"/>
              <w:right w:val="single" w:sz="4" w:space="0" w:color="auto"/>
            </w:tcBorders>
            <w:vAlign w:val="center"/>
          </w:tcPr>
          <w:p w14:paraId="0B2EF9A0" w14:textId="77777777" w:rsidR="005B2DA8" w:rsidRPr="000104D9" w:rsidRDefault="005B2DA8" w:rsidP="005B2DA8">
            <w:pPr>
              <w:spacing w:line="380" w:lineRule="exact"/>
              <w:jc w:val="center"/>
              <w:rPr>
                <w:rFonts w:ascii="仿宋_GB2312" w:eastAsia="仿宋_GB2312" w:hAnsi="仿宋_GB2312" w:cs="仿宋_GB2312"/>
                <w:szCs w:val="21"/>
                <w:lang w:eastAsia="zh-Hans"/>
              </w:rPr>
            </w:pPr>
            <w:r w:rsidRPr="000104D9">
              <w:rPr>
                <w:rFonts w:ascii="仿宋_GB2312" w:eastAsia="仿宋_GB2312" w:hAnsi="仿宋_GB2312" w:cs="仿宋_GB2312" w:hint="eastAsia"/>
                <w:szCs w:val="21"/>
                <w:lang w:eastAsia="zh-Hans"/>
              </w:rPr>
              <w:t>合计</w:t>
            </w:r>
          </w:p>
        </w:tc>
        <w:tc>
          <w:tcPr>
            <w:tcW w:w="2939" w:type="dxa"/>
            <w:tcBorders>
              <w:top w:val="single" w:sz="4" w:space="0" w:color="auto"/>
              <w:left w:val="single" w:sz="4" w:space="0" w:color="auto"/>
              <w:bottom w:val="single" w:sz="4" w:space="0" w:color="auto"/>
              <w:right w:val="single" w:sz="4" w:space="0" w:color="auto"/>
            </w:tcBorders>
          </w:tcPr>
          <w:p w14:paraId="34AA50B5" w14:textId="77777777" w:rsidR="005B2DA8" w:rsidRPr="000104D9" w:rsidRDefault="005B2DA8" w:rsidP="005B2DA8">
            <w:pPr>
              <w:spacing w:line="380" w:lineRule="exact"/>
              <w:ind w:firstLineChars="100" w:firstLine="210"/>
              <w:rPr>
                <w:rFonts w:ascii="仿宋_GB2312" w:eastAsia="仿宋_GB2312" w:hAnsi="仿宋_GB2312" w:cs="仿宋_GB2312"/>
                <w:szCs w:val="21"/>
                <w:lang w:eastAsia="zh-Hans"/>
              </w:rPr>
            </w:pPr>
          </w:p>
        </w:tc>
        <w:tc>
          <w:tcPr>
            <w:tcW w:w="2454" w:type="dxa"/>
            <w:tcBorders>
              <w:top w:val="single" w:sz="4" w:space="0" w:color="auto"/>
              <w:left w:val="single" w:sz="4" w:space="0" w:color="auto"/>
              <w:bottom w:val="single" w:sz="4" w:space="0" w:color="auto"/>
              <w:right w:val="single" w:sz="4" w:space="0" w:color="auto"/>
            </w:tcBorders>
            <w:vAlign w:val="center"/>
          </w:tcPr>
          <w:p w14:paraId="3FCA5308" w14:textId="77777777" w:rsidR="005B2DA8" w:rsidRDefault="005B2DA8" w:rsidP="005B2DA8">
            <w:pPr>
              <w:spacing w:line="380" w:lineRule="exact"/>
              <w:jc w:val="center"/>
              <w:rPr>
                <w:rFonts w:ascii="仿宋" w:eastAsia="仿宋" w:hAnsi="仿宋"/>
                <w:bCs/>
                <w:color w:val="000000"/>
                <w:kern w:val="0"/>
                <w:szCs w:val="21"/>
              </w:rPr>
            </w:pPr>
          </w:p>
        </w:tc>
        <w:tc>
          <w:tcPr>
            <w:tcW w:w="1240" w:type="dxa"/>
            <w:tcBorders>
              <w:top w:val="single" w:sz="4" w:space="0" w:color="auto"/>
              <w:left w:val="single" w:sz="4" w:space="0" w:color="auto"/>
              <w:bottom w:val="single" w:sz="4" w:space="0" w:color="auto"/>
              <w:right w:val="single" w:sz="4" w:space="0" w:color="auto"/>
            </w:tcBorders>
          </w:tcPr>
          <w:p w14:paraId="347F7BEE" w14:textId="1932EEA9" w:rsidR="005B2DA8" w:rsidRPr="000104D9" w:rsidRDefault="005B2DA8" w:rsidP="005B2DA8">
            <w:pPr>
              <w:spacing w:line="380" w:lineRule="exact"/>
              <w:jc w:val="center"/>
              <w:rPr>
                <w:rFonts w:ascii="仿宋_GB2312" w:eastAsia="仿宋_GB2312"/>
                <w:b/>
                <w:sz w:val="24"/>
              </w:rPr>
            </w:pPr>
            <w:r w:rsidRPr="000104D9">
              <w:rPr>
                <w:rFonts w:ascii="仿宋_GB2312" w:eastAsia="仿宋_GB2312" w:hAnsi="楷体" w:hint="eastAsia"/>
                <w:bCs/>
                <w:color w:val="000000"/>
                <w:kern w:val="0"/>
                <w:szCs w:val="21"/>
              </w:rPr>
              <w:t>30学时（含实训10学时）</w:t>
            </w:r>
          </w:p>
        </w:tc>
      </w:tr>
    </w:tbl>
    <w:p w14:paraId="3D91390D" w14:textId="77777777" w:rsidR="00410396" w:rsidRDefault="00000000">
      <w:pPr>
        <w:spacing w:before="120" w:after="120" w:line="400" w:lineRule="exact"/>
        <w:ind w:firstLineChars="200" w:firstLine="480"/>
        <w:outlineLvl w:val="0"/>
        <w:rPr>
          <w:rFonts w:ascii="仿宋_GB2312" w:eastAsia="仿宋_GB2312"/>
          <w:b/>
          <w:sz w:val="24"/>
        </w:rPr>
      </w:pPr>
      <w:r>
        <w:rPr>
          <w:rFonts w:ascii="仿宋_GB2312" w:eastAsia="仿宋_GB2312" w:hint="eastAsia"/>
          <w:b/>
          <w:sz w:val="24"/>
        </w:rPr>
        <w:t>五、实施要求及建议</w:t>
      </w:r>
    </w:p>
    <w:p w14:paraId="2D9FEEFF" w14:textId="77777777" w:rsidR="00410396" w:rsidRDefault="00000000">
      <w:pPr>
        <w:spacing w:line="400" w:lineRule="exact"/>
        <w:ind w:firstLineChars="200" w:firstLine="480"/>
        <w:outlineLvl w:val="1"/>
        <w:rPr>
          <w:rFonts w:ascii="仿宋_GB2312" w:eastAsia="仿宋_GB2312"/>
          <w:b/>
          <w:bCs/>
          <w:sz w:val="24"/>
        </w:rPr>
      </w:pPr>
      <w:r>
        <w:rPr>
          <w:rFonts w:ascii="仿宋_GB2312" w:eastAsia="仿宋_GB2312" w:hint="eastAsia"/>
          <w:b/>
          <w:bCs/>
          <w:sz w:val="24"/>
        </w:rPr>
        <w:t>1. 师资要求</w:t>
      </w:r>
    </w:p>
    <w:p w14:paraId="0D04316A" w14:textId="77777777" w:rsidR="001E488D" w:rsidRDefault="001E488D" w:rsidP="001E488D">
      <w:pPr>
        <w:spacing w:line="400" w:lineRule="exact"/>
        <w:ind w:firstLineChars="200" w:firstLine="480"/>
        <w:outlineLvl w:val="1"/>
        <w:rPr>
          <w:rFonts w:ascii="仿宋_GB2312" w:eastAsia="仿宋_GB2312"/>
          <w:sz w:val="24"/>
        </w:rPr>
      </w:pPr>
      <w:r>
        <w:rPr>
          <w:rFonts w:ascii="仿宋_GB2312" w:eastAsia="仿宋_GB2312" w:hint="eastAsia"/>
          <w:sz w:val="24"/>
        </w:rPr>
        <w:t>要求任课教师具备扎实的计算机应用理论基础和较强的实践动手能力，能够胜任理论与</w:t>
      </w:r>
      <w:r>
        <w:rPr>
          <w:rFonts w:ascii="仿宋_GB2312" w:eastAsia="仿宋_GB2312" w:hint="eastAsia"/>
          <w:sz w:val="24"/>
        </w:rPr>
        <w:lastRenderedPageBreak/>
        <w:t>实践相结合的教学工作。教室需具备计算机应用、办公软件使用等实训指导能力，并能够有效指导学生完成各类实训项目，确保学生掌握办公软件使用、操作系统使用、网络应用基本使用等实际操作技能。</w:t>
      </w:r>
    </w:p>
    <w:p w14:paraId="2F1D5287" w14:textId="3DFA1DA5" w:rsidR="00410396" w:rsidRDefault="00000000">
      <w:pPr>
        <w:spacing w:line="400" w:lineRule="exact"/>
        <w:ind w:firstLineChars="200" w:firstLine="480"/>
        <w:outlineLvl w:val="1"/>
        <w:rPr>
          <w:rFonts w:ascii="仿宋_GB2312" w:eastAsia="仿宋_GB2312"/>
          <w:b/>
          <w:bCs/>
          <w:sz w:val="24"/>
        </w:rPr>
      </w:pPr>
      <w:r>
        <w:rPr>
          <w:rFonts w:ascii="仿宋_GB2312" w:eastAsia="仿宋_GB2312" w:hint="eastAsia"/>
          <w:b/>
          <w:bCs/>
          <w:sz w:val="24"/>
        </w:rPr>
        <w:t>2. 实验实</w:t>
      </w:r>
      <w:proofErr w:type="gramStart"/>
      <w:r>
        <w:rPr>
          <w:rFonts w:ascii="仿宋_GB2312" w:eastAsia="仿宋_GB2312" w:hint="eastAsia"/>
          <w:b/>
          <w:bCs/>
          <w:sz w:val="24"/>
        </w:rPr>
        <w:t>训设施</w:t>
      </w:r>
      <w:proofErr w:type="gramEnd"/>
      <w:r>
        <w:rPr>
          <w:rFonts w:ascii="仿宋_GB2312" w:eastAsia="仿宋_GB2312" w:hint="eastAsia"/>
          <w:b/>
          <w:bCs/>
          <w:sz w:val="24"/>
        </w:rPr>
        <w:t>配备要求</w:t>
      </w:r>
    </w:p>
    <w:p w14:paraId="5CC0F29B" w14:textId="77777777" w:rsidR="001E488D" w:rsidRDefault="001E488D" w:rsidP="001E488D">
      <w:pPr>
        <w:spacing w:line="400" w:lineRule="exact"/>
        <w:ind w:firstLineChars="200" w:firstLine="480"/>
        <w:outlineLvl w:val="1"/>
        <w:rPr>
          <w:rFonts w:ascii="仿宋_GB2312" w:eastAsia="仿宋_GB2312"/>
          <w:sz w:val="24"/>
        </w:rPr>
      </w:pPr>
      <w:r>
        <w:rPr>
          <w:rFonts w:ascii="仿宋_GB2312" w:eastAsia="仿宋_GB2312" w:hint="eastAsia"/>
          <w:sz w:val="24"/>
        </w:rPr>
        <w:t>需要配备能够同时容纳40人（2人一组）进行实训教学的计算机实验室。实验室应配备必要的计算机设备和软件工具，如现代操作系统、办公软件套件（如Word、Excel、PowerPoint）、多媒体编辑工具，以及基本的网络配置软件。实验室还应具备网络连接和互联网访问条件，便于学生进行实训操作。</w:t>
      </w:r>
    </w:p>
    <w:p w14:paraId="1EA9BBBC" w14:textId="77777777" w:rsidR="00410396" w:rsidRDefault="00000000">
      <w:pPr>
        <w:spacing w:line="400" w:lineRule="exact"/>
        <w:ind w:firstLineChars="200" w:firstLine="480"/>
        <w:outlineLvl w:val="1"/>
        <w:rPr>
          <w:rFonts w:ascii="仿宋_GB2312" w:eastAsia="仿宋_GB2312"/>
          <w:b/>
          <w:bCs/>
          <w:sz w:val="24"/>
        </w:rPr>
      </w:pPr>
      <w:r>
        <w:rPr>
          <w:rFonts w:ascii="仿宋_GB2312" w:eastAsia="仿宋_GB2312" w:hint="eastAsia"/>
          <w:b/>
          <w:bCs/>
          <w:sz w:val="24"/>
        </w:rPr>
        <w:t>3. 考核评价</w:t>
      </w:r>
    </w:p>
    <w:p w14:paraId="6FB8AA39" w14:textId="77777777" w:rsidR="001E488D" w:rsidRDefault="001E488D" w:rsidP="001E488D">
      <w:pPr>
        <w:spacing w:line="400" w:lineRule="exact"/>
        <w:ind w:firstLineChars="200" w:firstLine="480"/>
        <w:outlineLvl w:val="1"/>
        <w:rPr>
          <w:rFonts w:ascii="仿宋_GB2312" w:eastAsia="仿宋_GB2312"/>
          <w:sz w:val="24"/>
        </w:rPr>
      </w:pPr>
      <w:r>
        <w:rPr>
          <w:rFonts w:ascii="仿宋_GB2312" w:eastAsia="仿宋_GB2312" w:hint="eastAsia"/>
          <w:sz w:val="24"/>
        </w:rPr>
        <w:t>针对高职院校培养目标和计算机应用基础课程体系的特点，实施过程考核与终结性考核相结合的多元化评价方式。每个教学项目结束后，教师应根据学生的学习情况进行考核。最终成绩评定中，平时成绩（含出勤与平时测试）占20%，实训成绩占30%，期末考核占50%。</w:t>
      </w:r>
    </w:p>
    <w:p w14:paraId="4584D892"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平时成绩包括课堂表现、作业完成情况、平时测试成绩等，考查学生的学习态度和对基础知识的掌握程度。</w:t>
      </w:r>
    </w:p>
    <w:p w14:paraId="5664896F"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实训成绩根据学生在实训项目中的表现、完成情况和团队协作能力等进行评定，重点考查学生的实践动手能力和解决问题的能力。</w:t>
      </w:r>
    </w:p>
    <w:p w14:paraId="0EC40E06"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期末考核可以采用笔试、机试或项目报告等形式，综合考查学生对课程知识的掌握程度和应用能力。</w:t>
      </w:r>
    </w:p>
    <w:p w14:paraId="01BCC5D3" w14:textId="77777777" w:rsidR="00410396" w:rsidRDefault="00000000">
      <w:pPr>
        <w:spacing w:line="400" w:lineRule="exact"/>
        <w:ind w:firstLineChars="200" w:firstLine="480"/>
        <w:outlineLvl w:val="1"/>
        <w:rPr>
          <w:rFonts w:ascii="仿宋_GB2312" w:eastAsia="仿宋_GB2312"/>
          <w:b/>
          <w:bCs/>
          <w:sz w:val="24"/>
        </w:rPr>
      </w:pPr>
      <w:r>
        <w:rPr>
          <w:rFonts w:ascii="仿宋_GB2312" w:eastAsia="仿宋_GB2312" w:hint="eastAsia"/>
          <w:b/>
          <w:bCs/>
          <w:sz w:val="24"/>
        </w:rPr>
        <w:t>4. 教材编写或选用建议</w:t>
      </w:r>
    </w:p>
    <w:p w14:paraId="1510F947"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教材须体现任务驱动、面向应用的课程设计思想。可以采用以基础理论为主的校外教材和以实训项目为主突出应用的校本讲义（实训指导书）联合使用，实施教学。</w:t>
      </w:r>
    </w:p>
    <w:p w14:paraId="28F05FBB" w14:textId="71EB870C"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校本讲义（实训指导书）要结合</w:t>
      </w:r>
      <w:r w:rsidR="00B74A2F" w:rsidRPr="00B74A2F">
        <w:rPr>
          <w:rFonts w:ascii="仿宋_GB2312" w:eastAsia="仿宋_GB2312"/>
          <w:sz w:val="24"/>
        </w:rPr>
        <w:t>计算机基础</w:t>
      </w:r>
      <w:r>
        <w:rPr>
          <w:rFonts w:ascii="仿宋_GB2312" w:eastAsia="仿宋_GB2312" w:hint="eastAsia"/>
          <w:sz w:val="24"/>
        </w:rPr>
        <w:t xml:space="preserve">，以实训项目为主线，包括 </w:t>
      </w:r>
      <w:r w:rsidR="00B74A2F">
        <w:rPr>
          <w:rFonts w:ascii="仿宋_GB2312" w:eastAsia="仿宋_GB2312" w:hint="eastAsia"/>
          <w:sz w:val="24"/>
        </w:rPr>
        <w:t>Office工具</w:t>
      </w:r>
      <w:r>
        <w:rPr>
          <w:rFonts w:ascii="仿宋_GB2312" w:eastAsia="仿宋_GB2312" w:hint="eastAsia"/>
          <w:sz w:val="24"/>
        </w:rPr>
        <w:t>的安装与</w:t>
      </w:r>
      <w:r w:rsidR="00B74A2F">
        <w:rPr>
          <w:rFonts w:ascii="仿宋_GB2312" w:eastAsia="仿宋_GB2312" w:hint="eastAsia"/>
          <w:sz w:val="24"/>
        </w:rPr>
        <w:t>使用</w:t>
      </w:r>
      <w:r>
        <w:rPr>
          <w:rFonts w:ascii="仿宋_GB2312" w:eastAsia="仿宋_GB2312" w:hint="eastAsia"/>
          <w:sz w:val="24"/>
        </w:rPr>
        <w:t>、常用</w:t>
      </w:r>
      <w:r w:rsidR="00B74A2F">
        <w:rPr>
          <w:rFonts w:ascii="仿宋_GB2312" w:eastAsia="仿宋_GB2312" w:hint="eastAsia"/>
          <w:sz w:val="24"/>
        </w:rPr>
        <w:t>效率工具的使用</w:t>
      </w:r>
      <w:r>
        <w:rPr>
          <w:rFonts w:ascii="仿宋_GB2312" w:eastAsia="仿宋_GB2312" w:hint="eastAsia"/>
          <w:sz w:val="24"/>
        </w:rPr>
        <w:t>、</w:t>
      </w:r>
      <w:r w:rsidR="00B74A2F">
        <w:rPr>
          <w:rFonts w:ascii="仿宋_GB2312" w:eastAsia="仿宋_GB2312" w:hint="eastAsia"/>
          <w:sz w:val="24"/>
        </w:rPr>
        <w:t>网络</w:t>
      </w:r>
      <w:r>
        <w:rPr>
          <w:rFonts w:ascii="仿宋_GB2312" w:eastAsia="仿宋_GB2312" w:hint="eastAsia"/>
          <w:sz w:val="24"/>
        </w:rPr>
        <w:t>安全等内容。</w:t>
      </w:r>
    </w:p>
    <w:p w14:paraId="76F72DF7" w14:textId="29D229D3" w:rsidR="00410396" w:rsidRDefault="00000000">
      <w:pPr>
        <w:widowControl/>
        <w:ind w:firstLine="420"/>
        <w:jc w:val="left"/>
        <w:rPr>
          <w:rFonts w:ascii="仿宋_GB2312" w:eastAsia="仿宋_GB2312"/>
          <w:sz w:val="24"/>
        </w:rPr>
      </w:pPr>
      <w:r>
        <w:rPr>
          <w:rFonts w:ascii="仿宋_GB2312" w:eastAsia="仿宋_GB2312" w:hint="eastAsia"/>
          <w:sz w:val="24"/>
        </w:rPr>
        <w:t>建议选择</w:t>
      </w:r>
      <w:r w:rsidR="00B74A2F" w:rsidRPr="00B74A2F">
        <w:rPr>
          <w:rFonts w:ascii="仿宋_GB2312" w:eastAsia="仿宋_GB2312"/>
          <w:sz w:val="24"/>
        </w:rPr>
        <w:t>普通高等教育本科国家级规划教材</w:t>
      </w:r>
      <w:r>
        <w:rPr>
          <w:rFonts w:ascii="仿宋_GB2312" w:eastAsia="仿宋_GB2312" w:hint="eastAsia"/>
          <w:sz w:val="24"/>
        </w:rPr>
        <w:t>《</w:t>
      </w:r>
      <w:r w:rsidR="00B74A2F" w:rsidRPr="00B74A2F">
        <w:rPr>
          <w:rFonts w:ascii="仿宋_GB2312" w:eastAsia="仿宋_GB2312" w:hint="eastAsia"/>
          <w:sz w:val="24"/>
        </w:rPr>
        <w:t>大学计算机基础</w:t>
      </w:r>
      <w:r>
        <w:rPr>
          <w:rFonts w:ascii="仿宋_GB2312" w:eastAsia="仿宋_GB2312" w:hint="eastAsia"/>
          <w:sz w:val="24"/>
        </w:rPr>
        <w:t>》（</w:t>
      </w:r>
      <w:r w:rsidR="00B74A2F" w:rsidRPr="00B74A2F">
        <w:rPr>
          <w:rFonts w:ascii="仿宋_GB2312" w:eastAsia="仿宋_GB2312" w:hint="eastAsia"/>
          <w:sz w:val="24"/>
        </w:rPr>
        <w:t>甘勇</w:t>
      </w:r>
      <w:r>
        <w:rPr>
          <w:rFonts w:ascii="仿宋_GB2312" w:eastAsia="仿宋_GB2312" w:hAnsi="仿宋_GB2312" w:cs="仿宋_GB2312" w:hint="eastAsia"/>
          <w:sz w:val="24"/>
        </w:rPr>
        <w:t>主</w:t>
      </w:r>
      <w:r>
        <w:rPr>
          <w:rFonts w:ascii="仿宋_GB2312" w:eastAsia="仿宋_GB2312" w:hint="eastAsia"/>
          <w:sz w:val="24"/>
        </w:rPr>
        <w:t>编）作为教材，选择相关的专业技术书籍作为教学参考书。</w:t>
      </w:r>
    </w:p>
    <w:p w14:paraId="730713F6" w14:textId="77777777" w:rsidR="00410396" w:rsidRDefault="00000000">
      <w:pPr>
        <w:spacing w:line="400" w:lineRule="exact"/>
        <w:ind w:firstLineChars="200" w:firstLine="480"/>
        <w:outlineLvl w:val="1"/>
        <w:rPr>
          <w:rFonts w:ascii="仿宋_GB2312" w:eastAsia="仿宋_GB2312"/>
          <w:b/>
          <w:bCs/>
          <w:sz w:val="24"/>
        </w:rPr>
      </w:pPr>
      <w:r>
        <w:rPr>
          <w:rFonts w:ascii="仿宋_GB2312" w:eastAsia="仿宋_GB2312" w:hint="eastAsia"/>
          <w:b/>
          <w:bCs/>
          <w:sz w:val="24"/>
        </w:rPr>
        <w:t>5. 教学建议</w:t>
      </w:r>
    </w:p>
    <w:p w14:paraId="0B12E81D"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（1）教学方式：以学生为中心，采用教学做一体化的教学模式，以实际项目为载体，让学生在实践中掌握知识和技能。</w:t>
      </w:r>
    </w:p>
    <w:p w14:paraId="24E066F1"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2）教学方法：案例教学法，通过实际的网页案例展示，引导学生学习和掌握相关技术。任务驱动教学法，给学生布置具体的任务，让学生在完成任务的过程中自主学习和实践。小组合作教学法，组织学生进行小组合作，共同完成复杂的项目开发，培养团队协作能力。</w:t>
      </w:r>
    </w:p>
    <w:p w14:paraId="4544EE98"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（3）教学手段：利用多媒体教学，通过 PPT、视频等多种形式展示教学内容，增加学生的学习兴趣。同时，充分利用在线教学平台，开展线上线下混合式教学。</w:t>
      </w:r>
    </w:p>
    <w:p w14:paraId="3DE39368" w14:textId="77777777" w:rsidR="00410396" w:rsidRDefault="00000000">
      <w:pPr>
        <w:spacing w:line="400" w:lineRule="exact"/>
        <w:ind w:firstLineChars="200" w:firstLine="480"/>
        <w:outlineLvl w:val="1"/>
        <w:rPr>
          <w:rFonts w:ascii="仿宋_GB2312" w:eastAsia="仿宋_GB2312"/>
          <w:b/>
          <w:bCs/>
          <w:sz w:val="24"/>
        </w:rPr>
      </w:pPr>
      <w:r>
        <w:rPr>
          <w:rFonts w:ascii="仿宋_GB2312" w:eastAsia="仿宋_GB2312" w:hint="eastAsia"/>
          <w:b/>
          <w:bCs/>
          <w:sz w:val="24"/>
        </w:rPr>
        <w:t>6. 课程资源开发与利用</w:t>
      </w:r>
    </w:p>
    <w:p w14:paraId="797F7127"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（1）课程资源开发：结合实际项目开发编写实训指导书，收集和整理各类网页开发案</w:t>
      </w:r>
      <w:r>
        <w:rPr>
          <w:rFonts w:ascii="仿宋_GB2312" w:eastAsia="仿宋_GB2312" w:hint="eastAsia"/>
          <w:sz w:val="24"/>
        </w:rPr>
        <w:lastRenderedPageBreak/>
        <w:t>例、图像素材等，制作生动形象的 PPT 教学课件、动画演示和教学视频，提高教学质量。</w:t>
      </w:r>
    </w:p>
    <w:p w14:paraId="767430FA"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（2）教学资源建设：建设一个功能完善的网页开发实训室，配备先进的开发工具和设备，为学生提供良好的实践环境。</w:t>
      </w:r>
    </w:p>
    <w:p w14:paraId="2C42D654" w14:textId="77777777" w:rsidR="00410396" w:rsidRDefault="00000000">
      <w:pPr>
        <w:spacing w:line="400" w:lineRule="exact"/>
        <w:ind w:firstLineChars="200" w:firstLine="480"/>
        <w:outlineLvl w:val="1"/>
        <w:rPr>
          <w:rFonts w:ascii="仿宋_GB2312" w:eastAsia="仿宋_GB2312"/>
          <w:sz w:val="24"/>
        </w:rPr>
      </w:pPr>
      <w:r>
        <w:rPr>
          <w:rFonts w:ascii="仿宋_GB2312" w:eastAsia="仿宋_GB2312" w:hint="eastAsia"/>
          <w:sz w:val="24"/>
        </w:rPr>
        <w:t>（3）网络教学资源利用：利用智慧</w:t>
      </w:r>
      <w:proofErr w:type="gramStart"/>
      <w:r>
        <w:rPr>
          <w:rFonts w:ascii="仿宋_GB2312" w:eastAsia="仿宋_GB2312" w:hint="eastAsia"/>
          <w:sz w:val="24"/>
        </w:rPr>
        <w:t>职教云</w:t>
      </w:r>
      <w:proofErr w:type="gramEnd"/>
      <w:r>
        <w:rPr>
          <w:rFonts w:ascii="仿宋_GB2312" w:eastAsia="仿宋_GB2312" w:hint="eastAsia"/>
          <w:sz w:val="24"/>
        </w:rPr>
        <w:t>课堂、</w:t>
      </w:r>
      <w:r>
        <w:rPr>
          <w:rFonts w:ascii="仿宋_GB2312" w:eastAsia="仿宋_GB2312" w:hint="eastAsia"/>
          <w:sz w:val="24"/>
          <w:lang w:eastAsia="zh-Hans"/>
        </w:rPr>
        <w:t>CSDN开发者社区、</w:t>
      </w:r>
      <w:r>
        <w:rPr>
          <w:rFonts w:ascii="仿宋_GB2312" w:eastAsia="仿宋_GB2312" w:hint="eastAsia"/>
          <w:sz w:val="24"/>
        </w:rPr>
        <w:t>大学生自学网、B 站 等网络资源，拓展学生的学习渠道，丰富学习资源。</w:t>
      </w:r>
    </w:p>
    <w:p w14:paraId="7C238EEC" w14:textId="77777777" w:rsidR="00410396" w:rsidRDefault="00000000">
      <w:pPr>
        <w:spacing w:before="120" w:after="120" w:line="400" w:lineRule="exact"/>
        <w:ind w:firstLineChars="200" w:firstLine="480"/>
        <w:outlineLvl w:val="0"/>
        <w:rPr>
          <w:rFonts w:ascii="仿宋_GB2312" w:eastAsia="仿宋_GB2312"/>
          <w:b/>
          <w:sz w:val="24"/>
        </w:rPr>
      </w:pPr>
      <w:r>
        <w:rPr>
          <w:rFonts w:ascii="仿宋_GB2312" w:eastAsia="仿宋_GB2312" w:hint="eastAsia"/>
          <w:b/>
          <w:sz w:val="24"/>
        </w:rPr>
        <w:t>六、其他说明</w:t>
      </w:r>
    </w:p>
    <w:sectPr w:rsidR="00410396">
      <w:headerReference w:type="default" r:id="rId7"/>
      <w:footerReference w:type="default" r:id="rId8"/>
      <w:pgSz w:w="11906" w:h="16838"/>
      <w:pgMar w:top="1134" w:right="1134" w:bottom="1134" w:left="1155"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9991D" w14:textId="77777777" w:rsidR="00976320" w:rsidRDefault="00976320">
      <w:r>
        <w:separator/>
      </w:r>
    </w:p>
  </w:endnote>
  <w:endnote w:type="continuationSeparator" w:id="0">
    <w:p w14:paraId="357CE319" w14:textId="77777777" w:rsidR="00976320" w:rsidRDefault="00976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012A" w14:textId="77777777" w:rsidR="00410396" w:rsidRDefault="00000000">
    <w:pPr>
      <w:pStyle w:val="a8"/>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3</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3</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6CEE4" w14:textId="77777777" w:rsidR="00976320" w:rsidRDefault="00976320">
      <w:r>
        <w:separator/>
      </w:r>
    </w:p>
  </w:footnote>
  <w:footnote w:type="continuationSeparator" w:id="0">
    <w:p w14:paraId="12213D08" w14:textId="77777777" w:rsidR="00976320" w:rsidRDefault="00976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E3D9" w14:textId="77777777" w:rsidR="00410396" w:rsidRDefault="00000000">
    <w:pPr>
      <w:pStyle w:val="a9"/>
      <w:jc w:val="both"/>
    </w:pPr>
    <w:r>
      <w:rPr>
        <w:rFonts w:hint="eastAsia"/>
      </w:rPr>
      <w:t>广东碧桂园职业学院课程标准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EFE3B5"/>
    <w:multiLevelType w:val="singleLevel"/>
    <w:tmpl w:val="AFEFE3B5"/>
    <w:lvl w:ilvl="0">
      <w:start w:val="1"/>
      <w:numFmt w:val="decimal"/>
      <w:suff w:val="space"/>
      <w:lvlText w:val="%1."/>
      <w:lvlJc w:val="left"/>
    </w:lvl>
  </w:abstractNum>
  <w:abstractNum w:abstractNumId="1" w15:restartNumberingAfterBreak="0">
    <w:nsid w:val="BFBC37BF"/>
    <w:multiLevelType w:val="singleLevel"/>
    <w:tmpl w:val="BFBC37BF"/>
    <w:lvl w:ilvl="0">
      <w:start w:val="1"/>
      <w:numFmt w:val="decimal"/>
      <w:suff w:val="space"/>
      <w:lvlText w:val="%1."/>
      <w:lvlJc w:val="left"/>
    </w:lvl>
  </w:abstractNum>
  <w:abstractNum w:abstractNumId="2" w15:restartNumberingAfterBreak="0">
    <w:nsid w:val="D6F450B8"/>
    <w:multiLevelType w:val="singleLevel"/>
    <w:tmpl w:val="D6F450B8"/>
    <w:lvl w:ilvl="0">
      <w:start w:val="1"/>
      <w:numFmt w:val="decimal"/>
      <w:suff w:val="space"/>
      <w:lvlText w:val="%1."/>
      <w:lvlJc w:val="left"/>
    </w:lvl>
  </w:abstractNum>
  <w:abstractNum w:abstractNumId="3" w15:restartNumberingAfterBreak="0">
    <w:nsid w:val="D78FF721"/>
    <w:multiLevelType w:val="singleLevel"/>
    <w:tmpl w:val="D78FF721"/>
    <w:lvl w:ilvl="0">
      <w:start w:val="1"/>
      <w:numFmt w:val="decimal"/>
      <w:suff w:val="space"/>
      <w:lvlText w:val="%1."/>
      <w:lvlJc w:val="left"/>
    </w:lvl>
  </w:abstractNum>
  <w:abstractNum w:abstractNumId="4" w15:restartNumberingAfterBreak="0">
    <w:nsid w:val="E5D8A767"/>
    <w:multiLevelType w:val="singleLevel"/>
    <w:tmpl w:val="E5D8A767"/>
    <w:lvl w:ilvl="0">
      <w:start w:val="1"/>
      <w:numFmt w:val="decimal"/>
      <w:suff w:val="space"/>
      <w:lvlText w:val="%1."/>
      <w:lvlJc w:val="left"/>
    </w:lvl>
  </w:abstractNum>
  <w:abstractNum w:abstractNumId="5" w15:restartNumberingAfterBreak="0">
    <w:nsid w:val="F517AECA"/>
    <w:multiLevelType w:val="singleLevel"/>
    <w:tmpl w:val="F517AECA"/>
    <w:lvl w:ilvl="0">
      <w:start w:val="1"/>
      <w:numFmt w:val="decimal"/>
      <w:suff w:val="space"/>
      <w:lvlText w:val="%1."/>
      <w:lvlJc w:val="left"/>
    </w:lvl>
  </w:abstractNum>
  <w:abstractNum w:abstractNumId="6" w15:restartNumberingAfterBreak="0">
    <w:nsid w:val="F77A20EA"/>
    <w:multiLevelType w:val="singleLevel"/>
    <w:tmpl w:val="F77A20EA"/>
    <w:lvl w:ilvl="0">
      <w:start w:val="1"/>
      <w:numFmt w:val="decimal"/>
      <w:suff w:val="space"/>
      <w:lvlText w:val="%1."/>
      <w:lvlJc w:val="left"/>
    </w:lvl>
  </w:abstractNum>
  <w:abstractNum w:abstractNumId="7" w15:restartNumberingAfterBreak="0">
    <w:nsid w:val="F85F997D"/>
    <w:multiLevelType w:val="singleLevel"/>
    <w:tmpl w:val="F85F997D"/>
    <w:lvl w:ilvl="0">
      <w:start w:val="1"/>
      <w:numFmt w:val="decimal"/>
      <w:suff w:val="space"/>
      <w:lvlText w:val="%1."/>
      <w:lvlJc w:val="left"/>
    </w:lvl>
  </w:abstractNum>
  <w:abstractNum w:abstractNumId="8" w15:restartNumberingAfterBreak="0">
    <w:nsid w:val="FAFB82AF"/>
    <w:multiLevelType w:val="singleLevel"/>
    <w:tmpl w:val="FAFB82AF"/>
    <w:lvl w:ilvl="0">
      <w:start w:val="1"/>
      <w:numFmt w:val="decimal"/>
      <w:suff w:val="space"/>
      <w:lvlText w:val="%1."/>
      <w:lvlJc w:val="left"/>
    </w:lvl>
  </w:abstractNum>
  <w:abstractNum w:abstractNumId="9" w15:restartNumberingAfterBreak="0">
    <w:nsid w:val="FB689CEB"/>
    <w:multiLevelType w:val="singleLevel"/>
    <w:tmpl w:val="FB689CEB"/>
    <w:lvl w:ilvl="0">
      <w:start w:val="1"/>
      <w:numFmt w:val="decimal"/>
      <w:suff w:val="space"/>
      <w:lvlText w:val="%1."/>
      <w:lvlJc w:val="left"/>
    </w:lvl>
  </w:abstractNum>
  <w:abstractNum w:abstractNumId="10" w15:restartNumberingAfterBreak="0">
    <w:nsid w:val="FBBF7497"/>
    <w:multiLevelType w:val="singleLevel"/>
    <w:tmpl w:val="FBBF7497"/>
    <w:lvl w:ilvl="0">
      <w:start w:val="1"/>
      <w:numFmt w:val="decimal"/>
      <w:suff w:val="space"/>
      <w:lvlText w:val="%1."/>
      <w:lvlJc w:val="left"/>
    </w:lvl>
  </w:abstractNum>
  <w:abstractNum w:abstractNumId="11" w15:restartNumberingAfterBreak="0">
    <w:nsid w:val="FF952603"/>
    <w:multiLevelType w:val="singleLevel"/>
    <w:tmpl w:val="FF952603"/>
    <w:lvl w:ilvl="0">
      <w:start w:val="1"/>
      <w:numFmt w:val="decimal"/>
      <w:suff w:val="space"/>
      <w:lvlText w:val="%1."/>
      <w:lvlJc w:val="left"/>
    </w:lvl>
  </w:abstractNum>
  <w:abstractNum w:abstractNumId="12" w15:restartNumberingAfterBreak="0">
    <w:nsid w:val="FF9EED0B"/>
    <w:multiLevelType w:val="singleLevel"/>
    <w:tmpl w:val="FF9EED0B"/>
    <w:lvl w:ilvl="0">
      <w:start w:val="1"/>
      <w:numFmt w:val="decimal"/>
      <w:suff w:val="space"/>
      <w:lvlText w:val="%1."/>
      <w:lvlJc w:val="left"/>
    </w:lvl>
  </w:abstractNum>
  <w:abstractNum w:abstractNumId="13" w15:restartNumberingAfterBreak="0">
    <w:nsid w:val="048D3FE3"/>
    <w:multiLevelType w:val="singleLevel"/>
    <w:tmpl w:val="FBBF7497"/>
    <w:lvl w:ilvl="0">
      <w:start w:val="1"/>
      <w:numFmt w:val="decimal"/>
      <w:suff w:val="space"/>
      <w:lvlText w:val="%1."/>
      <w:lvlJc w:val="left"/>
    </w:lvl>
  </w:abstractNum>
  <w:abstractNum w:abstractNumId="14" w15:restartNumberingAfterBreak="0">
    <w:nsid w:val="092741D2"/>
    <w:multiLevelType w:val="singleLevel"/>
    <w:tmpl w:val="AFEFE3B5"/>
    <w:lvl w:ilvl="0">
      <w:start w:val="1"/>
      <w:numFmt w:val="decimal"/>
      <w:suff w:val="space"/>
      <w:lvlText w:val="%1."/>
      <w:lvlJc w:val="left"/>
    </w:lvl>
  </w:abstractNum>
  <w:abstractNum w:abstractNumId="15" w15:restartNumberingAfterBreak="0">
    <w:nsid w:val="1F647245"/>
    <w:multiLevelType w:val="singleLevel"/>
    <w:tmpl w:val="FBBF7497"/>
    <w:lvl w:ilvl="0">
      <w:start w:val="1"/>
      <w:numFmt w:val="decimal"/>
      <w:suff w:val="space"/>
      <w:lvlText w:val="%1."/>
      <w:lvlJc w:val="left"/>
    </w:lvl>
  </w:abstractNum>
  <w:abstractNum w:abstractNumId="16" w15:restartNumberingAfterBreak="0">
    <w:nsid w:val="208674AC"/>
    <w:multiLevelType w:val="hybridMultilevel"/>
    <w:tmpl w:val="739EEE90"/>
    <w:lvl w:ilvl="0" w:tplc="A8AE9E68">
      <w:start w:val="1"/>
      <w:numFmt w:val="decimal"/>
      <w:lvlText w:val="%1."/>
      <w:lvlJc w:val="left"/>
      <w:pPr>
        <w:ind w:left="394" w:hanging="360"/>
      </w:pPr>
      <w:rPr>
        <w:rFonts w:hint="default"/>
      </w:rPr>
    </w:lvl>
    <w:lvl w:ilvl="1" w:tplc="04090019" w:tentative="1">
      <w:start w:val="1"/>
      <w:numFmt w:val="lowerLetter"/>
      <w:lvlText w:val="%2)"/>
      <w:lvlJc w:val="left"/>
      <w:pPr>
        <w:ind w:left="914" w:hanging="440"/>
      </w:pPr>
    </w:lvl>
    <w:lvl w:ilvl="2" w:tplc="0409001B" w:tentative="1">
      <w:start w:val="1"/>
      <w:numFmt w:val="lowerRoman"/>
      <w:lvlText w:val="%3."/>
      <w:lvlJc w:val="right"/>
      <w:pPr>
        <w:ind w:left="1354" w:hanging="440"/>
      </w:pPr>
    </w:lvl>
    <w:lvl w:ilvl="3" w:tplc="0409000F" w:tentative="1">
      <w:start w:val="1"/>
      <w:numFmt w:val="decimal"/>
      <w:lvlText w:val="%4."/>
      <w:lvlJc w:val="left"/>
      <w:pPr>
        <w:ind w:left="1794" w:hanging="440"/>
      </w:pPr>
    </w:lvl>
    <w:lvl w:ilvl="4" w:tplc="04090019" w:tentative="1">
      <w:start w:val="1"/>
      <w:numFmt w:val="lowerLetter"/>
      <w:lvlText w:val="%5)"/>
      <w:lvlJc w:val="left"/>
      <w:pPr>
        <w:ind w:left="2234" w:hanging="440"/>
      </w:pPr>
    </w:lvl>
    <w:lvl w:ilvl="5" w:tplc="0409001B" w:tentative="1">
      <w:start w:val="1"/>
      <w:numFmt w:val="lowerRoman"/>
      <w:lvlText w:val="%6."/>
      <w:lvlJc w:val="right"/>
      <w:pPr>
        <w:ind w:left="2674" w:hanging="440"/>
      </w:pPr>
    </w:lvl>
    <w:lvl w:ilvl="6" w:tplc="0409000F" w:tentative="1">
      <w:start w:val="1"/>
      <w:numFmt w:val="decimal"/>
      <w:lvlText w:val="%7."/>
      <w:lvlJc w:val="left"/>
      <w:pPr>
        <w:ind w:left="3114" w:hanging="440"/>
      </w:pPr>
    </w:lvl>
    <w:lvl w:ilvl="7" w:tplc="04090019" w:tentative="1">
      <w:start w:val="1"/>
      <w:numFmt w:val="lowerLetter"/>
      <w:lvlText w:val="%8)"/>
      <w:lvlJc w:val="left"/>
      <w:pPr>
        <w:ind w:left="3554" w:hanging="440"/>
      </w:pPr>
    </w:lvl>
    <w:lvl w:ilvl="8" w:tplc="0409001B" w:tentative="1">
      <w:start w:val="1"/>
      <w:numFmt w:val="lowerRoman"/>
      <w:lvlText w:val="%9."/>
      <w:lvlJc w:val="right"/>
      <w:pPr>
        <w:ind w:left="3994" w:hanging="440"/>
      </w:pPr>
    </w:lvl>
  </w:abstractNum>
  <w:abstractNum w:abstractNumId="17" w15:restartNumberingAfterBreak="0">
    <w:nsid w:val="23005E88"/>
    <w:multiLevelType w:val="singleLevel"/>
    <w:tmpl w:val="5FBE302E"/>
    <w:lvl w:ilvl="0">
      <w:start w:val="1"/>
      <w:numFmt w:val="decimal"/>
      <w:suff w:val="space"/>
      <w:lvlText w:val="%1."/>
      <w:lvlJc w:val="left"/>
    </w:lvl>
  </w:abstractNum>
  <w:abstractNum w:abstractNumId="18" w15:restartNumberingAfterBreak="0">
    <w:nsid w:val="24091F98"/>
    <w:multiLevelType w:val="singleLevel"/>
    <w:tmpl w:val="FBBF7497"/>
    <w:lvl w:ilvl="0">
      <w:start w:val="1"/>
      <w:numFmt w:val="decimal"/>
      <w:suff w:val="space"/>
      <w:lvlText w:val="%1."/>
      <w:lvlJc w:val="left"/>
    </w:lvl>
  </w:abstractNum>
  <w:abstractNum w:abstractNumId="19" w15:restartNumberingAfterBreak="0">
    <w:nsid w:val="2FDE3620"/>
    <w:multiLevelType w:val="singleLevel"/>
    <w:tmpl w:val="2FDE3620"/>
    <w:lvl w:ilvl="0">
      <w:start w:val="1"/>
      <w:numFmt w:val="decimal"/>
      <w:suff w:val="space"/>
      <w:lvlText w:val="%1."/>
      <w:lvlJc w:val="left"/>
    </w:lvl>
  </w:abstractNum>
  <w:abstractNum w:abstractNumId="20" w15:restartNumberingAfterBreak="0">
    <w:nsid w:val="3DB20404"/>
    <w:multiLevelType w:val="singleLevel"/>
    <w:tmpl w:val="F77A20EA"/>
    <w:lvl w:ilvl="0">
      <w:start w:val="1"/>
      <w:numFmt w:val="decimal"/>
      <w:suff w:val="space"/>
      <w:lvlText w:val="%1."/>
      <w:lvlJc w:val="left"/>
    </w:lvl>
  </w:abstractNum>
  <w:abstractNum w:abstractNumId="21" w15:restartNumberingAfterBreak="0">
    <w:nsid w:val="3EFB9864"/>
    <w:multiLevelType w:val="singleLevel"/>
    <w:tmpl w:val="3EFB9864"/>
    <w:lvl w:ilvl="0">
      <w:start w:val="1"/>
      <w:numFmt w:val="decimal"/>
      <w:suff w:val="space"/>
      <w:lvlText w:val="%1."/>
      <w:lvlJc w:val="left"/>
    </w:lvl>
  </w:abstractNum>
  <w:abstractNum w:abstractNumId="22" w15:restartNumberingAfterBreak="0">
    <w:nsid w:val="47DB5B63"/>
    <w:multiLevelType w:val="singleLevel"/>
    <w:tmpl w:val="FBBF7497"/>
    <w:lvl w:ilvl="0">
      <w:start w:val="1"/>
      <w:numFmt w:val="decimal"/>
      <w:suff w:val="space"/>
      <w:lvlText w:val="%1."/>
      <w:lvlJc w:val="left"/>
    </w:lvl>
  </w:abstractNum>
  <w:abstractNum w:abstractNumId="23" w15:restartNumberingAfterBreak="0">
    <w:nsid w:val="4F2210A7"/>
    <w:multiLevelType w:val="singleLevel"/>
    <w:tmpl w:val="5FBE302E"/>
    <w:lvl w:ilvl="0">
      <w:start w:val="1"/>
      <w:numFmt w:val="decimal"/>
      <w:suff w:val="space"/>
      <w:lvlText w:val="%1."/>
      <w:lvlJc w:val="left"/>
    </w:lvl>
  </w:abstractNum>
  <w:abstractNum w:abstractNumId="24" w15:restartNumberingAfterBreak="0">
    <w:nsid w:val="5BB044E2"/>
    <w:multiLevelType w:val="singleLevel"/>
    <w:tmpl w:val="E5D8A767"/>
    <w:lvl w:ilvl="0">
      <w:start w:val="1"/>
      <w:numFmt w:val="decimal"/>
      <w:suff w:val="space"/>
      <w:lvlText w:val="%1."/>
      <w:lvlJc w:val="left"/>
    </w:lvl>
  </w:abstractNum>
  <w:abstractNum w:abstractNumId="25" w15:restartNumberingAfterBreak="0">
    <w:nsid w:val="5FBE302E"/>
    <w:multiLevelType w:val="singleLevel"/>
    <w:tmpl w:val="5FBE302E"/>
    <w:lvl w:ilvl="0">
      <w:start w:val="1"/>
      <w:numFmt w:val="decimal"/>
      <w:suff w:val="space"/>
      <w:lvlText w:val="%1."/>
      <w:lvlJc w:val="left"/>
    </w:lvl>
  </w:abstractNum>
  <w:abstractNum w:abstractNumId="26" w15:restartNumberingAfterBreak="0">
    <w:nsid w:val="70263D1C"/>
    <w:multiLevelType w:val="singleLevel"/>
    <w:tmpl w:val="7FF262BD"/>
    <w:lvl w:ilvl="0">
      <w:start w:val="1"/>
      <w:numFmt w:val="decimal"/>
      <w:suff w:val="space"/>
      <w:lvlText w:val="%1."/>
      <w:lvlJc w:val="left"/>
    </w:lvl>
  </w:abstractNum>
  <w:abstractNum w:abstractNumId="27" w15:restartNumberingAfterBreak="0">
    <w:nsid w:val="703C7F39"/>
    <w:multiLevelType w:val="singleLevel"/>
    <w:tmpl w:val="FBBF7497"/>
    <w:lvl w:ilvl="0">
      <w:start w:val="1"/>
      <w:numFmt w:val="decimal"/>
      <w:suff w:val="space"/>
      <w:lvlText w:val="%1."/>
      <w:lvlJc w:val="left"/>
    </w:lvl>
  </w:abstractNum>
  <w:abstractNum w:abstractNumId="28" w15:restartNumberingAfterBreak="0">
    <w:nsid w:val="7BBAD632"/>
    <w:multiLevelType w:val="singleLevel"/>
    <w:tmpl w:val="7BBAD632"/>
    <w:lvl w:ilvl="0">
      <w:start w:val="1"/>
      <w:numFmt w:val="decimal"/>
      <w:suff w:val="space"/>
      <w:lvlText w:val="%1."/>
      <w:lvlJc w:val="left"/>
    </w:lvl>
  </w:abstractNum>
  <w:abstractNum w:abstractNumId="29" w15:restartNumberingAfterBreak="0">
    <w:nsid w:val="7D3066BF"/>
    <w:multiLevelType w:val="singleLevel"/>
    <w:tmpl w:val="5FBE302E"/>
    <w:lvl w:ilvl="0">
      <w:start w:val="1"/>
      <w:numFmt w:val="decimal"/>
      <w:suff w:val="space"/>
      <w:lvlText w:val="%1."/>
      <w:lvlJc w:val="left"/>
    </w:lvl>
  </w:abstractNum>
  <w:abstractNum w:abstractNumId="30" w15:restartNumberingAfterBreak="0">
    <w:nsid w:val="7DB7F943"/>
    <w:multiLevelType w:val="singleLevel"/>
    <w:tmpl w:val="7DB7F943"/>
    <w:lvl w:ilvl="0">
      <w:start w:val="2"/>
      <w:numFmt w:val="decimal"/>
      <w:suff w:val="space"/>
      <w:lvlText w:val="%1."/>
      <w:lvlJc w:val="left"/>
    </w:lvl>
  </w:abstractNum>
  <w:abstractNum w:abstractNumId="31" w15:restartNumberingAfterBreak="0">
    <w:nsid w:val="7DDFB2F6"/>
    <w:multiLevelType w:val="singleLevel"/>
    <w:tmpl w:val="7DDFB2F6"/>
    <w:lvl w:ilvl="0">
      <w:start w:val="1"/>
      <w:numFmt w:val="decimal"/>
      <w:suff w:val="space"/>
      <w:lvlText w:val="%1."/>
      <w:lvlJc w:val="left"/>
    </w:lvl>
  </w:abstractNum>
  <w:abstractNum w:abstractNumId="32" w15:restartNumberingAfterBreak="0">
    <w:nsid w:val="7F98F4B1"/>
    <w:multiLevelType w:val="singleLevel"/>
    <w:tmpl w:val="7F98F4B1"/>
    <w:lvl w:ilvl="0">
      <w:start w:val="1"/>
      <w:numFmt w:val="decimal"/>
      <w:suff w:val="space"/>
      <w:lvlText w:val="%1."/>
      <w:lvlJc w:val="left"/>
    </w:lvl>
  </w:abstractNum>
  <w:abstractNum w:abstractNumId="33" w15:restartNumberingAfterBreak="0">
    <w:nsid w:val="7FF262BD"/>
    <w:multiLevelType w:val="singleLevel"/>
    <w:tmpl w:val="7FF262BD"/>
    <w:lvl w:ilvl="0">
      <w:start w:val="1"/>
      <w:numFmt w:val="decimal"/>
      <w:suff w:val="space"/>
      <w:lvlText w:val="%1."/>
      <w:lvlJc w:val="left"/>
    </w:lvl>
  </w:abstractNum>
  <w:num w:numId="1" w16cid:durableId="1052926563">
    <w:abstractNumId w:val="30"/>
  </w:num>
  <w:num w:numId="2" w16cid:durableId="1196238100">
    <w:abstractNumId w:val="9"/>
  </w:num>
  <w:num w:numId="3" w16cid:durableId="1547569981">
    <w:abstractNumId w:val="0"/>
  </w:num>
  <w:num w:numId="4" w16cid:durableId="1050886746">
    <w:abstractNumId w:val="8"/>
  </w:num>
  <w:num w:numId="5" w16cid:durableId="1882403253">
    <w:abstractNumId w:val="32"/>
  </w:num>
  <w:num w:numId="6" w16cid:durableId="1482387333">
    <w:abstractNumId w:val="12"/>
  </w:num>
  <w:num w:numId="7" w16cid:durableId="1827209421">
    <w:abstractNumId w:val="21"/>
  </w:num>
  <w:num w:numId="8" w16cid:durableId="535583729">
    <w:abstractNumId w:val="7"/>
  </w:num>
  <w:num w:numId="9" w16cid:durableId="489247353">
    <w:abstractNumId w:val="31"/>
  </w:num>
  <w:num w:numId="10" w16cid:durableId="41029470">
    <w:abstractNumId w:val="5"/>
  </w:num>
  <w:num w:numId="11" w16cid:durableId="943924383">
    <w:abstractNumId w:val="3"/>
  </w:num>
  <w:num w:numId="12" w16cid:durableId="1917208573">
    <w:abstractNumId w:val="33"/>
  </w:num>
  <w:num w:numId="13" w16cid:durableId="196504589">
    <w:abstractNumId w:val="6"/>
  </w:num>
  <w:num w:numId="14" w16cid:durableId="1773670940">
    <w:abstractNumId w:val="25"/>
  </w:num>
  <w:num w:numId="15" w16cid:durableId="718671730">
    <w:abstractNumId w:val="10"/>
  </w:num>
  <w:num w:numId="16" w16cid:durableId="2021345495">
    <w:abstractNumId w:val="28"/>
  </w:num>
  <w:num w:numId="17" w16cid:durableId="583488884">
    <w:abstractNumId w:val="19"/>
  </w:num>
  <w:num w:numId="18" w16cid:durableId="1629438060">
    <w:abstractNumId w:val="4"/>
  </w:num>
  <w:num w:numId="19" w16cid:durableId="168299399">
    <w:abstractNumId w:val="11"/>
  </w:num>
  <w:num w:numId="20" w16cid:durableId="1265963571">
    <w:abstractNumId w:val="2"/>
  </w:num>
  <w:num w:numId="21" w16cid:durableId="184751050">
    <w:abstractNumId w:val="1"/>
  </w:num>
  <w:num w:numId="22" w16cid:durableId="1796943126">
    <w:abstractNumId w:val="16"/>
  </w:num>
  <w:num w:numId="23" w16cid:durableId="574510844">
    <w:abstractNumId w:val="26"/>
  </w:num>
  <w:num w:numId="24" w16cid:durableId="1031999934">
    <w:abstractNumId w:val="20"/>
  </w:num>
  <w:num w:numId="25" w16cid:durableId="658577423">
    <w:abstractNumId w:val="13"/>
  </w:num>
  <w:num w:numId="26" w16cid:durableId="1086801907">
    <w:abstractNumId w:val="17"/>
  </w:num>
  <w:num w:numId="27" w16cid:durableId="1260409579">
    <w:abstractNumId w:val="18"/>
  </w:num>
  <w:num w:numId="28" w16cid:durableId="2120417948">
    <w:abstractNumId w:val="27"/>
  </w:num>
  <w:num w:numId="29" w16cid:durableId="106123029">
    <w:abstractNumId w:val="23"/>
  </w:num>
  <w:num w:numId="30" w16cid:durableId="27874447">
    <w:abstractNumId w:val="29"/>
  </w:num>
  <w:num w:numId="31" w16cid:durableId="187261636">
    <w:abstractNumId w:val="15"/>
  </w:num>
  <w:num w:numId="32" w16cid:durableId="1283227617">
    <w:abstractNumId w:val="14"/>
  </w:num>
  <w:num w:numId="33" w16cid:durableId="1373919583">
    <w:abstractNumId w:val="24"/>
  </w:num>
  <w:num w:numId="34" w16cid:durableId="8379653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7FAE"/>
    <w:rsid w:val="000104D9"/>
    <w:rsid w:val="00017EEF"/>
    <w:rsid w:val="00023781"/>
    <w:rsid w:val="00026A2A"/>
    <w:rsid w:val="00031533"/>
    <w:rsid w:val="00032F3E"/>
    <w:rsid w:val="00057B58"/>
    <w:rsid w:val="00072D4C"/>
    <w:rsid w:val="000746CB"/>
    <w:rsid w:val="00080E16"/>
    <w:rsid w:val="00084273"/>
    <w:rsid w:val="0009790E"/>
    <w:rsid w:val="000C65FD"/>
    <w:rsid w:val="000D1C99"/>
    <w:rsid w:val="000D208D"/>
    <w:rsid w:val="000D2500"/>
    <w:rsid w:val="000D2E55"/>
    <w:rsid w:val="000D7201"/>
    <w:rsid w:val="000D73B2"/>
    <w:rsid w:val="000F2324"/>
    <w:rsid w:val="000F3294"/>
    <w:rsid w:val="00103910"/>
    <w:rsid w:val="00103C39"/>
    <w:rsid w:val="0011417C"/>
    <w:rsid w:val="00114E2B"/>
    <w:rsid w:val="001162E6"/>
    <w:rsid w:val="00132E57"/>
    <w:rsid w:val="00174B32"/>
    <w:rsid w:val="00177BBC"/>
    <w:rsid w:val="00194F8D"/>
    <w:rsid w:val="001B1621"/>
    <w:rsid w:val="001B6C1A"/>
    <w:rsid w:val="001E063A"/>
    <w:rsid w:val="001E3E2E"/>
    <w:rsid w:val="001E488D"/>
    <w:rsid w:val="00200785"/>
    <w:rsid w:val="002032B4"/>
    <w:rsid w:val="00204807"/>
    <w:rsid w:val="0020610D"/>
    <w:rsid w:val="002077D5"/>
    <w:rsid w:val="00210718"/>
    <w:rsid w:val="00210CD6"/>
    <w:rsid w:val="002132DB"/>
    <w:rsid w:val="00214F8E"/>
    <w:rsid w:val="00215009"/>
    <w:rsid w:val="0022056F"/>
    <w:rsid w:val="00240E63"/>
    <w:rsid w:val="002509D8"/>
    <w:rsid w:val="0026139D"/>
    <w:rsid w:val="0029377C"/>
    <w:rsid w:val="002A1B3F"/>
    <w:rsid w:val="002A3533"/>
    <w:rsid w:val="002A7415"/>
    <w:rsid w:val="002A7804"/>
    <w:rsid w:val="002B0608"/>
    <w:rsid w:val="002B382B"/>
    <w:rsid w:val="002C7EBF"/>
    <w:rsid w:val="002D0267"/>
    <w:rsid w:val="002E5420"/>
    <w:rsid w:val="002F38B4"/>
    <w:rsid w:val="00305B81"/>
    <w:rsid w:val="0030698A"/>
    <w:rsid w:val="00314F78"/>
    <w:rsid w:val="00323810"/>
    <w:rsid w:val="00327C7D"/>
    <w:rsid w:val="0033744D"/>
    <w:rsid w:val="0033747F"/>
    <w:rsid w:val="00344D73"/>
    <w:rsid w:val="003616AD"/>
    <w:rsid w:val="00367561"/>
    <w:rsid w:val="0037571F"/>
    <w:rsid w:val="00394C0F"/>
    <w:rsid w:val="003A0057"/>
    <w:rsid w:val="003B04E4"/>
    <w:rsid w:val="003C3BAB"/>
    <w:rsid w:val="003C7436"/>
    <w:rsid w:val="003F703B"/>
    <w:rsid w:val="00403913"/>
    <w:rsid w:val="00410396"/>
    <w:rsid w:val="0042251B"/>
    <w:rsid w:val="00430D8C"/>
    <w:rsid w:val="00442567"/>
    <w:rsid w:val="0044454A"/>
    <w:rsid w:val="004638BD"/>
    <w:rsid w:val="0048665B"/>
    <w:rsid w:val="00496853"/>
    <w:rsid w:val="004B0085"/>
    <w:rsid w:val="004B2297"/>
    <w:rsid w:val="004B22A3"/>
    <w:rsid w:val="004D35B7"/>
    <w:rsid w:val="004D5CB6"/>
    <w:rsid w:val="004E1E8E"/>
    <w:rsid w:val="004E6884"/>
    <w:rsid w:val="004F4276"/>
    <w:rsid w:val="004F5AEF"/>
    <w:rsid w:val="004F5E33"/>
    <w:rsid w:val="005206AE"/>
    <w:rsid w:val="00535CF3"/>
    <w:rsid w:val="00557C83"/>
    <w:rsid w:val="00562296"/>
    <w:rsid w:val="0056321A"/>
    <w:rsid w:val="00570F1A"/>
    <w:rsid w:val="00571AFC"/>
    <w:rsid w:val="00572FB6"/>
    <w:rsid w:val="0058322D"/>
    <w:rsid w:val="00591C96"/>
    <w:rsid w:val="00591F59"/>
    <w:rsid w:val="005A0677"/>
    <w:rsid w:val="005B2DA8"/>
    <w:rsid w:val="005B3EE9"/>
    <w:rsid w:val="005D5F71"/>
    <w:rsid w:val="005D68FA"/>
    <w:rsid w:val="005D7BA8"/>
    <w:rsid w:val="005E3157"/>
    <w:rsid w:val="005E42ED"/>
    <w:rsid w:val="005E4814"/>
    <w:rsid w:val="005E5C99"/>
    <w:rsid w:val="005F2161"/>
    <w:rsid w:val="006007CE"/>
    <w:rsid w:val="00607C1C"/>
    <w:rsid w:val="0062256B"/>
    <w:rsid w:val="006343DD"/>
    <w:rsid w:val="006352FC"/>
    <w:rsid w:val="00636C63"/>
    <w:rsid w:val="00641747"/>
    <w:rsid w:val="00644010"/>
    <w:rsid w:val="00662644"/>
    <w:rsid w:val="0067709A"/>
    <w:rsid w:val="006815C4"/>
    <w:rsid w:val="006817E3"/>
    <w:rsid w:val="00685B3B"/>
    <w:rsid w:val="006933DB"/>
    <w:rsid w:val="006A216E"/>
    <w:rsid w:val="006B56F2"/>
    <w:rsid w:val="006B5D5F"/>
    <w:rsid w:val="006B5DCB"/>
    <w:rsid w:val="006C45F2"/>
    <w:rsid w:val="006D10AB"/>
    <w:rsid w:val="006D7C90"/>
    <w:rsid w:val="006E33AD"/>
    <w:rsid w:val="006F4620"/>
    <w:rsid w:val="0070517E"/>
    <w:rsid w:val="007170E2"/>
    <w:rsid w:val="0073098A"/>
    <w:rsid w:val="00731BC1"/>
    <w:rsid w:val="0074212C"/>
    <w:rsid w:val="00745EAE"/>
    <w:rsid w:val="007512EE"/>
    <w:rsid w:val="0075431B"/>
    <w:rsid w:val="0076477E"/>
    <w:rsid w:val="00770963"/>
    <w:rsid w:val="007807C7"/>
    <w:rsid w:val="007830CD"/>
    <w:rsid w:val="00792539"/>
    <w:rsid w:val="007A18E2"/>
    <w:rsid w:val="007C34BD"/>
    <w:rsid w:val="007D5CD5"/>
    <w:rsid w:val="007D7D2E"/>
    <w:rsid w:val="007F1938"/>
    <w:rsid w:val="007F4541"/>
    <w:rsid w:val="00800601"/>
    <w:rsid w:val="0082127D"/>
    <w:rsid w:val="00850A2F"/>
    <w:rsid w:val="008518A5"/>
    <w:rsid w:val="00873370"/>
    <w:rsid w:val="00881ABB"/>
    <w:rsid w:val="00887651"/>
    <w:rsid w:val="0089586D"/>
    <w:rsid w:val="008A01E3"/>
    <w:rsid w:val="008A2A2D"/>
    <w:rsid w:val="008A53DB"/>
    <w:rsid w:val="008B139B"/>
    <w:rsid w:val="008C2D7B"/>
    <w:rsid w:val="008D6F69"/>
    <w:rsid w:val="008E7AAF"/>
    <w:rsid w:val="0090357C"/>
    <w:rsid w:val="00906F89"/>
    <w:rsid w:val="009243C0"/>
    <w:rsid w:val="0093550B"/>
    <w:rsid w:val="0094197F"/>
    <w:rsid w:val="00950A54"/>
    <w:rsid w:val="00954435"/>
    <w:rsid w:val="0097201D"/>
    <w:rsid w:val="00976320"/>
    <w:rsid w:val="00981438"/>
    <w:rsid w:val="0098447D"/>
    <w:rsid w:val="009A6237"/>
    <w:rsid w:val="009C0874"/>
    <w:rsid w:val="009C4655"/>
    <w:rsid w:val="009E2860"/>
    <w:rsid w:val="009E2FDA"/>
    <w:rsid w:val="00A01E47"/>
    <w:rsid w:val="00A031D2"/>
    <w:rsid w:val="00A246EC"/>
    <w:rsid w:val="00A2556B"/>
    <w:rsid w:val="00A31953"/>
    <w:rsid w:val="00A5493F"/>
    <w:rsid w:val="00A71B0F"/>
    <w:rsid w:val="00A772C8"/>
    <w:rsid w:val="00A93D50"/>
    <w:rsid w:val="00AA1430"/>
    <w:rsid w:val="00AB45EF"/>
    <w:rsid w:val="00AB7155"/>
    <w:rsid w:val="00AD05AF"/>
    <w:rsid w:val="00AD05EF"/>
    <w:rsid w:val="00AD6095"/>
    <w:rsid w:val="00AE3B93"/>
    <w:rsid w:val="00AE3C75"/>
    <w:rsid w:val="00AF518A"/>
    <w:rsid w:val="00B07EB8"/>
    <w:rsid w:val="00B21E92"/>
    <w:rsid w:val="00B23B75"/>
    <w:rsid w:val="00B335AC"/>
    <w:rsid w:val="00B3499A"/>
    <w:rsid w:val="00B43F52"/>
    <w:rsid w:val="00B45B04"/>
    <w:rsid w:val="00B7309F"/>
    <w:rsid w:val="00B732AF"/>
    <w:rsid w:val="00B74A2F"/>
    <w:rsid w:val="00B97B62"/>
    <w:rsid w:val="00BA4489"/>
    <w:rsid w:val="00BE2455"/>
    <w:rsid w:val="00C7735F"/>
    <w:rsid w:val="00CA195C"/>
    <w:rsid w:val="00CC0C6F"/>
    <w:rsid w:val="00CC3BB8"/>
    <w:rsid w:val="00CD14A4"/>
    <w:rsid w:val="00CD15A4"/>
    <w:rsid w:val="00CD1C47"/>
    <w:rsid w:val="00CD7A5E"/>
    <w:rsid w:val="00CE1D9B"/>
    <w:rsid w:val="00CE205C"/>
    <w:rsid w:val="00CE586B"/>
    <w:rsid w:val="00CF7ECB"/>
    <w:rsid w:val="00D0535B"/>
    <w:rsid w:val="00D068C3"/>
    <w:rsid w:val="00D07FAE"/>
    <w:rsid w:val="00D101CB"/>
    <w:rsid w:val="00D4630E"/>
    <w:rsid w:val="00D57CDC"/>
    <w:rsid w:val="00D669B1"/>
    <w:rsid w:val="00D871E5"/>
    <w:rsid w:val="00DA0ADA"/>
    <w:rsid w:val="00DA3CD7"/>
    <w:rsid w:val="00DB0F1E"/>
    <w:rsid w:val="00DB7749"/>
    <w:rsid w:val="00DD3393"/>
    <w:rsid w:val="00DE1579"/>
    <w:rsid w:val="00DF7121"/>
    <w:rsid w:val="00E129BF"/>
    <w:rsid w:val="00E12D3C"/>
    <w:rsid w:val="00E15C57"/>
    <w:rsid w:val="00E3053B"/>
    <w:rsid w:val="00E36E92"/>
    <w:rsid w:val="00E40DFE"/>
    <w:rsid w:val="00E5799E"/>
    <w:rsid w:val="00E73CC2"/>
    <w:rsid w:val="00E77F94"/>
    <w:rsid w:val="00E909BB"/>
    <w:rsid w:val="00EB1773"/>
    <w:rsid w:val="00EB7F76"/>
    <w:rsid w:val="00EC3904"/>
    <w:rsid w:val="00ED52A6"/>
    <w:rsid w:val="00ED74BE"/>
    <w:rsid w:val="00EF0E05"/>
    <w:rsid w:val="00EF3C2D"/>
    <w:rsid w:val="00F0795A"/>
    <w:rsid w:val="00F358FC"/>
    <w:rsid w:val="00F818AA"/>
    <w:rsid w:val="00F840D6"/>
    <w:rsid w:val="00F9467F"/>
    <w:rsid w:val="00F952F1"/>
    <w:rsid w:val="00F9763E"/>
    <w:rsid w:val="00FB2D87"/>
    <w:rsid w:val="00FC1D05"/>
    <w:rsid w:val="00FC49CC"/>
    <w:rsid w:val="00FC5FF7"/>
    <w:rsid w:val="00FC6447"/>
    <w:rsid w:val="00FD1C59"/>
    <w:rsid w:val="00FD7087"/>
    <w:rsid w:val="00FF52B8"/>
    <w:rsid w:val="00FF6ACD"/>
    <w:rsid w:val="03C24721"/>
    <w:rsid w:val="04E0305A"/>
    <w:rsid w:val="0E4874ED"/>
    <w:rsid w:val="0FE999BC"/>
    <w:rsid w:val="0FEE6FF4"/>
    <w:rsid w:val="17734386"/>
    <w:rsid w:val="17734885"/>
    <w:rsid w:val="1B7EC535"/>
    <w:rsid w:val="1CB82D72"/>
    <w:rsid w:val="1E3ED6AD"/>
    <w:rsid w:val="1FB23AE7"/>
    <w:rsid w:val="21220E19"/>
    <w:rsid w:val="21CE5436"/>
    <w:rsid w:val="24BC5786"/>
    <w:rsid w:val="29EF81B7"/>
    <w:rsid w:val="2DF5E420"/>
    <w:rsid w:val="2DFFA6AF"/>
    <w:rsid w:val="2F7B0F30"/>
    <w:rsid w:val="2FEE246C"/>
    <w:rsid w:val="303F76F5"/>
    <w:rsid w:val="33FBC600"/>
    <w:rsid w:val="379BF5CC"/>
    <w:rsid w:val="37FFC100"/>
    <w:rsid w:val="3AFE0251"/>
    <w:rsid w:val="3B972519"/>
    <w:rsid w:val="3BDF0148"/>
    <w:rsid w:val="3BFDD658"/>
    <w:rsid w:val="3BFEE310"/>
    <w:rsid w:val="3D9D9B55"/>
    <w:rsid w:val="3F1DD9FF"/>
    <w:rsid w:val="3F5BF687"/>
    <w:rsid w:val="3F7E3FF2"/>
    <w:rsid w:val="3FD5FFF8"/>
    <w:rsid w:val="3FFAD082"/>
    <w:rsid w:val="3FFD9B7C"/>
    <w:rsid w:val="3FFEF33C"/>
    <w:rsid w:val="433DE731"/>
    <w:rsid w:val="436F5B03"/>
    <w:rsid w:val="4428403C"/>
    <w:rsid w:val="478F923A"/>
    <w:rsid w:val="4A0E38C7"/>
    <w:rsid w:val="4B7FCAB0"/>
    <w:rsid w:val="4BFF0B70"/>
    <w:rsid w:val="4DFD1B53"/>
    <w:rsid w:val="4E5D602D"/>
    <w:rsid w:val="4EDF3998"/>
    <w:rsid w:val="4EFF2796"/>
    <w:rsid w:val="4FFFC1D4"/>
    <w:rsid w:val="51FF2940"/>
    <w:rsid w:val="53F40AFC"/>
    <w:rsid w:val="53FB52B5"/>
    <w:rsid w:val="551C671B"/>
    <w:rsid w:val="56BB8F8C"/>
    <w:rsid w:val="56FF98BB"/>
    <w:rsid w:val="57BFA4EF"/>
    <w:rsid w:val="596F3F78"/>
    <w:rsid w:val="5BF64165"/>
    <w:rsid w:val="5CBDDFE9"/>
    <w:rsid w:val="5D71DFCE"/>
    <w:rsid w:val="5DBF26CB"/>
    <w:rsid w:val="5DFF765F"/>
    <w:rsid w:val="5FD6164B"/>
    <w:rsid w:val="5FFB70C4"/>
    <w:rsid w:val="5FFDAB83"/>
    <w:rsid w:val="655EF0E1"/>
    <w:rsid w:val="67CB92C6"/>
    <w:rsid w:val="67DF83C1"/>
    <w:rsid w:val="67FF03FB"/>
    <w:rsid w:val="68F450F7"/>
    <w:rsid w:val="68FFA225"/>
    <w:rsid w:val="6AFA18D4"/>
    <w:rsid w:val="6EDBF044"/>
    <w:rsid w:val="6EFDC1C8"/>
    <w:rsid w:val="6F7CDDFA"/>
    <w:rsid w:val="6F7F3323"/>
    <w:rsid w:val="6FF71BCD"/>
    <w:rsid w:val="72FD1C3D"/>
    <w:rsid w:val="74E5DB66"/>
    <w:rsid w:val="74F3FA8C"/>
    <w:rsid w:val="74FE035B"/>
    <w:rsid w:val="75537081"/>
    <w:rsid w:val="76BF5A64"/>
    <w:rsid w:val="76E03F77"/>
    <w:rsid w:val="76FB0334"/>
    <w:rsid w:val="76FF21C6"/>
    <w:rsid w:val="77671538"/>
    <w:rsid w:val="777E7B59"/>
    <w:rsid w:val="77BAC1E2"/>
    <w:rsid w:val="77CDB974"/>
    <w:rsid w:val="77DF85D1"/>
    <w:rsid w:val="7AD74BFB"/>
    <w:rsid w:val="7AFF7643"/>
    <w:rsid w:val="7B0F8A72"/>
    <w:rsid w:val="7B7F6404"/>
    <w:rsid w:val="7BB175BE"/>
    <w:rsid w:val="7BD3E9CC"/>
    <w:rsid w:val="7BD73C97"/>
    <w:rsid w:val="7BED7B7F"/>
    <w:rsid w:val="7BFF3F0D"/>
    <w:rsid w:val="7C5C4D51"/>
    <w:rsid w:val="7C7EC5AD"/>
    <w:rsid w:val="7CBA1B0E"/>
    <w:rsid w:val="7CCFA76A"/>
    <w:rsid w:val="7CEF1A28"/>
    <w:rsid w:val="7DA725BB"/>
    <w:rsid w:val="7DE42801"/>
    <w:rsid w:val="7EFB5DE9"/>
    <w:rsid w:val="7F5CCDA9"/>
    <w:rsid w:val="7FBB1815"/>
    <w:rsid w:val="7FCF0467"/>
    <w:rsid w:val="7FDF5678"/>
    <w:rsid w:val="7FFB46AC"/>
    <w:rsid w:val="7FFBCAA2"/>
    <w:rsid w:val="8FBE9664"/>
    <w:rsid w:val="9BF73290"/>
    <w:rsid w:val="9BFB94B3"/>
    <w:rsid w:val="9EBF0DE6"/>
    <w:rsid w:val="9FFF3FE4"/>
    <w:rsid w:val="A5FAAA8F"/>
    <w:rsid w:val="A6F15EEF"/>
    <w:rsid w:val="A7FF2F69"/>
    <w:rsid w:val="A7FF9D52"/>
    <w:rsid w:val="ACFFAAA6"/>
    <w:rsid w:val="AEEEE8F6"/>
    <w:rsid w:val="AF3F8FD4"/>
    <w:rsid w:val="AF9D0A0C"/>
    <w:rsid w:val="AFFC98A5"/>
    <w:rsid w:val="B5FF1460"/>
    <w:rsid w:val="B6FCD85C"/>
    <w:rsid w:val="B7D985A7"/>
    <w:rsid w:val="BCFF6965"/>
    <w:rsid w:val="BEB89563"/>
    <w:rsid w:val="BF7F5353"/>
    <w:rsid w:val="BF7FC66F"/>
    <w:rsid w:val="BF8E0AE2"/>
    <w:rsid w:val="BFAD1C43"/>
    <w:rsid w:val="C9F678D3"/>
    <w:rsid w:val="CF7F82D1"/>
    <w:rsid w:val="D57B1869"/>
    <w:rsid w:val="D6FFD7DB"/>
    <w:rsid w:val="D7FDCB2C"/>
    <w:rsid w:val="D86EBB34"/>
    <w:rsid w:val="D9FF8F62"/>
    <w:rsid w:val="DB2D497D"/>
    <w:rsid w:val="DD4F4740"/>
    <w:rsid w:val="DDF72132"/>
    <w:rsid w:val="DDFFA0A0"/>
    <w:rsid w:val="DEBA834A"/>
    <w:rsid w:val="DEF7C180"/>
    <w:rsid w:val="DF6DE85F"/>
    <w:rsid w:val="DFAFE269"/>
    <w:rsid w:val="E1E7C650"/>
    <w:rsid w:val="E3BFDE00"/>
    <w:rsid w:val="E3FF1D16"/>
    <w:rsid w:val="E7EE83DC"/>
    <w:rsid w:val="EAD76EA0"/>
    <w:rsid w:val="EAFF6405"/>
    <w:rsid w:val="EBEF7161"/>
    <w:rsid w:val="EBEFB362"/>
    <w:rsid w:val="EDCF1EE3"/>
    <w:rsid w:val="EEAD4260"/>
    <w:rsid w:val="EEEE8FB9"/>
    <w:rsid w:val="EF676C4A"/>
    <w:rsid w:val="EF6DD927"/>
    <w:rsid w:val="EF77C40B"/>
    <w:rsid w:val="EFB7FE0F"/>
    <w:rsid w:val="EFDFD07C"/>
    <w:rsid w:val="EFE94B73"/>
    <w:rsid w:val="EFEF43B2"/>
    <w:rsid w:val="EFEFC142"/>
    <w:rsid w:val="F1BCD0ED"/>
    <w:rsid w:val="F2ED5F26"/>
    <w:rsid w:val="F3DF67F7"/>
    <w:rsid w:val="F4FB0552"/>
    <w:rsid w:val="F5FE8252"/>
    <w:rsid w:val="F6B7FAE0"/>
    <w:rsid w:val="F79776CD"/>
    <w:rsid w:val="F7BD6BF6"/>
    <w:rsid w:val="F7BF1D27"/>
    <w:rsid w:val="F7DAD8BF"/>
    <w:rsid w:val="F7EF859C"/>
    <w:rsid w:val="F7FAB4AB"/>
    <w:rsid w:val="FA1933AE"/>
    <w:rsid w:val="FAEF03B1"/>
    <w:rsid w:val="FB7A880F"/>
    <w:rsid w:val="FBC71A87"/>
    <w:rsid w:val="FBD3FFCB"/>
    <w:rsid w:val="FBEB0D9D"/>
    <w:rsid w:val="FBEDBC28"/>
    <w:rsid w:val="FBFD7540"/>
    <w:rsid w:val="FCE8A48E"/>
    <w:rsid w:val="FCFFF671"/>
    <w:rsid w:val="FDFFB6BC"/>
    <w:rsid w:val="FE6F3686"/>
    <w:rsid w:val="FEB70DD7"/>
    <w:rsid w:val="FEFEC354"/>
    <w:rsid w:val="FF1F8183"/>
    <w:rsid w:val="FF4B18F9"/>
    <w:rsid w:val="FF7B2D63"/>
    <w:rsid w:val="FF9944D1"/>
    <w:rsid w:val="FF9E482A"/>
    <w:rsid w:val="FFBDCB1C"/>
    <w:rsid w:val="FFBF8ECB"/>
    <w:rsid w:val="FFDB5B8E"/>
    <w:rsid w:val="FFDB9432"/>
    <w:rsid w:val="FFEAAF3C"/>
    <w:rsid w:val="FFFEA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B096FC"/>
  <w15:docId w15:val="{95DE63AA-4DDD-4192-8EF3-CC341705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qFormat="1"/>
    <w:lsdException w:name="Subtitle" w:qFormat="1"/>
    <w:lsdException w:name="Salutation" w:qFormat="1"/>
    <w:lsdException w:name="Body Text Indent 3"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pacing w:line="300" w:lineRule="auto"/>
      <w:ind w:firstLine="420"/>
      <w:textAlignment w:val="baseline"/>
    </w:pPr>
    <w:rPr>
      <w:kern w:val="0"/>
      <w:szCs w:val="20"/>
    </w:rPr>
  </w:style>
  <w:style w:type="paragraph" w:styleId="a4">
    <w:name w:val="Document Map"/>
    <w:basedOn w:val="a"/>
    <w:semiHidden/>
    <w:qFormat/>
    <w:pPr>
      <w:shd w:val="clear" w:color="auto" w:fill="000080"/>
    </w:pPr>
  </w:style>
  <w:style w:type="paragraph" w:styleId="a5">
    <w:name w:val="annotation text"/>
    <w:basedOn w:val="a"/>
    <w:semiHidden/>
    <w:qFormat/>
    <w:pPr>
      <w:jc w:val="left"/>
    </w:pPr>
  </w:style>
  <w:style w:type="paragraph" w:styleId="a6">
    <w:name w:val="Salutation"/>
    <w:basedOn w:val="a"/>
    <w:next w:val="a"/>
    <w:qFormat/>
    <w:rPr>
      <w:rFonts w:ascii="宋体"/>
      <w:sz w:val="24"/>
      <w:szCs w:val="20"/>
    </w:rPr>
  </w:style>
  <w:style w:type="paragraph" w:styleId="a7">
    <w:name w:val="Balloon Text"/>
    <w:basedOn w:val="a"/>
    <w:semiHidden/>
    <w:qFormat/>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qFormat/>
    <w:pPr>
      <w:spacing w:after="120"/>
      <w:ind w:leftChars="200" w:left="420"/>
    </w:pPr>
    <w:rPr>
      <w:sz w:val="16"/>
      <w:szCs w:val="16"/>
    </w:rPr>
  </w:style>
  <w:style w:type="paragraph" w:styleId="aa">
    <w:name w:val="annotation subject"/>
    <w:basedOn w:val="a5"/>
    <w:next w:val="a5"/>
    <w:semiHidden/>
    <w:qFormat/>
    <w:rPr>
      <w:b/>
      <w:bCs/>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semiHidden/>
    <w:qFormat/>
    <w:rPr>
      <w:sz w:val="21"/>
      <w:szCs w:val="21"/>
    </w:rPr>
  </w:style>
  <w:style w:type="paragraph" w:customStyle="1" w:styleId="ad">
    <w:name w:val="单位名"/>
    <w:basedOn w:val="a"/>
    <w:qFormat/>
    <w:pPr>
      <w:spacing w:afterLines="40" w:after="124" w:line="260" w:lineRule="exact"/>
      <w:jc w:val="center"/>
    </w:pPr>
    <w:rPr>
      <w:rFonts w:eastAsia="华文中宋"/>
      <w:sz w:val="16"/>
    </w:rPr>
  </w:style>
  <w:style w:type="paragraph" w:customStyle="1" w:styleId="ae">
    <w:name w:val="正文仿宋小四"/>
    <w:basedOn w:val="a"/>
    <w:qFormat/>
    <w:pPr>
      <w:widowControl/>
      <w:spacing w:line="400" w:lineRule="exact"/>
      <w:ind w:firstLine="570"/>
    </w:pPr>
    <w:rPr>
      <w:rFonts w:ascii="仿宋" w:eastAsia="仿宋" w:hAnsi="仿宋"/>
      <w:sz w:val="24"/>
    </w:rPr>
  </w:style>
  <w:style w:type="paragraph" w:customStyle="1" w:styleId="20">
    <w:name w:val="正文2"/>
    <w:basedOn w:val="a"/>
    <w:semiHidden/>
    <w:qFormat/>
    <w:pPr>
      <w:widowControl/>
      <w:spacing w:line="360" w:lineRule="auto"/>
      <w:ind w:firstLine="480"/>
      <w:jc w:val="left"/>
    </w:pPr>
    <w:rPr>
      <w:rFonts w:ascii="Verdana" w:hAnsi="Verdana"/>
      <w:kern w:val="0"/>
      <w:szCs w:val="20"/>
      <w:lang w:eastAsia="en-US"/>
    </w:rPr>
  </w:style>
  <w:style w:type="paragraph" w:styleId="af">
    <w:name w:val="List Paragraph"/>
    <w:basedOn w:val="a"/>
    <w:uiPriority w:val="99"/>
    <w:unhideWhenUsed/>
    <w:rsid w:val="00FB2D8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6</Pages>
  <Words>2071</Words>
  <Characters>2259</Characters>
  <Application>Microsoft Office Word</Application>
  <DocSecurity>0</DocSecurity>
  <Lines>173</Lines>
  <Paragraphs>180</Paragraphs>
  <ScaleCrop>false</ScaleCrop>
  <Company>qypt</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gabrlie</cp:lastModifiedBy>
  <cp:revision>16</cp:revision>
  <dcterms:created xsi:type="dcterms:W3CDTF">2013-05-19T14:02:00Z</dcterms:created>
  <dcterms:modified xsi:type="dcterms:W3CDTF">2026-02-03T07:49:00Z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89B91D84DA79E31F11D3DF66BDAB2F7B_43</vt:lpwstr>
  </property>
</Properties>
</file>