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F2FA" w14:textId="59B4AE66" w:rsidR="00845FB3" w:rsidRPr="00845FB3" w:rsidRDefault="00845FB3" w:rsidP="00845FB3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Histórias de Usuário</w:t>
      </w:r>
    </w:p>
    <w:p w14:paraId="290934AD" w14:textId="77DA51F8" w:rsidR="00845FB3" w:rsidRDefault="000F5362">
      <w:r>
        <w:rPr>
          <w:noProof/>
        </w:rPr>
        <w:drawing>
          <wp:inline distT="0" distB="0" distL="0" distR="0" wp14:anchorId="3BECA473" wp14:editId="6AE1E9FC">
            <wp:extent cx="5397500" cy="3035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70F4" w14:textId="77777777" w:rsidR="00E05BA8" w:rsidRDefault="00E05BA8" w:rsidP="00E05BA8">
      <w:pPr>
        <w:pStyle w:val="Ttulo2"/>
        <w:shd w:val="clear" w:color="auto" w:fill="FFFFFF"/>
        <w:spacing w:before="750" w:after="750" w:line="600" w:lineRule="atLeast"/>
        <w:textAlignment w:val="baseline"/>
        <w:rPr>
          <w:rFonts w:ascii="var(--ath-font-header)" w:hAnsi="var(--ath-font-header)"/>
          <w:sz w:val="48"/>
          <w:szCs w:val="48"/>
        </w:rPr>
      </w:pPr>
      <w:r>
        <w:rPr>
          <w:rFonts w:ascii="var(--ath-font-header)" w:hAnsi="var(--ath-font-header)"/>
          <w:sz w:val="48"/>
          <w:szCs w:val="48"/>
        </w:rPr>
        <w:t>Se tem Método Ágil, tem história de usuário</w:t>
      </w:r>
    </w:p>
    <w:p w14:paraId="6B550473" w14:textId="77777777" w:rsidR="00E05BA8" w:rsidRDefault="00E05BA8" w:rsidP="00E05BA8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Style w:val="Forte"/>
          <w:rFonts w:ascii="inherit" w:hAnsi="inherit"/>
          <w:sz w:val="28"/>
          <w:szCs w:val="28"/>
          <w:bdr w:val="none" w:sz="0" w:space="0" w:color="auto" w:frame="1"/>
        </w:rPr>
        <w:t>Histórias de Usuário</w:t>
      </w:r>
      <w:r>
        <w:rPr>
          <w:rFonts w:ascii="Libre Franklin" w:hAnsi="Libre Franklin"/>
          <w:sz w:val="28"/>
          <w:szCs w:val="28"/>
        </w:rPr>
        <w:t xml:space="preserve"> sem dúvida nenhuma é a ferramenta mais utilizada para levantar requisitos ágeis. </w:t>
      </w:r>
      <w:proofErr w:type="spellStart"/>
      <w:r>
        <w:rPr>
          <w:rFonts w:ascii="Libre Franklin" w:hAnsi="Libre Franklin"/>
          <w:sz w:val="28"/>
          <w:szCs w:val="28"/>
        </w:rPr>
        <w:t>Independente</w:t>
      </w:r>
      <w:proofErr w:type="spellEnd"/>
      <w:r>
        <w:rPr>
          <w:rFonts w:ascii="Libre Franklin" w:hAnsi="Libre Franklin"/>
          <w:sz w:val="28"/>
          <w:szCs w:val="28"/>
        </w:rPr>
        <w:t xml:space="preserve"> do </w:t>
      </w:r>
      <w:r>
        <w:rPr>
          <w:rStyle w:val="Forte"/>
          <w:rFonts w:ascii="inherit" w:hAnsi="inherit"/>
          <w:sz w:val="28"/>
          <w:szCs w:val="28"/>
          <w:bdr w:val="none" w:sz="0" w:space="0" w:color="auto" w:frame="1"/>
        </w:rPr>
        <w:t>Método Ágil</w:t>
      </w:r>
      <w:r>
        <w:rPr>
          <w:rFonts w:ascii="Libre Franklin" w:hAnsi="Libre Franklin"/>
          <w:sz w:val="28"/>
          <w:szCs w:val="28"/>
        </w:rPr>
        <w:t xml:space="preserve"> que você utiliza, ou seja, não importa se é </w:t>
      </w:r>
      <w:proofErr w:type="spellStart"/>
      <w:r>
        <w:rPr>
          <w:rFonts w:ascii="Libre Franklin" w:hAnsi="Libre Franklin"/>
          <w:sz w:val="28"/>
          <w:szCs w:val="28"/>
        </w:rPr>
        <w:t>Kanban</w:t>
      </w:r>
      <w:proofErr w:type="spellEnd"/>
      <w:r>
        <w:rPr>
          <w:rFonts w:ascii="Libre Franklin" w:hAnsi="Libre Franklin"/>
          <w:sz w:val="28"/>
          <w:szCs w:val="28"/>
        </w:rPr>
        <w:t>, </w:t>
      </w:r>
      <w:hyperlink r:id="rId7" w:tgtFrame="_blank" w:history="1">
        <w:r>
          <w:rPr>
            <w:rStyle w:val="Hyperlink"/>
            <w:rFonts w:ascii="Libre Franklin" w:eastAsiaTheme="majorEastAsia" w:hAnsi="Libre Franklin"/>
            <w:sz w:val="28"/>
            <w:szCs w:val="28"/>
            <w:bdr w:val="none" w:sz="0" w:space="0" w:color="auto" w:frame="1"/>
          </w:rPr>
          <w:t>Scrum</w:t>
        </w:r>
      </w:hyperlink>
      <w:r>
        <w:rPr>
          <w:rFonts w:ascii="Libre Franklin" w:hAnsi="Libre Franklin"/>
          <w:sz w:val="28"/>
          <w:szCs w:val="28"/>
        </w:rPr>
        <w:t>, </w:t>
      </w:r>
      <w:hyperlink r:id="rId8" w:tgtFrame="_blank" w:history="1">
        <w:r>
          <w:rPr>
            <w:rStyle w:val="Hyperlink"/>
            <w:rFonts w:ascii="Libre Franklin" w:eastAsiaTheme="majorEastAsia" w:hAnsi="Libre Franklin"/>
            <w:sz w:val="28"/>
            <w:szCs w:val="28"/>
            <w:bdr w:val="none" w:sz="0" w:space="0" w:color="auto" w:frame="1"/>
          </w:rPr>
          <w:t>XP</w:t>
        </w:r>
      </w:hyperlink>
      <w:r>
        <w:rPr>
          <w:rFonts w:ascii="Libre Franklin" w:hAnsi="Libre Franklin"/>
          <w:sz w:val="28"/>
          <w:szCs w:val="28"/>
        </w:rPr>
        <w:t>, </w:t>
      </w:r>
      <w:hyperlink r:id="rId9" w:tgtFrame="_blank" w:history="1">
        <w:r>
          <w:rPr>
            <w:rStyle w:val="Hyperlink"/>
            <w:rFonts w:ascii="Libre Franklin" w:eastAsiaTheme="majorEastAsia" w:hAnsi="Libre Franklin"/>
            <w:sz w:val="28"/>
            <w:szCs w:val="28"/>
            <w:bdr w:val="none" w:sz="0" w:space="0" w:color="auto" w:frame="1"/>
          </w:rPr>
          <w:t>Lean Startup</w:t>
        </w:r>
      </w:hyperlink>
      <w:r>
        <w:rPr>
          <w:rFonts w:ascii="Libre Franklin" w:hAnsi="Libre Franklin"/>
          <w:sz w:val="28"/>
          <w:szCs w:val="28"/>
        </w:rPr>
        <w:t xml:space="preserve">…. </w:t>
      </w:r>
      <w:proofErr w:type="spellStart"/>
      <w:r>
        <w:rPr>
          <w:rFonts w:ascii="Libre Franklin" w:hAnsi="Libre Franklin"/>
          <w:sz w:val="28"/>
          <w:szCs w:val="28"/>
        </w:rPr>
        <w:t>é</w:t>
      </w:r>
      <w:proofErr w:type="spellEnd"/>
      <w:r>
        <w:rPr>
          <w:rFonts w:ascii="Libre Franklin" w:hAnsi="Libre Franklin"/>
          <w:sz w:val="28"/>
          <w:szCs w:val="28"/>
        </w:rPr>
        <w:t xml:space="preserve"> quase garantido que sempre irá existir uma lista de </w:t>
      </w:r>
      <w:r>
        <w:rPr>
          <w:rStyle w:val="Forte"/>
          <w:rFonts w:ascii="inherit" w:hAnsi="inherit"/>
          <w:sz w:val="28"/>
          <w:szCs w:val="28"/>
          <w:bdr w:val="none" w:sz="0" w:space="0" w:color="auto" w:frame="1"/>
        </w:rPr>
        <w:t>histórias de usuário</w:t>
      </w:r>
      <w:r>
        <w:rPr>
          <w:rFonts w:ascii="Libre Franklin" w:hAnsi="Libre Franklin"/>
          <w:sz w:val="28"/>
          <w:szCs w:val="28"/>
        </w:rPr>
        <w:t>.</w:t>
      </w:r>
    </w:p>
    <w:p w14:paraId="37989861" w14:textId="77777777" w:rsidR="00E05BA8" w:rsidRDefault="00E05BA8" w:rsidP="00E05BA8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Antes de tudo, você sabe de onde vieram as </w:t>
      </w:r>
      <w:r>
        <w:rPr>
          <w:rStyle w:val="Forte"/>
          <w:rFonts w:ascii="inherit" w:hAnsi="inherit"/>
          <w:sz w:val="28"/>
          <w:szCs w:val="28"/>
          <w:bdr w:val="none" w:sz="0" w:space="0" w:color="auto" w:frame="1"/>
        </w:rPr>
        <w:t>histórias de usuário</w:t>
      </w:r>
      <w:r>
        <w:rPr>
          <w:rFonts w:ascii="Libre Franklin" w:hAnsi="Libre Franklin"/>
          <w:sz w:val="28"/>
          <w:szCs w:val="28"/>
        </w:rPr>
        <w:t>?</w:t>
      </w:r>
    </w:p>
    <w:p w14:paraId="741A8A97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 xml:space="preserve">Elas surgiram no XP (extreme </w:t>
      </w:r>
      <w:proofErr w:type="spellStart"/>
      <w:r>
        <w:rPr>
          <w:rFonts w:ascii="Libre Franklin" w:hAnsi="Libre Franklin"/>
          <w:sz w:val="28"/>
          <w:szCs w:val="28"/>
        </w:rPr>
        <w:t>programming</w:t>
      </w:r>
      <w:proofErr w:type="spellEnd"/>
      <w:r>
        <w:rPr>
          <w:rFonts w:ascii="Libre Franklin" w:hAnsi="Libre Franklin"/>
          <w:sz w:val="28"/>
          <w:szCs w:val="28"/>
        </w:rPr>
        <w:t xml:space="preserve">) no final da década de 80, onde o seu principal objetivo era representar o desejo do usuário por </w:t>
      </w:r>
      <w:proofErr w:type="gramStart"/>
      <w:r>
        <w:rPr>
          <w:rFonts w:ascii="Libre Franklin" w:hAnsi="Libre Franklin"/>
          <w:sz w:val="28"/>
          <w:szCs w:val="28"/>
        </w:rPr>
        <w:t>algum funcionalidade</w:t>
      </w:r>
      <w:proofErr w:type="gramEnd"/>
      <w:r>
        <w:rPr>
          <w:rFonts w:ascii="Libre Franklin" w:hAnsi="Libre Franklin"/>
          <w:sz w:val="28"/>
          <w:szCs w:val="28"/>
        </w:rPr>
        <w:t>. Além de representar um desejo, as histórias de usuário também deveriam ser de fácil priorização.</w:t>
      </w:r>
    </w:p>
    <w:p w14:paraId="3943BC64" w14:textId="77777777" w:rsidR="00E05BA8" w:rsidRDefault="00E05BA8" w:rsidP="00E05BA8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lastRenderedPageBreak/>
        <w:t>É um fato que assim como outras técnicas do XP, como </w:t>
      </w:r>
      <w:hyperlink r:id="rId10" w:tgtFrame="_blank" w:history="1">
        <w:r>
          <w:rPr>
            <w:rStyle w:val="Hyperlink"/>
            <w:rFonts w:ascii="Libre Franklin" w:eastAsiaTheme="majorEastAsia" w:hAnsi="Libre Franklin"/>
            <w:sz w:val="28"/>
            <w:szCs w:val="28"/>
            <w:bdr w:val="none" w:sz="0" w:space="0" w:color="auto" w:frame="1"/>
          </w:rPr>
          <w:t>TDD</w:t>
        </w:r>
      </w:hyperlink>
      <w:r>
        <w:rPr>
          <w:rFonts w:ascii="Libre Franklin" w:hAnsi="Libre Franklin"/>
          <w:sz w:val="28"/>
          <w:szCs w:val="28"/>
        </w:rPr>
        <w:t> e </w:t>
      </w:r>
      <w:proofErr w:type="spellStart"/>
      <w:r>
        <w:rPr>
          <w:rFonts w:ascii="Libre Franklin" w:hAnsi="Libre Franklin"/>
          <w:sz w:val="28"/>
          <w:szCs w:val="28"/>
        </w:rPr>
        <w:fldChar w:fldCharType="begin"/>
      </w:r>
      <w:r>
        <w:rPr>
          <w:rFonts w:ascii="Libre Franklin" w:hAnsi="Libre Franklin"/>
          <w:sz w:val="28"/>
          <w:szCs w:val="28"/>
        </w:rPr>
        <w:instrText xml:space="preserve"> HYPERLINK "https://pt.wikipedia.org/wiki/Programa%C3%A7%C3%A3o_pareada" \t "_blank" </w:instrText>
      </w:r>
      <w:r>
        <w:rPr>
          <w:rFonts w:ascii="Libre Franklin" w:hAnsi="Libre Franklin"/>
          <w:sz w:val="28"/>
          <w:szCs w:val="28"/>
        </w:rPr>
        <w:fldChar w:fldCharType="separate"/>
      </w:r>
      <w:r>
        <w:rPr>
          <w:rStyle w:val="Hyperlink"/>
          <w:rFonts w:ascii="Libre Franklin" w:eastAsiaTheme="majorEastAsia" w:hAnsi="Libre Franklin"/>
          <w:sz w:val="28"/>
          <w:szCs w:val="28"/>
          <w:bdr w:val="none" w:sz="0" w:space="0" w:color="auto" w:frame="1"/>
        </w:rPr>
        <w:t>Pair-Programming</w:t>
      </w:r>
      <w:proofErr w:type="spellEnd"/>
      <w:r>
        <w:rPr>
          <w:rFonts w:ascii="Libre Franklin" w:hAnsi="Libre Franklin"/>
          <w:sz w:val="28"/>
          <w:szCs w:val="28"/>
        </w:rPr>
        <w:fldChar w:fldCharType="end"/>
      </w:r>
      <w:r>
        <w:rPr>
          <w:rFonts w:ascii="Libre Franklin" w:hAnsi="Libre Franklin"/>
          <w:sz w:val="28"/>
          <w:szCs w:val="28"/>
        </w:rPr>
        <w:t> as </w:t>
      </w:r>
      <w:proofErr w:type="spellStart"/>
      <w:r>
        <w:rPr>
          <w:rStyle w:val="nfase"/>
          <w:rFonts w:ascii="inherit" w:hAnsi="inherit"/>
          <w:sz w:val="28"/>
          <w:szCs w:val="28"/>
          <w:bdr w:val="none" w:sz="0" w:space="0" w:color="auto" w:frame="1"/>
        </w:rPr>
        <w:t>users</w:t>
      </w:r>
      <w:proofErr w:type="spellEnd"/>
      <w:r>
        <w:rPr>
          <w:rStyle w:val="nfase"/>
          <w:rFonts w:ascii="inherit" w:hAnsi="inherit"/>
          <w:sz w:val="28"/>
          <w:szCs w:val="28"/>
          <w:bdr w:val="none" w:sz="0" w:space="0" w:color="auto" w:frame="1"/>
        </w:rPr>
        <w:t xml:space="preserve"> stories</w:t>
      </w:r>
      <w:r>
        <w:rPr>
          <w:rFonts w:ascii="Libre Franklin" w:hAnsi="Libre Franklin"/>
          <w:sz w:val="28"/>
          <w:szCs w:val="28"/>
        </w:rPr>
        <w:t> também se tornaram bem difundidas em quase todos as metodologias ágeis.</w:t>
      </w:r>
    </w:p>
    <w:p w14:paraId="769F13C7" w14:textId="77777777" w:rsidR="00E05BA8" w:rsidRDefault="00E05BA8" w:rsidP="00E05BA8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Hoje elas são sem dúvida nenhuma de grande importância para qualquer </w:t>
      </w:r>
      <w:proofErr w:type="spellStart"/>
      <w:r>
        <w:rPr>
          <w:rFonts w:ascii="Libre Franklin" w:hAnsi="Libre Franklin"/>
          <w:sz w:val="28"/>
          <w:szCs w:val="28"/>
        </w:rPr>
        <w:fldChar w:fldCharType="begin"/>
      </w:r>
      <w:r>
        <w:rPr>
          <w:rFonts w:ascii="Libre Franklin" w:hAnsi="Libre Franklin"/>
          <w:sz w:val="28"/>
          <w:szCs w:val="28"/>
        </w:rPr>
        <w:instrText xml:space="preserve"> HYPERLINK "https://www.metodoagil.com/product-owner/" \t "_blank" </w:instrText>
      </w:r>
      <w:r>
        <w:rPr>
          <w:rFonts w:ascii="Libre Franklin" w:hAnsi="Libre Franklin"/>
          <w:sz w:val="28"/>
          <w:szCs w:val="28"/>
        </w:rPr>
        <w:fldChar w:fldCharType="separate"/>
      </w:r>
      <w:r>
        <w:rPr>
          <w:rStyle w:val="Hyperlink"/>
          <w:rFonts w:ascii="Libre Franklin" w:eastAsiaTheme="majorEastAsia" w:hAnsi="Libre Franklin"/>
          <w:sz w:val="28"/>
          <w:szCs w:val="28"/>
          <w:bdr w:val="none" w:sz="0" w:space="0" w:color="auto" w:frame="1"/>
        </w:rPr>
        <w:t>Product</w:t>
      </w:r>
      <w:proofErr w:type="spellEnd"/>
      <w:r>
        <w:rPr>
          <w:rStyle w:val="Hyperlink"/>
          <w:rFonts w:ascii="Libre Franklin" w:eastAsiaTheme="majorEastAsia" w:hAnsi="Libre Franklin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Libre Franklin" w:eastAsiaTheme="majorEastAsia" w:hAnsi="Libre Franklin"/>
          <w:sz w:val="28"/>
          <w:szCs w:val="28"/>
          <w:bdr w:val="none" w:sz="0" w:space="0" w:color="auto" w:frame="1"/>
        </w:rPr>
        <w:t>Owner</w:t>
      </w:r>
      <w:proofErr w:type="spellEnd"/>
      <w:r>
        <w:rPr>
          <w:rFonts w:ascii="Libre Franklin" w:hAnsi="Libre Franklin"/>
          <w:sz w:val="28"/>
          <w:szCs w:val="28"/>
        </w:rPr>
        <w:fldChar w:fldCharType="end"/>
      </w:r>
      <w:r>
        <w:rPr>
          <w:rFonts w:ascii="Libre Franklin" w:hAnsi="Libre Franklin"/>
          <w:sz w:val="28"/>
          <w:szCs w:val="28"/>
        </w:rPr>
        <w:t>, mas será que todo </w:t>
      </w:r>
      <w:r>
        <w:rPr>
          <w:rStyle w:val="Forte"/>
          <w:rFonts w:ascii="inherit" w:hAnsi="inherit"/>
          <w:sz w:val="28"/>
          <w:szCs w:val="28"/>
          <w:bdr w:val="none" w:sz="0" w:space="0" w:color="auto" w:frame="1"/>
        </w:rPr>
        <w:t>PO</w:t>
      </w:r>
      <w:r>
        <w:rPr>
          <w:rFonts w:ascii="Libre Franklin" w:hAnsi="Libre Franklin"/>
          <w:sz w:val="28"/>
          <w:szCs w:val="28"/>
        </w:rPr>
        <w:t> ou </w:t>
      </w:r>
      <w:r>
        <w:rPr>
          <w:rStyle w:val="Forte"/>
          <w:rFonts w:ascii="inherit" w:hAnsi="inherit"/>
          <w:sz w:val="28"/>
          <w:szCs w:val="28"/>
          <w:bdr w:val="none" w:sz="0" w:space="0" w:color="auto" w:frame="1"/>
        </w:rPr>
        <w:t>Gestor de Produto</w:t>
      </w:r>
      <w:r>
        <w:rPr>
          <w:rFonts w:ascii="Libre Franklin" w:hAnsi="Libre Franklin"/>
          <w:sz w:val="28"/>
          <w:szCs w:val="28"/>
        </w:rPr>
        <w:t> sabem escrever uma boa história de usuário?</w:t>
      </w:r>
    </w:p>
    <w:p w14:paraId="4FC6B61F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Acompanhem agora 08 dicas de como escrever uma história de usuário que realmente seja excelente e ajude o seu time e cliente em busca do produto perfeito.</w:t>
      </w:r>
    </w:p>
    <w:p w14:paraId="1545B4C8" w14:textId="77777777" w:rsidR="00E05BA8" w:rsidRDefault="00E05BA8" w:rsidP="00E05BA8">
      <w:pPr>
        <w:pStyle w:val="Ttulo2"/>
        <w:shd w:val="clear" w:color="auto" w:fill="FFFFFF"/>
        <w:spacing w:before="750" w:after="750" w:line="600" w:lineRule="atLeast"/>
        <w:textAlignment w:val="baseline"/>
        <w:rPr>
          <w:rFonts w:ascii="var(--ath-font-header)" w:hAnsi="var(--ath-font-header)"/>
          <w:sz w:val="48"/>
          <w:szCs w:val="48"/>
        </w:rPr>
      </w:pPr>
      <w:r>
        <w:rPr>
          <w:rFonts w:ascii="var(--ath-font-header)" w:hAnsi="var(--ath-font-header)"/>
          <w:sz w:val="48"/>
          <w:szCs w:val="48"/>
        </w:rPr>
        <w:t>01. Foco no cliente ou usuário final</w:t>
      </w:r>
    </w:p>
    <w:p w14:paraId="2E351740" w14:textId="3514FA00" w:rsidR="00E05BA8" w:rsidRDefault="00E05BA8" w:rsidP="00E05BA8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83BEAA7" wp14:editId="6E61B2CB">
            <wp:extent cx="5400040" cy="1851660"/>
            <wp:effectExtent l="0" t="0" r="0" b="0"/>
            <wp:docPr id="7" name="Imagem 7" descr="Histórias de Usuário - Foco no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istórias de Usuário - Foco no cli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Histórias de Usuário – Foco no cliente</w:t>
      </w:r>
    </w:p>
    <w:p w14:paraId="45C9CDBD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 xml:space="preserve">Como já diz no próprio nome é </w:t>
      </w:r>
      <w:proofErr w:type="gramStart"/>
      <w:r>
        <w:rPr>
          <w:rFonts w:ascii="Libre Franklin" w:hAnsi="Libre Franklin"/>
          <w:sz w:val="28"/>
          <w:szCs w:val="28"/>
        </w:rPr>
        <w:t>um história</w:t>
      </w:r>
      <w:proofErr w:type="gramEnd"/>
      <w:r>
        <w:rPr>
          <w:rFonts w:ascii="Libre Franklin" w:hAnsi="Libre Franklin"/>
          <w:sz w:val="28"/>
          <w:szCs w:val="28"/>
        </w:rPr>
        <w:t xml:space="preserve"> de usuário, logo, o foco deve estar no que seu cliente ou usuário final desejam.</w:t>
      </w:r>
    </w:p>
    <w:p w14:paraId="69E69D2E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 xml:space="preserve">Se por algum motivo não está focado no seu usuário, ou nem conhece o seu usuário, as chances são de você escrever </w:t>
      </w:r>
      <w:proofErr w:type="spellStart"/>
      <w:r>
        <w:rPr>
          <w:rFonts w:ascii="Libre Franklin" w:hAnsi="Libre Franklin"/>
          <w:sz w:val="28"/>
          <w:szCs w:val="28"/>
        </w:rPr>
        <w:t>user</w:t>
      </w:r>
      <w:proofErr w:type="spellEnd"/>
      <w:r>
        <w:rPr>
          <w:rFonts w:ascii="Libre Franklin" w:hAnsi="Libre Franklin"/>
          <w:sz w:val="28"/>
          <w:szCs w:val="28"/>
        </w:rPr>
        <w:t xml:space="preserve"> stories totalmente sem valor e que não irão agregar nada para o seu produto ou projeto.</w:t>
      </w:r>
    </w:p>
    <w:p w14:paraId="4F28DF87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lastRenderedPageBreak/>
        <w:t xml:space="preserve">Se quer escrever boas histórias de usuário, o foco </w:t>
      </w:r>
      <w:proofErr w:type="gramStart"/>
      <w:r>
        <w:rPr>
          <w:rFonts w:ascii="Libre Franklin" w:hAnsi="Libre Franklin"/>
          <w:sz w:val="28"/>
          <w:szCs w:val="28"/>
        </w:rPr>
        <w:t>deve  estar</w:t>
      </w:r>
      <w:proofErr w:type="gramEnd"/>
      <w:r>
        <w:rPr>
          <w:rFonts w:ascii="Libre Franklin" w:hAnsi="Libre Franklin"/>
          <w:sz w:val="28"/>
          <w:szCs w:val="28"/>
        </w:rPr>
        <w:t xml:space="preserve"> no cliente usuário final e não no que você acredita que ele deseja.</w:t>
      </w:r>
    </w:p>
    <w:p w14:paraId="6E141482" w14:textId="77777777" w:rsidR="00E05BA8" w:rsidRDefault="00E05BA8" w:rsidP="00E05BA8">
      <w:pPr>
        <w:pStyle w:val="Ttulo2"/>
        <w:shd w:val="clear" w:color="auto" w:fill="FFFFFF"/>
        <w:spacing w:before="750" w:after="750" w:line="600" w:lineRule="atLeast"/>
        <w:textAlignment w:val="baseline"/>
        <w:rPr>
          <w:rFonts w:ascii="var(--ath-font-header)" w:hAnsi="var(--ath-font-header)"/>
          <w:sz w:val="48"/>
          <w:szCs w:val="48"/>
        </w:rPr>
      </w:pPr>
      <w:r>
        <w:rPr>
          <w:rFonts w:ascii="var(--ath-font-header)" w:hAnsi="var(--ath-font-header)"/>
          <w:sz w:val="48"/>
          <w:szCs w:val="48"/>
        </w:rPr>
        <w:t>02. Utilize personas, elas vão te ajudar</w:t>
      </w:r>
    </w:p>
    <w:p w14:paraId="1363B099" w14:textId="4427D9F9" w:rsidR="00E05BA8" w:rsidRDefault="00E05BA8" w:rsidP="00E05BA8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60353" wp14:editId="567E3E46">
            <wp:extent cx="5400040" cy="1851660"/>
            <wp:effectExtent l="0" t="0" r="0" b="0"/>
            <wp:docPr id="6" name="Imagem 6" descr="Histórias de Usuário - Perso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stórias de Usuário - Person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Histórias de Usuário – Personas</w:t>
      </w:r>
    </w:p>
    <w:p w14:paraId="727A8A50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 xml:space="preserve">Se você não conhece o seu cliente ou usuário final, utilizar personas com certeza irão te ajudar muito no momento de descobrir </w:t>
      </w:r>
      <w:proofErr w:type="gramStart"/>
      <w:r>
        <w:rPr>
          <w:rFonts w:ascii="Libre Franklin" w:hAnsi="Libre Franklin"/>
          <w:sz w:val="28"/>
          <w:szCs w:val="28"/>
        </w:rPr>
        <w:t>nos histórias</w:t>
      </w:r>
      <w:proofErr w:type="gramEnd"/>
      <w:r>
        <w:rPr>
          <w:rFonts w:ascii="Libre Franklin" w:hAnsi="Libre Franklin"/>
          <w:sz w:val="28"/>
          <w:szCs w:val="28"/>
        </w:rPr>
        <w:t xml:space="preserve"> de usuário.</w:t>
      </w:r>
    </w:p>
    <w:p w14:paraId="621909C2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 xml:space="preserve">Personas são personagens que irão representar o seu cliente, ou seja, você irá criar um personagem que tenha as </w:t>
      </w:r>
      <w:proofErr w:type="gramStart"/>
      <w:r>
        <w:rPr>
          <w:rFonts w:ascii="Libre Franklin" w:hAnsi="Libre Franklin"/>
          <w:sz w:val="28"/>
          <w:szCs w:val="28"/>
        </w:rPr>
        <w:t>mesma características</w:t>
      </w:r>
      <w:proofErr w:type="gramEnd"/>
      <w:r>
        <w:rPr>
          <w:rFonts w:ascii="Libre Franklin" w:hAnsi="Libre Franklin"/>
          <w:sz w:val="28"/>
          <w:szCs w:val="28"/>
        </w:rPr>
        <w:t xml:space="preserve"> do seu usuário e a partir dessas definições levantar os desejos dessas personas.</w:t>
      </w:r>
    </w:p>
    <w:p w14:paraId="75984A7D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 xml:space="preserve">É comum um produto ter mais de uma persona, isso sem dúvida vai facilitar. Uma boa dica é combinar personas com o </w:t>
      </w:r>
      <w:proofErr w:type="spellStart"/>
      <w:r>
        <w:rPr>
          <w:rFonts w:ascii="Libre Franklin" w:hAnsi="Libre Franklin"/>
          <w:sz w:val="28"/>
          <w:szCs w:val="28"/>
        </w:rPr>
        <w:t>story</w:t>
      </w:r>
      <w:proofErr w:type="spellEnd"/>
      <w:r>
        <w:rPr>
          <w:rFonts w:ascii="Libre Franklin" w:hAnsi="Libre Franklin"/>
          <w:sz w:val="28"/>
          <w:szCs w:val="28"/>
        </w:rPr>
        <w:t>-mapping, essa junção vai te ajudar muito.</w:t>
      </w:r>
    </w:p>
    <w:p w14:paraId="6E6E96A4" w14:textId="77777777" w:rsidR="00E05BA8" w:rsidRDefault="00E05BA8" w:rsidP="00E05BA8">
      <w:pPr>
        <w:pStyle w:val="Ttulo2"/>
        <w:shd w:val="clear" w:color="auto" w:fill="FFFFFF"/>
        <w:spacing w:before="750" w:after="750" w:line="600" w:lineRule="atLeast"/>
        <w:textAlignment w:val="baseline"/>
        <w:rPr>
          <w:rFonts w:ascii="var(--ath-font-header)" w:hAnsi="var(--ath-font-header)"/>
          <w:sz w:val="48"/>
          <w:szCs w:val="48"/>
        </w:rPr>
      </w:pPr>
      <w:r>
        <w:rPr>
          <w:rFonts w:ascii="var(--ath-font-header)" w:hAnsi="var(--ath-font-header)"/>
          <w:sz w:val="48"/>
          <w:szCs w:val="48"/>
        </w:rPr>
        <w:lastRenderedPageBreak/>
        <w:t>03. Histórias de Usuário são INFORMAIS</w:t>
      </w:r>
    </w:p>
    <w:p w14:paraId="23960DE3" w14:textId="77777777" w:rsidR="00E05BA8" w:rsidRDefault="00E05BA8" w:rsidP="00E05BA8">
      <w:pPr>
        <w:pStyle w:val="NormalWeb"/>
        <w:shd w:val="clear" w:color="auto" w:fill="FFFFFF"/>
        <w:spacing w:before="375" w:beforeAutospacing="0" w:after="375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 xml:space="preserve">Se em algum momento você achou que </w:t>
      </w:r>
      <w:proofErr w:type="spellStart"/>
      <w:r>
        <w:rPr>
          <w:rFonts w:ascii="Libre Franklin" w:hAnsi="Libre Franklin"/>
          <w:sz w:val="28"/>
          <w:szCs w:val="28"/>
        </w:rPr>
        <w:t>user</w:t>
      </w:r>
      <w:proofErr w:type="spellEnd"/>
      <w:r>
        <w:rPr>
          <w:rFonts w:ascii="Libre Franklin" w:hAnsi="Libre Franklin"/>
          <w:sz w:val="28"/>
          <w:szCs w:val="28"/>
        </w:rPr>
        <w:t xml:space="preserve"> stories irão substituir a documentação de todo o projeto, me desculpe, mas você está pensando totalmente errado.</w:t>
      </w:r>
    </w:p>
    <w:p w14:paraId="4E9F7E21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Histórias de Usuário são informais e servem apenas para representarem os desejos dos seus usuários e clientes, nada mais que isso.</w:t>
      </w:r>
    </w:p>
    <w:p w14:paraId="57B68876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Logo, se você quer escrever boas histórias de usuários, as mantenha como conversar informais, que irão mudar algumas vezes ainda.</w:t>
      </w:r>
    </w:p>
    <w:p w14:paraId="109DF3DB" w14:textId="77777777" w:rsidR="00E05BA8" w:rsidRDefault="00E05BA8" w:rsidP="00E05BA8">
      <w:pPr>
        <w:pStyle w:val="Ttulo2"/>
        <w:shd w:val="clear" w:color="auto" w:fill="FFFFFF"/>
        <w:spacing w:before="750" w:after="750" w:line="600" w:lineRule="atLeast"/>
        <w:textAlignment w:val="baseline"/>
        <w:rPr>
          <w:rFonts w:ascii="var(--ath-font-header)" w:hAnsi="var(--ath-font-header)"/>
          <w:sz w:val="48"/>
          <w:szCs w:val="48"/>
        </w:rPr>
      </w:pPr>
      <w:r>
        <w:rPr>
          <w:rFonts w:ascii="var(--ath-font-header)" w:hAnsi="var(--ath-font-header)"/>
          <w:sz w:val="48"/>
          <w:szCs w:val="48"/>
        </w:rPr>
        <w:t>04. Devem representar valor de negócio</w:t>
      </w:r>
    </w:p>
    <w:p w14:paraId="16A0DBFF" w14:textId="4754C7FF" w:rsidR="00E05BA8" w:rsidRDefault="00E05BA8" w:rsidP="00E05BA8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4DA6E41" wp14:editId="5919A17B">
            <wp:extent cx="5400040" cy="1851660"/>
            <wp:effectExtent l="0" t="0" r="0" b="0"/>
            <wp:docPr id="5" name="Imagem 5" descr="Histórias de Usuário - Valor de Negó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istórias de Usuário - Valor de Negóc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Histórias de Usuário – Valor de Negócio</w:t>
      </w:r>
    </w:p>
    <w:p w14:paraId="34248B65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 xml:space="preserve">Se por um lado histórias de usuário são informais, por outro, elas devem representar valor de negócio. Ou seja, </w:t>
      </w:r>
      <w:proofErr w:type="gramStart"/>
      <w:r>
        <w:rPr>
          <w:rFonts w:ascii="Libre Franklin" w:hAnsi="Libre Franklin"/>
          <w:sz w:val="28"/>
          <w:szCs w:val="28"/>
        </w:rPr>
        <w:t>elas deve</w:t>
      </w:r>
      <w:proofErr w:type="gramEnd"/>
      <w:r>
        <w:rPr>
          <w:rFonts w:ascii="Libre Franklin" w:hAnsi="Libre Franklin"/>
          <w:sz w:val="28"/>
          <w:szCs w:val="28"/>
        </w:rPr>
        <w:t xml:space="preserve"> ter um motivo para existirem.</w:t>
      </w:r>
    </w:p>
    <w:p w14:paraId="79047FA6" w14:textId="77777777" w:rsidR="00E05BA8" w:rsidRDefault="00E05BA8" w:rsidP="00E05BA8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lastRenderedPageBreak/>
        <w:t xml:space="preserve">É muito comum existem </w:t>
      </w:r>
      <w:proofErr w:type="spellStart"/>
      <w:r>
        <w:rPr>
          <w:rFonts w:ascii="Libre Franklin" w:hAnsi="Libre Franklin"/>
          <w:sz w:val="28"/>
          <w:szCs w:val="28"/>
        </w:rPr>
        <w:t>user</w:t>
      </w:r>
      <w:proofErr w:type="spellEnd"/>
      <w:r>
        <w:rPr>
          <w:rFonts w:ascii="Libre Franklin" w:hAnsi="Libre Franklin"/>
          <w:sz w:val="28"/>
          <w:szCs w:val="28"/>
        </w:rPr>
        <w:t xml:space="preserve"> stories sem o </w:t>
      </w:r>
      <w:proofErr w:type="gramStart"/>
      <w:r>
        <w:rPr>
          <w:rStyle w:val="Forte"/>
          <w:rFonts w:ascii="inherit" w:hAnsi="inherit"/>
          <w:sz w:val="28"/>
          <w:szCs w:val="28"/>
          <w:bdr w:val="none" w:sz="0" w:space="0" w:color="auto" w:frame="1"/>
        </w:rPr>
        <w:t>PORQUE</w:t>
      </w:r>
      <w:proofErr w:type="gramEnd"/>
      <w:r>
        <w:rPr>
          <w:rStyle w:val="Forte"/>
          <w:rFonts w:ascii="inherit" w:hAnsi="inherit"/>
          <w:sz w:val="28"/>
          <w:szCs w:val="28"/>
          <w:bdr w:val="none" w:sz="0" w:space="0" w:color="auto" w:frame="1"/>
        </w:rPr>
        <w:t> </w:t>
      </w:r>
      <w:r>
        <w:rPr>
          <w:rFonts w:ascii="Libre Franklin" w:hAnsi="Libre Franklin"/>
          <w:sz w:val="28"/>
          <w:szCs w:val="28"/>
        </w:rPr>
        <w:t>preenchido.</w:t>
      </w:r>
    </w:p>
    <w:p w14:paraId="3CA1FAF7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Logo, se quer escrever histórias de usuário realmente boas e úteis, deixe claro o valor de negócio.</w:t>
      </w:r>
    </w:p>
    <w:p w14:paraId="2D25B2B8" w14:textId="77777777" w:rsidR="00E05BA8" w:rsidRDefault="00E05BA8" w:rsidP="00E05BA8">
      <w:pPr>
        <w:pStyle w:val="Ttulo2"/>
        <w:shd w:val="clear" w:color="auto" w:fill="FFFFFF"/>
        <w:spacing w:before="750" w:after="750" w:line="600" w:lineRule="atLeast"/>
        <w:textAlignment w:val="baseline"/>
        <w:rPr>
          <w:rFonts w:ascii="var(--ath-font-header)" w:hAnsi="var(--ath-font-header)"/>
          <w:sz w:val="48"/>
          <w:szCs w:val="48"/>
        </w:rPr>
      </w:pPr>
      <w:r>
        <w:rPr>
          <w:rFonts w:ascii="var(--ath-font-header)" w:hAnsi="var(--ath-font-header)"/>
          <w:sz w:val="48"/>
          <w:szCs w:val="48"/>
        </w:rPr>
        <w:t>05. História de Usuário deve ser INVEST</w:t>
      </w:r>
    </w:p>
    <w:p w14:paraId="1A460048" w14:textId="72BC89D9" w:rsidR="00E05BA8" w:rsidRDefault="00E05BA8" w:rsidP="00E05BA8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AC48B0F" wp14:editId="24412887">
            <wp:extent cx="5400040" cy="1851660"/>
            <wp:effectExtent l="0" t="0" r="0" b="0"/>
            <wp:docPr id="4" name="Imagem 4" descr="Histórias de Usuário - INV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istórias de Usuário - INVE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Histórias de Usuário – INVEST</w:t>
      </w:r>
    </w:p>
    <w:p w14:paraId="0A858FEB" w14:textId="77777777" w:rsidR="00E05BA8" w:rsidRDefault="00E05BA8" w:rsidP="00E05BA8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Segundo </w:t>
      </w:r>
      <w:hyperlink r:id="rId15" w:tgtFrame="_blank" w:history="1">
        <w:r>
          <w:rPr>
            <w:rStyle w:val="Hyperlink"/>
            <w:rFonts w:ascii="Libre Franklin" w:eastAsiaTheme="majorEastAsia" w:hAnsi="Libre Franklin"/>
            <w:sz w:val="28"/>
            <w:szCs w:val="28"/>
            <w:bdr w:val="none" w:sz="0" w:space="0" w:color="auto" w:frame="1"/>
          </w:rPr>
          <w:t>Mike Cohn</w:t>
        </w:r>
      </w:hyperlink>
      <w:r>
        <w:rPr>
          <w:rFonts w:ascii="Libre Franklin" w:hAnsi="Libre Franklin"/>
          <w:sz w:val="28"/>
          <w:szCs w:val="28"/>
        </w:rPr>
        <w:t xml:space="preserve"> uma </w:t>
      </w:r>
      <w:proofErr w:type="spellStart"/>
      <w:r>
        <w:rPr>
          <w:rFonts w:ascii="Libre Franklin" w:hAnsi="Libre Franklin"/>
          <w:sz w:val="28"/>
          <w:szCs w:val="28"/>
        </w:rPr>
        <w:t>user</w:t>
      </w:r>
      <w:proofErr w:type="spellEnd"/>
      <w:r>
        <w:rPr>
          <w:rFonts w:ascii="Libre Franklin" w:hAnsi="Libre Franklin"/>
          <w:sz w:val="28"/>
          <w:szCs w:val="28"/>
        </w:rPr>
        <w:t xml:space="preserve"> </w:t>
      </w:r>
      <w:proofErr w:type="spellStart"/>
      <w:r>
        <w:rPr>
          <w:rFonts w:ascii="Libre Franklin" w:hAnsi="Libre Franklin"/>
          <w:sz w:val="28"/>
          <w:szCs w:val="28"/>
        </w:rPr>
        <w:t>story</w:t>
      </w:r>
      <w:proofErr w:type="spellEnd"/>
      <w:r>
        <w:rPr>
          <w:rFonts w:ascii="Libre Franklin" w:hAnsi="Libre Franklin"/>
          <w:sz w:val="28"/>
          <w:szCs w:val="28"/>
        </w:rPr>
        <w:t xml:space="preserve"> só é considerada válida se seguir todas as características do modelo INVEST. E eu concordo com ele, acredito inclusive que isso deveria ser aplicar a todos os modelos de requisitos ágeis que possam existir.</w:t>
      </w:r>
    </w:p>
    <w:p w14:paraId="40EEE1F8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Mas o que é INVEST? A palavra nada mais é do que a junção das iniciais de Independente, Negociável, Valiosa, Estimável, Pequena (</w:t>
      </w:r>
      <w:proofErr w:type="spellStart"/>
      <w:r>
        <w:rPr>
          <w:rFonts w:ascii="Libre Franklin" w:hAnsi="Libre Franklin"/>
          <w:sz w:val="28"/>
          <w:szCs w:val="28"/>
        </w:rPr>
        <w:t>Small</w:t>
      </w:r>
      <w:proofErr w:type="spellEnd"/>
      <w:r>
        <w:rPr>
          <w:rFonts w:ascii="Libre Franklin" w:hAnsi="Libre Franklin"/>
          <w:sz w:val="28"/>
          <w:szCs w:val="28"/>
        </w:rPr>
        <w:t xml:space="preserve">) </w:t>
      </w:r>
      <w:proofErr w:type="gramStart"/>
      <w:r>
        <w:rPr>
          <w:rFonts w:ascii="Libre Franklin" w:hAnsi="Libre Franklin"/>
          <w:sz w:val="28"/>
          <w:szCs w:val="28"/>
        </w:rPr>
        <w:t>e Testável</w:t>
      </w:r>
      <w:proofErr w:type="gramEnd"/>
      <w:r>
        <w:rPr>
          <w:rFonts w:ascii="Libre Franklin" w:hAnsi="Libre Franklin"/>
          <w:sz w:val="28"/>
          <w:szCs w:val="28"/>
        </w:rPr>
        <w:t>. Vamos detalhar melhor:</w:t>
      </w:r>
    </w:p>
    <w:p w14:paraId="275FB865" w14:textId="77777777" w:rsidR="00E05BA8" w:rsidRDefault="00E05BA8" w:rsidP="00E05BA8">
      <w:pPr>
        <w:numPr>
          <w:ilvl w:val="0"/>
          <w:numId w:val="2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Style w:val="Forte"/>
          <w:rFonts w:ascii="inherit" w:hAnsi="inherit"/>
          <w:color w:val="000000"/>
          <w:sz w:val="27"/>
          <w:szCs w:val="27"/>
          <w:bdr w:val="none" w:sz="0" w:space="0" w:color="auto" w:frame="1"/>
        </w:rPr>
        <w:t>I</w:t>
      </w:r>
      <w:r>
        <w:rPr>
          <w:rFonts w:ascii="var(--ath-font-text)" w:hAnsi="var(--ath-font-text)"/>
          <w:color w:val="000000"/>
          <w:sz w:val="27"/>
          <w:szCs w:val="27"/>
        </w:rPr>
        <w:t>ndependente</w:t>
      </w:r>
    </w:p>
    <w:p w14:paraId="1E31B13E" w14:textId="77777777" w:rsidR="00E05BA8" w:rsidRDefault="00E05BA8" w:rsidP="00E05BA8">
      <w:pPr>
        <w:numPr>
          <w:ilvl w:val="1"/>
          <w:numId w:val="2"/>
        </w:numPr>
        <w:shd w:val="clear" w:color="auto" w:fill="FFFFFF"/>
        <w:spacing w:after="18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Fonts w:ascii="var(--ath-font-text)" w:hAnsi="var(--ath-font-text)"/>
          <w:color w:val="000000"/>
          <w:sz w:val="27"/>
          <w:szCs w:val="27"/>
        </w:rPr>
        <w:t>Toda história de usuário deve ser independente de outras histórias.</w:t>
      </w:r>
    </w:p>
    <w:p w14:paraId="736953FD" w14:textId="77777777" w:rsidR="00E05BA8" w:rsidRDefault="00E05BA8" w:rsidP="00E05BA8">
      <w:pPr>
        <w:numPr>
          <w:ilvl w:val="0"/>
          <w:numId w:val="2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Style w:val="Forte"/>
          <w:rFonts w:ascii="inherit" w:hAnsi="inherit"/>
          <w:color w:val="000000"/>
          <w:sz w:val="27"/>
          <w:szCs w:val="27"/>
          <w:bdr w:val="none" w:sz="0" w:space="0" w:color="auto" w:frame="1"/>
        </w:rPr>
        <w:t>N</w:t>
      </w:r>
      <w:r>
        <w:rPr>
          <w:rFonts w:ascii="var(--ath-font-text)" w:hAnsi="var(--ath-font-text)"/>
          <w:color w:val="000000"/>
          <w:sz w:val="27"/>
          <w:szCs w:val="27"/>
        </w:rPr>
        <w:t>egociável</w:t>
      </w:r>
    </w:p>
    <w:p w14:paraId="2AC80128" w14:textId="77777777" w:rsidR="00E05BA8" w:rsidRDefault="00E05BA8" w:rsidP="00E05BA8">
      <w:pPr>
        <w:numPr>
          <w:ilvl w:val="1"/>
          <w:numId w:val="2"/>
        </w:numPr>
        <w:shd w:val="clear" w:color="auto" w:fill="FFFFFF"/>
        <w:spacing w:after="18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Fonts w:ascii="var(--ath-font-text)" w:hAnsi="var(--ath-font-text)"/>
          <w:color w:val="000000"/>
          <w:sz w:val="27"/>
          <w:szCs w:val="27"/>
        </w:rPr>
        <w:lastRenderedPageBreak/>
        <w:t>Lembre-se toda história de usuário é apenas um desejo do usuário, logo, pode considerar ela sendo apenas um ponto de partida. Portanto, deve ser totalmente negociável.</w:t>
      </w:r>
    </w:p>
    <w:p w14:paraId="55E112E7" w14:textId="77777777" w:rsidR="00E05BA8" w:rsidRDefault="00E05BA8" w:rsidP="00E05BA8">
      <w:pPr>
        <w:numPr>
          <w:ilvl w:val="0"/>
          <w:numId w:val="2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Style w:val="Forte"/>
          <w:rFonts w:ascii="inherit" w:hAnsi="inherit"/>
          <w:color w:val="000000"/>
          <w:sz w:val="27"/>
          <w:szCs w:val="27"/>
          <w:bdr w:val="none" w:sz="0" w:space="0" w:color="auto" w:frame="1"/>
        </w:rPr>
        <w:t>V</w:t>
      </w:r>
      <w:r>
        <w:rPr>
          <w:rFonts w:ascii="var(--ath-font-text)" w:hAnsi="var(--ath-font-text)"/>
          <w:color w:val="000000"/>
          <w:sz w:val="27"/>
          <w:szCs w:val="27"/>
        </w:rPr>
        <w:t>aliosa</w:t>
      </w:r>
    </w:p>
    <w:p w14:paraId="369F0AAD" w14:textId="77777777" w:rsidR="00E05BA8" w:rsidRDefault="00E05BA8" w:rsidP="00E05BA8">
      <w:pPr>
        <w:numPr>
          <w:ilvl w:val="1"/>
          <w:numId w:val="2"/>
        </w:numPr>
        <w:shd w:val="clear" w:color="auto" w:fill="FFFFFF"/>
        <w:spacing w:after="18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Fonts w:ascii="var(--ath-font-text)" w:hAnsi="var(--ath-font-text)"/>
          <w:color w:val="000000"/>
          <w:sz w:val="27"/>
          <w:szCs w:val="27"/>
        </w:rPr>
        <w:t>Deve representar valor de negócio, sempre. Sem valor de negócio não faz sentindo existir, é simples assim.</w:t>
      </w:r>
    </w:p>
    <w:p w14:paraId="0E6951C3" w14:textId="77777777" w:rsidR="00E05BA8" w:rsidRDefault="00E05BA8" w:rsidP="00E05BA8">
      <w:pPr>
        <w:numPr>
          <w:ilvl w:val="0"/>
          <w:numId w:val="2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Style w:val="Forte"/>
          <w:rFonts w:ascii="inherit" w:hAnsi="inherit"/>
          <w:color w:val="000000"/>
          <w:sz w:val="27"/>
          <w:szCs w:val="27"/>
          <w:bdr w:val="none" w:sz="0" w:space="0" w:color="auto" w:frame="1"/>
        </w:rPr>
        <w:t>E</w:t>
      </w:r>
      <w:r>
        <w:rPr>
          <w:rFonts w:ascii="var(--ath-font-text)" w:hAnsi="var(--ath-font-text)"/>
          <w:color w:val="000000"/>
          <w:sz w:val="27"/>
          <w:szCs w:val="27"/>
        </w:rPr>
        <w:t>stimável</w:t>
      </w:r>
    </w:p>
    <w:p w14:paraId="7972612E" w14:textId="77777777" w:rsidR="00E05BA8" w:rsidRDefault="00E05BA8" w:rsidP="00E05BA8">
      <w:pPr>
        <w:numPr>
          <w:ilvl w:val="1"/>
          <w:numId w:val="2"/>
        </w:numPr>
        <w:shd w:val="clear" w:color="auto" w:fill="FFFFFF"/>
        <w:spacing w:after="18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Fonts w:ascii="var(--ath-font-text)" w:hAnsi="var(--ath-font-text)"/>
          <w:color w:val="000000"/>
          <w:sz w:val="27"/>
          <w:szCs w:val="27"/>
        </w:rPr>
        <w:t>O time deve ser capaz de estimá-la.</w:t>
      </w:r>
    </w:p>
    <w:p w14:paraId="34071C85" w14:textId="77777777" w:rsidR="00E05BA8" w:rsidRDefault="00E05BA8" w:rsidP="00E05BA8">
      <w:pPr>
        <w:numPr>
          <w:ilvl w:val="0"/>
          <w:numId w:val="2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Style w:val="Forte"/>
          <w:rFonts w:ascii="inherit" w:hAnsi="inherit"/>
          <w:color w:val="000000"/>
          <w:sz w:val="27"/>
          <w:szCs w:val="27"/>
          <w:bdr w:val="none" w:sz="0" w:space="0" w:color="auto" w:frame="1"/>
        </w:rPr>
        <w:t>P</w:t>
      </w:r>
      <w:r>
        <w:rPr>
          <w:rFonts w:ascii="var(--ath-font-text)" w:hAnsi="var(--ath-font-text)"/>
          <w:color w:val="000000"/>
          <w:sz w:val="27"/>
          <w:szCs w:val="27"/>
        </w:rPr>
        <w:t>equena (</w:t>
      </w:r>
      <w:proofErr w:type="spellStart"/>
      <w:r>
        <w:rPr>
          <w:rFonts w:ascii="var(--ath-font-text)" w:hAnsi="var(--ath-font-text)"/>
          <w:color w:val="000000"/>
          <w:sz w:val="27"/>
          <w:szCs w:val="27"/>
        </w:rPr>
        <w:t>Small</w:t>
      </w:r>
      <w:proofErr w:type="spellEnd"/>
      <w:r>
        <w:rPr>
          <w:rFonts w:ascii="var(--ath-font-text)" w:hAnsi="var(--ath-font-text)"/>
          <w:color w:val="000000"/>
          <w:sz w:val="27"/>
          <w:szCs w:val="27"/>
        </w:rPr>
        <w:t>)</w:t>
      </w:r>
    </w:p>
    <w:p w14:paraId="0FDDE912" w14:textId="77777777" w:rsidR="00E05BA8" w:rsidRDefault="00E05BA8" w:rsidP="00E05BA8">
      <w:pPr>
        <w:numPr>
          <w:ilvl w:val="1"/>
          <w:numId w:val="2"/>
        </w:numPr>
        <w:shd w:val="clear" w:color="auto" w:fill="FFFFFF"/>
        <w:spacing w:after="18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Fonts w:ascii="var(--ath-font-text)" w:hAnsi="var(--ath-font-text)"/>
          <w:color w:val="000000"/>
          <w:sz w:val="27"/>
          <w:szCs w:val="27"/>
        </w:rPr>
        <w:t>Deve ser pequena e assim reduzindo as incertezas e dificuldades de estimativas.</w:t>
      </w:r>
    </w:p>
    <w:p w14:paraId="4F430758" w14:textId="77777777" w:rsidR="00E05BA8" w:rsidRDefault="00E05BA8" w:rsidP="00E05BA8">
      <w:pPr>
        <w:numPr>
          <w:ilvl w:val="0"/>
          <w:numId w:val="2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Style w:val="Forte"/>
          <w:rFonts w:ascii="inherit" w:hAnsi="inherit"/>
          <w:color w:val="000000"/>
          <w:sz w:val="27"/>
          <w:szCs w:val="27"/>
          <w:bdr w:val="none" w:sz="0" w:space="0" w:color="auto" w:frame="1"/>
        </w:rPr>
        <w:t>T</w:t>
      </w:r>
      <w:r>
        <w:rPr>
          <w:rFonts w:ascii="var(--ath-font-text)" w:hAnsi="var(--ath-font-text)"/>
          <w:color w:val="000000"/>
          <w:sz w:val="27"/>
          <w:szCs w:val="27"/>
        </w:rPr>
        <w:t>estável</w:t>
      </w:r>
    </w:p>
    <w:p w14:paraId="597D9076" w14:textId="77777777" w:rsidR="00E05BA8" w:rsidRDefault="00E05BA8" w:rsidP="00E05BA8">
      <w:pPr>
        <w:numPr>
          <w:ilvl w:val="1"/>
          <w:numId w:val="2"/>
        </w:numPr>
        <w:shd w:val="clear" w:color="auto" w:fill="FFFFFF"/>
        <w:spacing w:after="18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proofErr w:type="gramStart"/>
      <w:r>
        <w:rPr>
          <w:rFonts w:ascii="var(--ath-font-text)" w:hAnsi="var(--ath-font-text)"/>
          <w:color w:val="000000"/>
          <w:sz w:val="27"/>
          <w:szCs w:val="27"/>
        </w:rPr>
        <w:t>Todas histórias</w:t>
      </w:r>
      <w:proofErr w:type="gramEnd"/>
      <w:r>
        <w:rPr>
          <w:rFonts w:ascii="var(--ath-font-text)" w:hAnsi="var(--ath-font-text)"/>
          <w:color w:val="000000"/>
          <w:sz w:val="27"/>
          <w:szCs w:val="27"/>
        </w:rPr>
        <w:t xml:space="preserve"> de usuário devem ser testáveis, ou seja, deve ser possível validar se atingem os critérios de aceitação.</w:t>
      </w:r>
    </w:p>
    <w:p w14:paraId="411BE25F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 xml:space="preserve">Se deseja escrever </w:t>
      </w:r>
      <w:proofErr w:type="gramStart"/>
      <w:r>
        <w:rPr>
          <w:rFonts w:ascii="Libre Franklin" w:hAnsi="Libre Franklin"/>
          <w:sz w:val="28"/>
          <w:szCs w:val="28"/>
        </w:rPr>
        <w:t>um boa história</w:t>
      </w:r>
      <w:proofErr w:type="gramEnd"/>
      <w:r>
        <w:rPr>
          <w:rFonts w:ascii="Libre Franklin" w:hAnsi="Libre Franklin"/>
          <w:sz w:val="28"/>
          <w:szCs w:val="28"/>
        </w:rPr>
        <w:t xml:space="preserve"> de usuário aplique o INVEST.</w:t>
      </w:r>
    </w:p>
    <w:p w14:paraId="65C838BE" w14:textId="77777777" w:rsidR="00E05BA8" w:rsidRDefault="00E05BA8" w:rsidP="00E05BA8">
      <w:pPr>
        <w:pStyle w:val="Ttulo2"/>
        <w:shd w:val="clear" w:color="auto" w:fill="FFFFFF"/>
        <w:spacing w:before="750" w:after="750" w:line="600" w:lineRule="atLeast"/>
        <w:textAlignment w:val="baseline"/>
        <w:rPr>
          <w:rFonts w:ascii="var(--ath-font-header)" w:hAnsi="var(--ath-font-header)"/>
          <w:sz w:val="48"/>
          <w:szCs w:val="48"/>
        </w:rPr>
      </w:pPr>
      <w:r>
        <w:rPr>
          <w:rFonts w:ascii="var(--ath-font-header)" w:hAnsi="var(--ath-font-header)"/>
          <w:sz w:val="48"/>
          <w:szCs w:val="48"/>
        </w:rPr>
        <w:t xml:space="preserve">06. Comece </w:t>
      </w:r>
      <w:proofErr w:type="gramStart"/>
      <w:r>
        <w:rPr>
          <w:rFonts w:ascii="var(--ath-font-header)" w:hAnsi="var(--ath-font-header)"/>
          <w:sz w:val="48"/>
          <w:szCs w:val="48"/>
        </w:rPr>
        <w:t>as grande</w:t>
      </w:r>
      <w:proofErr w:type="gramEnd"/>
      <w:r>
        <w:rPr>
          <w:rFonts w:ascii="var(--ath-font-header)" w:hAnsi="var(--ath-font-header)"/>
          <w:sz w:val="48"/>
          <w:szCs w:val="48"/>
        </w:rPr>
        <w:t xml:space="preserve"> e termine com as pequenas</w:t>
      </w:r>
    </w:p>
    <w:p w14:paraId="4D35AFE2" w14:textId="77777777" w:rsidR="00E05BA8" w:rsidRDefault="00E05BA8" w:rsidP="00E05BA8">
      <w:pPr>
        <w:pStyle w:val="NormalWeb"/>
        <w:shd w:val="clear" w:color="auto" w:fill="FFFFFF"/>
        <w:spacing w:before="375" w:beforeAutospacing="0" w:after="375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Para chegar a boas histórias de usuário, a minha dica é: Comece identificando os Épicos.</w:t>
      </w:r>
    </w:p>
    <w:p w14:paraId="1FA9494B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Épicos nada mais são que grandes histórias de usuários, por exemplo, veja a seguinte história:</w:t>
      </w:r>
    </w:p>
    <w:p w14:paraId="3C6D9411" w14:textId="77777777" w:rsidR="00E05BA8" w:rsidRDefault="00E05BA8" w:rsidP="00E05BA8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Style w:val="Forte"/>
          <w:rFonts w:ascii="inherit" w:hAnsi="inherit"/>
          <w:sz w:val="28"/>
          <w:szCs w:val="28"/>
          <w:bdr w:val="none" w:sz="0" w:space="0" w:color="auto" w:frame="1"/>
        </w:rPr>
        <w:lastRenderedPageBreak/>
        <w:t>Como usuário gostaria de pagar minha compra para possa receber os produtos.</w:t>
      </w:r>
    </w:p>
    <w:p w14:paraId="52D63780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Essa história acima é um Épico, perceba que para o usuário realizar o pagamento ele terá que realizar outras ações como, escolher a forma de pagamento, se selecionar cartão de crédito com certeza ele deverá informar se vai dividir ou não.</w:t>
      </w:r>
    </w:p>
    <w:p w14:paraId="7F1C15D8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 xml:space="preserve">Enfim, perceba a quantidade de histórias de usuário que podem se derivar do nosso exemplo, portanto, começar pelos épicos é </w:t>
      </w:r>
      <w:proofErr w:type="gramStart"/>
      <w:r>
        <w:rPr>
          <w:rFonts w:ascii="Libre Franklin" w:hAnsi="Libre Franklin"/>
          <w:sz w:val="28"/>
          <w:szCs w:val="28"/>
        </w:rPr>
        <w:t>um excelente maneira</w:t>
      </w:r>
      <w:proofErr w:type="gramEnd"/>
      <w:r>
        <w:rPr>
          <w:rFonts w:ascii="Libre Franklin" w:hAnsi="Libre Franklin"/>
          <w:sz w:val="28"/>
          <w:szCs w:val="28"/>
        </w:rPr>
        <w:t xml:space="preserve"> de encontrar boas novas histórias de usuário.</w:t>
      </w:r>
    </w:p>
    <w:p w14:paraId="737EF255" w14:textId="77777777" w:rsidR="00E05BA8" w:rsidRDefault="00E05BA8" w:rsidP="00E05BA8">
      <w:pPr>
        <w:pStyle w:val="Ttulo2"/>
        <w:shd w:val="clear" w:color="auto" w:fill="FFFFFF"/>
        <w:spacing w:before="750" w:after="750" w:line="600" w:lineRule="atLeast"/>
        <w:textAlignment w:val="baseline"/>
        <w:rPr>
          <w:rFonts w:ascii="var(--ath-font-header)" w:hAnsi="var(--ath-font-header)"/>
          <w:sz w:val="48"/>
          <w:szCs w:val="48"/>
        </w:rPr>
      </w:pPr>
      <w:r>
        <w:rPr>
          <w:rFonts w:ascii="var(--ath-font-header)" w:hAnsi="var(--ath-font-header)"/>
          <w:sz w:val="48"/>
          <w:szCs w:val="48"/>
        </w:rPr>
        <w:t>07. Mantenha as Histórias de Usuário visíveis</w:t>
      </w:r>
    </w:p>
    <w:p w14:paraId="68239240" w14:textId="77777777" w:rsidR="00E05BA8" w:rsidRDefault="00E05BA8" w:rsidP="00E05BA8">
      <w:pPr>
        <w:pStyle w:val="NormalWeb"/>
        <w:shd w:val="clear" w:color="auto" w:fill="FFFFFF"/>
        <w:spacing w:before="375" w:beforeAutospacing="0" w:after="375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proofErr w:type="spellStart"/>
      <w:r>
        <w:rPr>
          <w:rFonts w:ascii="Libre Franklin" w:hAnsi="Libre Franklin"/>
          <w:sz w:val="28"/>
          <w:szCs w:val="28"/>
        </w:rPr>
        <w:t>User</w:t>
      </w:r>
      <w:proofErr w:type="spellEnd"/>
      <w:r>
        <w:rPr>
          <w:rFonts w:ascii="Libre Franklin" w:hAnsi="Libre Franklin"/>
          <w:sz w:val="28"/>
          <w:szCs w:val="28"/>
        </w:rPr>
        <w:t xml:space="preserve"> Stories existem para promover a colaboração e conversas sobre elas mesmas, portanto, não as deixe “escondidas” em uma planilha do google drive, ou em uma ferramenta qualquer.</w:t>
      </w:r>
    </w:p>
    <w:p w14:paraId="37AE8654" w14:textId="77777777" w:rsidR="00E05BA8" w:rsidRDefault="00E05BA8" w:rsidP="00E05BA8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Uma excelente técnica, que já utilizei é o </w:t>
      </w:r>
      <w:proofErr w:type="spellStart"/>
      <w:r>
        <w:rPr>
          <w:rStyle w:val="nfase"/>
          <w:rFonts w:ascii="inherit" w:hAnsi="inherit"/>
          <w:sz w:val="28"/>
          <w:szCs w:val="28"/>
          <w:bdr w:val="none" w:sz="0" w:space="0" w:color="auto" w:frame="1"/>
        </w:rPr>
        <w:t>Story</w:t>
      </w:r>
      <w:proofErr w:type="spellEnd"/>
      <w:r>
        <w:rPr>
          <w:rStyle w:val="nfase"/>
          <w:rFonts w:ascii="inherit" w:hAnsi="inherit"/>
          <w:sz w:val="28"/>
          <w:szCs w:val="28"/>
          <w:bdr w:val="none" w:sz="0" w:space="0" w:color="auto" w:frame="1"/>
        </w:rPr>
        <w:t xml:space="preserve"> Board, </w:t>
      </w:r>
      <w:r>
        <w:rPr>
          <w:rFonts w:ascii="Libre Franklin" w:hAnsi="Libre Franklin"/>
          <w:sz w:val="28"/>
          <w:szCs w:val="28"/>
        </w:rPr>
        <w:t xml:space="preserve">que nada mais é do que um </w:t>
      </w:r>
      <w:proofErr w:type="spellStart"/>
      <w:r>
        <w:rPr>
          <w:rFonts w:ascii="Libre Franklin" w:hAnsi="Libre Franklin"/>
          <w:sz w:val="28"/>
          <w:szCs w:val="28"/>
        </w:rPr>
        <w:t>canva</w:t>
      </w:r>
      <w:proofErr w:type="spellEnd"/>
      <w:r>
        <w:rPr>
          <w:rFonts w:ascii="Libre Franklin" w:hAnsi="Libre Franklin"/>
          <w:sz w:val="28"/>
          <w:szCs w:val="28"/>
        </w:rPr>
        <w:t>, com três colunas que são:</w:t>
      </w:r>
    </w:p>
    <w:p w14:paraId="3D641FA1" w14:textId="77777777" w:rsidR="00E05BA8" w:rsidRDefault="00E05BA8" w:rsidP="00E05BA8">
      <w:pPr>
        <w:numPr>
          <w:ilvl w:val="0"/>
          <w:numId w:val="3"/>
        </w:numPr>
        <w:shd w:val="clear" w:color="auto" w:fill="FFFFFF"/>
        <w:spacing w:after="18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Fonts w:ascii="var(--ath-font-text)" w:hAnsi="var(--ath-font-text)"/>
          <w:color w:val="000000"/>
          <w:sz w:val="27"/>
          <w:szCs w:val="27"/>
        </w:rPr>
        <w:t>Ideias: Onde o PO adiciona novas ideias que surgem.</w:t>
      </w:r>
    </w:p>
    <w:p w14:paraId="451E3888" w14:textId="77777777" w:rsidR="00E05BA8" w:rsidRDefault="00E05BA8" w:rsidP="00E05BA8">
      <w:pPr>
        <w:numPr>
          <w:ilvl w:val="0"/>
          <w:numId w:val="3"/>
        </w:numPr>
        <w:shd w:val="clear" w:color="auto" w:fill="FFFFFF"/>
        <w:spacing w:after="18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Fonts w:ascii="var(--ath-font-text)" w:hAnsi="var(--ath-font-text)"/>
          <w:color w:val="000000"/>
          <w:sz w:val="27"/>
          <w:szCs w:val="27"/>
        </w:rPr>
        <w:t>Validação de Valor: Histórias de Usuário que estão em validação de valor de negócio.</w:t>
      </w:r>
    </w:p>
    <w:p w14:paraId="336B9977" w14:textId="77777777" w:rsidR="00E05BA8" w:rsidRDefault="00E05BA8" w:rsidP="00E05BA8">
      <w:pPr>
        <w:numPr>
          <w:ilvl w:val="0"/>
          <w:numId w:val="3"/>
        </w:numPr>
        <w:shd w:val="clear" w:color="auto" w:fill="FFFFFF"/>
        <w:spacing w:after="180" w:line="450" w:lineRule="atLeast"/>
        <w:jc w:val="both"/>
        <w:textAlignment w:val="baseline"/>
        <w:rPr>
          <w:rFonts w:ascii="var(--ath-font-text)" w:hAnsi="var(--ath-font-text)"/>
          <w:color w:val="000000"/>
          <w:sz w:val="27"/>
          <w:szCs w:val="27"/>
        </w:rPr>
      </w:pPr>
      <w:r>
        <w:rPr>
          <w:rFonts w:ascii="var(--ath-font-text)" w:hAnsi="var(--ath-font-text)"/>
          <w:color w:val="000000"/>
          <w:sz w:val="27"/>
          <w:szCs w:val="27"/>
        </w:rPr>
        <w:t>Priorizadas para PB: Histórias de Usuários onde se identificou valor de negócio.</w:t>
      </w:r>
    </w:p>
    <w:p w14:paraId="41EB3ED3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Mantenha suas histórias de usuário vivas e visíveis.</w:t>
      </w:r>
    </w:p>
    <w:p w14:paraId="78D60143" w14:textId="77777777" w:rsidR="00E05BA8" w:rsidRDefault="00E05BA8" w:rsidP="00E05BA8">
      <w:pPr>
        <w:pStyle w:val="Ttulo2"/>
        <w:shd w:val="clear" w:color="auto" w:fill="FFFFFF"/>
        <w:spacing w:before="750" w:after="750" w:line="600" w:lineRule="atLeast"/>
        <w:textAlignment w:val="baseline"/>
        <w:rPr>
          <w:rFonts w:ascii="var(--ath-font-header)" w:hAnsi="var(--ath-font-header)"/>
          <w:sz w:val="48"/>
          <w:szCs w:val="48"/>
        </w:rPr>
      </w:pPr>
      <w:r>
        <w:rPr>
          <w:rFonts w:ascii="var(--ath-font-header)" w:hAnsi="var(--ath-font-header)"/>
          <w:sz w:val="48"/>
          <w:szCs w:val="48"/>
        </w:rPr>
        <w:lastRenderedPageBreak/>
        <w:t>08. Não confie apenas nas histórias</w:t>
      </w:r>
    </w:p>
    <w:p w14:paraId="44FB54A9" w14:textId="09E36D9F" w:rsidR="00E05BA8" w:rsidRDefault="00E05BA8" w:rsidP="00E05BA8">
      <w:pPr>
        <w:pStyle w:val="NormalWeb"/>
        <w:shd w:val="clear" w:color="auto" w:fill="FFFFFF"/>
        <w:spacing w:before="375" w:beforeAutospacing="0" w:after="375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 xml:space="preserve">É como já falei mais acima, histórias de usuário são informais e não devem substituir documentação. Logo, não devemos “acreditar” apenas nas </w:t>
      </w:r>
      <w:proofErr w:type="spellStart"/>
      <w:r>
        <w:rPr>
          <w:rFonts w:ascii="Libre Franklin" w:hAnsi="Libre Franklin"/>
          <w:sz w:val="28"/>
          <w:szCs w:val="28"/>
        </w:rPr>
        <w:t>users</w:t>
      </w:r>
      <w:proofErr w:type="spellEnd"/>
      <w:r>
        <w:rPr>
          <w:rFonts w:ascii="Libre Franklin" w:hAnsi="Libre Franklin"/>
          <w:sz w:val="28"/>
          <w:szCs w:val="28"/>
        </w:rPr>
        <w:t xml:space="preserve"> stories e assim deveremos procurar o que vai ser necessário para </w:t>
      </w:r>
      <w:proofErr w:type="spellStart"/>
      <w:r>
        <w:rPr>
          <w:rFonts w:ascii="Libre Franklin" w:hAnsi="Libre Franklin"/>
          <w:sz w:val="28"/>
          <w:szCs w:val="28"/>
        </w:rPr>
        <w:t>completa-lás</w:t>
      </w:r>
      <w:proofErr w:type="spellEnd"/>
      <w:r>
        <w:rPr>
          <w:rFonts w:ascii="Libre Franklin" w:hAnsi="Libre Franklin"/>
          <w:sz w:val="28"/>
          <w:szCs w:val="28"/>
        </w:rPr>
        <w:t>.</w:t>
      </w:r>
    </w:p>
    <w:p w14:paraId="78EBB1D4" w14:textId="62012F3C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 xml:space="preserve">Seja um diagrama de sequência, um </w:t>
      </w:r>
      <w:proofErr w:type="spellStart"/>
      <w:r>
        <w:rPr>
          <w:rFonts w:ascii="Libre Franklin" w:hAnsi="Libre Franklin"/>
          <w:sz w:val="28"/>
          <w:szCs w:val="28"/>
        </w:rPr>
        <w:t>template</w:t>
      </w:r>
      <w:proofErr w:type="spellEnd"/>
      <w:r>
        <w:rPr>
          <w:rFonts w:ascii="Libre Franklin" w:hAnsi="Libre Franklin"/>
          <w:sz w:val="28"/>
          <w:szCs w:val="28"/>
        </w:rPr>
        <w:t xml:space="preserve"> de jornada de usuário ou um protótipo… a dica é: Complete a sua história de usuário com o que julgar necessário e que agregue valor para o seu time de desenvolvimento.</w:t>
      </w:r>
    </w:p>
    <w:p w14:paraId="05121B70" w14:textId="77777777" w:rsidR="00E05BA8" w:rsidRDefault="00E05BA8" w:rsidP="00E05BA8">
      <w:pPr>
        <w:pStyle w:val="Ttulo2"/>
        <w:shd w:val="clear" w:color="auto" w:fill="FFFFFF"/>
        <w:spacing w:before="750" w:after="750" w:line="600" w:lineRule="atLeast"/>
        <w:textAlignment w:val="baseline"/>
        <w:rPr>
          <w:rFonts w:ascii="var(--ath-font-header)" w:hAnsi="var(--ath-font-header)"/>
          <w:sz w:val="48"/>
          <w:szCs w:val="48"/>
        </w:rPr>
      </w:pPr>
      <w:proofErr w:type="gramStart"/>
      <w:r>
        <w:rPr>
          <w:rFonts w:ascii="var(--ath-font-header)" w:hAnsi="var(--ath-font-header)"/>
          <w:sz w:val="48"/>
          <w:szCs w:val="48"/>
        </w:rPr>
        <w:t>Pra</w:t>
      </w:r>
      <w:proofErr w:type="gramEnd"/>
      <w:r>
        <w:rPr>
          <w:rFonts w:ascii="var(--ath-font-header)" w:hAnsi="var(--ath-font-header)"/>
          <w:sz w:val="48"/>
          <w:szCs w:val="48"/>
        </w:rPr>
        <w:t xml:space="preserve"> fechar…</w:t>
      </w:r>
    </w:p>
    <w:p w14:paraId="22B35043" w14:textId="77777777" w:rsidR="00E05BA8" w:rsidRDefault="00E05BA8" w:rsidP="00E05BA8">
      <w:pPr>
        <w:pStyle w:val="NormalWeb"/>
        <w:shd w:val="clear" w:color="auto" w:fill="FFFFFF"/>
        <w:spacing w:before="375" w:beforeAutospacing="0" w:after="375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Minha dica final é: Utilize Histórias de Usuário, eu particularmente ainda não encontrei um modelo tão útil para o desenvolvimento de produtos e projetos. Assim, recomendo a sua utilização, mas desde que siga as boas práticas.</w:t>
      </w:r>
    </w:p>
    <w:p w14:paraId="541AD322" w14:textId="77777777" w:rsidR="00E05BA8" w:rsidRDefault="00E05BA8" w:rsidP="00E05BA8">
      <w:pPr>
        <w:pStyle w:val="NormalWeb"/>
        <w:shd w:val="clear" w:color="auto" w:fill="FFFFFF"/>
        <w:spacing w:before="450" w:beforeAutospacing="0" w:after="480" w:afterAutospacing="0" w:line="450" w:lineRule="atLeast"/>
        <w:jc w:val="both"/>
        <w:textAlignment w:val="baseline"/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sz w:val="28"/>
          <w:szCs w:val="28"/>
        </w:rPr>
        <w:t>Agora como você vai estimar, ou priorizar é outra história, mas para ter sucesso com as estimativas e priorizações serão necessárias boas histórias de usuário.</w:t>
      </w:r>
    </w:p>
    <w:p w14:paraId="0813A047" w14:textId="77777777" w:rsidR="00E05BA8" w:rsidRDefault="00E05BA8"/>
    <w:p w14:paraId="16905F02" w14:textId="50E7C7E1" w:rsidR="00E05BA8" w:rsidRPr="00047AAF" w:rsidRDefault="00047AAF" w:rsidP="00047AAF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47AAF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pt-BR"/>
        </w:rPr>
        <w:t xml:space="preserve">Referência: </w:t>
      </w:r>
      <w:hyperlink r:id="rId16" w:history="1">
        <w:r w:rsidRPr="00C71C6A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16"/>
            <w:szCs w:val="16"/>
            <w:lang w:eastAsia="pt-BR"/>
          </w:rPr>
          <w:t>https://www.metodoagil.com/historias-de-usuario/</w:t>
        </w:r>
      </w:hyperlink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 w:rsidR="00E05BA8" w:rsidRPr="00047A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br w:type="page"/>
      </w:r>
    </w:p>
    <w:p w14:paraId="202F384C" w14:textId="627DFE44" w:rsidR="00845FB3" w:rsidRP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 xml:space="preserve">0001 – </w:t>
      </w:r>
      <w:r w:rsidR="00D75E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 w:rsidR="00D75E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argo</w:t>
      </w:r>
    </w:p>
    <w:p w14:paraId="4E8F7EAB" w14:textId="2C0A1457" w:rsid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incluir um cargo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possa vincular os funcionários contratados</w:t>
      </w:r>
    </w:p>
    <w:p w14:paraId="39F6A855" w14:textId="77777777" w:rsidR="00845FB3" w:rsidRP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46A48A30" w14:textId="77777777" w:rsidR="00845FB3" w:rsidRPr="00845FB3" w:rsidRDefault="00845FB3" w:rsidP="00845FB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realizando a inclusão de cargos</w:t>
      </w:r>
    </w:p>
    <w:p w14:paraId="19BB1A8F" w14:textId="77777777" w:rsid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8EC00FE" w14:textId="3FD69DC8" w:rsidR="00845FB3" w:rsidRP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Alterar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 w:rsidR="00D75E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argo</w:t>
      </w:r>
    </w:p>
    <w:p w14:paraId="40EEF6C7" w14:textId="121E5EB6" w:rsid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alterar o cargo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possa corrigir a vinculação dos funcionários contratados</w:t>
      </w:r>
    </w:p>
    <w:p w14:paraId="32241F38" w14:textId="2CA16B61" w:rsidR="00845FB3" w:rsidRP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47A12784" w14:textId="6BCEBA91" w:rsidR="00845FB3" w:rsidRPr="00845FB3" w:rsidRDefault="00845FB3" w:rsidP="00845FB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alteração de cargos</w:t>
      </w:r>
    </w:p>
    <w:p w14:paraId="692FC6D6" w14:textId="27F631E7" w:rsid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94BA4B" w14:textId="075BBECC" w:rsidR="00845FB3" w:rsidRP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3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Consultar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 w:rsidR="00D75E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argo</w:t>
      </w:r>
    </w:p>
    <w:p w14:paraId="71A68A7C" w14:textId="22029657" w:rsid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 w:rsidR="00621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consultar cargo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possa gerir os cargos existentes</w:t>
      </w:r>
    </w:p>
    <w:p w14:paraId="1D1BA5F1" w14:textId="77777777" w:rsidR="00845FB3" w:rsidRP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48B9E1CC" w14:textId="14202B91" w:rsidR="00845FB3" w:rsidRDefault="00845FB3" w:rsidP="00845FB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consulta de cargos</w:t>
      </w:r>
    </w:p>
    <w:p w14:paraId="2C969A4E" w14:textId="77777777" w:rsidR="00D75EA6" w:rsidRDefault="00D75EA6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56B6380A" w14:textId="6084FF7B" w:rsidR="00845FB3" w:rsidRP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4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 w:rsidR="00D75E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 w:rsidR="00D75E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argo</w:t>
      </w:r>
    </w:p>
    <w:p w14:paraId="2790C33B" w14:textId="60ADBC0E" w:rsid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</w:t>
      </w:r>
      <w:r w:rsid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>excluir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cargo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possa gerir os cargos existentes</w:t>
      </w:r>
    </w:p>
    <w:p w14:paraId="779E81FA" w14:textId="77777777" w:rsidR="00845FB3" w:rsidRP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Critérios de Aceite:</w:t>
      </w:r>
    </w:p>
    <w:p w14:paraId="2D46D282" w14:textId="4DA670F2" w:rsidR="00D75EA6" w:rsidRDefault="00845FB3" w:rsidP="00C1332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estar possibilitando a </w:t>
      </w:r>
      <w:r w:rsidR="00D75EA6"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exclusão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cargos</w:t>
      </w:r>
      <w:r w:rsidR="00D75EA6"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desde que o cargo a ser excluído não </w:t>
      </w:r>
      <w:r w:rsid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>esteja</w:t>
      </w:r>
      <w:r w:rsidR="00D75EA6"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vinculado a nenhum funcionário;</w:t>
      </w:r>
    </w:p>
    <w:p w14:paraId="738C4787" w14:textId="201B593D" w:rsidR="00D75EA6" w:rsidRPr="00D75EA6" w:rsidRDefault="00D75EA6" w:rsidP="00C1332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efetuar a exclusão do cargo.</w:t>
      </w:r>
    </w:p>
    <w:p w14:paraId="313427D4" w14:textId="77777777" w:rsidR="00845FB3" w:rsidRPr="00845FB3" w:rsidRDefault="00845FB3" w:rsidP="0084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619393" w14:textId="2D504DAA" w:rsidR="00D75EA6" w:rsidRPr="00845FB3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11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Categoria</w:t>
      </w:r>
    </w:p>
    <w:p w14:paraId="1A674EEA" w14:textId="61B71BC8" w:rsidR="00D75EA6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incluir uma categoria de receita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possa vincular as receitas criadas pelo cozinheiro contratados</w:t>
      </w:r>
    </w:p>
    <w:p w14:paraId="084B18B0" w14:textId="77777777" w:rsidR="00D75EA6" w:rsidRPr="00845FB3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43FEDBD3" w14:textId="48B1B7E6" w:rsidR="00D75EA6" w:rsidRDefault="00D75EA6" w:rsidP="00D75EA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realizando a inclusão de Categorias</w:t>
      </w:r>
    </w:p>
    <w:p w14:paraId="64E8D023" w14:textId="1D31910A" w:rsidR="00D75EA6" w:rsidRPr="00845FB3" w:rsidRDefault="00D75EA6" w:rsidP="00D75EA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Somente o Administrador pode efetuar inclusão de Categorias</w:t>
      </w:r>
    </w:p>
    <w:p w14:paraId="2343F6DC" w14:textId="77777777" w:rsidR="00D75EA6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1621B29" w14:textId="749E4569" w:rsidR="00D75EA6" w:rsidRPr="00845FB3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12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Alterar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Categoria</w:t>
      </w:r>
    </w:p>
    <w:p w14:paraId="2BB8A114" w14:textId="082F870F" w:rsidR="00D75EA6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alterar uma categoria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</w:t>
      </w:r>
      <w:r w:rsidR="00737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as informações de uma categoria</w:t>
      </w:r>
    </w:p>
    <w:p w14:paraId="6508440C" w14:textId="77777777" w:rsidR="00D75EA6" w:rsidRPr="00845FB3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09276627" w14:textId="22018011" w:rsidR="00D75EA6" w:rsidRDefault="00D75EA6" w:rsidP="00D75EA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alteração de categoria</w:t>
      </w:r>
    </w:p>
    <w:p w14:paraId="04F0363A" w14:textId="77777777" w:rsidR="00D75EA6" w:rsidRPr="00845FB3" w:rsidRDefault="00D75EA6" w:rsidP="00D75EA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Somente o Administrador pode efetuar inclusão de Categorias</w:t>
      </w:r>
    </w:p>
    <w:p w14:paraId="4786A39C" w14:textId="77777777" w:rsidR="00D75EA6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3F6F6A" w14:textId="1CB32090" w:rsidR="00D75EA6" w:rsidRPr="00845FB3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13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Consultar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tegoria</w:t>
      </w:r>
    </w:p>
    <w:p w14:paraId="04D1959F" w14:textId="02DB3BBB" w:rsidR="00D75EA6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 w:rsidR="00621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consultar categoria</w:t>
      </w:r>
    </w:p>
    <w:p w14:paraId="03A203E3" w14:textId="75D61932" w:rsidR="00D75EA6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possa </w:t>
      </w:r>
      <w:r w:rsidR="0073709E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categorias existentes</w:t>
      </w:r>
    </w:p>
    <w:p w14:paraId="797BCECA" w14:textId="77777777" w:rsidR="00D75EA6" w:rsidRPr="00845FB3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1DB9057C" w14:textId="10316FD5" w:rsidR="00D75EA6" w:rsidRDefault="00D75EA6" w:rsidP="00D75EA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Deverá estar possibilitando a consulta de categorias</w:t>
      </w:r>
    </w:p>
    <w:p w14:paraId="5E142150" w14:textId="77777777" w:rsidR="00D75EA6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454EEDE7" w14:textId="38B150E9" w:rsidR="00D75EA6" w:rsidRPr="00845FB3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14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argo</w:t>
      </w:r>
    </w:p>
    <w:p w14:paraId="000989B8" w14:textId="3891C043" w:rsidR="00D75EA6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excluir categoria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possa gerir </w:t>
      </w:r>
      <w:r w:rsidR="00B7469E">
        <w:rPr>
          <w:rFonts w:ascii="Times New Roman" w:eastAsia="Times New Roman" w:hAnsi="Times New Roman" w:cs="Times New Roman"/>
          <w:sz w:val="24"/>
          <w:szCs w:val="24"/>
          <w:lang w:eastAsia="pt-BR"/>
        </w:rPr>
        <w:t>as categorias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existentes</w:t>
      </w:r>
    </w:p>
    <w:p w14:paraId="08F5004F" w14:textId="77777777" w:rsidR="00D75EA6" w:rsidRPr="00845FB3" w:rsidRDefault="00D75EA6" w:rsidP="00D75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3A198D79" w14:textId="5439DAFB" w:rsidR="00D75EA6" w:rsidRDefault="00D75EA6" w:rsidP="00D75EA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estar possibilitando a exclusão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desde que </w:t>
      </w:r>
      <w:r w:rsidR="00B7469E">
        <w:rPr>
          <w:rFonts w:ascii="Times New Roman" w:eastAsia="Times New Roman" w:hAnsi="Times New Roman" w:cs="Times New Roman"/>
          <w:sz w:val="24"/>
          <w:szCs w:val="24"/>
          <w:lang w:eastAsia="pt-BR"/>
        </w:rPr>
        <w:t>a categoria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ser excluíd</w:t>
      </w:r>
      <w:r w:rsidR="00B7469E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esteja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vinculado a nenhum</w:t>
      </w:r>
      <w:r w:rsidR="00B7469E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7469E">
        <w:rPr>
          <w:rFonts w:ascii="Times New Roman" w:eastAsia="Times New Roman" w:hAnsi="Times New Roman" w:cs="Times New Roman"/>
          <w:sz w:val="24"/>
          <w:szCs w:val="24"/>
          <w:lang w:eastAsia="pt-BR"/>
        </w:rPr>
        <w:t>receita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15539FD" w14:textId="2DA07030" w:rsidR="00D75EA6" w:rsidRPr="00D75EA6" w:rsidRDefault="00D75EA6" w:rsidP="00D75EA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efetuar a exclusão </w:t>
      </w:r>
      <w:r w:rsidR="00B7469E">
        <w:rPr>
          <w:rFonts w:ascii="Times New Roman" w:eastAsia="Times New Roman" w:hAnsi="Times New Roman" w:cs="Times New Roman"/>
          <w:sz w:val="24"/>
          <w:szCs w:val="24"/>
          <w:lang w:eastAsia="pt-BR"/>
        </w:rPr>
        <w:t>de categoria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91CE060" w14:textId="3F766842" w:rsidR="00845FB3" w:rsidRDefault="00845FB3"/>
    <w:p w14:paraId="29ADFF87" w14:textId="4EEF737C" w:rsidR="0017326C" w:rsidRPr="00845FB3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21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Medida</w:t>
      </w:r>
    </w:p>
    <w:p w14:paraId="1330B197" w14:textId="2366E969" w:rsidR="0017326C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incluir uma medida de ingrediente para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 receita</w:t>
      </w:r>
      <w:proofErr w:type="gramEnd"/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possa vincular a medida as receitas criadas pelo cozinheiro contratados</w:t>
      </w:r>
    </w:p>
    <w:p w14:paraId="4E19B5A3" w14:textId="77777777" w:rsidR="0017326C" w:rsidRPr="00845FB3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4B5A0881" w14:textId="2179A1C8" w:rsidR="0017326C" w:rsidRDefault="0017326C" w:rsidP="0017326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realizando a inclusão de Medidas de Ingredientes</w:t>
      </w:r>
    </w:p>
    <w:p w14:paraId="558FB136" w14:textId="77777777" w:rsidR="0017326C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48E3518" w14:textId="645B8F0A" w:rsidR="0017326C" w:rsidRPr="00845FB3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22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Alterar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Medida</w:t>
      </w:r>
    </w:p>
    <w:p w14:paraId="5E979057" w14:textId="5B9E28C5" w:rsidR="0017326C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alterar uma medida de ingrediente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possa corrigir as informações de uma medida</w:t>
      </w:r>
    </w:p>
    <w:p w14:paraId="77894367" w14:textId="77777777" w:rsidR="0017326C" w:rsidRPr="00845FB3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67EBB28A" w14:textId="63EB2AE3" w:rsidR="0017326C" w:rsidRDefault="0017326C" w:rsidP="0017326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alteração de medidas</w:t>
      </w:r>
    </w:p>
    <w:p w14:paraId="5983E7E3" w14:textId="77777777" w:rsidR="0017326C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63C842" w14:textId="27FE58BD" w:rsidR="0017326C" w:rsidRPr="00845FB3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23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Consultar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Medida</w:t>
      </w:r>
    </w:p>
    <w:p w14:paraId="0FDD2B26" w14:textId="0C360DC8" w:rsidR="0017326C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 w:rsidR="00621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consultar uma medida de ingrediente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</w:t>
      </w:r>
      <w:r w:rsidR="00737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as informações de uma medida</w:t>
      </w:r>
    </w:p>
    <w:p w14:paraId="52A8C067" w14:textId="77777777" w:rsidR="0017326C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3682B75C" w14:textId="5D8F0467" w:rsidR="0017326C" w:rsidRPr="00845FB3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4FC12215" w14:textId="13092E98" w:rsidR="0017326C" w:rsidRDefault="0017326C" w:rsidP="0017326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consulta de medidas</w:t>
      </w:r>
    </w:p>
    <w:p w14:paraId="3F455B6B" w14:textId="77777777" w:rsidR="0017326C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62D0DEE7" w14:textId="6B22B5DA" w:rsidR="0017326C" w:rsidRPr="00845FB3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24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Medida</w:t>
      </w:r>
    </w:p>
    <w:p w14:paraId="02042541" w14:textId="414788C7" w:rsidR="0017326C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excluir </w:t>
      </w:r>
      <w:r w:rsidR="00EC12E9">
        <w:rPr>
          <w:rFonts w:ascii="Times New Roman" w:eastAsia="Times New Roman" w:hAnsi="Times New Roman" w:cs="Times New Roman"/>
          <w:sz w:val="24"/>
          <w:szCs w:val="24"/>
          <w:lang w:eastAsia="pt-BR"/>
        </w:rPr>
        <w:t>medida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possa gerir as </w:t>
      </w:r>
      <w:r w:rsidR="00EC12E9">
        <w:rPr>
          <w:rFonts w:ascii="Times New Roman" w:eastAsia="Times New Roman" w:hAnsi="Times New Roman" w:cs="Times New Roman"/>
          <w:sz w:val="24"/>
          <w:szCs w:val="24"/>
          <w:lang w:eastAsia="pt-BR"/>
        </w:rPr>
        <w:t>medidas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existentes</w:t>
      </w:r>
    </w:p>
    <w:p w14:paraId="0119DBAA" w14:textId="77777777" w:rsidR="00EC12E9" w:rsidRDefault="00EC12E9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7415E037" w14:textId="23F4CAEE" w:rsidR="0017326C" w:rsidRPr="00845FB3" w:rsidRDefault="0017326C" w:rsidP="0017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06478144" w14:textId="053C0F8A" w:rsidR="0017326C" w:rsidRDefault="0017326C" w:rsidP="0017326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estar possibilitando a exclusão de </w:t>
      </w:r>
      <w:r w:rsidR="00EC12E9">
        <w:rPr>
          <w:rFonts w:ascii="Times New Roman" w:eastAsia="Times New Roman" w:hAnsi="Times New Roman" w:cs="Times New Roman"/>
          <w:sz w:val="24"/>
          <w:szCs w:val="24"/>
          <w:lang w:eastAsia="pt-BR"/>
        </w:rPr>
        <w:t>medida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desde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EC12E9">
        <w:rPr>
          <w:rFonts w:ascii="Times New Roman" w:eastAsia="Times New Roman" w:hAnsi="Times New Roman" w:cs="Times New Roman"/>
          <w:sz w:val="24"/>
          <w:szCs w:val="24"/>
          <w:lang w:eastAsia="pt-BR"/>
        </w:rPr>
        <w:t>medida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ser excluíd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esteja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vinculado a nenhum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receita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036CBAC" w14:textId="20423219" w:rsidR="0017326C" w:rsidRPr="00D75EA6" w:rsidRDefault="0017326C" w:rsidP="0017326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efetuar a exclusão de </w:t>
      </w:r>
      <w:r w:rsidR="00EC12E9">
        <w:rPr>
          <w:rFonts w:ascii="Times New Roman" w:eastAsia="Times New Roman" w:hAnsi="Times New Roman" w:cs="Times New Roman"/>
          <w:sz w:val="24"/>
          <w:szCs w:val="24"/>
          <w:lang w:eastAsia="pt-BR"/>
        </w:rPr>
        <w:t>medida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C8A88C7" w14:textId="0D63FA5C" w:rsidR="0017326C" w:rsidRDefault="0017326C"/>
    <w:p w14:paraId="3C7E1143" w14:textId="343C6F89" w:rsidR="0097519A" w:rsidRPr="00845FB3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31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Ingrediente</w:t>
      </w:r>
    </w:p>
    <w:p w14:paraId="4B68F9A7" w14:textId="217F7ED0" w:rsidR="0097519A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incluir um ingrediente para a associar a receita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vincular 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infrediente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as receitas criadas pelo cozinheiro contratados</w:t>
      </w:r>
    </w:p>
    <w:p w14:paraId="153E4BFE" w14:textId="77777777" w:rsidR="0097519A" w:rsidRPr="00845FB3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11F61E53" w14:textId="1F522881" w:rsidR="0097519A" w:rsidRDefault="0097519A" w:rsidP="0097519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realizando a inclusão de Ingredientes</w:t>
      </w:r>
    </w:p>
    <w:p w14:paraId="29F621D5" w14:textId="77777777" w:rsidR="0097519A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27CAD63" w14:textId="3641DAD2" w:rsidR="0097519A" w:rsidRPr="00845FB3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 w:rsidR="001D2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3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Alterar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Ingrediente</w:t>
      </w:r>
    </w:p>
    <w:p w14:paraId="641493F7" w14:textId="62E7F734" w:rsidR="0097519A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alterar um ingrediente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possa corrigir as informações de um ingrediente</w:t>
      </w:r>
    </w:p>
    <w:p w14:paraId="047D653E" w14:textId="77777777" w:rsidR="0097519A" w:rsidRPr="00845FB3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59A1AE53" w14:textId="3ACDA052" w:rsidR="0097519A" w:rsidRDefault="0097519A" w:rsidP="0097519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alteração de ingrediente</w:t>
      </w:r>
    </w:p>
    <w:p w14:paraId="2AA985D6" w14:textId="77777777" w:rsidR="0097519A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803ADC" w14:textId="6A7C88FD" w:rsidR="0097519A" w:rsidRPr="00845FB3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 w:rsidR="001D2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3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3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Consultar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Ingrediente</w:t>
      </w:r>
    </w:p>
    <w:p w14:paraId="065ED4C7" w14:textId="3C27594D" w:rsidR="0097519A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 w:rsidR="00B322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consultar um ingrediente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</w:t>
      </w:r>
      <w:r w:rsidR="00737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as informações de um ingrediente</w:t>
      </w:r>
    </w:p>
    <w:p w14:paraId="7F159B60" w14:textId="77777777" w:rsidR="0097519A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7AF69DD8" w14:textId="77777777" w:rsidR="0097519A" w:rsidRPr="00845FB3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62125DEE" w14:textId="6088D51B" w:rsidR="0097519A" w:rsidRDefault="0097519A" w:rsidP="0097519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consulta de ingrediente</w:t>
      </w:r>
    </w:p>
    <w:p w14:paraId="75AA540A" w14:textId="77777777" w:rsidR="0097519A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22670902" w14:textId="0BEE9D14" w:rsidR="0097519A" w:rsidRPr="00845FB3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 w:rsidR="001D2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3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4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Ingrediente</w:t>
      </w:r>
    </w:p>
    <w:p w14:paraId="65D1517D" w14:textId="34F296F1" w:rsidR="0097519A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excluir </w:t>
      </w:r>
      <w:r w:rsidR="001D23CA">
        <w:rPr>
          <w:rFonts w:ascii="Times New Roman" w:eastAsia="Times New Roman" w:hAnsi="Times New Roman" w:cs="Times New Roman"/>
          <w:sz w:val="24"/>
          <w:szCs w:val="24"/>
          <w:lang w:eastAsia="pt-BR"/>
        </w:rPr>
        <w:t>ingrediente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possa gerir </w:t>
      </w:r>
      <w:r w:rsidR="001D23CA">
        <w:rPr>
          <w:rFonts w:ascii="Times New Roman" w:eastAsia="Times New Roman" w:hAnsi="Times New Roman" w:cs="Times New Roman"/>
          <w:sz w:val="24"/>
          <w:szCs w:val="24"/>
          <w:lang w:eastAsia="pt-BR"/>
        </w:rPr>
        <w:t>os ingredientes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existentes</w:t>
      </w:r>
    </w:p>
    <w:p w14:paraId="2A30185B" w14:textId="77777777" w:rsidR="0097519A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12231CC6" w14:textId="77777777" w:rsidR="0097519A" w:rsidRPr="00845FB3" w:rsidRDefault="0097519A" w:rsidP="0097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681396DE" w14:textId="4E5036E5" w:rsidR="0097519A" w:rsidRDefault="0097519A" w:rsidP="0097519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estar possibilitando a exclusão de </w:t>
      </w:r>
      <w:r w:rsidR="001D23CA">
        <w:rPr>
          <w:rFonts w:ascii="Times New Roman" w:eastAsia="Times New Roman" w:hAnsi="Times New Roman" w:cs="Times New Roman"/>
          <w:sz w:val="24"/>
          <w:szCs w:val="24"/>
          <w:lang w:eastAsia="pt-BR"/>
        </w:rPr>
        <w:t>ingrediente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desde que </w:t>
      </w:r>
      <w:r w:rsidR="001D23CA">
        <w:rPr>
          <w:rFonts w:ascii="Times New Roman" w:eastAsia="Times New Roman" w:hAnsi="Times New Roman" w:cs="Times New Roman"/>
          <w:sz w:val="24"/>
          <w:szCs w:val="24"/>
          <w:lang w:eastAsia="pt-BR"/>
        </w:rPr>
        <w:t>o ingrediente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ser excluíd</w:t>
      </w:r>
      <w:r w:rsidR="001D23C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esteja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vinculado a nenhum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receita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28FB2AA" w14:textId="1D4BB87D" w:rsidR="0097519A" w:rsidRPr="00D75EA6" w:rsidRDefault="0097519A" w:rsidP="0097519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efetuar a exclusão </w:t>
      </w:r>
      <w:r w:rsidR="001D23CA">
        <w:rPr>
          <w:rFonts w:ascii="Times New Roman" w:eastAsia="Times New Roman" w:hAnsi="Times New Roman" w:cs="Times New Roman"/>
          <w:sz w:val="24"/>
          <w:szCs w:val="24"/>
          <w:lang w:eastAsia="pt-BR"/>
        </w:rPr>
        <w:t>do ingrediente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8856FD" w14:textId="2B6CF46C" w:rsidR="0097519A" w:rsidRDefault="0097519A"/>
    <w:p w14:paraId="0DE99998" w14:textId="55B62533" w:rsidR="001D23CA" w:rsidRDefault="001D23CA"/>
    <w:p w14:paraId="5C1C0040" w14:textId="76E3621B" w:rsidR="001D23CA" w:rsidRPr="00845FB3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41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Restaurante</w:t>
      </w:r>
    </w:p>
    <w:p w14:paraId="39428445" w14:textId="5233C50D" w:rsidR="001D23CA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incluir um restaurante para a associar ao funcionário como referência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possa vincular o restaurante ao funcionário cozinheiro contratados</w:t>
      </w:r>
    </w:p>
    <w:p w14:paraId="47D92FEB" w14:textId="77777777" w:rsidR="001D23CA" w:rsidRPr="00845FB3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721036F1" w14:textId="599C0FB6" w:rsidR="001D23CA" w:rsidRDefault="001D23CA" w:rsidP="001D23C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realizando a inclusão de Restaurante</w:t>
      </w:r>
    </w:p>
    <w:p w14:paraId="73189CF4" w14:textId="77777777" w:rsidR="001D23CA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24A41F1" w14:textId="3830CA1A" w:rsidR="001D23CA" w:rsidRPr="00845FB3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42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Alterar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Restaurante</w:t>
      </w:r>
    </w:p>
    <w:p w14:paraId="45D0736C" w14:textId="3AC450E4" w:rsidR="001D23CA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alterar um restaurante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possa corrigir as informações de um restaurante</w:t>
      </w:r>
    </w:p>
    <w:p w14:paraId="68E8CAE7" w14:textId="77777777" w:rsidR="001D23CA" w:rsidRPr="00845FB3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45BCE37F" w14:textId="322B018A" w:rsidR="001D23CA" w:rsidRDefault="001D23CA" w:rsidP="001D23C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alteração de restaurante</w:t>
      </w:r>
    </w:p>
    <w:p w14:paraId="7A706855" w14:textId="77777777" w:rsidR="001D23CA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5F85FB" w14:textId="1DB79F7C" w:rsidR="001D23CA" w:rsidRPr="00845FB3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43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Consultar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Restaurante</w:t>
      </w:r>
    </w:p>
    <w:p w14:paraId="7CA3C6D2" w14:textId="2A9D4B33" w:rsidR="001D23CA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 w:rsidR="00B322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consultar um restaurante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</w:t>
      </w:r>
      <w:r w:rsidR="00737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as informações de um restaurante</w:t>
      </w:r>
    </w:p>
    <w:p w14:paraId="320F61EC" w14:textId="77777777" w:rsidR="001D23CA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132C697D" w14:textId="77777777" w:rsidR="001D23CA" w:rsidRPr="00845FB3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29D79037" w14:textId="0200F003" w:rsidR="001D23CA" w:rsidRDefault="001D23CA" w:rsidP="001D23C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estar possibilitando a consulta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resturante</w:t>
      </w:r>
      <w:proofErr w:type="spellEnd"/>
    </w:p>
    <w:p w14:paraId="4DC46379" w14:textId="77777777" w:rsidR="001D23CA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0228FC77" w14:textId="0EC74F65" w:rsidR="001D23CA" w:rsidRPr="00845FB3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44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Restaurante</w:t>
      </w:r>
    </w:p>
    <w:p w14:paraId="796A1D18" w14:textId="08CC40D7" w:rsidR="001D23CA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excluir restaurante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possa gerir os restaurantes de referência</w:t>
      </w:r>
    </w:p>
    <w:p w14:paraId="47BDEC38" w14:textId="4F4A3A12" w:rsidR="001D23CA" w:rsidRDefault="001D23CA"/>
    <w:p w14:paraId="14494DE7" w14:textId="77777777" w:rsidR="001D23CA" w:rsidRPr="00845FB3" w:rsidRDefault="001D23CA" w:rsidP="001D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5B3E5209" w14:textId="41763C95" w:rsidR="001D23CA" w:rsidRDefault="001D23CA" w:rsidP="001D23C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estar possibilitando a exclusão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restaurante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desde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restaurante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ser excluíd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esteja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vinculado a nenhum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funcionário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0DE092D" w14:textId="40714A09" w:rsidR="001D23CA" w:rsidRPr="00D75EA6" w:rsidRDefault="001D23CA" w:rsidP="001D23C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efetuar a exclusão do restaurante.</w:t>
      </w:r>
    </w:p>
    <w:p w14:paraId="6DA2A964" w14:textId="5F12C46A" w:rsidR="001D23CA" w:rsidRDefault="001D23CA"/>
    <w:p w14:paraId="7643E818" w14:textId="52C30732" w:rsidR="00CE5899" w:rsidRPr="00845FB3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51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Funcionário</w:t>
      </w:r>
    </w:p>
    <w:p w14:paraId="262BD862" w14:textId="205358DF" w:rsidR="00CE5899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incluir um funcionário contratado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possa vincular o funcionário ao quadro de profissionais</w:t>
      </w:r>
    </w:p>
    <w:p w14:paraId="7B18DE39" w14:textId="77777777" w:rsidR="00CE5899" w:rsidRPr="00845FB3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04121A82" w14:textId="64C24AD2" w:rsidR="00CE5899" w:rsidRDefault="00CE5899" w:rsidP="00CE589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realizando a inclusão de funcionário</w:t>
      </w:r>
    </w:p>
    <w:p w14:paraId="458FB2FC" w14:textId="77777777" w:rsidR="00CE5899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4D24B82" w14:textId="2153E3E6" w:rsidR="00CE5899" w:rsidRPr="00845FB3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52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Alterar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Funcionário</w:t>
      </w:r>
    </w:p>
    <w:p w14:paraId="02A78B87" w14:textId="03D8188B" w:rsidR="00CE5899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alterar um 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corrigir as informações de um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</w:t>
      </w:r>
    </w:p>
    <w:p w14:paraId="70A07097" w14:textId="77777777" w:rsidR="00CE5899" w:rsidRPr="00845FB3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560C33B0" w14:textId="686AF281" w:rsidR="00CE5899" w:rsidRDefault="00CE5899" w:rsidP="00CE589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alteração de funcionário</w:t>
      </w:r>
    </w:p>
    <w:p w14:paraId="2D27C7D2" w14:textId="77777777" w:rsidR="00CE5899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2997CE" w14:textId="7445C4B6" w:rsidR="00CE5899" w:rsidRPr="00845FB3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53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Consultar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Funcionário</w:t>
      </w:r>
    </w:p>
    <w:p w14:paraId="58B1B5D7" w14:textId="7ABC6B6C" w:rsidR="00CE5899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Eu como </w:t>
      </w:r>
      <w:r w:rsidR="00B322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consultar um 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consultar as informações de um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</w:t>
      </w:r>
    </w:p>
    <w:p w14:paraId="3499EA8C" w14:textId="77777777" w:rsidR="00CE5899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0FC7D6DA" w14:textId="77777777" w:rsidR="00CE5899" w:rsidRPr="00845FB3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008A2272" w14:textId="7683ACBB" w:rsidR="00CE5899" w:rsidRDefault="00CE5899" w:rsidP="00CE589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estar possibilitando a consulta de </w:t>
      </w:r>
      <w:r w:rsidR="0034198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</w:t>
      </w:r>
    </w:p>
    <w:p w14:paraId="4E581A33" w14:textId="77777777" w:rsidR="00CE5899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24F1E581" w14:textId="78BF4E62" w:rsidR="00CE5899" w:rsidRPr="00845FB3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54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Funcionário</w:t>
      </w:r>
    </w:p>
    <w:p w14:paraId="6EFE5609" w14:textId="5156813D" w:rsidR="00CE5899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excluir </w:t>
      </w:r>
      <w:r w:rsidR="0034198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possa gerir </w:t>
      </w:r>
      <w:r w:rsidR="0034198A">
        <w:rPr>
          <w:rFonts w:ascii="Times New Roman" w:eastAsia="Times New Roman" w:hAnsi="Times New Roman" w:cs="Times New Roman"/>
          <w:sz w:val="24"/>
          <w:szCs w:val="24"/>
          <w:lang w:eastAsia="pt-BR"/>
        </w:rPr>
        <w:t>o quadro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419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funcionários </w:t>
      </w:r>
    </w:p>
    <w:p w14:paraId="2E377EBF" w14:textId="77777777" w:rsidR="00CE5899" w:rsidRDefault="00CE5899" w:rsidP="00CE5899"/>
    <w:p w14:paraId="22063962" w14:textId="77777777" w:rsidR="00CE5899" w:rsidRPr="00845FB3" w:rsidRDefault="00CE5899" w:rsidP="00CE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63D42FD4" w14:textId="160B3BB1" w:rsidR="00CE5899" w:rsidRDefault="00CE5899" w:rsidP="00CE589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estar possibilitando a exclusão de </w:t>
      </w:r>
      <w:r w:rsidR="003419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funcionário 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desde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3419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funcionário 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>a ser excluíd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419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esteja com a data de ingresso igual a data corrente e não possua </w:t>
      </w:r>
      <w:r w:rsidR="0073709E">
        <w:rPr>
          <w:rFonts w:ascii="Times New Roman" w:eastAsia="Times New Roman" w:hAnsi="Times New Roman" w:cs="Times New Roman"/>
          <w:sz w:val="24"/>
          <w:szCs w:val="24"/>
          <w:lang w:eastAsia="pt-BR"/>
        </w:rPr>
        <w:t>vínculo</w:t>
      </w:r>
      <w:r w:rsidR="003419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receita, restaurante, livro r degustação</w:t>
      </w:r>
      <w:r w:rsidRPr="00D75EA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E3BBFF1" w14:textId="35133DC9" w:rsidR="00CE5899" w:rsidRPr="00D75EA6" w:rsidRDefault="00CE5899" w:rsidP="00CE589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efetuar a exclusão do </w:t>
      </w:r>
      <w:r w:rsidR="0034198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3F57EB" w14:textId="77777777" w:rsidR="00CE5899" w:rsidRDefault="00CE5899" w:rsidP="00CE5899"/>
    <w:p w14:paraId="06D61397" w14:textId="476E9B4A" w:rsidR="00A874F3" w:rsidRPr="00845FB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61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Referência</w:t>
      </w:r>
    </w:p>
    <w:p w14:paraId="5DBA3410" w14:textId="3F9C4A3A" w:rsidR="00A874F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incluir uma referência de restaurante do funcionário contratado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vincular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referência de restaurante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funcionário ao quadro de profissionais</w:t>
      </w:r>
    </w:p>
    <w:p w14:paraId="4B6C2A18" w14:textId="77777777" w:rsidR="00A874F3" w:rsidRPr="00845FB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0F97C439" w14:textId="18989443" w:rsidR="00A874F3" w:rsidRDefault="00A874F3" w:rsidP="00A874F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realizando a inclusão de referência de restaurante</w:t>
      </w:r>
    </w:p>
    <w:p w14:paraId="4C4F6897" w14:textId="77777777" w:rsidR="00A874F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D6C574D" w14:textId="4B2B4292" w:rsidR="00A874F3" w:rsidRPr="00845FB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62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Alterar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Referência</w:t>
      </w:r>
    </w:p>
    <w:p w14:paraId="605DF4C5" w14:textId="3DB7EA68" w:rsidR="00A874F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alterar uma referência de restaurante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corrigir as informações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referência de restaurante</w:t>
      </w:r>
    </w:p>
    <w:p w14:paraId="0F841491" w14:textId="77777777" w:rsidR="00A874F3" w:rsidRPr="00845FB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5915C0D6" w14:textId="0088ED86" w:rsidR="00A874F3" w:rsidRDefault="00A874F3" w:rsidP="00A874F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alteração de uma referência de restaurante</w:t>
      </w:r>
    </w:p>
    <w:p w14:paraId="3293BA7E" w14:textId="77777777" w:rsidR="00A874F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664B10" w14:textId="541E2A9F" w:rsidR="00A874F3" w:rsidRPr="00845FB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63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Consultar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Referência</w:t>
      </w:r>
    </w:p>
    <w:p w14:paraId="293D55DD" w14:textId="3111ACE9" w:rsidR="00A874F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 w:rsidR="00B322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consultar uma referência de restaurante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consultar as informações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referência de restaurante</w:t>
      </w:r>
    </w:p>
    <w:p w14:paraId="3113C0C6" w14:textId="77777777" w:rsidR="00A874F3" w:rsidRPr="00845FB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5DD73C54" w14:textId="44BBA74C" w:rsidR="00A874F3" w:rsidRDefault="00A874F3" w:rsidP="00A874F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consulta de uma referência de restaurante</w:t>
      </w:r>
    </w:p>
    <w:p w14:paraId="25323889" w14:textId="77777777" w:rsidR="00A874F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12AFA754" w14:textId="105CD28B" w:rsidR="00A874F3" w:rsidRPr="00845FB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64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Referência</w:t>
      </w:r>
    </w:p>
    <w:p w14:paraId="77B306E5" w14:textId="20DEEB0C" w:rsidR="00A874F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excluir uma referência de restaurante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possa gerir uma referência de restaurante</w:t>
      </w:r>
    </w:p>
    <w:p w14:paraId="2A1C870A" w14:textId="77777777" w:rsidR="00A874F3" w:rsidRDefault="00A874F3" w:rsidP="00A874F3"/>
    <w:p w14:paraId="23754A40" w14:textId="77777777" w:rsidR="00A874F3" w:rsidRPr="00845FB3" w:rsidRDefault="00A874F3" w:rsidP="00A87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672FFF25" w14:textId="6BD7574E" w:rsidR="00A874F3" w:rsidRPr="00D75EA6" w:rsidRDefault="00A874F3" w:rsidP="00A874F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efetuar a exclusão </w:t>
      </w:r>
      <w:r w:rsidR="00EC7261">
        <w:rPr>
          <w:rFonts w:ascii="Times New Roman" w:eastAsia="Times New Roman" w:hAnsi="Times New Roman" w:cs="Times New Roman"/>
          <w:sz w:val="24"/>
          <w:szCs w:val="24"/>
          <w:lang w:eastAsia="pt-BR"/>
        </w:rPr>
        <w:t>de uma referência de restaurante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E05F98F" w14:textId="2507BE1F" w:rsidR="00CE5899" w:rsidRDefault="00CE5899"/>
    <w:p w14:paraId="35157D3C" w14:textId="147235B3" w:rsidR="00B32254" w:rsidRDefault="00B32254"/>
    <w:p w14:paraId="41B63FD1" w14:textId="475426A4" w:rsidR="00B32254" w:rsidRPr="00845FB3" w:rsidRDefault="00B32254" w:rsidP="00B3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71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Receita</w:t>
      </w:r>
    </w:p>
    <w:p w14:paraId="07BB1942" w14:textId="0BC3A674" w:rsidR="00B32254" w:rsidRDefault="00B32254" w:rsidP="00B3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 cozinheiro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incluir uma receita 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gerir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 receitas a serem publicadas em livros</w:t>
      </w:r>
    </w:p>
    <w:p w14:paraId="2FC4B4C5" w14:textId="77777777" w:rsidR="00B32254" w:rsidRPr="00845FB3" w:rsidRDefault="00B32254" w:rsidP="00B3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2857C176" w14:textId="5F66C01F" w:rsidR="00B32254" w:rsidRDefault="00B32254" w:rsidP="00B3225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realizando a inclusão de receitas</w:t>
      </w:r>
    </w:p>
    <w:p w14:paraId="49A581D1" w14:textId="77777777" w:rsidR="00B32254" w:rsidRDefault="00B32254" w:rsidP="00B3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D72005F" w14:textId="65F92985" w:rsidR="00B32254" w:rsidRPr="00845FB3" w:rsidRDefault="00B32254" w:rsidP="00B3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72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Alterar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Receita</w:t>
      </w:r>
    </w:p>
    <w:p w14:paraId="4985275C" w14:textId="3EEB90C7" w:rsidR="00B32254" w:rsidRDefault="00B32254" w:rsidP="00B3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 cozinheiro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alterar uma receita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corrigir as informações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receita cadastrada</w:t>
      </w:r>
    </w:p>
    <w:p w14:paraId="1443CF2A" w14:textId="77777777" w:rsidR="00B32254" w:rsidRPr="00845FB3" w:rsidRDefault="00B32254" w:rsidP="00B3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086F3077" w14:textId="5A4E5EFD" w:rsidR="00B32254" w:rsidRDefault="00B32254" w:rsidP="00B3225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alteração de receitas cadastradas pelo próprio cozinheiro</w:t>
      </w:r>
    </w:p>
    <w:p w14:paraId="2CA2ED2B" w14:textId="77777777" w:rsidR="00B32254" w:rsidRDefault="00B32254" w:rsidP="00B3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715D59" w14:textId="71CD27F1" w:rsidR="00B32254" w:rsidRPr="00845FB3" w:rsidRDefault="00B32254" w:rsidP="00B3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73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Consultar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Receita</w:t>
      </w:r>
    </w:p>
    <w:p w14:paraId="7516C0D2" w14:textId="3BC9C7CF" w:rsidR="00B32254" w:rsidRDefault="00B32254" w:rsidP="00B3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consultar uma receita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consultar as informações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receita</w:t>
      </w:r>
    </w:p>
    <w:p w14:paraId="04F03FEA" w14:textId="77777777" w:rsidR="00B32254" w:rsidRPr="00845FB3" w:rsidRDefault="00B32254" w:rsidP="00B3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0FD0AA2F" w14:textId="7726935C" w:rsidR="00B32254" w:rsidRDefault="00B32254" w:rsidP="00B3225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consulta de receita</w:t>
      </w:r>
    </w:p>
    <w:p w14:paraId="531D8D10" w14:textId="47BA3489" w:rsidR="00B32254" w:rsidRDefault="00B32254" w:rsidP="00B3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7DEB5E3D" w14:textId="08EAF736" w:rsidR="000379D9" w:rsidRPr="00845FB3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81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Degustação</w:t>
      </w:r>
    </w:p>
    <w:p w14:paraId="498B571A" w14:textId="715760C7" w:rsidR="000379D9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 degustador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incluir uma nota para uma receita 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gerir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 receitas degustadas a serem publicadas em livros</w:t>
      </w:r>
    </w:p>
    <w:p w14:paraId="01994D8D" w14:textId="77777777" w:rsidR="000379D9" w:rsidRPr="00845FB3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7140CA2D" w14:textId="3AC8F03B" w:rsidR="000379D9" w:rsidRDefault="000379D9" w:rsidP="000379D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Deverá estar realizando a inclusão de notas das receitas degustadas</w:t>
      </w:r>
    </w:p>
    <w:p w14:paraId="5D9903C7" w14:textId="77777777" w:rsidR="000379D9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232D02B" w14:textId="0B75E629" w:rsidR="000379D9" w:rsidRPr="00845FB3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82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Alterar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Degustação</w:t>
      </w:r>
    </w:p>
    <w:p w14:paraId="0268EA86" w14:textId="28515573" w:rsidR="000379D9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 degustador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alterar as informações de uma receita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corrigir as informações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 processo de degustação de receita cadastrada</w:t>
      </w:r>
    </w:p>
    <w:p w14:paraId="0DF9D58C" w14:textId="77777777" w:rsidR="000379D9" w:rsidRPr="00845FB3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44821E8C" w14:textId="63031B80" w:rsidR="000379D9" w:rsidRDefault="000379D9" w:rsidP="000379D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alteração de receitas cadastradas pelo próprio degustador</w:t>
      </w:r>
    </w:p>
    <w:p w14:paraId="4EDAC4AA" w14:textId="77777777" w:rsidR="000379D9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B78580" w14:textId="5F6C12D0" w:rsidR="000379D9" w:rsidRPr="00845FB3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83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Consultar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Degustação</w:t>
      </w:r>
    </w:p>
    <w:p w14:paraId="50894DE0" w14:textId="74E16CD6" w:rsidR="000379D9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consultar uma nota de receita degustada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consultar as informações de degustação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receita</w:t>
      </w:r>
    </w:p>
    <w:p w14:paraId="3E7D6411" w14:textId="77777777" w:rsidR="000379D9" w:rsidRPr="00845FB3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6B74A3E9" w14:textId="15704826" w:rsidR="000379D9" w:rsidRDefault="000379D9" w:rsidP="000379D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consulta de degustação de receita</w:t>
      </w:r>
    </w:p>
    <w:p w14:paraId="74C10346" w14:textId="567862B1" w:rsidR="000379D9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33BE45E8" w14:textId="1C61B5BD" w:rsidR="000379D9" w:rsidRPr="00845FB3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84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Degustação</w:t>
      </w:r>
    </w:p>
    <w:p w14:paraId="258CA0BC" w14:textId="2779A414" w:rsidR="000379D9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 degustador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excluir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  processo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degustação de receita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possa gerir o processo de degustação de receita</w:t>
      </w:r>
    </w:p>
    <w:p w14:paraId="1EFF22C4" w14:textId="77777777" w:rsidR="000379D9" w:rsidRDefault="000379D9" w:rsidP="000379D9"/>
    <w:p w14:paraId="3CE58435" w14:textId="77777777" w:rsidR="000379D9" w:rsidRPr="00845FB3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4C0DB846" w14:textId="7E6E6817" w:rsidR="000379D9" w:rsidRPr="00D75EA6" w:rsidRDefault="000379D9" w:rsidP="000379D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efetuar a exclusão de um</w:t>
      </w:r>
      <w:r w:rsidR="0040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 de degustação de receita </w:t>
      </w:r>
      <w:proofErr w:type="gramStart"/>
      <w:r w:rsidR="004056CA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D7280B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056CA">
        <w:rPr>
          <w:rFonts w:ascii="Times New Roman" w:eastAsia="Times New Roman" w:hAnsi="Times New Roman" w:cs="Times New Roman"/>
          <w:sz w:val="24"/>
          <w:szCs w:val="24"/>
          <w:lang w:eastAsia="pt-BR"/>
        </w:rPr>
        <w:t>de de</w:t>
      </w:r>
      <w:proofErr w:type="gramEnd"/>
      <w:r w:rsidR="0040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nunca tenha sido publicada.</w:t>
      </w:r>
    </w:p>
    <w:p w14:paraId="636EFBC9" w14:textId="69840AA6" w:rsidR="000379D9" w:rsidRDefault="000379D9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5CC6D9B9" w14:textId="744150F5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91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Livro</w:t>
      </w:r>
    </w:p>
    <w:p w14:paraId="539B6FEA" w14:textId="21AABC71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 editor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incluir um livro para publicação de receitas 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gerir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livros a serem publicados</w:t>
      </w:r>
    </w:p>
    <w:p w14:paraId="0D213875" w14:textId="77777777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4E7F88D1" w14:textId="02D37166" w:rsidR="00D7280B" w:rsidRDefault="00D7280B" w:rsidP="00D7280B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realizando a inclusão de livros de publicação de receitas</w:t>
      </w:r>
    </w:p>
    <w:p w14:paraId="0DB08921" w14:textId="77777777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8896A3D" w14:textId="5933B61C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92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Alterar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Livro</w:t>
      </w:r>
    </w:p>
    <w:p w14:paraId="5ABD894A" w14:textId="23C726D9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 editor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alterar as informações de um livro de receitas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corrigir as informações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livro de receita</w:t>
      </w:r>
    </w:p>
    <w:p w14:paraId="3448C1A3" w14:textId="77777777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66395750" w14:textId="2B6DA843" w:rsidR="00D7280B" w:rsidRDefault="00D7280B" w:rsidP="00D7280B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alteração de informações do livro de receitas cadastradas pelo próprio editor</w:t>
      </w:r>
    </w:p>
    <w:p w14:paraId="40D794BE" w14:textId="77777777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722074" w14:textId="0DE5DDC9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93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Consultar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Livro</w:t>
      </w:r>
    </w:p>
    <w:p w14:paraId="1A53DD68" w14:textId="063B9A99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 consultar um livro de receitas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consultar as informações de livro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receitas</w:t>
      </w:r>
    </w:p>
    <w:p w14:paraId="1E619B67" w14:textId="77777777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21936FDF" w14:textId="7783F2E1" w:rsidR="00D7280B" w:rsidRDefault="00D7280B" w:rsidP="00D7280B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estar possibilitando a consulta de livros de receita</w:t>
      </w:r>
    </w:p>
    <w:p w14:paraId="3037935B" w14:textId="77777777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5F1CDFA0" w14:textId="76A47BC2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94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Livro</w:t>
      </w:r>
    </w:p>
    <w:p w14:paraId="71BBE798" w14:textId="0F39CC6E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 editor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excluir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  livro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receita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possa gerir o processo de publicação de livros de receitas</w:t>
      </w:r>
    </w:p>
    <w:p w14:paraId="50B0B6B1" w14:textId="77777777" w:rsidR="00D7280B" w:rsidRDefault="00D7280B" w:rsidP="00D7280B"/>
    <w:p w14:paraId="265D8389" w14:textId="77777777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6C8BF370" w14:textId="772B8754" w:rsidR="00D7280B" w:rsidRPr="00D75EA6" w:rsidRDefault="00D7280B" w:rsidP="00D7280B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efetuar a exclusão de um livro de receitas desde que nunca tenha sido publicada.</w:t>
      </w:r>
    </w:p>
    <w:p w14:paraId="09996510" w14:textId="77777777" w:rsidR="00D7280B" w:rsidRDefault="00D7280B" w:rsidP="0003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50AD07C8" w14:textId="20ACBFFA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101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Publicação de Livro</w:t>
      </w:r>
    </w:p>
    <w:p w14:paraId="19106F8E" w14:textId="489DBCF7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 editor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</w:t>
      </w:r>
      <w:r w:rsidR="001446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vincular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livro </w:t>
      </w:r>
      <w:r w:rsidR="001446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suas receitas a serem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</w:t>
      </w:r>
      <w:r w:rsidR="0014460A">
        <w:rPr>
          <w:rFonts w:ascii="Times New Roman" w:eastAsia="Times New Roman" w:hAnsi="Times New Roman" w:cs="Times New Roman"/>
          <w:sz w:val="24"/>
          <w:szCs w:val="24"/>
          <w:lang w:eastAsia="pt-BR"/>
        </w:rPr>
        <w:t>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gerir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livros a serem publicados</w:t>
      </w:r>
    </w:p>
    <w:p w14:paraId="269463A5" w14:textId="77777777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25BF683E" w14:textId="2E305202" w:rsidR="00D7280B" w:rsidRDefault="00D7280B" w:rsidP="00D7280B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estar realizando a </w:t>
      </w:r>
      <w:r w:rsidR="0014460A">
        <w:rPr>
          <w:rFonts w:ascii="Times New Roman" w:eastAsia="Times New Roman" w:hAnsi="Times New Roman" w:cs="Times New Roman"/>
          <w:sz w:val="24"/>
          <w:szCs w:val="24"/>
          <w:lang w:eastAsia="pt-BR"/>
        </w:rPr>
        <w:t>vinculação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livros </w:t>
      </w:r>
      <w:r w:rsidR="0014460A">
        <w:rPr>
          <w:rFonts w:ascii="Times New Roman" w:eastAsia="Times New Roman" w:hAnsi="Times New Roman" w:cs="Times New Roman"/>
          <w:sz w:val="24"/>
          <w:szCs w:val="24"/>
          <w:lang w:eastAsia="pt-BR"/>
        </w:rPr>
        <w:t>as receitas a serem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publica</w:t>
      </w:r>
      <w:r w:rsidR="0014460A">
        <w:rPr>
          <w:rFonts w:ascii="Times New Roman" w:eastAsia="Times New Roman" w:hAnsi="Times New Roman" w:cs="Times New Roman"/>
          <w:sz w:val="24"/>
          <w:szCs w:val="24"/>
          <w:lang w:eastAsia="pt-BR"/>
        </w:rPr>
        <w:t>das</w:t>
      </w:r>
    </w:p>
    <w:p w14:paraId="3B0EC7F3" w14:textId="77777777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1197C4F" w14:textId="35DEE529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102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Alterar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Publicação de Livro</w:t>
      </w:r>
    </w:p>
    <w:p w14:paraId="09C2C409" w14:textId="1B81E141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 editor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alterar as informações de um livro </w:t>
      </w:r>
      <w:r w:rsidR="0014460A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publicado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corrigir as informações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livro </w:t>
      </w:r>
      <w:r w:rsidR="0014460A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publicado</w:t>
      </w:r>
    </w:p>
    <w:p w14:paraId="0FE73EE0" w14:textId="77777777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3563D44B" w14:textId="0D05FF01" w:rsidR="00D7280B" w:rsidRDefault="00D7280B" w:rsidP="00D7280B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estar possibilitando a alteração de informações </w:t>
      </w:r>
      <w:r w:rsidR="0014460A">
        <w:rPr>
          <w:rFonts w:ascii="Times New Roman" w:eastAsia="Times New Roman" w:hAnsi="Times New Roman" w:cs="Times New Roman"/>
          <w:sz w:val="24"/>
          <w:szCs w:val="24"/>
          <w:lang w:eastAsia="pt-BR"/>
        </w:rPr>
        <w:t>de um livro a ser publicado</w:t>
      </w:r>
    </w:p>
    <w:p w14:paraId="092A37CD" w14:textId="6416A68D" w:rsidR="0014460A" w:rsidRDefault="0014460A" w:rsidP="00D7280B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permitir alteração de livro publicado</w:t>
      </w:r>
    </w:p>
    <w:p w14:paraId="51D40E92" w14:textId="77777777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3FE243" w14:textId="76AE29CC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103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Consultar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Publicação de Livro</w:t>
      </w:r>
    </w:p>
    <w:p w14:paraId="60D7FB68" w14:textId="28700DCF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consultar </w:t>
      </w:r>
      <w:r w:rsidR="0014460A">
        <w:rPr>
          <w:rFonts w:ascii="Times New Roman" w:eastAsia="Times New Roman" w:hAnsi="Times New Roman" w:cs="Times New Roman"/>
          <w:sz w:val="24"/>
          <w:szCs w:val="24"/>
          <w:lang w:eastAsia="pt-BR"/>
        </w:rPr>
        <w:t>a publicação de um livro de receitas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consultar as informações de </w:t>
      </w:r>
      <w:r w:rsidR="001446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publicação de 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livro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receitas</w:t>
      </w:r>
    </w:p>
    <w:p w14:paraId="58D4A12B" w14:textId="77777777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7037C709" w14:textId="354AD847" w:rsidR="00D7280B" w:rsidRDefault="00D7280B" w:rsidP="00D7280B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estar possibilitando a consulta de </w:t>
      </w:r>
      <w:r w:rsidR="001446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publicação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livros de receita</w:t>
      </w:r>
    </w:p>
    <w:p w14:paraId="26DB8B00" w14:textId="77777777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4F7033AD" w14:textId="4962E36A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104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Publicação de Livro</w:t>
      </w:r>
    </w:p>
    <w:p w14:paraId="1E7B41ED" w14:textId="77B0F751" w:rsidR="00D7280B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 editor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excluir </w:t>
      </w:r>
      <w:r w:rsidR="001446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publicação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 livro de receita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possa gerir o processo de publicação de livros de receitas</w:t>
      </w:r>
    </w:p>
    <w:p w14:paraId="799CDEE9" w14:textId="77777777" w:rsidR="00D7280B" w:rsidRDefault="00D7280B" w:rsidP="00D7280B"/>
    <w:p w14:paraId="12208B3B" w14:textId="77777777" w:rsidR="00D7280B" w:rsidRPr="00845FB3" w:rsidRDefault="00D7280B" w:rsidP="00D72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058A1035" w14:textId="426D570A" w:rsidR="00D7280B" w:rsidRPr="00D75EA6" w:rsidRDefault="00D7280B" w:rsidP="00D7280B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efetuar a exclusão </w:t>
      </w:r>
      <w:r w:rsidR="001446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publicação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um livro de receitas desde que nunca tenha sido publicada.</w:t>
      </w:r>
    </w:p>
    <w:p w14:paraId="2BA78858" w14:textId="77777777" w:rsidR="000379D9" w:rsidRDefault="000379D9" w:rsidP="000379D9"/>
    <w:p w14:paraId="3EBC62D1" w14:textId="2C18F80E" w:rsidR="00AF29A8" w:rsidRPr="00845FB3" w:rsidRDefault="00AF29A8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201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Parâmetros de Sistema</w:t>
      </w:r>
    </w:p>
    <w:p w14:paraId="5C27B9ED" w14:textId="60577FF3" w:rsidR="00AF29A8" w:rsidRDefault="00AF29A8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incluir parâmetros de controle do sistema 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possa gerir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livros a serem publicados</w:t>
      </w:r>
    </w:p>
    <w:p w14:paraId="7B14964E" w14:textId="77777777" w:rsidR="00AF29A8" w:rsidRPr="00845FB3" w:rsidRDefault="00AF29A8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5CE7B877" w14:textId="30156A83" w:rsidR="00AF29A8" w:rsidRPr="00AF29A8" w:rsidRDefault="00AF29A8" w:rsidP="002306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F29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estar realizando a inclusão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parâmetros de controle do sistema</w:t>
      </w:r>
    </w:p>
    <w:p w14:paraId="409C9348" w14:textId="34C2F972" w:rsidR="00AF29A8" w:rsidRPr="00845FB3" w:rsidRDefault="00AF29A8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202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Alterar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Parâmetros de Sistema</w:t>
      </w:r>
    </w:p>
    <w:p w14:paraId="51CB1A21" w14:textId="6282FE7E" w:rsidR="00AF29A8" w:rsidRDefault="00AF29A8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alterar as informações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 de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possa corrigir as informações de parâmetros de sistema</w:t>
      </w:r>
    </w:p>
    <w:p w14:paraId="77B6502F" w14:textId="77777777" w:rsidR="00AF29A8" w:rsidRPr="00845FB3" w:rsidRDefault="00AF29A8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282F0001" w14:textId="74B4CB0B" w:rsidR="00AF29A8" w:rsidRDefault="00AF29A8" w:rsidP="00AF29A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Deverá estar possibilitando a alteração de informações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 de sistema</w:t>
      </w:r>
    </w:p>
    <w:p w14:paraId="2E1FF39E" w14:textId="011178E7" w:rsidR="00AF29A8" w:rsidRDefault="00AF29A8" w:rsidP="00AF29A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permitir alteração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 de sistema anteriores ao mês corrente</w:t>
      </w:r>
    </w:p>
    <w:p w14:paraId="1AD1B24B" w14:textId="77777777" w:rsidR="00AF29A8" w:rsidRDefault="00AF29A8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B19C11" w14:textId="0BB14AEB" w:rsidR="00AF29A8" w:rsidRPr="00845FB3" w:rsidRDefault="00AF29A8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203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Consultar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Parâmetros de Sistema</w:t>
      </w:r>
    </w:p>
    <w:p w14:paraId="2DBD3A8D" w14:textId="6B49A39A" w:rsidR="00AF29A8" w:rsidRDefault="00AF29A8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consultar os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 de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possa consultar as informações de parâmetros de sistema</w:t>
      </w:r>
    </w:p>
    <w:p w14:paraId="4F7C0F29" w14:textId="77777777" w:rsidR="00AF29A8" w:rsidRPr="00845FB3" w:rsidRDefault="00AF29A8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655E6CDC" w14:textId="75A24D02" w:rsidR="00AF29A8" w:rsidRDefault="00AF29A8" w:rsidP="00AF29A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estar possibilitando a consulta de </w:t>
      </w:r>
      <w:r w:rsidR="00762C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 de sistema</w:t>
      </w:r>
    </w:p>
    <w:p w14:paraId="0ADF49D9" w14:textId="77777777" w:rsidR="00762C50" w:rsidRDefault="00762C50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2E56C297" w14:textId="6E7147E0" w:rsidR="00AF29A8" w:rsidRPr="00845FB3" w:rsidRDefault="00AF29A8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204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Excluir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Parâmetros de Sistema</w:t>
      </w:r>
    </w:p>
    <w:p w14:paraId="5173F717" w14:textId="6B34F103" w:rsidR="00AF29A8" w:rsidRDefault="00AF29A8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 w:rsidR="00762C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de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excluir </w:t>
      </w:r>
      <w:r w:rsidR="00762C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="00762C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 de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possa gerir o processo de </w:t>
      </w:r>
      <w:r w:rsidR="00762C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 de sistema</w:t>
      </w:r>
    </w:p>
    <w:p w14:paraId="68DB1E32" w14:textId="77777777" w:rsidR="00AF29A8" w:rsidRDefault="00AF29A8" w:rsidP="00AF29A8"/>
    <w:p w14:paraId="39225322" w14:textId="77777777" w:rsidR="00AF29A8" w:rsidRPr="00845FB3" w:rsidRDefault="00AF29A8" w:rsidP="00AF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74DC1990" w14:textId="747A8F71" w:rsidR="00AF29A8" w:rsidRPr="00986FF9" w:rsidRDefault="00AF29A8" w:rsidP="00AF29A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efetuar a exclusão </w:t>
      </w:r>
      <w:r w:rsidR="00762C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r w:rsidR="00762C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 de sistema somente do mês corrente.</w:t>
      </w:r>
    </w:p>
    <w:p w14:paraId="1CDDC509" w14:textId="225273B2" w:rsidR="00986FF9" w:rsidRDefault="00986FF9" w:rsidP="0098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2D4A21" w14:textId="7481C55A" w:rsidR="00986FF9" w:rsidRDefault="00986FF9" w:rsidP="0098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856DFF" w14:textId="1CC8FC68" w:rsidR="00986FF9" w:rsidRPr="00845FB3" w:rsidRDefault="00986FF9" w:rsidP="0098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301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Relatório de Produção Mensal</w:t>
      </w:r>
    </w:p>
    <w:p w14:paraId="2DD9A069" w14:textId="572FA3A5" w:rsidR="00986FF9" w:rsidRDefault="00986FF9" w:rsidP="0098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de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apurar entre os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funcionários cozinheiro quem bateu a meta estabelecida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possa gerir o processo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produção de receitas mensais por cozinheiro</w:t>
      </w:r>
    </w:p>
    <w:p w14:paraId="10EBAEA5" w14:textId="77777777" w:rsidR="00986FF9" w:rsidRDefault="00986FF9" w:rsidP="00986FF9"/>
    <w:p w14:paraId="3C97A2E5" w14:textId="77777777" w:rsidR="00986FF9" w:rsidRPr="00845FB3" w:rsidRDefault="00986FF9" w:rsidP="0098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Critérios de Aceite:</w:t>
      </w:r>
    </w:p>
    <w:p w14:paraId="723F77A4" w14:textId="77777777" w:rsidR="00986FF9" w:rsidRDefault="00986FF9" w:rsidP="00986FF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efetuar o processamento mensal de produção de receitas;</w:t>
      </w:r>
    </w:p>
    <w:p w14:paraId="2050F273" w14:textId="1CA5386C" w:rsidR="00986FF9" w:rsidRDefault="00986FF9" w:rsidP="00986FF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funcionários cozinheiros recém-contratados tem 45 dias no primeiro processamento para atingir a meta;</w:t>
      </w:r>
    </w:p>
    <w:p w14:paraId="527532CD" w14:textId="595188A1" w:rsidR="00986FF9" w:rsidRDefault="00986FF9" w:rsidP="00986FF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demais funcionários cozinheiros tem 30 (ou mês) para atingir a meta de produção;</w:t>
      </w:r>
    </w:p>
    <w:p w14:paraId="27F35F2F" w14:textId="5F18D852" w:rsidR="00986FF9" w:rsidRPr="00D75EA6" w:rsidRDefault="00986FF9" w:rsidP="00986FF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meta é estabelecida pelos parâmetros cadastrados;</w:t>
      </w:r>
    </w:p>
    <w:p w14:paraId="317D0715" w14:textId="77777777" w:rsidR="00986FF9" w:rsidRPr="00986FF9" w:rsidRDefault="00986FF9" w:rsidP="0098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1FC38D" w14:textId="342ADED2" w:rsidR="00986FF9" w:rsidRPr="00845FB3" w:rsidRDefault="00986FF9" w:rsidP="0098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302</w:t>
      </w: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Gerar e-mail de Produção Mensal</w:t>
      </w:r>
    </w:p>
    <w:p w14:paraId="369DB6A4" w14:textId="5235D989" w:rsidR="00986FF9" w:rsidRDefault="00986FF9" w:rsidP="0098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de Sistema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gerar e-mail para os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funcionários cozinheiro comunicando a meta estabelecida</w:t>
      </w:r>
      <w:r w:rsidRPr="00845F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possa gerir o processo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produção de receitas mensais por cozinheiro</w:t>
      </w:r>
    </w:p>
    <w:p w14:paraId="5B7470D1" w14:textId="77777777" w:rsidR="00986FF9" w:rsidRDefault="00986FF9" w:rsidP="00986FF9"/>
    <w:p w14:paraId="1D18E775" w14:textId="77777777" w:rsidR="00986FF9" w:rsidRPr="00845FB3" w:rsidRDefault="00986FF9" w:rsidP="0098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45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Critérios de Aceite:</w:t>
      </w:r>
    </w:p>
    <w:p w14:paraId="5F742BB3" w14:textId="201BD6BC" w:rsidR="00986FF9" w:rsidRDefault="00986FF9" w:rsidP="00986FF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efetuar o processamento mensal de produção de receitas gerando um e-mail para cada funcionário cozinheiro comunicando a meta estabelecida para o mês;</w:t>
      </w:r>
    </w:p>
    <w:p w14:paraId="06BD54B6" w14:textId="77777777" w:rsidR="00986FF9" w:rsidRDefault="00986FF9" w:rsidP="00986FF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funcionários cozinheiros recém-contratados tem 45 dias no primeiro processamento para atingir a meta;</w:t>
      </w:r>
    </w:p>
    <w:p w14:paraId="4D7E3606" w14:textId="77777777" w:rsidR="000379D9" w:rsidRDefault="000379D9" w:rsidP="00B3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7C82D1C4" w14:textId="77777777" w:rsidR="00B32254" w:rsidRDefault="00B32254"/>
    <w:sectPr w:rsidR="00B32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ar(--ath-font-header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Libre Franklin">
    <w:altName w:val="Cambria"/>
    <w:charset w:val="00"/>
    <w:family w:val="auto"/>
    <w:pitch w:val="variable"/>
    <w:sig w:usb0="A00000FF" w:usb1="4000205B" w:usb2="00000000" w:usb3="00000000" w:csb0="00000193" w:csb1="00000000"/>
  </w:font>
  <w:font w:name="var(--ath-font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1E9"/>
    <w:multiLevelType w:val="multilevel"/>
    <w:tmpl w:val="DC04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04433"/>
    <w:multiLevelType w:val="hybridMultilevel"/>
    <w:tmpl w:val="29040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11AEA"/>
    <w:multiLevelType w:val="multilevel"/>
    <w:tmpl w:val="6840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B3"/>
    <w:rsid w:val="000379D9"/>
    <w:rsid w:val="00047AAF"/>
    <w:rsid w:val="000B0B0E"/>
    <w:rsid w:val="000F5362"/>
    <w:rsid w:val="0014460A"/>
    <w:rsid w:val="0017326C"/>
    <w:rsid w:val="001D23CA"/>
    <w:rsid w:val="0034198A"/>
    <w:rsid w:val="004056CA"/>
    <w:rsid w:val="006211C3"/>
    <w:rsid w:val="0073709E"/>
    <w:rsid w:val="00762C50"/>
    <w:rsid w:val="00845FB3"/>
    <w:rsid w:val="0097519A"/>
    <w:rsid w:val="00986FF9"/>
    <w:rsid w:val="00A874F3"/>
    <w:rsid w:val="00AF29A8"/>
    <w:rsid w:val="00B32254"/>
    <w:rsid w:val="00B7469E"/>
    <w:rsid w:val="00CE5899"/>
    <w:rsid w:val="00D7280B"/>
    <w:rsid w:val="00D75EA6"/>
    <w:rsid w:val="00E05BA8"/>
    <w:rsid w:val="00EC12E9"/>
    <w:rsid w:val="00EC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7A6E"/>
  <w15:chartTrackingRefBased/>
  <w15:docId w15:val="{D9E71A71-A663-422C-86AF-426C2BC0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45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5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5F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">
    <w:name w:val="in"/>
    <w:basedOn w:val="Normal"/>
    <w:rsid w:val="0084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5FB3"/>
    <w:rPr>
      <w:b/>
      <w:bCs/>
    </w:rPr>
  </w:style>
  <w:style w:type="paragraph" w:styleId="PargrafodaLista">
    <w:name w:val="List Paragraph"/>
    <w:basedOn w:val="Normal"/>
    <w:uiPriority w:val="34"/>
    <w:qFormat/>
    <w:rsid w:val="00845FB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E05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05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05BA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05BA8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047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envolvimentoagil.com.br/xp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etodoagil.com/scrum-guia-completo-praticas-ageis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etodoagil.com/historias-de-usuari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mountaingoatsoftware.com/company/about-mike-cohn" TargetMode="External"/><Relationship Id="rId10" Type="http://schemas.openxmlformats.org/officeDocument/2006/relationships/hyperlink" Target="https://pt.wikipedia.org/wiki/Test_Driven_Develop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Lean_startu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AD933-AE17-4161-BB2C-65B8E0D31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3282</Words>
  <Characters>17724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Gonçalves</dc:creator>
  <cp:keywords/>
  <dc:description/>
  <cp:lastModifiedBy>Marcos Vieira</cp:lastModifiedBy>
  <cp:revision>2</cp:revision>
  <dcterms:created xsi:type="dcterms:W3CDTF">2022-03-10T13:47:00Z</dcterms:created>
  <dcterms:modified xsi:type="dcterms:W3CDTF">2022-03-10T13:47:00Z</dcterms:modified>
</cp:coreProperties>
</file>