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D4EC" w14:textId="77777777" w:rsidR="00156945" w:rsidRDefault="001163B0">
      <w:pPr>
        <w:spacing w:after="0" w:line="259" w:lineRule="auto"/>
        <w:ind w:left="0" w:firstLine="0"/>
      </w:pPr>
      <w:r>
        <w:rPr>
          <w:color w:val="193D6A"/>
          <w:sz w:val="46"/>
        </w:rPr>
        <w:t xml:space="preserve">ATIVIDADE INTEGRADORA — JAVA E POO </w:t>
      </w:r>
    </w:p>
    <w:p w14:paraId="7FBF26F7" w14:textId="77777777" w:rsidR="00156945" w:rsidRDefault="001163B0">
      <w:pPr>
        <w:spacing w:after="305" w:line="259" w:lineRule="auto"/>
        <w:ind w:left="-29" w:right="-4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C4540F" wp14:editId="11D97847">
                <wp:extent cx="6894576" cy="12192"/>
                <wp:effectExtent l="0" t="0" r="0" b="0"/>
                <wp:docPr id="8171" name="Group 8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12192"/>
                          <a:chOff x="0" y="0"/>
                          <a:chExt cx="6894576" cy="12192"/>
                        </a:xfrm>
                      </wpg:grpSpPr>
                      <wps:wsp>
                        <wps:cNvPr id="12198" name="Shape 12198"/>
                        <wps:cNvSpPr/>
                        <wps:spPr>
                          <a:xfrm>
                            <a:off x="0" y="0"/>
                            <a:ext cx="68945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12192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1" style="width:542.88pt;height:0.960022pt;mso-position-horizontal-relative:char;mso-position-vertical-relative:line" coordsize="68945,121">
                <v:shape id="Shape 12199" style="position:absolute;width:68945;height:121;left:0;top:0;" coordsize="6894576,12192" path="m0,0l6894576,0l689457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346CBA3" w14:textId="77777777" w:rsidR="00156945" w:rsidRDefault="001163B0">
      <w:pPr>
        <w:ind w:left="-5"/>
      </w:pPr>
      <w:r>
        <w:t xml:space="preserve">Tema: Sistema Acadêmico </w:t>
      </w:r>
      <w:proofErr w:type="gramStart"/>
      <w:r>
        <w:t>Simplificado  |</w:t>
      </w:r>
      <w:proofErr w:type="gramEnd"/>
      <w:r>
        <w:t xml:space="preserve">  Duração: 3 horas  |  Modalidade: trios |  Ambiente: VS </w:t>
      </w:r>
      <w:proofErr w:type="spellStart"/>
      <w:r>
        <w:t>Code</w:t>
      </w:r>
      <w:proofErr w:type="spellEnd"/>
      <w:r>
        <w:t xml:space="preserve"> e JDK 21 </w:t>
      </w:r>
    </w:p>
    <w:p w14:paraId="2DFF1A70" w14:textId="77777777" w:rsidR="00156945" w:rsidRDefault="001163B0">
      <w:pPr>
        <w:spacing w:after="603"/>
        <w:ind w:left="-5"/>
      </w:pPr>
      <w:r>
        <w:t>Objetivo: revisar, explicar e aplicar os conteúdos das Aulas 01 a 08. A atividade é dividida em duas partes de 90 minutos: questões teóricas e co</w:t>
      </w:r>
      <w:r>
        <w:t xml:space="preserve">nstrução guiada de um sistema Java. </w:t>
      </w:r>
    </w:p>
    <w:p w14:paraId="2EA5F595" w14:textId="77777777" w:rsidR="00156945" w:rsidRDefault="001163B0">
      <w:pPr>
        <w:pStyle w:val="Ttulo1"/>
        <w:spacing w:after="153"/>
        <w:ind w:left="-5"/>
      </w:pPr>
      <w:r>
        <w:t xml:space="preserve">Parte I — Questões teóricas (90 minutos) </w:t>
      </w:r>
    </w:p>
    <w:p w14:paraId="00355703" w14:textId="1957B92D" w:rsidR="005A2A42" w:rsidRPr="003457BC" w:rsidRDefault="001163B0" w:rsidP="005A2A42">
      <w:pPr>
        <w:pStyle w:val="Ttulo2"/>
        <w:tabs>
          <w:tab w:val="left" w:pos="9120"/>
        </w:tabs>
        <w:ind w:left="-5"/>
        <w:rPr>
          <w:sz w:val="30"/>
          <w:szCs w:val="30"/>
        </w:rPr>
      </w:pPr>
      <w:r w:rsidRPr="003457BC">
        <w:rPr>
          <w:sz w:val="30"/>
          <w:szCs w:val="30"/>
        </w:rPr>
        <w:t xml:space="preserve">Bloco A — Fundamentos de POO </w:t>
      </w:r>
      <w:r w:rsidR="005A2A42" w:rsidRPr="003457BC">
        <w:rPr>
          <w:sz w:val="30"/>
          <w:szCs w:val="30"/>
        </w:rPr>
        <w:tab/>
      </w:r>
    </w:p>
    <w:p w14:paraId="1F828107" w14:textId="5567B7D5" w:rsidR="00156945" w:rsidRPr="008D2242" w:rsidRDefault="001163B0">
      <w:pPr>
        <w:numPr>
          <w:ilvl w:val="0"/>
          <w:numId w:val="1"/>
        </w:numPr>
        <w:ind w:hanging="204"/>
        <w:rPr>
          <w:sz w:val="30"/>
          <w:szCs w:val="30"/>
        </w:rPr>
      </w:pPr>
      <w:r w:rsidRPr="008D2242">
        <w:rPr>
          <w:sz w:val="30"/>
          <w:szCs w:val="30"/>
        </w:rPr>
        <w:t>E</w:t>
      </w:r>
      <w:r w:rsidRPr="008D2242">
        <w:rPr>
          <w:sz w:val="30"/>
          <w:szCs w:val="30"/>
        </w:rPr>
        <w:t xml:space="preserve">xplique a diferença entre classe e objeto. Apresente um exemplo de cada um em um sistema acadêmico. </w:t>
      </w:r>
    </w:p>
    <w:p w14:paraId="703BEB71" w14:textId="77777777" w:rsidR="005A2A42" w:rsidRDefault="005A2A42" w:rsidP="005A2A42">
      <w:pPr>
        <w:ind w:left="0" w:firstLine="0"/>
      </w:pPr>
      <w:r w:rsidRPr="00E723E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>Classe e um modelo que define as características e as ações de algo. Já o objeto, ele e uma instância criada a partir desse modelo.</w:t>
      </w:r>
    </w:p>
    <w:p w14:paraId="07044F57" w14:textId="4C7C9F75" w:rsidR="005A2A42" w:rsidRDefault="005A2A42" w:rsidP="005A2A42">
      <w:pPr>
        <w:ind w:left="0" w:firstLine="0"/>
      </w:pPr>
      <w:r w:rsidRPr="00E723E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Exemplo:</w:t>
      </w:r>
      <w:r>
        <w:t xml:space="preserve"> Em um sistema acadêmico, Aluno é a classe, já Ana é um objeto daquela classe.</w:t>
      </w:r>
    </w:p>
    <w:p w14:paraId="6C9CB67E" w14:textId="63FE342D" w:rsidR="00156945" w:rsidRPr="008D2242" w:rsidRDefault="001163B0">
      <w:pPr>
        <w:numPr>
          <w:ilvl w:val="0"/>
          <w:numId w:val="1"/>
        </w:numPr>
        <w:ind w:hanging="204"/>
        <w:rPr>
          <w:sz w:val="30"/>
          <w:szCs w:val="30"/>
        </w:rPr>
      </w:pPr>
      <w:r w:rsidRPr="008D2242">
        <w:rPr>
          <w:sz w:val="30"/>
          <w:szCs w:val="30"/>
        </w:rPr>
        <w:t>O que são atributos e métodos? Diferencie est</w:t>
      </w:r>
      <w:r w:rsidRPr="008D2242">
        <w:rPr>
          <w:sz w:val="30"/>
          <w:szCs w:val="30"/>
        </w:rPr>
        <w:t xml:space="preserve">ado e comportamento de um objeto. </w:t>
      </w:r>
    </w:p>
    <w:p w14:paraId="121E95CC" w14:textId="2D20E9E9" w:rsidR="008D2242" w:rsidRDefault="00E723E9" w:rsidP="00E723E9">
      <w:pPr>
        <w:ind w:left="0" w:firstLine="0"/>
      </w:pPr>
      <w:r w:rsidRPr="00E723E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>Os atributos eles são responsáveis por guardar informações do objeto. Os métodos eles definem as ações que o objeto pode executar. O estado e o conjunto de valores dos atributos em um determinado momento. Já o comportamento, é aquilo que o objeto consegue fazer por meio dos métodos.</w:t>
      </w:r>
    </w:p>
    <w:p w14:paraId="5311EE84" w14:textId="24253BF3" w:rsidR="00156945" w:rsidRPr="008D2242" w:rsidRDefault="001163B0">
      <w:pPr>
        <w:numPr>
          <w:ilvl w:val="0"/>
          <w:numId w:val="1"/>
        </w:numPr>
        <w:ind w:hanging="204"/>
        <w:rPr>
          <w:sz w:val="30"/>
          <w:szCs w:val="30"/>
        </w:rPr>
      </w:pPr>
      <w:r w:rsidRPr="008D2242">
        <w:rPr>
          <w:sz w:val="30"/>
          <w:szCs w:val="30"/>
        </w:rPr>
        <w:t xml:space="preserve">Qual é a função de new? Diferencie criar um objeto e declarar uma referência. </w:t>
      </w:r>
    </w:p>
    <w:p w14:paraId="3A7C214A" w14:textId="62BA588D" w:rsidR="00E723E9" w:rsidRDefault="00E723E9" w:rsidP="00E723E9">
      <w:pPr>
        <w:ind w:left="0" w:firstLine="0"/>
      </w:pPr>
      <w:r w:rsidRPr="008D224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 xml:space="preserve">A função new ela cria um objeto e chama seu construtor. Já a declaração de uma variável de </w:t>
      </w:r>
      <w:r w:rsidR="008D2242">
        <w:t>referência</w:t>
      </w:r>
      <w:r>
        <w:t xml:space="preserve"> cria uma variável capaz de apontar para um objeto.</w:t>
      </w:r>
    </w:p>
    <w:p w14:paraId="71F829C6" w14:textId="21E3FFF4" w:rsidR="00156945" w:rsidRDefault="001163B0">
      <w:pPr>
        <w:numPr>
          <w:ilvl w:val="0"/>
          <w:numId w:val="1"/>
        </w:numPr>
        <w:ind w:hanging="204"/>
        <w:rPr>
          <w:sz w:val="30"/>
          <w:szCs w:val="30"/>
        </w:rPr>
      </w:pPr>
      <w:r w:rsidRPr="008D2242">
        <w:rPr>
          <w:sz w:val="30"/>
          <w:szCs w:val="30"/>
        </w:rPr>
        <w:t xml:space="preserve">Explique encapsulamento. Por que evitar atributos públicos sem necessidade? </w:t>
      </w:r>
    </w:p>
    <w:p w14:paraId="42DEE83E" w14:textId="002BF9EB" w:rsidR="008D2242" w:rsidRPr="008D2242" w:rsidRDefault="008D2242" w:rsidP="008D2242">
      <w:pPr>
        <w:ind w:left="0" w:firstLine="0"/>
        <w:rPr>
          <w:szCs w:val="20"/>
        </w:rPr>
      </w:pPr>
      <w:r w:rsidRPr="008D2242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>A encapsulamento e o principio de proteger os dados de uma classe e controlar como eles são acessados ou modificados. Para evita alterações indevidas e facilita a validação dos dados. Se um atributo fosse público, outras classes poderiam modificar ela diretamente, sem precisar passar pelas regras definidas pela classe.</w:t>
      </w:r>
    </w:p>
    <w:p w14:paraId="58677961" w14:textId="321F68C4" w:rsidR="00156945" w:rsidRPr="008D2242" w:rsidRDefault="001163B0">
      <w:pPr>
        <w:numPr>
          <w:ilvl w:val="0"/>
          <w:numId w:val="1"/>
        </w:numPr>
        <w:spacing w:after="251"/>
        <w:ind w:hanging="204"/>
        <w:rPr>
          <w:sz w:val="30"/>
          <w:szCs w:val="30"/>
        </w:rPr>
      </w:pPr>
      <w:r w:rsidRPr="008D2242">
        <w:rPr>
          <w:sz w:val="30"/>
          <w:szCs w:val="30"/>
        </w:rPr>
        <w:t xml:space="preserve">Qual é a finalidade do construtor? Explique o uso de </w:t>
      </w:r>
      <w:proofErr w:type="spellStart"/>
      <w:r w:rsidRPr="008D2242">
        <w:rPr>
          <w:sz w:val="30"/>
          <w:szCs w:val="30"/>
        </w:rPr>
        <w:t>this</w:t>
      </w:r>
      <w:proofErr w:type="spellEnd"/>
      <w:r w:rsidRPr="008D2242">
        <w:rPr>
          <w:sz w:val="30"/>
          <w:szCs w:val="30"/>
        </w:rPr>
        <w:t xml:space="preserve">. </w:t>
      </w:r>
    </w:p>
    <w:p w14:paraId="7A02EA1D" w14:textId="08854D14" w:rsidR="008D2242" w:rsidRPr="008D2242" w:rsidRDefault="008D2242" w:rsidP="008D2242">
      <w:pPr>
        <w:spacing w:after="251"/>
        <w:ind w:left="0" w:firstLine="0"/>
        <w:rPr>
          <w:sz w:val="30"/>
          <w:szCs w:val="30"/>
        </w:rPr>
      </w:pPr>
      <w:r w:rsidRPr="008D2242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 xml:space="preserve">A finalidade do construtor e executar quando um objeto e criado. Ele permite inicializar os atributos e validar os dados recebidos. O </w:t>
      </w:r>
      <w:proofErr w:type="spellStart"/>
      <w:r>
        <w:rPr>
          <w:szCs w:val="20"/>
        </w:rPr>
        <w:t>this</w:t>
      </w:r>
      <w:proofErr w:type="spellEnd"/>
      <w:r>
        <w:rPr>
          <w:szCs w:val="20"/>
        </w:rPr>
        <w:t xml:space="preserve"> representa o próprio objeto, ela e muito utilizada para diferenciar um atributo de um parâmetro com o mesmo nome.</w:t>
      </w:r>
    </w:p>
    <w:p w14:paraId="14A8602C" w14:textId="5671B0B7" w:rsidR="00156945" w:rsidRPr="003457BC" w:rsidRDefault="001163B0">
      <w:pPr>
        <w:pStyle w:val="Ttulo2"/>
        <w:ind w:left="-5"/>
        <w:rPr>
          <w:sz w:val="30"/>
          <w:szCs w:val="30"/>
          <w:u w:val="single"/>
        </w:rPr>
      </w:pPr>
      <w:r w:rsidRPr="003457BC">
        <w:rPr>
          <w:sz w:val="30"/>
          <w:szCs w:val="30"/>
        </w:rPr>
        <w:t>Bloco</w:t>
      </w:r>
      <w:r w:rsidRPr="003457BC">
        <w:rPr>
          <w:sz w:val="30"/>
          <w:szCs w:val="30"/>
        </w:rPr>
        <w:t xml:space="preserve"> B — Relacionamentos e herança </w:t>
      </w:r>
    </w:p>
    <w:p w14:paraId="6E575D46" w14:textId="77777777" w:rsidR="003457BC" w:rsidRPr="003457BC" w:rsidRDefault="003457BC" w:rsidP="003457BC"/>
    <w:p w14:paraId="1A7E3AF9" w14:textId="28A24463" w:rsidR="00156945" w:rsidRPr="003457BC" w:rsidRDefault="001163B0">
      <w:pPr>
        <w:numPr>
          <w:ilvl w:val="0"/>
          <w:numId w:val="2"/>
        </w:numPr>
        <w:ind w:hanging="310"/>
        <w:rPr>
          <w:sz w:val="30"/>
          <w:szCs w:val="30"/>
        </w:rPr>
      </w:pPr>
      <w:r w:rsidRPr="003457BC">
        <w:rPr>
          <w:sz w:val="30"/>
          <w:szCs w:val="30"/>
        </w:rPr>
        <w:t xml:space="preserve">Diferencie associação, agregação e composição; exemplifique. </w:t>
      </w:r>
    </w:p>
    <w:p w14:paraId="43623092" w14:textId="5DA98274" w:rsidR="003457BC" w:rsidRDefault="003457BC" w:rsidP="003457BC">
      <w:pPr>
        <w:ind w:left="0" w:firstLine="0"/>
      </w:pPr>
      <w:r w:rsidRPr="00466C5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 xml:space="preserve">Associação: E um objeto que se relaciona com outro, sem exigir uma relação de propriedade ou dependência. Agregação: E um objeto que se agrupa com outros, mas eles podem existir individualmente. Composição: E um objeto que é dono de </w:t>
      </w:r>
      <w:proofErr w:type="spellStart"/>
      <w:r>
        <w:t>parter</w:t>
      </w:r>
      <w:proofErr w:type="spellEnd"/>
      <w:r>
        <w:t xml:space="preserve"> cujo ciclo de vida está fortemente ligado</w:t>
      </w:r>
      <w:r w:rsidR="00466C50">
        <w:t xml:space="preserve"> ao seu.</w:t>
      </w:r>
    </w:p>
    <w:p w14:paraId="4AFE948D" w14:textId="00E69DE3" w:rsidR="00466C50" w:rsidRDefault="00466C50" w:rsidP="003457BC">
      <w:pPr>
        <w:ind w:left="0" w:firstLine="0"/>
      </w:pPr>
      <w:r w:rsidRPr="00466C5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Exemplos: </w:t>
      </w:r>
      <w:r>
        <w:t>Associação: O Aluno se matricula em um curso. Agregação: O departamento que reúne professores que podem continuar existindo mesmo se o departamento ele for reorganizado. Composição: O pedido que contém itens exclusivos daquele pedido, no modelo em que os itens dependem dele.</w:t>
      </w:r>
    </w:p>
    <w:p w14:paraId="77A924C4" w14:textId="5206A96B" w:rsidR="00156945" w:rsidRPr="00466C50" w:rsidRDefault="001163B0">
      <w:pPr>
        <w:numPr>
          <w:ilvl w:val="0"/>
          <w:numId w:val="2"/>
        </w:numPr>
        <w:ind w:hanging="310"/>
        <w:rPr>
          <w:sz w:val="30"/>
          <w:szCs w:val="30"/>
        </w:rPr>
      </w:pPr>
      <w:r w:rsidRPr="00466C50">
        <w:rPr>
          <w:sz w:val="30"/>
          <w:szCs w:val="30"/>
        </w:rPr>
        <w:t xml:space="preserve">O que é </w:t>
      </w:r>
      <w:proofErr w:type="spellStart"/>
      <w:r w:rsidRPr="00466C50">
        <w:rPr>
          <w:sz w:val="30"/>
          <w:szCs w:val="30"/>
        </w:rPr>
        <w:t>ArrayList</w:t>
      </w:r>
      <w:proofErr w:type="spellEnd"/>
      <w:r w:rsidRPr="00466C50">
        <w:rPr>
          <w:sz w:val="30"/>
          <w:szCs w:val="30"/>
        </w:rPr>
        <w:t xml:space="preserve"> e quando preferi-lo a um vetor de tamanho fixo? </w:t>
      </w:r>
    </w:p>
    <w:p w14:paraId="649E507A" w14:textId="5B55E296" w:rsidR="00466C50" w:rsidRDefault="0041356D" w:rsidP="00466C50">
      <w:pPr>
        <w:ind w:left="0" w:firstLine="0"/>
      </w:pPr>
      <w:r w:rsidRPr="0041356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="00466C50">
        <w:t xml:space="preserve">O </w:t>
      </w:r>
      <w:proofErr w:type="spellStart"/>
      <w:r w:rsidR="00466C50">
        <w:t>ArrayList</w:t>
      </w:r>
      <w:proofErr w:type="spellEnd"/>
      <w:r w:rsidR="00466C50">
        <w:t xml:space="preserve"> e uma coleção do Java que permite armazenar vários elementos e aumentar ou diminuir de tamanho conforme necessário. Preferimos </w:t>
      </w:r>
      <w:r>
        <w:t xml:space="preserve">o </w:t>
      </w:r>
      <w:proofErr w:type="spellStart"/>
      <w:r>
        <w:t>ArrayList</w:t>
      </w:r>
      <w:proofErr w:type="spellEnd"/>
      <w:r>
        <w:t xml:space="preserve"> quando queremos adicionar e remover elementos com mais facilidade. Ele e útil para listas de alunos, cursos e matrículas.</w:t>
      </w:r>
    </w:p>
    <w:p w14:paraId="2EF469E4" w14:textId="67FCB30C" w:rsidR="00156945" w:rsidRDefault="001163B0">
      <w:pPr>
        <w:numPr>
          <w:ilvl w:val="0"/>
          <w:numId w:val="2"/>
        </w:numPr>
        <w:ind w:hanging="310"/>
        <w:rPr>
          <w:sz w:val="30"/>
          <w:szCs w:val="30"/>
        </w:rPr>
      </w:pPr>
      <w:r w:rsidRPr="0041356D">
        <w:rPr>
          <w:sz w:val="30"/>
          <w:szCs w:val="30"/>
        </w:rPr>
        <w:t xml:space="preserve">Diferencie superclasse e subclasse. Explique </w:t>
      </w:r>
      <w:proofErr w:type="spellStart"/>
      <w:r w:rsidRPr="0041356D">
        <w:rPr>
          <w:sz w:val="30"/>
          <w:szCs w:val="30"/>
        </w:rPr>
        <w:t>extends</w:t>
      </w:r>
      <w:proofErr w:type="spellEnd"/>
      <w:r w:rsidRPr="0041356D">
        <w:rPr>
          <w:sz w:val="30"/>
          <w:szCs w:val="30"/>
        </w:rPr>
        <w:t xml:space="preserve"> e super. </w:t>
      </w:r>
    </w:p>
    <w:p w14:paraId="646DCA6B" w14:textId="442035D5" w:rsidR="0041356D" w:rsidRDefault="0041356D" w:rsidP="0041356D">
      <w:pPr>
        <w:rPr>
          <w:szCs w:val="20"/>
        </w:rPr>
      </w:pPr>
      <w:r w:rsidRPr="0041356D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>A superclasse ela fornece características ou comportamentos para outra classe. Já a subclasse ela herda características ou comportamentos da superclasse.</w:t>
      </w:r>
    </w:p>
    <w:p w14:paraId="22BE0B2A" w14:textId="581B2EA0" w:rsidR="0041356D" w:rsidRPr="0041356D" w:rsidRDefault="0041356D" w:rsidP="0041356D">
      <w:pPr>
        <w:rPr>
          <w:szCs w:val="20"/>
        </w:rPr>
      </w:pPr>
      <w:r w:rsidRPr="0041356D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 xml:space="preserve">A </w:t>
      </w:r>
      <w:proofErr w:type="spellStart"/>
      <w:r>
        <w:rPr>
          <w:szCs w:val="20"/>
        </w:rPr>
        <w:t>extends</w:t>
      </w:r>
      <w:proofErr w:type="spellEnd"/>
      <w:r>
        <w:rPr>
          <w:szCs w:val="20"/>
        </w:rPr>
        <w:t xml:space="preserve"> ela declara a herança entre as classes. Já a super, ela permite acessar membros da superclasse ou chama seu construtor.</w:t>
      </w:r>
    </w:p>
    <w:p w14:paraId="718F1EE0" w14:textId="24BBAEFF" w:rsidR="00156945" w:rsidRDefault="001163B0">
      <w:pPr>
        <w:numPr>
          <w:ilvl w:val="0"/>
          <w:numId w:val="2"/>
        </w:numPr>
        <w:ind w:hanging="310"/>
        <w:rPr>
          <w:sz w:val="30"/>
          <w:szCs w:val="30"/>
        </w:rPr>
      </w:pPr>
      <w:r w:rsidRPr="0041356D">
        <w:rPr>
          <w:sz w:val="30"/>
          <w:szCs w:val="30"/>
        </w:rPr>
        <w:t>Diferencie sobrecarga e sobrescr</w:t>
      </w:r>
      <w:r w:rsidRPr="0041356D">
        <w:rPr>
          <w:sz w:val="30"/>
          <w:szCs w:val="30"/>
        </w:rPr>
        <w:t xml:space="preserve">ita de métodos; dê exemplos. </w:t>
      </w:r>
    </w:p>
    <w:p w14:paraId="58E60EA5" w14:textId="77777777" w:rsidR="00F31F94" w:rsidRDefault="00410E07" w:rsidP="0041356D">
      <w:pPr>
        <w:rPr>
          <w:szCs w:val="20"/>
        </w:rPr>
      </w:pPr>
      <w:r w:rsidRPr="00F31F94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 xml:space="preserve">A sobrecarga são vários métodos que tem o mesmo nome, mas a lista de parâmetros é diferente. </w:t>
      </w:r>
    </w:p>
    <w:p w14:paraId="4D965E70" w14:textId="55D53BCA" w:rsidR="00F31F94" w:rsidRPr="00F31F94" w:rsidRDefault="00F31F94" w:rsidP="00F31F94">
      <w:pPr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1F94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Exemplo: </w:t>
      </w:r>
    </w:p>
    <w:p w14:paraId="6C696913" w14:textId="7AD981D6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0"/>
        </w:rPr>
      </w:pPr>
      <w:proofErr w:type="spellStart"/>
      <w:r>
        <w:rPr>
          <w:szCs w:val="20"/>
        </w:rPr>
        <w:t>void</w:t>
      </w:r>
      <w:proofErr w:type="spellEnd"/>
      <w:r>
        <w:rPr>
          <w:szCs w:val="20"/>
        </w:rPr>
        <w:t xml:space="preserve"> </w:t>
      </w:r>
      <w:proofErr w:type="gramStart"/>
      <w:r>
        <w:rPr>
          <w:szCs w:val="20"/>
        </w:rPr>
        <w:t>imprimir(</w:t>
      </w:r>
      <w:proofErr w:type="spellStart"/>
      <w:proofErr w:type="gramEnd"/>
      <w:r>
        <w:rPr>
          <w:szCs w:val="20"/>
        </w:rPr>
        <w:t>String</w:t>
      </w:r>
      <w:proofErr w:type="spellEnd"/>
      <w:r>
        <w:rPr>
          <w:szCs w:val="20"/>
        </w:rPr>
        <w:t xml:space="preserve"> texto) {}</w:t>
      </w:r>
    </w:p>
    <w:p w14:paraId="0930CBB3" w14:textId="55632211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0"/>
        </w:rPr>
      </w:pPr>
      <w:proofErr w:type="spellStart"/>
      <w:r>
        <w:rPr>
          <w:szCs w:val="20"/>
        </w:rPr>
        <w:t>void</w:t>
      </w:r>
      <w:proofErr w:type="spellEnd"/>
      <w:r>
        <w:rPr>
          <w:szCs w:val="20"/>
        </w:rPr>
        <w:t xml:space="preserve"> </w:t>
      </w:r>
      <w:proofErr w:type="gramStart"/>
      <w:r>
        <w:rPr>
          <w:szCs w:val="20"/>
        </w:rPr>
        <w:t>imprimir(</w:t>
      </w:r>
      <w:proofErr w:type="spellStart"/>
      <w:proofErr w:type="gramEnd"/>
      <w:r>
        <w:rPr>
          <w:szCs w:val="20"/>
        </w:rPr>
        <w:t>int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numero</w:t>
      </w:r>
      <w:proofErr w:type="spellEnd"/>
      <w:r>
        <w:rPr>
          <w:szCs w:val="20"/>
        </w:rPr>
        <w:t>) {}</w:t>
      </w:r>
    </w:p>
    <w:p w14:paraId="37F55262" w14:textId="77777777" w:rsidR="00F31F94" w:rsidRDefault="00F31F94" w:rsidP="00F31F94">
      <w:pPr>
        <w:ind w:left="0" w:firstLine="0"/>
        <w:rPr>
          <w:szCs w:val="20"/>
        </w:rPr>
      </w:pPr>
      <w:r w:rsidRPr="00F31F94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="00410E07">
        <w:rPr>
          <w:szCs w:val="20"/>
        </w:rPr>
        <w:t>Já a sobrescrita ela e uma subclasse que redefine um método herdado, mantendo uma assinatura compatível.</w:t>
      </w:r>
    </w:p>
    <w:p w14:paraId="4F353BFC" w14:textId="3E8CD56D" w:rsidR="0041356D" w:rsidRPr="00F31F94" w:rsidRDefault="00F31F94" w:rsidP="00F31F94">
      <w:pPr>
        <w:ind w:left="0" w:firstLine="0"/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1F94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Exemplo:</w:t>
      </w:r>
      <w:r w:rsidR="00410E07" w:rsidRPr="00F31F94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E49D8D" w14:textId="1AFB4595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proofErr w:type="spellStart"/>
      <w:r>
        <w:rPr>
          <w:szCs w:val="20"/>
        </w:rPr>
        <w:t>Class</w:t>
      </w:r>
      <w:proofErr w:type="spellEnd"/>
      <w:r>
        <w:rPr>
          <w:szCs w:val="20"/>
        </w:rPr>
        <w:t xml:space="preserve"> Pessoa {</w:t>
      </w:r>
    </w:p>
    <w:p w14:paraId="34A91E00" w14:textId="25F5EAC7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Void</w:t>
      </w:r>
      <w:proofErr w:type="spellEnd"/>
      <w:r>
        <w:rPr>
          <w:szCs w:val="20"/>
        </w:rPr>
        <w:t xml:space="preserve"> </w:t>
      </w:r>
      <w:proofErr w:type="gramStart"/>
      <w:r>
        <w:rPr>
          <w:szCs w:val="20"/>
        </w:rPr>
        <w:t>apresentar(</w:t>
      </w:r>
      <w:proofErr w:type="gramEnd"/>
      <w:r>
        <w:rPr>
          <w:szCs w:val="20"/>
        </w:rPr>
        <w:t>) {</w:t>
      </w:r>
    </w:p>
    <w:p w14:paraId="663CA091" w14:textId="6EF95238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      </w:t>
      </w:r>
      <w:proofErr w:type="spellStart"/>
      <w:r>
        <w:rPr>
          <w:szCs w:val="20"/>
        </w:rPr>
        <w:t>System.out.println</w:t>
      </w:r>
      <w:proofErr w:type="spellEnd"/>
      <w:r>
        <w:rPr>
          <w:szCs w:val="20"/>
        </w:rPr>
        <w:t>(“Sou uma pessoa”);</w:t>
      </w:r>
    </w:p>
    <w:p w14:paraId="6DD41990" w14:textId="1638BEA3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  }</w:t>
      </w:r>
    </w:p>
    <w:p w14:paraId="19F62379" w14:textId="3FE4D18C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>}</w:t>
      </w:r>
    </w:p>
    <w:p w14:paraId="4847CC57" w14:textId="70E57A6A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proofErr w:type="spellStart"/>
      <w:r>
        <w:rPr>
          <w:szCs w:val="20"/>
        </w:rPr>
        <w:t>Class</w:t>
      </w:r>
      <w:proofErr w:type="spellEnd"/>
      <w:r>
        <w:rPr>
          <w:szCs w:val="20"/>
        </w:rPr>
        <w:t xml:space="preserve"> Aluno </w:t>
      </w:r>
      <w:proofErr w:type="spellStart"/>
      <w:r>
        <w:rPr>
          <w:szCs w:val="20"/>
        </w:rPr>
        <w:t>extends</w:t>
      </w:r>
      <w:proofErr w:type="spellEnd"/>
      <w:r>
        <w:rPr>
          <w:szCs w:val="20"/>
        </w:rPr>
        <w:t xml:space="preserve"> Pessoa {</w:t>
      </w:r>
    </w:p>
    <w:p w14:paraId="2E962EB8" w14:textId="2A804BE1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 @Override</w:t>
      </w:r>
    </w:p>
    <w:p w14:paraId="16EBBD8D" w14:textId="4987B266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proofErr w:type="spellStart"/>
      <w:r>
        <w:rPr>
          <w:szCs w:val="20"/>
        </w:rPr>
        <w:t>Void</w:t>
      </w:r>
      <w:proofErr w:type="spellEnd"/>
      <w:r>
        <w:rPr>
          <w:szCs w:val="20"/>
        </w:rPr>
        <w:t xml:space="preserve"> </w:t>
      </w:r>
      <w:proofErr w:type="gramStart"/>
      <w:r>
        <w:rPr>
          <w:szCs w:val="20"/>
        </w:rPr>
        <w:t>apresentar(</w:t>
      </w:r>
      <w:proofErr w:type="gramEnd"/>
      <w:r>
        <w:rPr>
          <w:szCs w:val="20"/>
        </w:rPr>
        <w:t>) {</w:t>
      </w:r>
    </w:p>
    <w:p w14:paraId="75D3D26F" w14:textId="1F4893E3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 </w:t>
      </w:r>
      <w:proofErr w:type="spellStart"/>
      <w:r>
        <w:rPr>
          <w:szCs w:val="20"/>
        </w:rPr>
        <w:t>System.out.println</w:t>
      </w:r>
      <w:proofErr w:type="spellEnd"/>
      <w:r>
        <w:rPr>
          <w:szCs w:val="20"/>
        </w:rPr>
        <w:t>(“Sou um aluno”);</w:t>
      </w:r>
    </w:p>
    <w:p w14:paraId="3E5E26F5" w14:textId="74425CF2" w:rsidR="00F31F94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 xml:space="preserve">     }</w:t>
      </w:r>
    </w:p>
    <w:p w14:paraId="30F49E5C" w14:textId="336BFF5F" w:rsidR="00F31F94" w:rsidRPr="0041356D" w:rsidRDefault="00F31F94" w:rsidP="00F3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Cs w:val="20"/>
        </w:rPr>
      </w:pPr>
      <w:r>
        <w:rPr>
          <w:szCs w:val="20"/>
        </w:rPr>
        <w:t>}</w:t>
      </w:r>
    </w:p>
    <w:p w14:paraId="3A32C6B1" w14:textId="728B0527" w:rsidR="00F31F94" w:rsidRPr="00F31F94" w:rsidRDefault="001163B0" w:rsidP="00F31F94">
      <w:pPr>
        <w:numPr>
          <w:ilvl w:val="0"/>
          <w:numId w:val="2"/>
        </w:numPr>
        <w:spacing w:after="251"/>
        <w:ind w:hanging="310"/>
        <w:rPr>
          <w:sz w:val="30"/>
          <w:szCs w:val="30"/>
        </w:rPr>
      </w:pPr>
      <w:r w:rsidRPr="00F31F94">
        <w:rPr>
          <w:sz w:val="30"/>
          <w:szCs w:val="30"/>
        </w:rPr>
        <w:t xml:space="preserve">O que é polimorfismo? Como uma referência de superclasse aponta para objetos de subclasses? </w:t>
      </w:r>
    </w:p>
    <w:p w14:paraId="5A519B95" w14:textId="4D208F27" w:rsidR="00F31F94" w:rsidRDefault="00F31F94" w:rsidP="00F31F94">
      <w:pPr>
        <w:spacing w:after="251"/>
        <w:ind w:left="0" w:firstLine="0"/>
      </w:pPr>
      <w:r w:rsidRPr="00F31F9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>O polimorfismo ele permite que uma referencia de um tipo mais geral aponte para um objeto de uma classe mais especifica, fazendo com que um método sobrescrito ele execute o comportamento adequado ao objeto real.</w:t>
      </w:r>
    </w:p>
    <w:p w14:paraId="16F8F308" w14:textId="77777777" w:rsidR="00156945" w:rsidRDefault="001163B0">
      <w:pPr>
        <w:pStyle w:val="Ttulo2"/>
        <w:ind w:left="-5"/>
      </w:pPr>
      <w:r>
        <w:lastRenderedPageBreak/>
        <w:t xml:space="preserve">Bloco C — Interfaces e projeto </w:t>
      </w:r>
    </w:p>
    <w:p w14:paraId="6790467B" w14:textId="59737A3F" w:rsidR="00156945" w:rsidRDefault="001163B0">
      <w:pPr>
        <w:numPr>
          <w:ilvl w:val="0"/>
          <w:numId w:val="3"/>
        </w:numPr>
        <w:ind w:hanging="310"/>
        <w:rPr>
          <w:sz w:val="30"/>
          <w:szCs w:val="30"/>
        </w:rPr>
      </w:pPr>
      <w:r w:rsidRPr="004E6347">
        <w:rPr>
          <w:sz w:val="30"/>
          <w:szCs w:val="30"/>
        </w:rPr>
        <w:t xml:space="preserve">O que é interface? Diferencie </w:t>
      </w:r>
      <w:proofErr w:type="spellStart"/>
      <w:r w:rsidRPr="004E6347">
        <w:rPr>
          <w:sz w:val="30"/>
          <w:szCs w:val="30"/>
        </w:rPr>
        <w:t>implements</w:t>
      </w:r>
      <w:proofErr w:type="spellEnd"/>
      <w:r w:rsidRPr="004E6347">
        <w:rPr>
          <w:sz w:val="30"/>
          <w:szCs w:val="30"/>
        </w:rPr>
        <w:t xml:space="preserve"> e </w:t>
      </w:r>
      <w:proofErr w:type="spellStart"/>
      <w:r w:rsidRPr="004E6347">
        <w:rPr>
          <w:sz w:val="30"/>
          <w:szCs w:val="30"/>
        </w:rPr>
        <w:t>extends</w:t>
      </w:r>
      <w:proofErr w:type="spellEnd"/>
      <w:r w:rsidRPr="004E6347">
        <w:rPr>
          <w:sz w:val="30"/>
          <w:szCs w:val="30"/>
        </w:rPr>
        <w:t xml:space="preserve"> nos exemplos estudados. </w:t>
      </w:r>
    </w:p>
    <w:p w14:paraId="3E25B767" w14:textId="5AB87A32" w:rsidR="004E6347" w:rsidRDefault="004E6347" w:rsidP="004E6347">
      <w:pPr>
        <w:rPr>
          <w:szCs w:val="20"/>
        </w:rPr>
      </w:pPr>
      <w:r w:rsidRPr="00F34CF0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="004C3701" w:rsidRPr="00F34CF0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C3701">
        <w:rPr>
          <w:szCs w:val="20"/>
        </w:rPr>
        <w:t xml:space="preserve">A interface </w:t>
      </w:r>
      <w:r w:rsidR="00F34CF0">
        <w:rPr>
          <w:szCs w:val="20"/>
        </w:rPr>
        <w:t>ela define um contrato, ela especifica métodos eu as classes que a implementam devem fornecer, conforme as regras da interface.</w:t>
      </w:r>
    </w:p>
    <w:p w14:paraId="7234AB20" w14:textId="7BBBA39E" w:rsidR="00F34CF0" w:rsidRPr="004E6347" w:rsidRDefault="00F34CF0" w:rsidP="004E6347">
      <w:pPr>
        <w:rPr>
          <w:szCs w:val="20"/>
        </w:rPr>
      </w:pPr>
      <w:r w:rsidRPr="00F34CF0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 xml:space="preserve">O </w:t>
      </w:r>
      <w:proofErr w:type="spellStart"/>
      <w:r>
        <w:rPr>
          <w:szCs w:val="20"/>
        </w:rPr>
        <w:t>implements</w:t>
      </w:r>
      <w:proofErr w:type="spellEnd"/>
      <w:r>
        <w:rPr>
          <w:szCs w:val="20"/>
        </w:rPr>
        <w:t xml:space="preserve">, uma classe implementa uma interface. Já o </w:t>
      </w:r>
      <w:proofErr w:type="spellStart"/>
      <w:r>
        <w:rPr>
          <w:szCs w:val="20"/>
        </w:rPr>
        <w:t>extends</w:t>
      </w:r>
      <w:proofErr w:type="spellEnd"/>
      <w:r>
        <w:rPr>
          <w:szCs w:val="20"/>
        </w:rPr>
        <w:t>, ele herda de outra classe, ou uma interface estende outra interface.</w:t>
      </w:r>
    </w:p>
    <w:p w14:paraId="24ECCEF4" w14:textId="4BC7C11C" w:rsidR="00156945" w:rsidRDefault="001163B0">
      <w:pPr>
        <w:numPr>
          <w:ilvl w:val="0"/>
          <w:numId w:val="3"/>
        </w:numPr>
        <w:ind w:hanging="310"/>
        <w:rPr>
          <w:sz w:val="30"/>
          <w:szCs w:val="30"/>
        </w:rPr>
      </w:pPr>
      <w:r w:rsidRPr="00F34CF0">
        <w:rPr>
          <w:sz w:val="30"/>
          <w:szCs w:val="30"/>
        </w:rPr>
        <w:t xml:space="preserve">Compare herança e composição. Quando a composição é preferível? </w:t>
      </w:r>
    </w:p>
    <w:p w14:paraId="494839A5" w14:textId="18681184" w:rsidR="00F34CF0" w:rsidRDefault="00F34CF0" w:rsidP="00F34CF0">
      <w:pPr>
        <w:ind w:left="0" w:firstLine="0"/>
        <w:rPr>
          <w:szCs w:val="20"/>
        </w:rPr>
      </w:pPr>
      <w:r w:rsidRPr="00E94542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>A herança ela representa</w:t>
      </w:r>
      <w:r w:rsidR="00E94542">
        <w:rPr>
          <w:szCs w:val="20"/>
        </w:rPr>
        <w:t xml:space="preserve"> </w:t>
      </w:r>
      <w:r w:rsidR="00E94542" w:rsidRPr="00E94542">
        <w:rPr>
          <w:szCs w:val="20"/>
        </w:rPr>
        <w:t>quando uma classe recebe características e métodos de outra classe.</w:t>
      </w:r>
      <w:r w:rsidR="00E94542">
        <w:rPr>
          <w:szCs w:val="20"/>
        </w:rPr>
        <w:t xml:space="preserve"> Já a composição, ela </w:t>
      </w:r>
      <w:r w:rsidR="00E94542" w:rsidRPr="00E94542">
        <w:rPr>
          <w:szCs w:val="20"/>
        </w:rPr>
        <w:t>acontece quando uma classe utiliza outros objetos para formar suas funcionalidades.</w:t>
      </w:r>
    </w:p>
    <w:p w14:paraId="6B74B9F6" w14:textId="21268807" w:rsidR="00E94542" w:rsidRPr="00F34CF0" w:rsidRDefault="00E94542" w:rsidP="00F34CF0">
      <w:pPr>
        <w:ind w:left="0" w:firstLine="0"/>
        <w:rPr>
          <w:szCs w:val="20"/>
        </w:rPr>
      </w:pPr>
      <w:r w:rsidRPr="00E94542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>Ela costuma ser preferível quando queremos trocar comportamentos sem criar uma grande hierarquia de classes.</w:t>
      </w:r>
    </w:p>
    <w:p w14:paraId="2BCC1A31" w14:textId="72ED71ED" w:rsidR="00156945" w:rsidRDefault="001163B0">
      <w:pPr>
        <w:numPr>
          <w:ilvl w:val="0"/>
          <w:numId w:val="3"/>
        </w:numPr>
        <w:ind w:hanging="310"/>
        <w:rPr>
          <w:sz w:val="30"/>
          <w:szCs w:val="30"/>
        </w:rPr>
      </w:pPr>
      <w:r w:rsidRPr="00E94542">
        <w:rPr>
          <w:sz w:val="30"/>
          <w:szCs w:val="30"/>
        </w:rPr>
        <w:t xml:space="preserve">O que é baixo acoplamento? Como a injeção por construtor ajuda? </w:t>
      </w:r>
    </w:p>
    <w:p w14:paraId="1A387A60" w14:textId="419ABE3F" w:rsidR="00E94542" w:rsidRPr="00E94542" w:rsidRDefault="00E94542" w:rsidP="00E94542">
      <w:pPr>
        <w:rPr>
          <w:szCs w:val="20"/>
        </w:rPr>
      </w:pPr>
      <w:r w:rsidRPr="00E94542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>O baixo acoplamento ela significa que as classes dependem pouco dos detalhes internos umas das outras. A injeção por construtor ela ajuda quando uma dependência e recebida pelo construtor, em vez de ser criada diretamente dentro da classe.</w:t>
      </w:r>
    </w:p>
    <w:p w14:paraId="5015A271" w14:textId="37377649" w:rsidR="00156945" w:rsidRDefault="001163B0">
      <w:pPr>
        <w:numPr>
          <w:ilvl w:val="0"/>
          <w:numId w:val="3"/>
        </w:numPr>
        <w:spacing w:after="251"/>
        <w:ind w:hanging="310"/>
        <w:rPr>
          <w:sz w:val="30"/>
          <w:szCs w:val="30"/>
        </w:rPr>
      </w:pPr>
      <w:r w:rsidRPr="006C3169">
        <w:rPr>
          <w:sz w:val="30"/>
          <w:szCs w:val="30"/>
        </w:rPr>
        <w:t xml:space="preserve">Explique SRP, OCP e DIP com exemplos simples. </w:t>
      </w:r>
    </w:p>
    <w:p w14:paraId="65C191BA" w14:textId="3270F37C" w:rsidR="006C3169" w:rsidRPr="005312A1" w:rsidRDefault="006C3169" w:rsidP="006C3169">
      <w:pPr>
        <w:spacing w:after="251"/>
        <w:ind w:left="0" w:firstLine="0"/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2A1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</w:p>
    <w:p w14:paraId="3239BC08" w14:textId="3EBDDDB9" w:rsidR="005312A1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>SRP: cada classe deve ter uma responsabilidade principal.</w:t>
      </w:r>
    </w:p>
    <w:p w14:paraId="14EFE4E4" w14:textId="20309EE9" w:rsidR="005312A1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>OCP: O sistema deve permitir adicionar comportamento sem precisar modificar constantemente o código existente.</w:t>
      </w:r>
    </w:p>
    <w:p w14:paraId="044D125C" w14:textId="6FDDB409" w:rsidR="005312A1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>DIP: Os módulos de alto nível devem depender de abstração, não diretamente de implementações concretas.</w:t>
      </w:r>
    </w:p>
    <w:p w14:paraId="2750B202" w14:textId="16E57227" w:rsidR="005312A1" w:rsidRPr="005312A1" w:rsidRDefault="005312A1" w:rsidP="006C3169">
      <w:pPr>
        <w:spacing w:after="251"/>
        <w:ind w:left="0" w:firstLine="0"/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2A1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Exemplos: </w:t>
      </w:r>
    </w:p>
    <w:p w14:paraId="4CF9344E" w14:textId="233DEA3F" w:rsidR="005312A1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 xml:space="preserve">SRP: </w:t>
      </w:r>
      <w:r w:rsidRPr="005312A1">
        <w:rPr>
          <w:szCs w:val="20"/>
        </w:rPr>
        <w:t xml:space="preserve">Curso guarda os dados do curso, enquanto </w:t>
      </w:r>
      <w:proofErr w:type="spellStart"/>
      <w:r w:rsidRPr="005312A1">
        <w:rPr>
          <w:szCs w:val="20"/>
        </w:rPr>
        <w:t>ServicoMatricula</w:t>
      </w:r>
      <w:proofErr w:type="spellEnd"/>
      <w:r w:rsidRPr="005312A1">
        <w:rPr>
          <w:szCs w:val="20"/>
        </w:rPr>
        <w:t xml:space="preserve"> executa a matrícula.</w:t>
      </w:r>
    </w:p>
    <w:p w14:paraId="1F49DE84" w14:textId="593EE2EE" w:rsidR="005312A1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>OCP: C</w:t>
      </w:r>
      <w:r w:rsidRPr="005312A1">
        <w:rPr>
          <w:szCs w:val="20"/>
        </w:rPr>
        <w:t>riar uma nova política de desconto implementando a interface Desconto.</w:t>
      </w:r>
    </w:p>
    <w:p w14:paraId="5C949ED3" w14:textId="43C5CA5A" w:rsidR="005312A1" w:rsidRPr="006C3169" w:rsidRDefault="005312A1" w:rsidP="006C3169">
      <w:pPr>
        <w:spacing w:after="251"/>
        <w:ind w:left="0" w:firstLine="0"/>
        <w:rPr>
          <w:szCs w:val="20"/>
        </w:rPr>
      </w:pPr>
      <w:r>
        <w:rPr>
          <w:szCs w:val="20"/>
        </w:rPr>
        <w:t xml:space="preserve">DIP: </w:t>
      </w:r>
      <w:proofErr w:type="spellStart"/>
      <w:r w:rsidRPr="005312A1">
        <w:rPr>
          <w:szCs w:val="20"/>
        </w:rPr>
        <w:t>ServicoMatricula</w:t>
      </w:r>
      <w:proofErr w:type="spellEnd"/>
      <w:r w:rsidRPr="005312A1">
        <w:rPr>
          <w:szCs w:val="20"/>
        </w:rPr>
        <w:t xml:space="preserve"> depende de Desconto, em vez de depender exclusivamente de </w:t>
      </w:r>
      <w:proofErr w:type="spellStart"/>
      <w:r w:rsidRPr="005312A1">
        <w:rPr>
          <w:szCs w:val="20"/>
        </w:rPr>
        <w:t>DescontoEstudante</w:t>
      </w:r>
      <w:proofErr w:type="spellEnd"/>
      <w:r w:rsidRPr="005312A1">
        <w:rPr>
          <w:szCs w:val="20"/>
        </w:rPr>
        <w:t>.</w:t>
      </w:r>
    </w:p>
    <w:p w14:paraId="69059E51" w14:textId="7F82C87F" w:rsidR="00156945" w:rsidRDefault="001163B0">
      <w:pPr>
        <w:pStyle w:val="Ttulo2"/>
        <w:ind w:left="-5"/>
      </w:pPr>
      <w:r>
        <w:t>Blo</w:t>
      </w:r>
      <w:r>
        <w:t xml:space="preserve">co D — Padrões de projeto </w:t>
      </w:r>
    </w:p>
    <w:p w14:paraId="17977E64" w14:textId="63FD00F1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5312A1">
        <w:rPr>
          <w:sz w:val="30"/>
          <w:szCs w:val="30"/>
        </w:rPr>
        <w:t xml:space="preserve">O que é um padrão de projeto? Por que evitar aplicá-lo indiscriminadamente? </w:t>
      </w:r>
    </w:p>
    <w:p w14:paraId="7C1A03F9" w14:textId="462CBD10" w:rsidR="005312A1" w:rsidRPr="005312A1" w:rsidRDefault="005312A1" w:rsidP="005312A1">
      <w:pPr>
        <w:ind w:left="0" w:firstLine="0"/>
        <w:rPr>
          <w:szCs w:val="20"/>
        </w:rPr>
      </w:pPr>
      <w:r w:rsidRPr="00B725F6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rPr>
          <w:szCs w:val="20"/>
        </w:rPr>
        <w:t xml:space="preserve">O padrão de projeto e uma solução reutilizável para um problema recorrente de organização do software. </w:t>
      </w:r>
      <w:r w:rsidR="00B725F6">
        <w:rPr>
          <w:szCs w:val="20"/>
        </w:rPr>
        <w:t>Porque aplicar padrões sem necessidade pode aumentar a complexidade, criar classes desnecessárias e dificultar a manutenção.</w:t>
      </w:r>
    </w:p>
    <w:p w14:paraId="29D88A90" w14:textId="71656FCA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B725F6">
        <w:rPr>
          <w:sz w:val="30"/>
          <w:szCs w:val="30"/>
        </w:rPr>
        <w:t xml:space="preserve">Explique </w:t>
      </w:r>
      <w:proofErr w:type="spellStart"/>
      <w:r w:rsidRPr="00B725F6">
        <w:rPr>
          <w:sz w:val="30"/>
          <w:szCs w:val="30"/>
        </w:rPr>
        <w:t>Singleton</w:t>
      </w:r>
      <w:proofErr w:type="spellEnd"/>
      <w:r w:rsidRPr="00B725F6">
        <w:rPr>
          <w:sz w:val="30"/>
          <w:szCs w:val="30"/>
        </w:rPr>
        <w:t xml:space="preserve"> e a finalidade do construtor privado e de </w:t>
      </w:r>
      <w:bookmarkStart w:id="0" w:name="_Hlk244074786"/>
      <w:proofErr w:type="spellStart"/>
      <w:proofErr w:type="gramStart"/>
      <w:r w:rsidRPr="00B725F6">
        <w:rPr>
          <w:sz w:val="30"/>
          <w:szCs w:val="30"/>
        </w:rPr>
        <w:t>getInstancia</w:t>
      </w:r>
      <w:proofErr w:type="spellEnd"/>
      <w:r w:rsidRPr="00B725F6">
        <w:rPr>
          <w:sz w:val="30"/>
          <w:szCs w:val="30"/>
        </w:rPr>
        <w:t>(</w:t>
      </w:r>
      <w:proofErr w:type="gramEnd"/>
      <w:r w:rsidRPr="00B725F6">
        <w:rPr>
          <w:sz w:val="30"/>
          <w:szCs w:val="30"/>
        </w:rPr>
        <w:t>)</w:t>
      </w:r>
      <w:bookmarkEnd w:id="0"/>
      <w:r w:rsidRPr="00B725F6">
        <w:rPr>
          <w:sz w:val="30"/>
          <w:szCs w:val="30"/>
        </w:rPr>
        <w:t xml:space="preserve">. </w:t>
      </w:r>
    </w:p>
    <w:p w14:paraId="5B7E8481" w14:textId="1F45E657" w:rsidR="00B725F6" w:rsidRPr="00B725F6" w:rsidRDefault="00291A15" w:rsidP="00B725F6">
      <w:pPr>
        <w:rPr>
          <w:szCs w:val="20"/>
        </w:rPr>
      </w:pPr>
      <w:r w:rsidRPr="00B725F6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>
        <w:t xml:space="preserve">O </w:t>
      </w:r>
      <w:proofErr w:type="spellStart"/>
      <w:r>
        <w:t>Singleton</w:t>
      </w:r>
      <w:proofErr w:type="spellEnd"/>
      <w:r>
        <w:t xml:space="preserve"> ele</w:t>
      </w:r>
      <w:r>
        <w:t xml:space="preserve"> busca garantir que uma classe tenha uma única instância acessível por um ponto controlado.</w:t>
      </w:r>
      <w:r>
        <w:t xml:space="preserve"> O construtor privado ele impede que outras classes criem instancias. Já a </w:t>
      </w:r>
      <w:proofErr w:type="spellStart"/>
      <w:proofErr w:type="gramStart"/>
      <w:r w:rsidRPr="00291A15">
        <w:t>getInstancia</w:t>
      </w:r>
      <w:proofErr w:type="spellEnd"/>
      <w:r w:rsidRPr="00291A15">
        <w:t>(</w:t>
      </w:r>
      <w:proofErr w:type="gramEnd"/>
      <w:r w:rsidRPr="00291A15">
        <w:t>)</w:t>
      </w:r>
      <w:r>
        <w:t xml:space="preserve"> ela fornece acesso a essa instancia.</w:t>
      </w:r>
    </w:p>
    <w:p w14:paraId="73486DAF" w14:textId="57A26D8C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291A15">
        <w:rPr>
          <w:sz w:val="30"/>
          <w:szCs w:val="30"/>
        </w:rPr>
        <w:t xml:space="preserve">Explique </w:t>
      </w:r>
      <w:proofErr w:type="spellStart"/>
      <w:r w:rsidRPr="00291A15">
        <w:rPr>
          <w:sz w:val="30"/>
          <w:szCs w:val="30"/>
        </w:rPr>
        <w:t>Factory</w:t>
      </w:r>
      <w:proofErr w:type="spellEnd"/>
      <w:r w:rsidRPr="00291A15">
        <w:rPr>
          <w:sz w:val="30"/>
          <w:szCs w:val="30"/>
        </w:rPr>
        <w:t xml:space="preserve"> </w:t>
      </w:r>
      <w:proofErr w:type="spellStart"/>
      <w:r w:rsidRPr="00291A15">
        <w:rPr>
          <w:sz w:val="30"/>
          <w:szCs w:val="30"/>
        </w:rPr>
        <w:t>Method</w:t>
      </w:r>
      <w:proofErr w:type="spellEnd"/>
      <w:r w:rsidRPr="00291A15">
        <w:rPr>
          <w:sz w:val="30"/>
          <w:szCs w:val="30"/>
        </w:rPr>
        <w:t xml:space="preserve"> e o papel dos criadores abstratos e concretos. </w:t>
      </w:r>
    </w:p>
    <w:p w14:paraId="0D517AD0" w14:textId="2DB14492" w:rsidR="00291A15" w:rsidRDefault="00291A15" w:rsidP="00291A15">
      <w:pPr>
        <w:ind w:left="0" w:firstLine="0"/>
        <w:rPr>
          <w:szCs w:val="20"/>
        </w:rPr>
      </w:pPr>
      <w:r w:rsidRPr="00291A15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Pr="00291A15">
        <w:rPr>
          <w:szCs w:val="20"/>
        </w:rPr>
        <w:t xml:space="preserve">O </w:t>
      </w:r>
      <w:proofErr w:type="spellStart"/>
      <w:r w:rsidRPr="00291A15">
        <w:rPr>
          <w:szCs w:val="20"/>
        </w:rPr>
        <w:t>Factory</w:t>
      </w:r>
      <w:proofErr w:type="spellEnd"/>
      <w:r w:rsidRPr="00291A15">
        <w:rPr>
          <w:szCs w:val="20"/>
        </w:rPr>
        <w:t xml:space="preserve"> </w:t>
      </w:r>
      <w:proofErr w:type="spellStart"/>
      <w:r w:rsidRPr="00291A15">
        <w:rPr>
          <w:szCs w:val="20"/>
        </w:rPr>
        <w:t>Method</w:t>
      </w:r>
      <w:proofErr w:type="spellEnd"/>
      <w:r w:rsidRPr="00291A15">
        <w:rPr>
          <w:szCs w:val="20"/>
        </w:rPr>
        <w:t xml:space="preserve"> delega a criação de objetos a métodos especializados, evitando que o código principal precise escolher e construir diretamente cada implementação concreta.</w:t>
      </w:r>
    </w:p>
    <w:p w14:paraId="04A060CC" w14:textId="2A83DFAF" w:rsidR="00291A15" w:rsidRPr="00291A15" w:rsidRDefault="00291A15" w:rsidP="00291A15">
      <w:pPr>
        <w:ind w:left="0" w:firstLine="0"/>
        <w:rPr>
          <w:szCs w:val="20"/>
        </w:rPr>
      </w:pPr>
      <w:r w:rsidRPr="009F5D39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Resposta: </w:t>
      </w:r>
      <w:proofErr w:type="spellStart"/>
      <w:r w:rsidRPr="00291A15">
        <w:rPr>
          <w:szCs w:val="20"/>
        </w:rPr>
        <w:t>CriadorComprovante</w:t>
      </w:r>
      <w:proofErr w:type="spellEnd"/>
      <w:r w:rsidRPr="00291A15">
        <w:rPr>
          <w:szCs w:val="20"/>
        </w:rPr>
        <w:t xml:space="preserve"> é o criador abstrato</w:t>
      </w:r>
      <w:r>
        <w:rPr>
          <w:szCs w:val="20"/>
        </w:rPr>
        <w:t xml:space="preserve">. E o </w:t>
      </w:r>
      <w:proofErr w:type="spellStart"/>
      <w:r w:rsidRPr="00291A15">
        <w:rPr>
          <w:szCs w:val="20"/>
        </w:rPr>
        <w:t>CriadorTexto</w:t>
      </w:r>
      <w:proofErr w:type="spellEnd"/>
      <w:r w:rsidRPr="00291A15">
        <w:rPr>
          <w:szCs w:val="20"/>
        </w:rPr>
        <w:t xml:space="preserve"> e </w:t>
      </w:r>
      <w:proofErr w:type="spellStart"/>
      <w:r w:rsidRPr="00291A15">
        <w:rPr>
          <w:szCs w:val="20"/>
        </w:rPr>
        <w:t>CriadorResumido</w:t>
      </w:r>
      <w:proofErr w:type="spellEnd"/>
      <w:r w:rsidRPr="00291A15">
        <w:rPr>
          <w:szCs w:val="20"/>
        </w:rPr>
        <w:t xml:space="preserve"> são criadores concretos.</w:t>
      </w:r>
    </w:p>
    <w:p w14:paraId="3CA4B555" w14:textId="1D7F1FA9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9F5D39">
        <w:rPr>
          <w:sz w:val="30"/>
          <w:szCs w:val="30"/>
        </w:rPr>
        <w:t>Co</w:t>
      </w:r>
      <w:r w:rsidRPr="009F5D39">
        <w:rPr>
          <w:sz w:val="30"/>
          <w:szCs w:val="30"/>
        </w:rPr>
        <w:t xml:space="preserve">mo </w:t>
      </w:r>
      <w:proofErr w:type="spellStart"/>
      <w:r w:rsidRPr="009F5D39">
        <w:rPr>
          <w:sz w:val="30"/>
          <w:szCs w:val="30"/>
        </w:rPr>
        <w:t>Strategy</w:t>
      </w:r>
      <w:proofErr w:type="spellEnd"/>
      <w:r w:rsidRPr="009F5D39">
        <w:rPr>
          <w:sz w:val="30"/>
          <w:szCs w:val="30"/>
        </w:rPr>
        <w:t xml:space="preserve"> organiza descontos comuns, estudantis e promocionais? </w:t>
      </w:r>
    </w:p>
    <w:p w14:paraId="7514FB96" w14:textId="77777777" w:rsidR="00125638" w:rsidRPr="00125638" w:rsidRDefault="009F5D39" w:rsidP="00125638">
      <w:pPr>
        <w:ind w:left="0" w:firstLine="0"/>
      </w:pPr>
      <w:r w:rsidRPr="00125638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="006B30CB">
        <w:t xml:space="preserve">O padrão </w:t>
      </w:r>
      <w:proofErr w:type="spellStart"/>
      <w:r w:rsidR="006B30CB">
        <w:t>Strategy</w:t>
      </w:r>
      <w:proofErr w:type="spellEnd"/>
      <w:r w:rsidR="006B30CB">
        <w:t xml:space="preserve"> encapsula algoritmos diferentes por trás de uma interface comum.</w:t>
      </w:r>
      <w:r w:rsidR="00125638">
        <w:t xml:space="preserve"> </w:t>
      </w:r>
      <w:r w:rsidR="00125638" w:rsidRPr="00125638">
        <w:t xml:space="preserve">No sistema, Desconto define o método </w:t>
      </w:r>
      <w:proofErr w:type="gramStart"/>
      <w:r w:rsidR="00125638" w:rsidRPr="00125638">
        <w:t>aplicar(</w:t>
      </w:r>
      <w:proofErr w:type="spellStart"/>
      <w:proofErr w:type="gramEnd"/>
      <w:r w:rsidR="00125638" w:rsidRPr="00125638">
        <w:t>double</w:t>
      </w:r>
      <w:proofErr w:type="spellEnd"/>
      <w:r w:rsidR="00125638" w:rsidRPr="00125638">
        <w:t xml:space="preserve"> valor). As classes podem implementar estratégias diferentes:</w:t>
      </w:r>
    </w:p>
    <w:p w14:paraId="41048F9F" w14:textId="77777777" w:rsidR="00125638" w:rsidRPr="00125638" w:rsidRDefault="00125638" w:rsidP="001256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proofErr w:type="spellStart"/>
      <w:r w:rsidRPr="00125638">
        <w:t>SemDesconto</w:t>
      </w:r>
      <w:proofErr w:type="spellEnd"/>
      <w:r w:rsidRPr="00125638">
        <w:t>: mantém o valor original.</w:t>
      </w:r>
    </w:p>
    <w:p w14:paraId="6706906A" w14:textId="77777777" w:rsidR="00125638" w:rsidRPr="00125638" w:rsidRDefault="00125638" w:rsidP="001256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proofErr w:type="spellStart"/>
      <w:r w:rsidRPr="00125638">
        <w:t>DescontoEstudante</w:t>
      </w:r>
      <w:proofErr w:type="spellEnd"/>
      <w:r w:rsidRPr="00125638">
        <w:t>: aplica 10% de desconto.</w:t>
      </w:r>
    </w:p>
    <w:p w14:paraId="30EE5FC0" w14:textId="122C9B7B" w:rsidR="009F5D39" w:rsidRPr="00125638" w:rsidRDefault="00125638" w:rsidP="001256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proofErr w:type="spellStart"/>
      <w:r w:rsidRPr="00125638">
        <w:t>DescontoPromocional</w:t>
      </w:r>
      <w:proofErr w:type="spellEnd"/>
      <w:r w:rsidRPr="00125638">
        <w:t>: poderia aplicar, por exemplo, 20% de desconto.</w:t>
      </w:r>
    </w:p>
    <w:p w14:paraId="15CD40F1" w14:textId="5455785A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Como </w:t>
      </w:r>
      <w:proofErr w:type="spellStart"/>
      <w:r w:rsidRPr="00125638">
        <w:rPr>
          <w:sz w:val="30"/>
          <w:szCs w:val="30"/>
        </w:rPr>
        <w:t>Observer</w:t>
      </w:r>
      <w:proofErr w:type="spellEnd"/>
      <w:r w:rsidRPr="00125638">
        <w:rPr>
          <w:sz w:val="30"/>
          <w:szCs w:val="30"/>
        </w:rPr>
        <w:t xml:space="preserve"> comunica um pedido confirmado a estoque, financeiro e auditoria? </w:t>
      </w:r>
    </w:p>
    <w:p w14:paraId="6DF6F726" w14:textId="6D85FCCC" w:rsidR="00125638" w:rsidRPr="00125638" w:rsidRDefault="00125638" w:rsidP="00125638">
      <w:pPr>
        <w:ind w:left="0" w:firstLine="0"/>
        <w:rPr>
          <w:szCs w:val="20"/>
        </w:rPr>
      </w:pPr>
      <w:r w:rsidRPr="00125638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Pr="00125638">
        <w:rPr>
          <w:szCs w:val="20"/>
        </w:rPr>
        <w:t xml:space="preserve">O padrão </w:t>
      </w:r>
      <w:proofErr w:type="spellStart"/>
      <w:r w:rsidRPr="00125638">
        <w:rPr>
          <w:szCs w:val="20"/>
        </w:rPr>
        <w:t>Observer</w:t>
      </w:r>
      <w:proofErr w:type="spellEnd"/>
      <w:r w:rsidRPr="00125638">
        <w:rPr>
          <w:szCs w:val="20"/>
        </w:rPr>
        <w:t xml:space="preserve"> permite que vários observadores recebam notificações quando um evento acontece.</w:t>
      </w:r>
      <w:r>
        <w:rPr>
          <w:szCs w:val="20"/>
        </w:rPr>
        <w:t xml:space="preserve"> </w:t>
      </w:r>
      <w:r w:rsidRPr="00125638">
        <w:rPr>
          <w:szCs w:val="20"/>
        </w:rPr>
        <w:t xml:space="preserve">No exemplo do PDF, o serviço de matrícula mantém uma lista de observadores e chama </w:t>
      </w:r>
      <w:proofErr w:type="gramStart"/>
      <w:r w:rsidRPr="00125638">
        <w:rPr>
          <w:szCs w:val="20"/>
        </w:rPr>
        <w:t>atualizar(</w:t>
      </w:r>
      <w:proofErr w:type="gramEnd"/>
      <w:r w:rsidRPr="00125638">
        <w:rPr>
          <w:szCs w:val="20"/>
        </w:rPr>
        <w:t>) para cada um depois da matrícula.</w:t>
      </w:r>
    </w:p>
    <w:p w14:paraId="7E4126D4" w14:textId="484010D3" w:rsidR="00156945" w:rsidRDefault="001163B0">
      <w:pPr>
        <w:numPr>
          <w:ilvl w:val="0"/>
          <w:numId w:val="4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Diferencie </w:t>
      </w:r>
      <w:proofErr w:type="spellStart"/>
      <w:r w:rsidRPr="00125638">
        <w:rPr>
          <w:sz w:val="30"/>
          <w:szCs w:val="30"/>
        </w:rPr>
        <w:t>Adapter</w:t>
      </w:r>
      <w:proofErr w:type="spellEnd"/>
      <w:r w:rsidRPr="00125638">
        <w:rPr>
          <w:sz w:val="30"/>
          <w:szCs w:val="30"/>
        </w:rPr>
        <w:t xml:space="preserve"> e </w:t>
      </w:r>
      <w:proofErr w:type="spellStart"/>
      <w:r w:rsidRPr="00125638">
        <w:rPr>
          <w:sz w:val="30"/>
          <w:szCs w:val="30"/>
        </w:rPr>
        <w:t>Facade</w:t>
      </w:r>
      <w:proofErr w:type="spellEnd"/>
      <w:r w:rsidRPr="00125638">
        <w:rPr>
          <w:sz w:val="30"/>
          <w:szCs w:val="30"/>
        </w:rPr>
        <w:t xml:space="preserve">; dê um caso de uso de cada um. </w:t>
      </w:r>
    </w:p>
    <w:p w14:paraId="2226EA88" w14:textId="59D6CDC7" w:rsidR="00125638" w:rsidRPr="00125638" w:rsidRDefault="00125638" w:rsidP="00125638">
      <w:pPr>
        <w:ind w:left="0" w:firstLine="0"/>
        <w:rPr>
          <w:szCs w:val="20"/>
        </w:rPr>
      </w:pPr>
      <w:r w:rsidRPr="00125638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proofErr w:type="spellStart"/>
      <w:r w:rsidRPr="00125638">
        <w:rPr>
          <w:szCs w:val="20"/>
        </w:rPr>
        <w:t>Adapter</w:t>
      </w:r>
      <w:proofErr w:type="spellEnd"/>
      <w:r>
        <w:rPr>
          <w:szCs w:val="20"/>
        </w:rPr>
        <w:t>:</w:t>
      </w:r>
      <w:r w:rsidRPr="00125638">
        <w:rPr>
          <w:szCs w:val="20"/>
        </w:rPr>
        <w:t xml:space="preserve"> adapta uma interface ou formato incompatível para que dois sistemas possam trabalhar juntos. No PDF, </w:t>
      </w:r>
      <w:proofErr w:type="spellStart"/>
      <w:r w:rsidRPr="00125638">
        <w:rPr>
          <w:szCs w:val="20"/>
        </w:rPr>
        <w:t>AdaptadorPagamento</w:t>
      </w:r>
      <w:proofErr w:type="spellEnd"/>
      <w:r w:rsidRPr="00125638">
        <w:rPr>
          <w:szCs w:val="20"/>
        </w:rPr>
        <w:t xml:space="preserve"> converte reais em centavos para chamar o sistema legado.</w:t>
      </w:r>
    </w:p>
    <w:p w14:paraId="4A001622" w14:textId="3B11E24F" w:rsidR="00125638" w:rsidRPr="00125638" w:rsidRDefault="00125638" w:rsidP="00125638">
      <w:pPr>
        <w:ind w:left="0" w:firstLine="0"/>
        <w:rPr>
          <w:szCs w:val="20"/>
        </w:rPr>
      </w:pPr>
      <w:proofErr w:type="spellStart"/>
      <w:r w:rsidRPr="00125638">
        <w:rPr>
          <w:szCs w:val="20"/>
        </w:rPr>
        <w:t>Facade</w:t>
      </w:r>
      <w:proofErr w:type="spellEnd"/>
      <w:r>
        <w:rPr>
          <w:szCs w:val="20"/>
        </w:rPr>
        <w:t xml:space="preserve">: </w:t>
      </w:r>
      <w:r w:rsidRPr="00125638">
        <w:rPr>
          <w:szCs w:val="20"/>
        </w:rPr>
        <w:t xml:space="preserve">fornece uma interface simplificada para um conjunto de operações internas. No PDF, </w:t>
      </w:r>
      <w:proofErr w:type="spellStart"/>
      <w:r w:rsidRPr="00125638">
        <w:rPr>
          <w:szCs w:val="20"/>
        </w:rPr>
        <w:t>FachadaAcademica</w:t>
      </w:r>
      <w:proofErr w:type="spellEnd"/>
      <w:r w:rsidRPr="00125638">
        <w:rPr>
          <w:szCs w:val="20"/>
        </w:rPr>
        <w:t xml:space="preserve"> coordena a matrícula e a emissão do comprovante</w:t>
      </w:r>
    </w:p>
    <w:p w14:paraId="5CD24C16" w14:textId="005DEF12" w:rsidR="00125638" w:rsidRPr="00125638" w:rsidRDefault="00125638" w:rsidP="00125638">
      <w:pPr>
        <w:ind w:left="0" w:firstLine="0"/>
        <w:rPr>
          <w:szCs w:val="20"/>
        </w:rPr>
      </w:pPr>
    </w:p>
    <w:p w14:paraId="247B8595" w14:textId="77777777" w:rsidR="00156945" w:rsidRDefault="001163B0">
      <w:pPr>
        <w:pStyle w:val="Ttulo1"/>
        <w:ind w:left="-5"/>
      </w:pPr>
      <w:r>
        <w:t>Parte II — Construção prática guiada (90 minutos)</w:t>
      </w:r>
      <w:r>
        <w:t xml:space="preserve"> </w:t>
      </w:r>
    </w:p>
    <w:p w14:paraId="31C074A1" w14:textId="77777777" w:rsidR="00156945" w:rsidRDefault="001163B0">
      <w:pPr>
        <w:spacing w:after="247"/>
        <w:ind w:left="-5"/>
      </w:pPr>
      <w:r>
        <w:t xml:space="preserve">Projeto: Sistema Acadêmico Simplificado. O sistema cadastra aluno e curso, aplica desconto, registra pagamento em um serviço legado, notifica observadores e emite comprovante. Os exemplos abaixo usam classes sem </w:t>
      </w:r>
      <w:proofErr w:type="spellStart"/>
      <w:r>
        <w:t>package</w:t>
      </w:r>
      <w:proofErr w:type="spellEnd"/>
      <w:r>
        <w:t xml:space="preserve"> para simplificar a execução. </w:t>
      </w:r>
    </w:p>
    <w:p w14:paraId="24BE60BF" w14:textId="77777777" w:rsidR="00156945" w:rsidRDefault="001163B0">
      <w:pPr>
        <w:pStyle w:val="Ttulo2"/>
        <w:ind w:left="-5"/>
      </w:pPr>
      <w:r>
        <w:t xml:space="preserve">Etapa 8 — Perguntas de análise da implementação </w:t>
      </w:r>
    </w:p>
    <w:p w14:paraId="36925195" w14:textId="03A1F2DC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Qual classe implementa </w:t>
      </w:r>
      <w:proofErr w:type="spellStart"/>
      <w:r w:rsidRPr="00125638">
        <w:rPr>
          <w:sz w:val="30"/>
          <w:szCs w:val="30"/>
        </w:rPr>
        <w:t>Sing</w:t>
      </w:r>
      <w:r w:rsidRPr="00125638">
        <w:rPr>
          <w:sz w:val="30"/>
          <w:szCs w:val="30"/>
        </w:rPr>
        <w:t>leton</w:t>
      </w:r>
      <w:proofErr w:type="spellEnd"/>
      <w:r w:rsidRPr="00125638">
        <w:rPr>
          <w:sz w:val="30"/>
          <w:szCs w:val="30"/>
        </w:rPr>
        <w:t xml:space="preserve"> e quais instruções controlam a instância? </w:t>
      </w:r>
    </w:p>
    <w:p w14:paraId="76EEA25B" w14:textId="7767C081" w:rsidR="00125638" w:rsidRPr="00125638" w:rsidRDefault="00125638" w:rsidP="00125638">
      <w:pPr>
        <w:ind w:left="0" w:firstLine="0"/>
        <w:rPr>
          <w:szCs w:val="2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Resposta: </w:t>
      </w:r>
      <w:r w:rsidRPr="00125638">
        <w:rPr>
          <w:szCs w:val="20"/>
        </w:rPr>
        <w:t xml:space="preserve">A classe </w:t>
      </w:r>
      <w:proofErr w:type="spellStart"/>
      <w:r w:rsidRPr="00125638">
        <w:rPr>
          <w:szCs w:val="20"/>
        </w:rPr>
        <w:t>Configuracao</w:t>
      </w:r>
      <w:proofErr w:type="spellEnd"/>
      <w:r w:rsidRPr="00125638">
        <w:rPr>
          <w:szCs w:val="20"/>
        </w:rPr>
        <w:t xml:space="preserve">. A referência </w:t>
      </w:r>
      <w:proofErr w:type="spellStart"/>
      <w:r w:rsidRPr="00125638">
        <w:rPr>
          <w:szCs w:val="20"/>
        </w:rPr>
        <w:t>static</w:t>
      </w:r>
      <w:proofErr w:type="spellEnd"/>
      <w:r w:rsidRPr="00125638">
        <w:rPr>
          <w:szCs w:val="20"/>
        </w:rPr>
        <w:t xml:space="preserve"> final INSTANCIA guarda a instância, o construtor </w:t>
      </w:r>
      <w:proofErr w:type="spellStart"/>
      <w:r w:rsidRPr="00125638">
        <w:rPr>
          <w:szCs w:val="20"/>
        </w:rPr>
        <w:t>private</w:t>
      </w:r>
      <w:proofErr w:type="spellEnd"/>
      <w:r w:rsidRPr="00125638">
        <w:rPr>
          <w:szCs w:val="20"/>
        </w:rPr>
        <w:t xml:space="preserve"> impede criação</w:t>
      </w:r>
      <w:r w:rsidRPr="00125638">
        <w:rPr>
          <w:szCs w:val="20"/>
        </w:rPr>
        <w:br/>
        <w:t xml:space="preserve">externa e </w:t>
      </w:r>
      <w:proofErr w:type="spellStart"/>
      <w:proofErr w:type="gramStart"/>
      <w:r w:rsidRPr="00125638">
        <w:rPr>
          <w:szCs w:val="20"/>
        </w:rPr>
        <w:t>getInstancia</w:t>
      </w:r>
      <w:proofErr w:type="spellEnd"/>
      <w:r w:rsidRPr="00125638">
        <w:rPr>
          <w:szCs w:val="20"/>
        </w:rPr>
        <w:t>(</w:t>
      </w:r>
      <w:proofErr w:type="gramEnd"/>
      <w:r w:rsidRPr="00125638">
        <w:rPr>
          <w:szCs w:val="20"/>
        </w:rPr>
        <w:t>) disponibiliza a instância</w:t>
      </w:r>
    </w:p>
    <w:p w14:paraId="2650A4EF" w14:textId="3BD7855B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Onde aparecem encapsulamento e validação? </w:t>
      </w:r>
    </w:p>
    <w:p w14:paraId="5623B71E" w14:textId="5C15D78A" w:rsidR="00125638" w:rsidRPr="00897F8C" w:rsidRDefault="00897F8C" w:rsidP="00125638">
      <w:pPr>
        <w:ind w:left="0" w:firstLine="0"/>
        <w:rPr>
          <w:szCs w:val="20"/>
        </w:rPr>
      </w:pPr>
      <w:r>
        <w:rPr>
          <w:szCs w:val="20"/>
        </w:rPr>
        <w:t xml:space="preserve">Resposta: </w:t>
      </w:r>
      <w:r w:rsidRPr="00897F8C">
        <w:rPr>
          <w:szCs w:val="20"/>
        </w:rPr>
        <w:t xml:space="preserve">Em Aluno e Curso: os atributos são </w:t>
      </w:r>
      <w:proofErr w:type="spellStart"/>
      <w:r w:rsidRPr="00897F8C">
        <w:rPr>
          <w:szCs w:val="20"/>
        </w:rPr>
        <w:t>private</w:t>
      </w:r>
      <w:proofErr w:type="spellEnd"/>
      <w:r w:rsidRPr="00897F8C">
        <w:rPr>
          <w:szCs w:val="20"/>
        </w:rPr>
        <w:t xml:space="preserve"> final, e os construtores verificam se nome/título são nulos ou vazios e se o</w:t>
      </w:r>
      <w:r w:rsidRPr="00897F8C">
        <w:rPr>
          <w:szCs w:val="20"/>
        </w:rPr>
        <w:br/>
        <w:t xml:space="preserve">preço é válido. Os </w:t>
      </w:r>
      <w:proofErr w:type="spellStart"/>
      <w:r w:rsidRPr="00897F8C">
        <w:rPr>
          <w:szCs w:val="20"/>
        </w:rPr>
        <w:t>getters</w:t>
      </w:r>
      <w:proofErr w:type="spellEnd"/>
      <w:r w:rsidRPr="00897F8C">
        <w:rPr>
          <w:szCs w:val="20"/>
        </w:rPr>
        <w:t xml:space="preserve"> permitem leitura controlada.</w:t>
      </w:r>
    </w:p>
    <w:p w14:paraId="7ED43C90" w14:textId="793D1690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Qual é a relação entre Aluno e Curso? </w:t>
      </w:r>
    </w:p>
    <w:p w14:paraId="379788C6" w14:textId="1A945131" w:rsidR="00897F8C" w:rsidRPr="00125638" w:rsidRDefault="00897F8C" w:rsidP="00897F8C">
      <w:pPr>
        <w:ind w:left="0" w:firstLine="0"/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7F8C">
        <w:rPr>
          <w:szCs w:val="20"/>
        </w:rPr>
        <w:t>Associação: Aluno mantém uma lista de objetos Curso, sem assumir que precisa destruir esses objetos quando deixa de existir.</w:t>
      </w:r>
    </w:p>
    <w:p w14:paraId="2F24550D" w14:textId="571C45F6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>Onde foi utilizada uma coleção e com qual objetivo?</w:t>
      </w:r>
    </w:p>
    <w:p w14:paraId="72B4DE62" w14:textId="18E086BB" w:rsidR="00897F8C" w:rsidRPr="00125638" w:rsidRDefault="00897F8C" w:rsidP="00897F8C">
      <w:pPr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t>ArrayList</w:t>
      </w:r>
      <w:proofErr w:type="spellEnd"/>
      <w:r>
        <w:t xml:space="preserve"> é usado em Aluno para armazenar cursos e em </w:t>
      </w:r>
      <w:proofErr w:type="spellStart"/>
      <w:r>
        <w:t>ServicoMatricula</w:t>
      </w:r>
      <w:proofErr w:type="spellEnd"/>
      <w:r>
        <w:t xml:space="preserve"> para armazenar observadores inscritos.</w:t>
      </w:r>
    </w:p>
    <w:p w14:paraId="1FDFAD90" w14:textId="2C74731B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Qual é o papel da interface Desconto? </w:t>
      </w:r>
    </w:p>
    <w:p w14:paraId="0A709E0A" w14:textId="6469F23B" w:rsidR="00897F8C" w:rsidRPr="00125638" w:rsidRDefault="00897F8C" w:rsidP="00897F8C">
      <w:pPr>
        <w:ind w:left="0" w:firstLine="0"/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Definir o contrato </w:t>
      </w:r>
      <w:proofErr w:type="gramStart"/>
      <w:r>
        <w:t>aplicar(</w:t>
      </w:r>
      <w:proofErr w:type="spellStart"/>
      <w:proofErr w:type="gramEnd"/>
      <w:r>
        <w:t>double</w:t>
      </w:r>
      <w:proofErr w:type="spellEnd"/>
      <w:r>
        <w:t xml:space="preserve"> valor), permitindo que o serviço use diferentes políticas sem depender de uma classe concreta.</w:t>
      </w:r>
    </w:p>
    <w:p w14:paraId="63123EFC" w14:textId="6703FF44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lastRenderedPageBreak/>
        <w:t xml:space="preserve">Como acrescentar uma política de 20% sem alterar o serviço? </w:t>
      </w:r>
    </w:p>
    <w:p w14:paraId="1F64BBEE" w14:textId="50E77353" w:rsidR="00897F8C" w:rsidRPr="00125638" w:rsidRDefault="00897F8C" w:rsidP="00897F8C">
      <w:pPr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Criar uma classe, por exemplo </w:t>
      </w:r>
      <w:proofErr w:type="spellStart"/>
      <w:r>
        <w:t>DescontoPromocional</w:t>
      </w:r>
      <w:proofErr w:type="spellEnd"/>
      <w:r>
        <w:t xml:space="preserve">, que implemente Desconto e retorne valor * 0.80. Depois, injetar uma instância dessa classe ao construir </w:t>
      </w:r>
      <w:proofErr w:type="spellStart"/>
      <w:r>
        <w:t>ServicoMatricula</w:t>
      </w:r>
      <w:proofErr w:type="spellEnd"/>
      <w:r>
        <w:t>.</w:t>
      </w:r>
    </w:p>
    <w:p w14:paraId="4E0722F0" w14:textId="3ADD50E6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Quem produz o evento e quem recebe as notificações? </w:t>
      </w:r>
    </w:p>
    <w:p w14:paraId="57754A9D" w14:textId="73B56BF5" w:rsidR="00897F8C" w:rsidRPr="00125638" w:rsidRDefault="00897F8C" w:rsidP="00897F8C">
      <w:pPr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t>ServicoMatricula</w:t>
      </w:r>
      <w:proofErr w:type="spellEnd"/>
      <w:r>
        <w:t xml:space="preserve"> produz a notificação depois de realizar a matrícula. Os objetos inscritos, como </w:t>
      </w:r>
      <w:proofErr w:type="spellStart"/>
      <w:r>
        <w:t>AvisoEmail</w:t>
      </w:r>
      <w:proofErr w:type="spellEnd"/>
      <w:r>
        <w:t xml:space="preserve"> e Auditoria, recebem a mensagem pelo método </w:t>
      </w:r>
      <w:proofErr w:type="gramStart"/>
      <w:r>
        <w:t>atualizar(</w:t>
      </w:r>
      <w:proofErr w:type="gramEnd"/>
      <w:r>
        <w:t>).</w:t>
      </w:r>
    </w:p>
    <w:p w14:paraId="02D41F6B" w14:textId="3978B4FB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Por que o adaptador converte reais em centavos? </w:t>
      </w:r>
    </w:p>
    <w:p w14:paraId="66C3D7F3" w14:textId="4B4AA0B2" w:rsidR="00897F8C" w:rsidRPr="00125638" w:rsidRDefault="00897F8C" w:rsidP="00897F8C">
      <w:pPr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Porque a aplicação trabalha com reais, mas o sistema legado aceita um número inteiro de centavos. O adaptador converte com </w:t>
      </w:r>
      <w:proofErr w:type="spellStart"/>
      <w:r>
        <w:t>Math.round</w:t>
      </w:r>
      <w:proofErr w:type="spellEnd"/>
      <w:r>
        <w:t>(reais * 100).</w:t>
      </w:r>
    </w:p>
    <w:p w14:paraId="1EC5F143" w14:textId="37572179" w:rsidR="00156945" w:rsidRDefault="001163B0">
      <w:pPr>
        <w:numPr>
          <w:ilvl w:val="0"/>
          <w:numId w:val="6"/>
        </w:numPr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Qual método representa </w:t>
      </w:r>
      <w:proofErr w:type="spellStart"/>
      <w:r w:rsidRPr="00125638">
        <w:rPr>
          <w:sz w:val="30"/>
          <w:szCs w:val="30"/>
        </w:rPr>
        <w:t>Factory</w:t>
      </w:r>
      <w:proofErr w:type="spellEnd"/>
      <w:r w:rsidRPr="00125638">
        <w:rPr>
          <w:sz w:val="30"/>
          <w:szCs w:val="30"/>
        </w:rPr>
        <w:t xml:space="preserve"> </w:t>
      </w:r>
      <w:proofErr w:type="spellStart"/>
      <w:r w:rsidRPr="00125638">
        <w:rPr>
          <w:sz w:val="30"/>
          <w:szCs w:val="30"/>
        </w:rPr>
        <w:t>Method</w:t>
      </w:r>
      <w:proofErr w:type="spellEnd"/>
      <w:r w:rsidRPr="00125638">
        <w:rPr>
          <w:sz w:val="30"/>
          <w:szCs w:val="30"/>
        </w:rPr>
        <w:t xml:space="preserve">? </w:t>
      </w:r>
    </w:p>
    <w:p w14:paraId="24ABE2B2" w14:textId="57AE6040" w:rsidR="00897F8C" w:rsidRPr="00125638" w:rsidRDefault="00897F8C" w:rsidP="00897F8C">
      <w:pPr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O método </w:t>
      </w:r>
      <w:proofErr w:type="gramStart"/>
      <w:r>
        <w:t>criar(</w:t>
      </w:r>
      <w:proofErr w:type="gramEnd"/>
      <w:r>
        <w:t xml:space="preserve">), declarado em </w:t>
      </w:r>
      <w:proofErr w:type="spellStart"/>
      <w:r>
        <w:t>CriadorComprovante</w:t>
      </w:r>
      <w:proofErr w:type="spellEnd"/>
      <w:r>
        <w:t xml:space="preserve"> e implementado pelos criadores concretos </w:t>
      </w:r>
      <w:proofErr w:type="spellStart"/>
      <w:r>
        <w:t>CriadorTexto</w:t>
      </w:r>
      <w:proofErr w:type="spellEnd"/>
      <w:r>
        <w:t xml:space="preserve"> e </w:t>
      </w:r>
      <w:proofErr w:type="spellStart"/>
      <w:r>
        <w:t>CriadorResumido</w:t>
      </w:r>
      <w:proofErr w:type="spellEnd"/>
      <w:r>
        <w:t>.</w:t>
      </w:r>
    </w:p>
    <w:p w14:paraId="0A91C34E" w14:textId="77777777" w:rsidR="00897F8C" w:rsidRDefault="001163B0" w:rsidP="00897F8C">
      <w:pPr>
        <w:numPr>
          <w:ilvl w:val="0"/>
          <w:numId w:val="6"/>
        </w:numPr>
        <w:spacing w:after="606"/>
        <w:ind w:hanging="310"/>
        <w:rPr>
          <w:sz w:val="30"/>
          <w:szCs w:val="30"/>
        </w:rPr>
      </w:pPr>
      <w:r w:rsidRPr="00125638">
        <w:rPr>
          <w:sz w:val="30"/>
          <w:szCs w:val="30"/>
        </w:rPr>
        <w:t xml:space="preserve">O que </w:t>
      </w:r>
      <w:proofErr w:type="spellStart"/>
      <w:r w:rsidRPr="00125638">
        <w:rPr>
          <w:sz w:val="30"/>
          <w:szCs w:val="30"/>
        </w:rPr>
        <w:t>FachadaAcademica</w:t>
      </w:r>
      <w:proofErr w:type="spellEnd"/>
      <w:r w:rsidRPr="00125638">
        <w:rPr>
          <w:sz w:val="30"/>
          <w:szCs w:val="30"/>
        </w:rPr>
        <w:t xml:space="preserve"> simplifica para </w:t>
      </w:r>
      <w:proofErr w:type="spellStart"/>
      <w:r w:rsidRPr="00125638">
        <w:rPr>
          <w:sz w:val="30"/>
          <w:szCs w:val="30"/>
        </w:rPr>
        <w:t>Main?</w:t>
      </w:r>
      <w:proofErr w:type="spellEnd"/>
    </w:p>
    <w:p w14:paraId="70A4D43E" w14:textId="3D874C95" w:rsidR="00897F8C" w:rsidRPr="00897F8C" w:rsidRDefault="00897F8C" w:rsidP="00897F8C">
      <w:pPr>
        <w:spacing w:after="606"/>
        <w:ind w:left="0" w:firstLine="0"/>
        <w:rPr>
          <w:sz w:val="30"/>
          <w:szCs w:val="30"/>
        </w:rPr>
      </w:pP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Resposta:</w:t>
      </w:r>
      <w:r w:rsidRPr="00897F8C">
        <w:rPr>
          <w:color w:val="4472C4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Oferece uma única chamada, </w:t>
      </w:r>
      <w:proofErr w:type="spellStart"/>
      <w:proofErr w:type="gramStart"/>
      <w:r>
        <w:t>matricularEEmitir</w:t>
      </w:r>
      <w:proofErr w:type="spellEnd"/>
      <w:r>
        <w:t>(</w:t>
      </w:r>
      <w:proofErr w:type="gramEnd"/>
      <w:r>
        <w:t>), que coordena a matrícula, o cálculo do valor e a emissão do comprovante</w:t>
      </w:r>
    </w:p>
    <w:sectPr w:rsidR="00897F8C" w:rsidRPr="00897F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45" w:right="736" w:bottom="761" w:left="720" w:header="505" w:footer="5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3FA06" w14:textId="77777777" w:rsidR="001163B0" w:rsidRDefault="001163B0">
      <w:pPr>
        <w:spacing w:after="0" w:line="240" w:lineRule="auto"/>
      </w:pPr>
      <w:r>
        <w:separator/>
      </w:r>
    </w:p>
  </w:endnote>
  <w:endnote w:type="continuationSeparator" w:id="0">
    <w:p w14:paraId="5495EE7B" w14:textId="77777777" w:rsidR="001163B0" w:rsidRDefault="00116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2621F" w14:textId="77777777" w:rsidR="00156945" w:rsidRDefault="001163B0">
    <w:pPr>
      <w:spacing w:after="0" w:line="259" w:lineRule="auto"/>
      <w:ind w:left="14" w:firstLine="0"/>
      <w:jc w:val="center"/>
    </w:pPr>
    <w:r>
      <w:t xml:space="preserve">Atividade integradora • Java • Aulas 01–08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F274" w14:textId="77777777" w:rsidR="00156945" w:rsidRDefault="001163B0">
    <w:pPr>
      <w:spacing w:after="0" w:line="259" w:lineRule="auto"/>
      <w:ind w:left="14" w:firstLine="0"/>
      <w:jc w:val="center"/>
    </w:pPr>
    <w:r>
      <w:t xml:space="preserve">Atividade integradora </w:t>
    </w:r>
    <w:r>
      <w:t xml:space="preserve">• Java • Aulas 01–08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A7BA9" w14:textId="77777777" w:rsidR="00156945" w:rsidRDefault="001163B0">
    <w:pPr>
      <w:spacing w:after="0" w:line="259" w:lineRule="auto"/>
      <w:ind w:left="14" w:firstLine="0"/>
      <w:jc w:val="center"/>
    </w:pPr>
    <w:r>
      <w:t xml:space="preserve">Atividade integradora • Java • Aulas 01–08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D5F5E" w14:textId="77777777" w:rsidR="001163B0" w:rsidRDefault="001163B0">
      <w:pPr>
        <w:spacing w:after="0" w:line="240" w:lineRule="auto"/>
      </w:pPr>
      <w:r>
        <w:separator/>
      </w:r>
    </w:p>
  </w:footnote>
  <w:footnote w:type="continuationSeparator" w:id="0">
    <w:p w14:paraId="7C6313E1" w14:textId="77777777" w:rsidR="001163B0" w:rsidRDefault="00116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C53E" w14:textId="77777777" w:rsidR="00156945" w:rsidRDefault="001163B0">
    <w:pPr>
      <w:spacing w:after="0" w:line="259" w:lineRule="auto"/>
      <w:ind w:left="0" w:firstLine="0"/>
    </w:pPr>
    <w:proofErr w:type="gramStart"/>
    <w:r>
      <w:rPr>
        <w:b/>
        <w:color w:val="4F81BD"/>
        <w:sz w:val="18"/>
      </w:rPr>
      <w:t>UNIATENEU  |</w:t>
    </w:r>
    <w:proofErr w:type="gramEnd"/>
    <w:r>
      <w:rPr>
        <w:b/>
        <w:color w:val="4F81BD"/>
        <w:sz w:val="18"/>
      </w:rPr>
      <w:t xml:space="preserve">  LABORATÓRIO DE PROGRAMAÇÃO ORIENTADA A OBJETOS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E71BB" w14:textId="77777777" w:rsidR="00156945" w:rsidRDefault="001163B0">
    <w:pPr>
      <w:spacing w:after="0" w:line="259" w:lineRule="auto"/>
      <w:ind w:left="0" w:firstLine="0"/>
    </w:pPr>
    <w:proofErr w:type="gramStart"/>
    <w:r>
      <w:rPr>
        <w:b/>
        <w:color w:val="4F81BD"/>
        <w:sz w:val="18"/>
      </w:rPr>
      <w:t>UNIATENEU  |</w:t>
    </w:r>
    <w:proofErr w:type="gramEnd"/>
    <w:r>
      <w:rPr>
        <w:b/>
        <w:color w:val="4F81BD"/>
        <w:sz w:val="18"/>
      </w:rPr>
      <w:t xml:space="preserve">  LABORATÓRIO DE PROGRAMAÇÃO ORIENTADA A OBJETOS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3AF2D" w14:textId="77777777" w:rsidR="00156945" w:rsidRDefault="001163B0">
    <w:pPr>
      <w:spacing w:after="0" w:line="259" w:lineRule="auto"/>
      <w:ind w:left="0" w:firstLine="0"/>
    </w:pPr>
    <w:proofErr w:type="gramStart"/>
    <w:r>
      <w:rPr>
        <w:b/>
        <w:color w:val="4F81BD"/>
        <w:sz w:val="18"/>
      </w:rPr>
      <w:t>UNIATENEU  |</w:t>
    </w:r>
    <w:proofErr w:type="gramEnd"/>
    <w:r>
      <w:rPr>
        <w:b/>
        <w:color w:val="4F81BD"/>
        <w:sz w:val="18"/>
      </w:rPr>
      <w:t xml:space="preserve">  LABORATÓRIO DE PROGRAMAÇÃO ORIENTADA A OBJETOS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1FE6"/>
    <w:multiLevelType w:val="hybridMultilevel"/>
    <w:tmpl w:val="D1FE95FC"/>
    <w:lvl w:ilvl="0" w:tplc="8842B2BA">
      <w:start w:val="1"/>
      <w:numFmt w:val="decimal"/>
      <w:lvlText w:val="%1."/>
      <w:lvlJc w:val="left"/>
      <w:pPr>
        <w:ind w:left="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4E95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64AE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431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74D5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C6DD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CA56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82AE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24FA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4D0F31"/>
    <w:multiLevelType w:val="hybridMultilevel"/>
    <w:tmpl w:val="064AA090"/>
    <w:lvl w:ilvl="0" w:tplc="2FBC9CFA">
      <w:start w:val="1"/>
      <w:numFmt w:val="bullet"/>
      <w:lvlText w:val="•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822F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8440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867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EEE4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E5D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509A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6094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4B0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BB4189"/>
    <w:multiLevelType w:val="hybridMultilevel"/>
    <w:tmpl w:val="B416376A"/>
    <w:lvl w:ilvl="0" w:tplc="644E806C">
      <w:start w:val="6"/>
      <w:numFmt w:val="decimal"/>
      <w:lvlText w:val="%1."/>
      <w:lvlJc w:val="left"/>
      <w:pPr>
        <w:ind w:left="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632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22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C8DA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3CA2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D661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1C26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0A42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882D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D56EB7"/>
    <w:multiLevelType w:val="hybridMultilevel"/>
    <w:tmpl w:val="7FDA687C"/>
    <w:lvl w:ilvl="0" w:tplc="CC16F7B2">
      <w:start w:val="1"/>
      <w:numFmt w:val="bullet"/>
      <w:lvlText w:val="•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232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40E5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40AE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444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62B4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89A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6650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F2D4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41599"/>
    <w:multiLevelType w:val="hybridMultilevel"/>
    <w:tmpl w:val="9F2CDC70"/>
    <w:lvl w:ilvl="0" w:tplc="2FA053AE">
      <w:start w:val="15"/>
      <w:numFmt w:val="decimal"/>
      <w:lvlText w:val="%1."/>
      <w:lvlJc w:val="left"/>
      <w:pPr>
        <w:ind w:left="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E4F5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ACC8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40EC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AC66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F4F8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FAC7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92D5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06F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6D2BB3"/>
    <w:multiLevelType w:val="hybridMultilevel"/>
    <w:tmpl w:val="6680BFAA"/>
    <w:lvl w:ilvl="0" w:tplc="82542DEE">
      <w:start w:val="1"/>
      <w:numFmt w:val="decimal"/>
      <w:lvlText w:val="%1.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88DF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F4EC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3CCA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7ADC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44B5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A818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1297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5CFF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2762A3"/>
    <w:multiLevelType w:val="hybridMultilevel"/>
    <w:tmpl w:val="889ADD9A"/>
    <w:lvl w:ilvl="0" w:tplc="E2821A12">
      <w:start w:val="11"/>
      <w:numFmt w:val="decimal"/>
      <w:lvlText w:val="%1."/>
      <w:lvlJc w:val="left"/>
      <w:pPr>
        <w:ind w:left="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7ECD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8F7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851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FC65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F65D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419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B888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0E37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A53C47"/>
    <w:multiLevelType w:val="multilevel"/>
    <w:tmpl w:val="3C6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45"/>
    <w:rsid w:val="001163B0"/>
    <w:rsid w:val="00125638"/>
    <w:rsid w:val="00156945"/>
    <w:rsid w:val="00291A15"/>
    <w:rsid w:val="003457BC"/>
    <w:rsid w:val="00403316"/>
    <w:rsid w:val="00410E07"/>
    <w:rsid w:val="0041356D"/>
    <w:rsid w:val="00466C50"/>
    <w:rsid w:val="004C3701"/>
    <w:rsid w:val="004E6347"/>
    <w:rsid w:val="005312A1"/>
    <w:rsid w:val="005A2A42"/>
    <w:rsid w:val="006B30CB"/>
    <w:rsid w:val="006C3169"/>
    <w:rsid w:val="00897F8C"/>
    <w:rsid w:val="008D2242"/>
    <w:rsid w:val="009F5D39"/>
    <w:rsid w:val="00B725F6"/>
    <w:rsid w:val="00E723E9"/>
    <w:rsid w:val="00E94542"/>
    <w:rsid w:val="00F31F94"/>
    <w:rsid w:val="00F3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C2F2"/>
  <w15:docId w15:val="{82A86DC7-BC16-4E31-BCD3-3AB580F1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93D6A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"/>
      <w:ind w:left="10" w:hanging="10"/>
      <w:outlineLvl w:val="1"/>
    </w:pPr>
    <w:rPr>
      <w:rFonts w:ascii="Calibri" w:eastAsia="Calibri" w:hAnsi="Calibri" w:cs="Calibri"/>
      <w:b/>
      <w:color w:val="193D6A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93D6A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93D6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563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25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8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D06F8-1A59-4351-B54E-6F938D4B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1663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Aluno</cp:lastModifiedBy>
  <cp:revision>12</cp:revision>
  <dcterms:created xsi:type="dcterms:W3CDTF">2026-10-28T11:33:00Z</dcterms:created>
  <dcterms:modified xsi:type="dcterms:W3CDTF">2026-10-28T13:46:00Z</dcterms:modified>
</cp:coreProperties>
</file>