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FBE4" w14:textId="0F6732FC" w:rsidR="006467B9" w:rsidRPr="006467B9" w:rsidRDefault="006467B9" w:rsidP="006467B9">
      <w:pPr>
        <w:spacing w:line="276" w:lineRule="auto"/>
        <w:rPr>
          <w:rFonts w:ascii="Arial" w:hAnsi="Arial" w:cs="Arial"/>
          <w:b/>
          <w:bCs/>
          <w:sz w:val="22"/>
          <w:szCs w:val="32"/>
        </w:rPr>
      </w:pPr>
      <w:r w:rsidRPr="006467B9">
        <w:rPr>
          <w:rFonts w:ascii="Arial" w:hAnsi="Arial" w:cs="Arial"/>
          <w:b/>
          <w:bCs/>
          <w:sz w:val="22"/>
          <w:szCs w:val="32"/>
        </w:rPr>
        <w:t>SC4052 &lt;Cloud Computing&gt; Assignment #1 Report</w:t>
      </w:r>
    </w:p>
    <w:p w14:paraId="126A2FEC" w14:textId="1D3D4CD1" w:rsidR="006467B9" w:rsidRPr="006467B9" w:rsidRDefault="006467B9" w:rsidP="006467B9">
      <w:pPr>
        <w:spacing w:line="276" w:lineRule="auto"/>
        <w:rPr>
          <w:rFonts w:ascii="Arial" w:hAnsi="Arial" w:cs="Arial"/>
          <w:sz w:val="22"/>
          <w:szCs w:val="32"/>
        </w:rPr>
      </w:pPr>
      <w:r w:rsidRPr="006467B9">
        <w:rPr>
          <w:rFonts w:ascii="Arial" w:hAnsi="Arial" w:cs="Arial"/>
          <w:sz w:val="22"/>
          <w:szCs w:val="32"/>
        </w:rPr>
        <w:t>N2304863G LEE HEECHAN</w:t>
      </w:r>
    </w:p>
    <w:p w14:paraId="39192D4E" w14:textId="72EC5D93" w:rsidR="006467B9" w:rsidRDefault="006467B9" w:rsidP="006467B9">
      <w:pPr>
        <w:spacing w:line="276" w:lineRule="auto"/>
        <w:rPr>
          <w:sz w:val="22"/>
          <w:szCs w:val="32"/>
        </w:rPr>
      </w:pPr>
    </w:p>
    <w:p w14:paraId="47E68A56" w14:textId="08B983FE" w:rsidR="006467B9" w:rsidRPr="00A835F0" w:rsidRDefault="006467B9" w:rsidP="006467B9">
      <w:pPr>
        <w:spacing w:line="276" w:lineRule="auto"/>
        <w:rPr>
          <w:rFonts w:ascii="Times New Roman" w:hAnsi="Times New Roman" w:cs="Times New Roman"/>
          <w:b/>
          <w:bCs/>
          <w:sz w:val="22"/>
          <w:szCs w:val="32"/>
        </w:rPr>
      </w:pPr>
      <w:r w:rsidRPr="00A835F0">
        <w:rPr>
          <w:rFonts w:ascii="Times New Roman" w:hAnsi="Times New Roman" w:cs="Times New Roman"/>
          <w:b/>
          <w:bCs/>
          <w:sz w:val="22"/>
          <w:szCs w:val="32"/>
        </w:rPr>
        <w:t>1. Introduction</w:t>
      </w:r>
    </w:p>
    <w:p w14:paraId="13107C3C" w14:textId="76B3438B" w:rsidR="006467B9" w:rsidRDefault="006467B9" w:rsidP="00A835F0">
      <w:pPr>
        <w:spacing w:line="276" w:lineRule="auto"/>
        <w:ind w:firstLineChars="50" w:firstLine="110"/>
        <w:rPr>
          <w:rFonts w:ascii="Times New Roman" w:hAnsi="Times New Roman" w:cs="Times New Roman"/>
          <w:sz w:val="22"/>
          <w:szCs w:val="32"/>
        </w:rPr>
      </w:pPr>
      <w:r w:rsidRPr="006467B9">
        <w:rPr>
          <w:rFonts w:ascii="Times New Roman" w:hAnsi="Times New Roman" w:cs="Times New Roman"/>
          <w:sz w:val="22"/>
          <w:szCs w:val="32"/>
        </w:rPr>
        <w:t xml:space="preserve">The Transmission Control Protocol plays a vital role in ensuring data gets from one point to another reliably. </w:t>
      </w:r>
      <w:r w:rsidR="00A835F0">
        <w:rPr>
          <w:rFonts w:ascii="Times New Roman" w:hAnsi="Times New Roman" w:cs="Times New Roman"/>
          <w:sz w:val="22"/>
          <w:szCs w:val="32"/>
        </w:rPr>
        <w:t>C</w:t>
      </w:r>
      <w:r w:rsidRPr="006467B9">
        <w:rPr>
          <w:rFonts w:ascii="Times New Roman" w:hAnsi="Times New Roman" w:cs="Times New Roman"/>
          <w:sz w:val="22"/>
          <w:szCs w:val="32"/>
        </w:rPr>
        <w:t>ongestion control mechanism</w:t>
      </w:r>
      <w:r w:rsidR="00A835F0">
        <w:rPr>
          <w:rFonts w:ascii="Times New Roman" w:hAnsi="Times New Roman" w:cs="Times New Roman"/>
          <w:sz w:val="22"/>
          <w:szCs w:val="32"/>
        </w:rPr>
        <w:t xml:space="preserve"> is also important to run TCP system</w:t>
      </w:r>
      <w:r w:rsidRPr="006467B9">
        <w:rPr>
          <w:rFonts w:ascii="Times New Roman" w:hAnsi="Times New Roman" w:cs="Times New Roman"/>
          <w:sz w:val="22"/>
          <w:szCs w:val="32"/>
        </w:rPr>
        <w:t xml:space="preserve">, which helps prevent network congestion. One of the key algorithms is Additive Increase Multiplicative Decrease. AIMD is a </w:t>
      </w:r>
      <w:r w:rsidR="00A835F0">
        <w:rPr>
          <w:rFonts w:ascii="Times New Roman" w:hAnsi="Times New Roman" w:cs="Times New Roman"/>
          <w:sz w:val="22"/>
          <w:szCs w:val="32"/>
        </w:rPr>
        <w:t xml:space="preserve">simple and </w:t>
      </w:r>
      <w:r w:rsidRPr="006467B9">
        <w:rPr>
          <w:rFonts w:ascii="Times New Roman" w:hAnsi="Times New Roman" w:cs="Times New Roman"/>
          <w:sz w:val="22"/>
          <w:szCs w:val="32"/>
        </w:rPr>
        <w:t xml:space="preserve">powerful algorithm that </w:t>
      </w:r>
      <w:r w:rsidR="00A835F0">
        <w:rPr>
          <w:rFonts w:ascii="Times New Roman" w:hAnsi="Times New Roman" w:cs="Times New Roman"/>
          <w:sz w:val="22"/>
          <w:szCs w:val="32"/>
        </w:rPr>
        <w:t>controls</w:t>
      </w:r>
      <w:r w:rsidRPr="006467B9">
        <w:rPr>
          <w:rFonts w:ascii="Times New Roman" w:hAnsi="Times New Roman" w:cs="Times New Roman"/>
          <w:sz w:val="22"/>
          <w:szCs w:val="32"/>
        </w:rPr>
        <w:t xml:space="preserve"> data transmission rates based on </w:t>
      </w:r>
      <w:r w:rsidR="00A835F0">
        <w:rPr>
          <w:rFonts w:ascii="Times New Roman" w:hAnsi="Times New Roman" w:cs="Times New Roman"/>
          <w:sz w:val="22"/>
          <w:szCs w:val="32"/>
        </w:rPr>
        <w:t>parameters and window sizes</w:t>
      </w:r>
      <w:r w:rsidRPr="006467B9">
        <w:rPr>
          <w:rFonts w:ascii="Times New Roman" w:hAnsi="Times New Roman" w:cs="Times New Roman"/>
          <w:sz w:val="22"/>
          <w:szCs w:val="32"/>
        </w:rPr>
        <w:t>. In this report, we'll explore how changing certain parameters—like the α and β constants—within the AIMD algorithm</w:t>
      </w:r>
      <w:r w:rsidR="00A835F0">
        <w:rPr>
          <w:rFonts w:ascii="Times New Roman" w:hAnsi="Times New Roman" w:cs="Times New Roman"/>
          <w:sz w:val="22"/>
          <w:szCs w:val="32"/>
        </w:rPr>
        <w:t xml:space="preserve"> </w:t>
      </w:r>
      <w:r w:rsidR="002F3C88">
        <w:rPr>
          <w:rFonts w:ascii="Times New Roman" w:hAnsi="Times New Roman" w:cs="Times New Roman"/>
          <w:sz w:val="22"/>
          <w:szCs w:val="32"/>
        </w:rPr>
        <w:t xml:space="preserve">and test various calculation methods. As a result, we’ll check the fairness, performance, and </w:t>
      </w:r>
      <w:r w:rsidR="002F3C88" w:rsidRPr="002F3C88">
        <w:rPr>
          <w:rFonts w:ascii="Times New Roman" w:hAnsi="Times New Roman" w:cs="Times New Roman"/>
          <w:sz w:val="22"/>
          <w:szCs w:val="32"/>
        </w:rPr>
        <w:t xml:space="preserve">whether it converges to results </w:t>
      </w:r>
      <w:proofErr w:type="gramStart"/>
      <w:r w:rsidR="002F3C88" w:rsidRPr="002F3C88">
        <w:rPr>
          <w:rFonts w:ascii="Times New Roman" w:hAnsi="Times New Roman" w:cs="Times New Roman"/>
          <w:sz w:val="22"/>
          <w:szCs w:val="32"/>
        </w:rPr>
        <w:t>similar to</w:t>
      </w:r>
      <w:proofErr w:type="gramEnd"/>
      <w:r w:rsidR="002F3C88" w:rsidRPr="002F3C88">
        <w:rPr>
          <w:rFonts w:ascii="Times New Roman" w:hAnsi="Times New Roman" w:cs="Times New Roman"/>
          <w:sz w:val="22"/>
          <w:szCs w:val="32"/>
        </w:rPr>
        <w:t xml:space="preserve"> the theoretical values.</w:t>
      </w:r>
    </w:p>
    <w:p w14:paraId="019C37D1" w14:textId="77777777" w:rsidR="002F3C88" w:rsidRDefault="002F3C88" w:rsidP="00A835F0">
      <w:pPr>
        <w:spacing w:line="276" w:lineRule="auto"/>
        <w:ind w:firstLineChars="50" w:firstLine="110"/>
        <w:rPr>
          <w:rFonts w:ascii="Times New Roman" w:hAnsi="Times New Roman" w:cs="Times New Roman"/>
          <w:sz w:val="22"/>
          <w:szCs w:val="32"/>
        </w:rPr>
      </w:pPr>
    </w:p>
    <w:p w14:paraId="211AC3A0" w14:textId="0687909E" w:rsidR="002F3C88" w:rsidRPr="002F3C88" w:rsidRDefault="002F3C88" w:rsidP="002F3C88">
      <w:pPr>
        <w:spacing w:line="276" w:lineRule="auto"/>
        <w:rPr>
          <w:rFonts w:ascii="Times New Roman" w:hAnsi="Times New Roman" w:cs="Times New Roman"/>
          <w:b/>
          <w:bCs/>
          <w:sz w:val="22"/>
          <w:szCs w:val="32"/>
        </w:rPr>
      </w:pPr>
      <w:r w:rsidRPr="002F3C88">
        <w:rPr>
          <w:rFonts w:ascii="Times New Roman" w:hAnsi="Times New Roman" w:cs="Times New Roman" w:hint="eastAsia"/>
          <w:b/>
          <w:bCs/>
          <w:sz w:val="22"/>
          <w:szCs w:val="32"/>
        </w:rPr>
        <w:t>2</w:t>
      </w:r>
      <w:r w:rsidRPr="002F3C88">
        <w:rPr>
          <w:rFonts w:ascii="Times New Roman" w:hAnsi="Times New Roman" w:cs="Times New Roman"/>
          <w:b/>
          <w:bCs/>
          <w:sz w:val="22"/>
          <w:szCs w:val="32"/>
        </w:rPr>
        <w:t>. Methodology</w:t>
      </w:r>
    </w:p>
    <w:p w14:paraId="04D5427F" w14:textId="22122E11" w:rsidR="002F3C88" w:rsidRDefault="002F3C88" w:rsidP="002F3C88">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Pr>
          <w:rFonts w:ascii="Times New Roman" w:hAnsi="Times New Roman" w:cs="Times New Roman"/>
          <w:sz w:val="22"/>
          <w:szCs w:val="32"/>
        </w:rPr>
        <w:t>I</w:t>
      </w:r>
      <w:r w:rsidR="00B534D5">
        <w:rPr>
          <w:rFonts w:ascii="Times New Roman" w:hAnsi="Times New Roman" w:cs="Times New Roman"/>
          <w:sz w:val="22"/>
          <w:szCs w:val="32"/>
        </w:rPr>
        <w:t xml:space="preserve"> have</w:t>
      </w:r>
      <w:r>
        <w:rPr>
          <w:rFonts w:ascii="Times New Roman" w:hAnsi="Times New Roman" w:cs="Times New Roman"/>
          <w:sz w:val="22"/>
          <w:szCs w:val="32"/>
        </w:rPr>
        <w:t xml:space="preserve"> used Python 3.11, </w:t>
      </w:r>
      <w:proofErr w:type="spellStart"/>
      <w:r>
        <w:rPr>
          <w:rFonts w:ascii="Times New Roman" w:hAnsi="Times New Roman" w:cs="Times New Roman"/>
          <w:sz w:val="22"/>
          <w:szCs w:val="32"/>
        </w:rPr>
        <w:t>Numpy</w:t>
      </w:r>
      <w:proofErr w:type="spellEnd"/>
      <w:r>
        <w:rPr>
          <w:rFonts w:ascii="Times New Roman" w:hAnsi="Times New Roman" w:cs="Times New Roman"/>
          <w:sz w:val="22"/>
          <w:szCs w:val="32"/>
        </w:rPr>
        <w:t xml:space="preserve"> 1.26.4, Matplotlib 3.8.2</w:t>
      </w:r>
      <w:r w:rsidR="00544EA3">
        <w:rPr>
          <w:rFonts w:ascii="Times New Roman" w:hAnsi="Times New Roman" w:cs="Times New Roman"/>
          <w:sz w:val="22"/>
          <w:szCs w:val="32"/>
        </w:rPr>
        <w:t xml:space="preserve"> and </w:t>
      </w:r>
      <w:proofErr w:type="spellStart"/>
      <w:r w:rsidR="00544EA3">
        <w:rPr>
          <w:rFonts w:ascii="Times New Roman" w:hAnsi="Times New Roman" w:cs="Times New Roman"/>
          <w:sz w:val="22"/>
          <w:szCs w:val="32"/>
        </w:rPr>
        <w:t>tqdm</w:t>
      </w:r>
      <w:proofErr w:type="spellEnd"/>
      <w:r w:rsidR="00487952">
        <w:rPr>
          <w:rFonts w:ascii="Times New Roman" w:hAnsi="Times New Roman" w:cs="Times New Roman"/>
          <w:sz w:val="22"/>
          <w:szCs w:val="32"/>
        </w:rPr>
        <w:t xml:space="preserve"> </w:t>
      </w:r>
      <w:r w:rsidR="00487952" w:rsidRPr="00487952">
        <w:rPr>
          <w:rFonts w:ascii="Times New Roman" w:hAnsi="Times New Roman" w:cs="Times New Roman"/>
          <w:sz w:val="22"/>
          <w:szCs w:val="32"/>
        </w:rPr>
        <w:t>4.66.2</w:t>
      </w:r>
      <w:r>
        <w:rPr>
          <w:rFonts w:ascii="Times New Roman" w:hAnsi="Times New Roman" w:cs="Times New Roman"/>
          <w:sz w:val="22"/>
          <w:szCs w:val="32"/>
        </w:rPr>
        <w:t>.</w:t>
      </w:r>
    </w:p>
    <w:p w14:paraId="20872EED" w14:textId="77777777" w:rsidR="002F3C88" w:rsidRDefault="002F3C88" w:rsidP="002F3C88">
      <w:pPr>
        <w:spacing w:line="276" w:lineRule="auto"/>
        <w:rPr>
          <w:rFonts w:ascii="Times New Roman" w:hAnsi="Times New Roman" w:cs="Times New Roman"/>
          <w:sz w:val="22"/>
          <w:szCs w:val="32"/>
        </w:rPr>
      </w:pPr>
    </w:p>
    <w:p w14:paraId="786FFDC9" w14:textId="51C41DF4" w:rsidR="002F3C88" w:rsidRPr="00712944" w:rsidRDefault="002F3C88" w:rsidP="002F3C88">
      <w:pPr>
        <w:spacing w:line="276" w:lineRule="auto"/>
        <w:rPr>
          <w:rFonts w:ascii="Times New Roman" w:hAnsi="Times New Roman" w:cs="Times New Roman"/>
          <w:b/>
          <w:bCs/>
          <w:sz w:val="22"/>
          <w:szCs w:val="32"/>
        </w:rPr>
      </w:pPr>
      <w:r w:rsidRPr="00712944">
        <w:rPr>
          <w:rFonts w:ascii="Times New Roman" w:hAnsi="Times New Roman" w:cs="Times New Roman" w:hint="eastAsia"/>
          <w:b/>
          <w:bCs/>
          <w:sz w:val="22"/>
          <w:szCs w:val="32"/>
        </w:rPr>
        <w:t>3</w:t>
      </w:r>
      <w:r w:rsidRPr="00712944">
        <w:rPr>
          <w:rFonts w:ascii="Times New Roman" w:hAnsi="Times New Roman" w:cs="Times New Roman"/>
          <w:b/>
          <w:bCs/>
          <w:sz w:val="22"/>
          <w:szCs w:val="32"/>
        </w:rPr>
        <w:t>.</w:t>
      </w:r>
      <w:r w:rsidR="00712944" w:rsidRPr="00712944">
        <w:rPr>
          <w:rFonts w:ascii="Times New Roman" w:hAnsi="Times New Roman" w:cs="Times New Roman"/>
          <w:b/>
          <w:bCs/>
          <w:sz w:val="22"/>
          <w:szCs w:val="32"/>
        </w:rPr>
        <w:t xml:space="preserve"> Trials</w:t>
      </w:r>
    </w:p>
    <w:p w14:paraId="6FA5D933" w14:textId="23F34F7C" w:rsidR="00712944" w:rsidRDefault="00712944" w:rsidP="002F3C88">
      <w:pPr>
        <w:spacing w:line="276" w:lineRule="auto"/>
        <w:rPr>
          <w:rFonts w:ascii="Times New Roman" w:hAnsi="Times New Roman" w:cs="Times New Roman"/>
          <w:sz w:val="22"/>
          <w:szCs w:val="32"/>
        </w:rPr>
      </w:pPr>
      <w:r>
        <w:rPr>
          <w:rFonts w:ascii="Times New Roman" w:hAnsi="Times New Roman" w:cs="Times New Roman" w:hint="eastAsia"/>
          <w:sz w:val="22"/>
          <w:szCs w:val="32"/>
        </w:rPr>
        <w:t>3</w:t>
      </w:r>
      <w:r>
        <w:rPr>
          <w:rFonts w:ascii="Times New Roman" w:hAnsi="Times New Roman" w:cs="Times New Roman"/>
          <w:sz w:val="22"/>
          <w:szCs w:val="32"/>
        </w:rPr>
        <w:t>-1. Standard</w:t>
      </w:r>
    </w:p>
    <w:p w14:paraId="76CA6BC1" w14:textId="77777777" w:rsidR="00554469" w:rsidRDefault="00554469" w:rsidP="002F3C88">
      <w:pPr>
        <w:spacing w:line="276" w:lineRule="auto"/>
        <w:rPr>
          <w:rFonts w:ascii="Times New Roman" w:hAnsi="Times New Roman" w:cs="Times New Roman"/>
          <w:sz w:val="22"/>
          <w:szCs w:val="32"/>
        </w:rPr>
        <w:sectPr w:rsidR="00554469" w:rsidSect="00526153">
          <w:pgSz w:w="11906" w:h="16838"/>
          <w:pgMar w:top="1701" w:right="1440" w:bottom="1440" w:left="1440" w:header="851" w:footer="992" w:gutter="0"/>
          <w:cols w:space="425"/>
          <w:docGrid w:linePitch="360"/>
        </w:sectPr>
      </w:pPr>
    </w:p>
    <w:p w14:paraId="46B74FB1" w14:textId="285A51B2" w:rsidR="00554469" w:rsidRDefault="00712944" w:rsidP="002F3C88">
      <w:pPr>
        <w:spacing w:line="276" w:lineRule="auto"/>
        <w:rPr>
          <w:rFonts w:ascii="Times New Roman" w:hAnsi="Times New Roman" w:cs="Times New Roman"/>
          <w:i/>
          <w:iCs/>
          <w:sz w:val="22"/>
          <w:szCs w:val="32"/>
        </w:rPr>
      </w:pPr>
      <w:r w:rsidRPr="00554469">
        <w:rPr>
          <w:rFonts w:ascii="Times New Roman" w:hAnsi="Times New Roman" w:cs="Times New Roman"/>
          <w:i/>
          <w:iCs/>
          <w:sz w:val="22"/>
          <w:szCs w:val="32"/>
        </w:rPr>
        <w:t>Iteration: 100</w:t>
      </w:r>
      <w:r w:rsidR="00812C46">
        <w:rPr>
          <w:rFonts w:ascii="Times New Roman" w:hAnsi="Times New Roman" w:cs="Times New Roman"/>
          <w:i/>
          <w:iCs/>
          <w:sz w:val="22"/>
          <w:szCs w:val="32"/>
        </w:rPr>
        <w:t>0</w:t>
      </w:r>
      <w:r w:rsidRPr="00554469">
        <w:rPr>
          <w:rFonts w:ascii="Times New Roman" w:hAnsi="Times New Roman" w:cs="Times New Roman"/>
          <w:i/>
          <w:iCs/>
          <w:sz w:val="22"/>
          <w:szCs w:val="32"/>
        </w:rPr>
        <w:t xml:space="preserve"> times</w:t>
      </w:r>
    </w:p>
    <w:p w14:paraId="31D39C7D" w14:textId="0F17187E" w:rsidR="00554469" w:rsidRPr="00554469" w:rsidRDefault="00554469" w:rsidP="002F3C88">
      <w:pPr>
        <w:spacing w:line="276" w:lineRule="auto"/>
        <w:rPr>
          <w:rFonts w:ascii="Times New Roman" w:hAnsi="Times New Roman" w:cs="Times New Roman"/>
          <w:i/>
          <w:iCs/>
          <w:sz w:val="22"/>
          <w:szCs w:val="32"/>
        </w:rPr>
      </w:pPr>
      <w:r>
        <w:rPr>
          <w:rFonts w:ascii="Times New Roman" w:hAnsi="Times New Roman" w:cs="Times New Roman" w:hint="eastAsia"/>
          <w:i/>
          <w:iCs/>
          <w:sz w:val="22"/>
          <w:szCs w:val="32"/>
        </w:rPr>
        <w:t>C</w:t>
      </w:r>
      <w:r>
        <w:rPr>
          <w:rFonts w:ascii="Times New Roman" w:hAnsi="Times New Roman" w:cs="Times New Roman"/>
          <w:i/>
          <w:iCs/>
          <w:sz w:val="22"/>
          <w:szCs w:val="32"/>
        </w:rPr>
        <w:t>apacity: 10</w:t>
      </w:r>
      <w:r w:rsidR="00812C46">
        <w:rPr>
          <w:rFonts w:ascii="Times New Roman" w:hAnsi="Times New Roman" w:cs="Times New Roman"/>
          <w:i/>
          <w:iCs/>
          <w:sz w:val="22"/>
          <w:szCs w:val="32"/>
        </w:rPr>
        <w:t>0</w:t>
      </w:r>
    </w:p>
    <w:p w14:paraId="02B5F779" w14:textId="77777777" w:rsidR="00554469" w:rsidRPr="00554469" w:rsidRDefault="00712944" w:rsidP="002F3C88">
      <w:pPr>
        <w:spacing w:line="276" w:lineRule="auto"/>
        <w:rPr>
          <w:rFonts w:ascii="Times New Roman" w:hAnsi="Times New Roman" w:cs="Times New Roman"/>
          <w:i/>
          <w:iCs/>
          <w:sz w:val="22"/>
          <w:szCs w:val="32"/>
        </w:rPr>
      </w:pPr>
      <w:r w:rsidRPr="00554469">
        <w:rPr>
          <w:rFonts w:ascii="Times New Roman" w:hAnsi="Times New Roman" w:cs="Times New Roman"/>
          <w:i/>
          <w:iCs/>
          <w:sz w:val="22"/>
          <w:szCs w:val="32"/>
        </w:rPr>
        <w:t>α: 1, β: 0.5</w:t>
      </w:r>
    </w:p>
    <w:p w14:paraId="7FD236E9" w14:textId="19E38FD6" w:rsidR="002F3C88" w:rsidRPr="00554469" w:rsidRDefault="00712944" w:rsidP="002F3C88">
      <w:pPr>
        <w:spacing w:line="276" w:lineRule="auto"/>
        <w:rPr>
          <w:rFonts w:ascii="Times New Roman" w:hAnsi="Times New Roman" w:cs="Times New Roman"/>
          <w:i/>
          <w:iCs/>
          <w:sz w:val="22"/>
          <w:szCs w:val="32"/>
        </w:rPr>
      </w:pPr>
      <w:r w:rsidRPr="00554469">
        <w:rPr>
          <w:rFonts w:ascii="Times New Roman" w:hAnsi="Times New Roman" w:cs="Times New Roman"/>
          <w:i/>
          <w:iCs/>
          <w:sz w:val="22"/>
          <w:szCs w:val="32"/>
        </w:rPr>
        <w:t>Initial x1: 1, x2: 5</w:t>
      </w:r>
    </w:p>
    <w:p w14:paraId="26C0AEE8" w14:textId="77777777" w:rsidR="00554469" w:rsidRDefault="00554469" w:rsidP="002F3C88">
      <w:pPr>
        <w:spacing w:line="276" w:lineRule="auto"/>
        <w:rPr>
          <w:rFonts w:ascii="Times New Roman" w:hAnsi="Times New Roman" w:cs="Times New Roman"/>
          <w:sz w:val="22"/>
          <w:szCs w:val="32"/>
        </w:rPr>
      </w:pPr>
    </w:p>
    <w:p w14:paraId="15C7B140" w14:textId="718A62CC" w:rsidR="00554469" w:rsidRDefault="00D93360" w:rsidP="002F3C88">
      <w:pPr>
        <w:spacing w:line="276" w:lineRule="auto"/>
        <w:rPr>
          <w:rFonts w:ascii="Times New Roman" w:hAnsi="Times New Roman" w:cs="Times New Roman"/>
          <w:sz w:val="22"/>
          <w:szCs w:val="32"/>
        </w:rPr>
      </w:pPr>
      <w:r>
        <w:rPr>
          <w:rFonts w:ascii="Times New Roman" w:hAnsi="Times New Roman" w:cs="Times New Roman"/>
          <w:sz w:val="22"/>
          <w:szCs w:val="32"/>
        </w:rPr>
        <w:t>Basic standard condition is</w:t>
      </w:r>
      <w:r w:rsidRPr="00D93360">
        <w:rPr>
          <w:rFonts w:ascii="Times New Roman" w:hAnsi="Times New Roman" w:cs="Times New Roman"/>
          <w:sz w:val="22"/>
          <w:szCs w:val="32"/>
        </w:rPr>
        <w:t xml:space="preserve"> performed to ensure that the code worked properly. It quickly converged to the </w:t>
      </w:r>
      <w:r>
        <w:rPr>
          <w:rFonts w:ascii="Times New Roman" w:hAnsi="Times New Roman" w:cs="Times New Roman"/>
          <w:sz w:val="22"/>
          <w:szCs w:val="32"/>
        </w:rPr>
        <w:t>f</w:t>
      </w:r>
      <w:r w:rsidRPr="00D93360">
        <w:rPr>
          <w:rFonts w:ascii="Times New Roman" w:hAnsi="Times New Roman" w:cs="Times New Roman"/>
          <w:sz w:val="22"/>
          <w:szCs w:val="32"/>
        </w:rPr>
        <w:t>airness line. Since the constant values are the same, it converges to the theoretical A value, the eigenvalue [1, 1].</w:t>
      </w:r>
    </w:p>
    <w:p w14:paraId="79A94FFA" w14:textId="77777777" w:rsidR="00712944" w:rsidRDefault="00812C46" w:rsidP="002F3C88">
      <w:pPr>
        <w:spacing w:line="276" w:lineRule="auto"/>
        <w:rPr>
          <w:rFonts w:ascii="Times New Roman" w:hAnsi="Times New Roman" w:cs="Times New Roman"/>
          <w:sz w:val="22"/>
          <w:szCs w:val="32"/>
        </w:rPr>
      </w:pPr>
      <w:r w:rsidRPr="00812C46">
        <w:rPr>
          <w:rFonts w:ascii="Times New Roman" w:hAnsi="Times New Roman" w:cs="Times New Roman" w:hint="eastAsia"/>
          <w:noProof/>
          <w:sz w:val="22"/>
          <w:szCs w:val="32"/>
        </w:rPr>
        <w:t xml:space="preserve"> </w:t>
      </w:r>
      <w:r>
        <w:rPr>
          <w:rFonts w:ascii="Times New Roman" w:hAnsi="Times New Roman" w:cs="Times New Roman" w:hint="eastAsia"/>
          <w:noProof/>
          <w:sz w:val="22"/>
          <w:szCs w:val="32"/>
        </w:rPr>
        <w:drawing>
          <wp:inline distT="0" distB="0" distL="0" distR="0" wp14:anchorId="118AEF56" wp14:editId="04136574">
            <wp:extent cx="3068515" cy="2253622"/>
            <wp:effectExtent l="0" t="0" r="5080" b="0"/>
            <wp:docPr id="202218713" name="그림 2"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8713" name="그림 2" descr="텍스트, 라인, 그래프, 도표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9612" cy="2269117"/>
                    </a:xfrm>
                    <a:prstGeom prst="rect">
                      <a:avLst/>
                    </a:prstGeom>
                  </pic:spPr>
                </pic:pic>
              </a:graphicData>
            </a:graphic>
          </wp:inline>
        </w:drawing>
      </w:r>
    </w:p>
    <w:p w14:paraId="4F2EB315" w14:textId="6CC144D4" w:rsidR="00554469" w:rsidRPr="0060739A" w:rsidRDefault="001757D4" w:rsidP="0060739A">
      <w:pPr>
        <w:spacing w:line="276" w:lineRule="auto"/>
        <w:jc w:val="center"/>
        <w:rPr>
          <w:rFonts w:ascii="Times New Roman" w:hAnsi="Times New Roman" w:cs="Times New Roman"/>
        </w:rPr>
      </w:pPr>
      <w:r w:rsidRPr="0060739A">
        <w:rPr>
          <w:rFonts w:ascii="Times New Roman" w:hAnsi="Times New Roman" w:cs="Times New Roman"/>
        </w:rPr>
        <w:t xml:space="preserve">Figure 1. </w:t>
      </w:r>
      <w:r w:rsidR="0060739A" w:rsidRPr="0060739A">
        <w:rPr>
          <w:rFonts w:ascii="Times New Roman" w:hAnsi="Times New Roman" w:cs="Times New Roman"/>
        </w:rPr>
        <w:t>Result of 3-1</w:t>
      </w:r>
    </w:p>
    <w:p w14:paraId="4E94CF83" w14:textId="1482BBED" w:rsidR="001757D4" w:rsidRDefault="001757D4" w:rsidP="002F3C88">
      <w:pPr>
        <w:spacing w:line="276" w:lineRule="auto"/>
        <w:rPr>
          <w:rFonts w:ascii="Times New Roman" w:hAnsi="Times New Roman" w:cs="Times New Roman"/>
          <w:sz w:val="22"/>
          <w:szCs w:val="32"/>
        </w:rPr>
        <w:sectPr w:rsidR="001757D4" w:rsidSect="00526153">
          <w:type w:val="continuous"/>
          <w:pgSz w:w="11906" w:h="16838"/>
          <w:pgMar w:top="1701" w:right="1440" w:bottom="1440" w:left="1440" w:header="851" w:footer="992" w:gutter="0"/>
          <w:cols w:num="2" w:space="425"/>
          <w:docGrid w:linePitch="360"/>
        </w:sectPr>
      </w:pPr>
    </w:p>
    <w:p w14:paraId="7FF06C81" w14:textId="77777777" w:rsidR="00554469" w:rsidRDefault="00554469" w:rsidP="002F3C88">
      <w:pPr>
        <w:spacing w:line="276" w:lineRule="auto"/>
        <w:rPr>
          <w:rFonts w:ascii="Times New Roman" w:hAnsi="Times New Roman" w:cs="Times New Roman"/>
          <w:sz w:val="22"/>
          <w:szCs w:val="32"/>
        </w:rPr>
      </w:pPr>
    </w:p>
    <w:p w14:paraId="676D2F39" w14:textId="77777777" w:rsidR="00BB4F9C" w:rsidRDefault="00BB4F9C" w:rsidP="00BB4F9C">
      <w:pPr>
        <w:spacing w:line="276" w:lineRule="auto"/>
        <w:rPr>
          <w:rFonts w:ascii="Times New Roman" w:hAnsi="Times New Roman" w:cs="Times New Roman"/>
          <w:sz w:val="22"/>
          <w:szCs w:val="32"/>
        </w:rPr>
      </w:pPr>
      <w:r>
        <w:rPr>
          <w:rFonts w:ascii="Times New Roman" w:hAnsi="Times New Roman" w:cs="Times New Roman"/>
          <w:sz w:val="22"/>
          <w:szCs w:val="32"/>
        </w:rPr>
        <w:t>3-2. Alpha Variation</w:t>
      </w:r>
    </w:p>
    <w:p w14:paraId="62B97A04" w14:textId="77777777" w:rsidR="00BB4F9C" w:rsidRDefault="00BB4F9C" w:rsidP="00BB4F9C">
      <w:pPr>
        <w:spacing w:line="276" w:lineRule="auto"/>
        <w:rPr>
          <w:rFonts w:ascii="Times New Roman" w:hAnsi="Times New Roman" w:cs="Times New Roman"/>
          <w:i/>
          <w:iCs/>
          <w:sz w:val="22"/>
          <w:szCs w:val="32"/>
        </w:rPr>
        <w:sectPr w:rsidR="00BB4F9C" w:rsidSect="00526153">
          <w:type w:val="continuous"/>
          <w:pgSz w:w="11906" w:h="16838"/>
          <w:pgMar w:top="1701" w:right="1440" w:bottom="1440" w:left="1440" w:header="851" w:footer="992" w:gutter="0"/>
          <w:cols w:space="425"/>
          <w:docGrid w:linePitch="360"/>
        </w:sectPr>
      </w:pPr>
    </w:p>
    <w:p w14:paraId="008AE345" w14:textId="77777777" w:rsidR="00BB4F9C" w:rsidRDefault="00BB4F9C" w:rsidP="00BB4F9C">
      <w:pPr>
        <w:spacing w:line="276" w:lineRule="auto"/>
        <w:rPr>
          <w:rFonts w:ascii="Times New Roman" w:hAnsi="Times New Roman" w:cs="Times New Roman"/>
          <w:i/>
          <w:iCs/>
          <w:sz w:val="22"/>
          <w:szCs w:val="32"/>
        </w:rPr>
      </w:pPr>
      <w:r w:rsidRPr="00554469">
        <w:rPr>
          <w:rFonts w:ascii="Times New Roman" w:hAnsi="Times New Roman" w:cs="Times New Roman"/>
          <w:i/>
          <w:iCs/>
          <w:sz w:val="22"/>
          <w:szCs w:val="32"/>
        </w:rPr>
        <w:t>Iteration: 100</w:t>
      </w:r>
      <w:r>
        <w:rPr>
          <w:rFonts w:ascii="Times New Roman" w:hAnsi="Times New Roman" w:cs="Times New Roman"/>
          <w:i/>
          <w:iCs/>
          <w:sz w:val="22"/>
          <w:szCs w:val="32"/>
        </w:rPr>
        <w:t>0</w:t>
      </w:r>
      <w:r w:rsidRPr="00554469">
        <w:rPr>
          <w:rFonts w:ascii="Times New Roman" w:hAnsi="Times New Roman" w:cs="Times New Roman"/>
          <w:i/>
          <w:iCs/>
          <w:sz w:val="22"/>
          <w:szCs w:val="32"/>
        </w:rPr>
        <w:t xml:space="preserve"> times</w:t>
      </w:r>
    </w:p>
    <w:p w14:paraId="6B3D6C2F" w14:textId="77777777" w:rsidR="00BB4F9C" w:rsidRPr="00554469" w:rsidRDefault="00BB4F9C" w:rsidP="00BB4F9C">
      <w:pPr>
        <w:spacing w:line="276" w:lineRule="auto"/>
        <w:rPr>
          <w:rFonts w:ascii="Times New Roman" w:hAnsi="Times New Roman" w:cs="Times New Roman"/>
          <w:i/>
          <w:iCs/>
          <w:sz w:val="22"/>
          <w:szCs w:val="32"/>
        </w:rPr>
      </w:pPr>
      <w:r>
        <w:rPr>
          <w:rFonts w:ascii="Times New Roman" w:hAnsi="Times New Roman" w:cs="Times New Roman" w:hint="eastAsia"/>
          <w:i/>
          <w:iCs/>
          <w:sz w:val="22"/>
          <w:szCs w:val="32"/>
        </w:rPr>
        <w:t>C</w:t>
      </w:r>
      <w:r>
        <w:rPr>
          <w:rFonts w:ascii="Times New Roman" w:hAnsi="Times New Roman" w:cs="Times New Roman"/>
          <w:i/>
          <w:iCs/>
          <w:sz w:val="22"/>
          <w:szCs w:val="32"/>
        </w:rPr>
        <w:t>apacity: 100</w:t>
      </w:r>
    </w:p>
    <w:p w14:paraId="2E6C4807" w14:textId="77777777" w:rsidR="00BB4F9C" w:rsidRPr="00554469" w:rsidRDefault="00BB4F9C" w:rsidP="00BB4F9C">
      <w:pPr>
        <w:spacing w:line="276" w:lineRule="auto"/>
        <w:rPr>
          <w:rFonts w:ascii="Times New Roman" w:hAnsi="Times New Roman" w:cs="Times New Roman"/>
          <w:i/>
          <w:iCs/>
          <w:sz w:val="22"/>
          <w:szCs w:val="32"/>
        </w:rPr>
      </w:pPr>
      <w:bookmarkStart w:id="0" w:name="OLE_LINK1"/>
      <w:bookmarkStart w:id="1" w:name="OLE_LINK2"/>
      <w:r w:rsidRPr="00554469">
        <w:rPr>
          <w:rFonts w:ascii="Times New Roman" w:hAnsi="Times New Roman" w:cs="Times New Roman"/>
          <w:i/>
          <w:iCs/>
          <w:sz w:val="22"/>
          <w:szCs w:val="32"/>
        </w:rPr>
        <w:t>α</w:t>
      </w:r>
      <w:r>
        <w:rPr>
          <w:rFonts w:ascii="Times New Roman" w:hAnsi="Times New Roman" w:cs="Times New Roman"/>
          <w:i/>
          <w:iCs/>
          <w:sz w:val="22"/>
          <w:szCs w:val="32"/>
        </w:rPr>
        <w:t>1</w:t>
      </w:r>
      <w:bookmarkEnd w:id="0"/>
      <w:bookmarkEnd w:id="1"/>
      <w:r w:rsidRPr="00554469">
        <w:rPr>
          <w:rFonts w:ascii="Times New Roman" w:hAnsi="Times New Roman" w:cs="Times New Roman"/>
          <w:i/>
          <w:iCs/>
          <w:sz w:val="22"/>
          <w:szCs w:val="32"/>
        </w:rPr>
        <w:t xml:space="preserve">: </w:t>
      </w:r>
      <w:r>
        <w:rPr>
          <w:rFonts w:ascii="Times New Roman" w:hAnsi="Times New Roman" w:cs="Times New Roman"/>
          <w:i/>
          <w:iCs/>
          <w:sz w:val="22"/>
          <w:szCs w:val="32"/>
        </w:rPr>
        <w:t>2</w:t>
      </w:r>
      <w:r w:rsidRPr="00554469">
        <w:rPr>
          <w:rFonts w:ascii="Times New Roman" w:hAnsi="Times New Roman" w:cs="Times New Roman"/>
          <w:i/>
          <w:iCs/>
          <w:sz w:val="22"/>
          <w:szCs w:val="32"/>
        </w:rPr>
        <w:t>,</w:t>
      </w:r>
      <w:r>
        <w:rPr>
          <w:rFonts w:ascii="Times New Roman" w:hAnsi="Times New Roman" w:cs="Times New Roman"/>
          <w:i/>
          <w:iCs/>
          <w:sz w:val="22"/>
          <w:szCs w:val="32"/>
        </w:rPr>
        <w:t xml:space="preserve"> </w:t>
      </w:r>
      <w:r w:rsidRPr="00554469">
        <w:rPr>
          <w:rFonts w:ascii="Times New Roman" w:hAnsi="Times New Roman" w:cs="Times New Roman"/>
          <w:i/>
          <w:iCs/>
          <w:sz w:val="22"/>
          <w:szCs w:val="32"/>
        </w:rPr>
        <w:t>α</w:t>
      </w:r>
      <w:r>
        <w:rPr>
          <w:rFonts w:ascii="Times New Roman" w:hAnsi="Times New Roman" w:cs="Times New Roman"/>
          <w:i/>
          <w:iCs/>
          <w:sz w:val="22"/>
          <w:szCs w:val="32"/>
        </w:rPr>
        <w:t>2: 1,</w:t>
      </w:r>
      <w:r w:rsidRPr="00554469">
        <w:rPr>
          <w:rFonts w:ascii="Times New Roman" w:hAnsi="Times New Roman" w:cs="Times New Roman"/>
          <w:i/>
          <w:iCs/>
          <w:sz w:val="22"/>
          <w:szCs w:val="32"/>
        </w:rPr>
        <w:t xml:space="preserve"> β: 0.5</w:t>
      </w:r>
    </w:p>
    <w:p w14:paraId="0B140AA4" w14:textId="77777777" w:rsidR="00BB4F9C" w:rsidRPr="00554469" w:rsidRDefault="00BB4F9C" w:rsidP="00BB4F9C">
      <w:pPr>
        <w:spacing w:line="276" w:lineRule="auto"/>
        <w:rPr>
          <w:rFonts w:ascii="Times New Roman" w:hAnsi="Times New Roman" w:cs="Times New Roman"/>
          <w:i/>
          <w:iCs/>
          <w:sz w:val="22"/>
          <w:szCs w:val="32"/>
        </w:rPr>
      </w:pPr>
      <w:r w:rsidRPr="00554469">
        <w:rPr>
          <w:rFonts w:ascii="Times New Roman" w:hAnsi="Times New Roman" w:cs="Times New Roman"/>
          <w:i/>
          <w:iCs/>
          <w:sz w:val="22"/>
          <w:szCs w:val="32"/>
        </w:rPr>
        <w:t xml:space="preserve">Initial x1: 1, x2: </w:t>
      </w:r>
      <w:r>
        <w:rPr>
          <w:rFonts w:ascii="Times New Roman" w:hAnsi="Times New Roman" w:cs="Times New Roman"/>
          <w:i/>
          <w:iCs/>
          <w:sz w:val="22"/>
          <w:szCs w:val="32"/>
        </w:rPr>
        <w:t>10</w:t>
      </w:r>
    </w:p>
    <w:p w14:paraId="1AE8DDBE" w14:textId="77777777" w:rsidR="00BB4F9C" w:rsidRDefault="00BB4F9C" w:rsidP="00BB4F9C">
      <w:pPr>
        <w:spacing w:line="276" w:lineRule="auto"/>
        <w:rPr>
          <w:rFonts w:ascii="Times New Roman" w:hAnsi="Times New Roman" w:cs="Times New Roman"/>
          <w:sz w:val="22"/>
          <w:szCs w:val="32"/>
        </w:rPr>
      </w:pPr>
    </w:p>
    <w:p w14:paraId="728F8349" w14:textId="77777777" w:rsidR="00BB4F9C" w:rsidRDefault="00BB4F9C" w:rsidP="00BB4F9C">
      <w:pPr>
        <w:spacing w:line="276" w:lineRule="auto"/>
        <w:rPr>
          <w:rFonts w:ascii="Times New Roman" w:hAnsi="Times New Roman" w:cs="Times New Roman"/>
          <w:sz w:val="22"/>
          <w:szCs w:val="32"/>
        </w:rPr>
      </w:pPr>
      <w:r>
        <w:rPr>
          <w:rFonts w:ascii="Times New Roman" w:hAnsi="Times New Roman" w:cs="Times New Roman"/>
          <w:sz w:val="22"/>
          <w:szCs w:val="32"/>
        </w:rPr>
        <w:t>For checking that</w:t>
      </w:r>
      <w:r w:rsidRPr="00C5288B">
        <w:rPr>
          <w:rFonts w:ascii="Times New Roman" w:hAnsi="Times New Roman" w:cs="Times New Roman"/>
          <w:sz w:val="22"/>
          <w:szCs w:val="32"/>
        </w:rPr>
        <w:t xml:space="preserve"> </w:t>
      </w:r>
      <w:r>
        <w:rPr>
          <w:rFonts w:ascii="Times New Roman" w:hAnsi="Times New Roman" w:cs="Times New Roman"/>
          <w:sz w:val="22"/>
          <w:szCs w:val="32"/>
        </w:rPr>
        <w:t>values of constants</w:t>
      </w:r>
      <w:r w:rsidRPr="00C5288B">
        <w:rPr>
          <w:rFonts w:ascii="Times New Roman" w:hAnsi="Times New Roman" w:cs="Times New Roman"/>
          <w:sz w:val="22"/>
          <w:szCs w:val="32"/>
        </w:rPr>
        <w:t xml:space="preserve"> </w:t>
      </w:r>
      <w:r>
        <w:rPr>
          <w:rFonts w:ascii="Times New Roman" w:hAnsi="Times New Roman" w:cs="Times New Roman"/>
          <w:sz w:val="22"/>
          <w:szCs w:val="32"/>
        </w:rPr>
        <w:t>affect</w:t>
      </w:r>
      <w:r w:rsidRPr="00C5288B">
        <w:rPr>
          <w:rFonts w:ascii="Times New Roman" w:hAnsi="Times New Roman" w:cs="Times New Roman"/>
          <w:sz w:val="22"/>
          <w:szCs w:val="32"/>
        </w:rPr>
        <w:t xml:space="preserve"> the fairness line </w:t>
      </w:r>
      <w:r>
        <w:rPr>
          <w:rFonts w:ascii="Times New Roman" w:hAnsi="Times New Roman" w:cs="Times New Roman"/>
          <w:sz w:val="22"/>
          <w:szCs w:val="32"/>
        </w:rPr>
        <w:t>and theoretical value of eigenvalue</w:t>
      </w:r>
      <w:r w:rsidRPr="00C5288B">
        <w:rPr>
          <w:rFonts w:ascii="Times New Roman" w:hAnsi="Times New Roman" w:cs="Times New Roman"/>
          <w:sz w:val="22"/>
          <w:szCs w:val="32"/>
        </w:rPr>
        <w:t xml:space="preserve">, the alpha value of </w:t>
      </w:r>
      <w:r>
        <w:rPr>
          <w:rFonts w:ascii="Times New Roman" w:hAnsi="Times New Roman" w:cs="Times New Roman"/>
          <w:sz w:val="22"/>
          <w:szCs w:val="32"/>
        </w:rPr>
        <w:t>x</w:t>
      </w:r>
      <w:r w:rsidRPr="00C5288B">
        <w:rPr>
          <w:rFonts w:ascii="Times New Roman" w:hAnsi="Times New Roman" w:cs="Times New Roman"/>
          <w:sz w:val="22"/>
          <w:szCs w:val="32"/>
        </w:rPr>
        <w:t>1</w:t>
      </w:r>
      <w:r>
        <w:rPr>
          <w:rFonts w:ascii="Times New Roman" w:hAnsi="Times New Roman" w:cs="Times New Roman"/>
          <w:sz w:val="22"/>
          <w:szCs w:val="32"/>
        </w:rPr>
        <w:t xml:space="preserve"> is</w:t>
      </w:r>
      <w:r w:rsidRPr="00C5288B">
        <w:rPr>
          <w:rFonts w:ascii="Times New Roman" w:hAnsi="Times New Roman" w:cs="Times New Roman"/>
          <w:sz w:val="22"/>
          <w:szCs w:val="32"/>
        </w:rPr>
        <w:t xml:space="preserve"> </w:t>
      </w:r>
      <w:r>
        <w:rPr>
          <w:rFonts w:ascii="Times New Roman" w:hAnsi="Times New Roman" w:cs="Times New Roman"/>
          <w:sz w:val="22"/>
          <w:szCs w:val="32"/>
        </w:rPr>
        <w:t>set</w:t>
      </w:r>
      <w:r w:rsidRPr="00C5288B">
        <w:rPr>
          <w:rFonts w:ascii="Times New Roman" w:hAnsi="Times New Roman" w:cs="Times New Roman"/>
          <w:sz w:val="22"/>
          <w:szCs w:val="32"/>
        </w:rPr>
        <w:t xml:space="preserve"> </w:t>
      </w:r>
      <w:r>
        <w:rPr>
          <w:rFonts w:ascii="Times New Roman" w:hAnsi="Times New Roman" w:cs="Times New Roman"/>
          <w:sz w:val="22"/>
          <w:szCs w:val="32"/>
        </w:rPr>
        <w:t xml:space="preserve">as </w:t>
      </w:r>
      <w:r w:rsidRPr="00C5288B">
        <w:rPr>
          <w:rFonts w:ascii="Times New Roman" w:hAnsi="Times New Roman" w:cs="Times New Roman"/>
          <w:sz w:val="22"/>
          <w:szCs w:val="32"/>
        </w:rPr>
        <w:t>twice of X2, and accordingly, the</w:t>
      </w:r>
      <w:r>
        <w:rPr>
          <w:rFonts w:ascii="Times New Roman" w:hAnsi="Times New Roman" w:cs="Times New Roman"/>
          <w:sz w:val="22"/>
          <w:szCs w:val="32"/>
        </w:rPr>
        <w:t xml:space="preserve"> </w:t>
      </w:r>
      <w:r w:rsidRPr="002037E1">
        <w:rPr>
          <w:rFonts w:ascii="Times New Roman" w:hAnsi="Times New Roman" w:cs="Times New Roman"/>
          <w:sz w:val="22"/>
          <w:szCs w:val="32"/>
        </w:rPr>
        <w:t>theoretical</w:t>
      </w:r>
      <w:r w:rsidRPr="00C5288B">
        <w:rPr>
          <w:rFonts w:ascii="Times New Roman" w:hAnsi="Times New Roman" w:cs="Times New Roman"/>
          <w:sz w:val="22"/>
          <w:szCs w:val="32"/>
        </w:rPr>
        <w:t xml:space="preserve"> </w:t>
      </w:r>
      <w:r>
        <w:rPr>
          <w:rFonts w:ascii="Times New Roman" w:hAnsi="Times New Roman" w:cs="Times New Roman"/>
          <w:sz w:val="22"/>
          <w:szCs w:val="32"/>
        </w:rPr>
        <w:t>eigenvalue</w:t>
      </w:r>
      <w:r w:rsidRPr="00C5288B">
        <w:rPr>
          <w:rFonts w:ascii="Times New Roman" w:hAnsi="Times New Roman" w:cs="Times New Roman"/>
          <w:sz w:val="22"/>
          <w:szCs w:val="32"/>
        </w:rPr>
        <w:t xml:space="preserve"> becomes </w:t>
      </w:r>
      <m:oMath>
        <m:sSup>
          <m:sSupPr>
            <m:ctrlPr>
              <w:rPr>
                <w:rFonts w:ascii="Cambria Math" w:hAnsi="Cambria Math" w:cs="Times New Roman"/>
                <w:i/>
                <w:sz w:val="22"/>
                <w:szCs w:val="32"/>
              </w:rPr>
            </m:ctrlPr>
          </m:sSupPr>
          <m:e>
            <m:r>
              <w:rPr>
                <w:rFonts w:ascii="Cambria Math" w:hAnsi="Cambria Math" w:cs="Times New Roman"/>
                <w:sz w:val="22"/>
                <w:szCs w:val="32"/>
              </w:rPr>
              <m:t>[2, 1]</m:t>
            </m:r>
          </m:e>
          <m:sup>
            <m:r>
              <w:rPr>
                <w:rFonts w:ascii="Cambria Math" w:hAnsi="Cambria Math" w:cs="Times New Roman"/>
                <w:sz w:val="22"/>
                <w:szCs w:val="32"/>
              </w:rPr>
              <m:t>T</m:t>
            </m:r>
          </m:sup>
        </m:sSup>
      </m:oMath>
      <w:r w:rsidRPr="00C5288B">
        <w:rPr>
          <w:rFonts w:ascii="Times New Roman" w:hAnsi="Times New Roman" w:cs="Times New Roman"/>
          <w:sz w:val="22"/>
          <w:szCs w:val="32"/>
        </w:rPr>
        <w:t xml:space="preserve">. </w:t>
      </w:r>
      <w:r>
        <w:rPr>
          <w:rFonts w:ascii="Times New Roman" w:hAnsi="Times New Roman" w:cs="Times New Roman"/>
          <w:sz w:val="22"/>
          <w:szCs w:val="32"/>
        </w:rPr>
        <w:t>T</w:t>
      </w:r>
      <w:r w:rsidRPr="00C5288B">
        <w:rPr>
          <w:rFonts w:ascii="Times New Roman" w:hAnsi="Times New Roman" w:cs="Times New Roman"/>
          <w:sz w:val="22"/>
          <w:szCs w:val="32"/>
        </w:rPr>
        <w:t xml:space="preserve">he actual experimental result is approaching that </w:t>
      </w:r>
      <w:r>
        <w:rPr>
          <w:rFonts w:ascii="Times New Roman" w:hAnsi="Times New Roman" w:cs="Times New Roman"/>
          <w:sz w:val="22"/>
          <w:szCs w:val="32"/>
        </w:rPr>
        <w:t>eigen</w:t>
      </w:r>
      <w:r w:rsidRPr="00C5288B">
        <w:rPr>
          <w:rFonts w:ascii="Times New Roman" w:hAnsi="Times New Roman" w:cs="Times New Roman"/>
          <w:sz w:val="22"/>
          <w:szCs w:val="32"/>
        </w:rPr>
        <w:t>value like the graph.</w:t>
      </w:r>
    </w:p>
    <w:p w14:paraId="06AC6961" w14:textId="77777777" w:rsidR="00BB4F9C" w:rsidRDefault="00BB4F9C" w:rsidP="00BB4F9C">
      <w:pPr>
        <w:spacing w:line="276" w:lineRule="auto"/>
        <w:rPr>
          <w:rFonts w:ascii="Times New Roman" w:hAnsi="Times New Roman" w:cs="Times New Roman"/>
          <w:sz w:val="22"/>
          <w:szCs w:val="32"/>
        </w:rPr>
      </w:pPr>
      <w:r>
        <w:rPr>
          <w:rFonts w:ascii="Times New Roman" w:hAnsi="Times New Roman" w:cs="Times New Roman" w:hint="eastAsia"/>
          <w:noProof/>
          <w:sz w:val="22"/>
          <w:szCs w:val="32"/>
        </w:rPr>
        <w:drawing>
          <wp:inline distT="0" distB="0" distL="0" distR="0" wp14:anchorId="5E202C68" wp14:editId="13548819">
            <wp:extent cx="3054933" cy="2267339"/>
            <wp:effectExtent l="0" t="0" r="6350" b="0"/>
            <wp:docPr id="1004619580" name="그림 1"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9580" name="그림 1" descr="텍스트, 스크린샷, 라인, 그래프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0932" cy="2308901"/>
                    </a:xfrm>
                    <a:prstGeom prst="rect">
                      <a:avLst/>
                    </a:prstGeom>
                  </pic:spPr>
                </pic:pic>
              </a:graphicData>
            </a:graphic>
          </wp:inline>
        </w:drawing>
      </w:r>
    </w:p>
    <w:p w14:paraId="60BBAC90" w14:textId="3C9AE53B" w:rsidR="0060739A" w:rsidRPr="0060739A" w:rsidRDefault="0060739A" w:rsidP="0060739A">
      <w:pPr>
        <w:spacing w:line="276" w:lineRule="auto"/>
        <w:jc w:val="center"/>
        <w:rPr>
          <w:rFonts w:ascii="Times New Roman" w:hAnsi="Times New Roman" w:cs="Times New Roman"/>
        </w:rPr>
      </w:pPr>
      <w:r w:rsidRPr="0060739A">
        <w:rPr>
          <w:rFonts w:ascii="Times New Roman" w:hAnsi="Times New Roman" w:cs="Times New Roman"/>
        </w:rPr>
        <w:t>Figure 2. Result of 3-2</w:t>
      </w:r>
    </w:p>
    <w:p w14:paraId="1F536A42" w14:textId="77777777" w:rsidR="00BB4F9C" w:rsidRDefault="00BB4F9C" w:rsidP="00BB4F9C">
      <w:pPr>
        <w:spacing w:line="276" w:lineRule="auto"/>
        <w:rPr>
          <w:rFonts w:ascii="Times New Roman" w:hAnsi="Times New Roman" w:cs="Times New Roman"/>
          <w:sz w:val="22"/>
          <w:szCs w:val="32"/>
        </w:rPr>
        <w:sectPr w:rsidR="00BB4F9C" w:rsidSect="00526153">
          <w:type w:val="continuous"/>
          <w:pgSz w:w="11906" w:h="16838"/>
          <w:pgMar w:top="1701" w:right="1440" w:bottom="1440" w:left="1440" w:header="851" w:footer="992" w:gutter="0"/>
          <w:cols w:num="2" w:space="425"/>
          <w:docGrid w:linePitch="360"/>
        </w:sectPr>
      </w:pPr>
    </w:p>
    <w:p w14:paraId="6449A84F" w14:textId="77777777" w:rsidR="00BB4F9C" w:rsidRDefault="00BB4F9C" w:rsidP="002F3C88">
      <w:pPr>
        <w:spacing w:line="276" w:lineRule="auto"/>
        <w:rPr>
          <w:rFonts w:ascii="Times New Roman" w:hAnsi="Times New Roman" w:cs="Times New Roman"/>
          <w:sz w:val="22"/>
          <w:szCs w:val="32"/>
        </w:rPr>
      </w:pPr>
    </w:p>
    <w:p w14:paraId="144CF55A" w14:textId="77777777" w:rsidR="00BB4F9C" w:rsidRDefault="00BB4F9C" w:rsidP="002F3C88">
      <w:pPr>
        <w:spacing w:line="276" w:lineRule="auto"/>
        <w:rPr>
          <w:rFonts w:ascii="Times New Roman" w:hAnsi="Times New Roman" w:cs="Times New Roman"/>
          <w:sz w:val="22"/>
          <w:szCs w:val="32"/>
        </w:rPr>
      </w:pPr>
    </w:p>
    <w:p w14:paraId="494092AF" w14:textId="17557584" w:rsidR="00554469" w:rsidRDefault="00554469" w:rsidP="002F3C88">
      <w:pPr>
        <w:spacing w:line="276" w:lineRule="auto"/>
        <w:rPr>
          <w:rFonts w:ascii="Times New Roman" w:hAnsi="Times New Roman" w:cs="Times New Roman"/>
          <w:sz w:val="22"/>
          <w:szCs w:val="32"/>
        </w:rPr>
      </w:pPr>
      <w:r>
        <w:rPr>
          <w:rFonts w:ascii="Times New Roman" w:hAnsi="Times New Roman" w:cs="Times New Roman" w:hint="eastAsia"/>
          <w:sz w:val="22"/>
          <w:szCs w:val="32"/>
        </w:rPr>
        <w:t>3</w:t>
      </w:r>
      <w:r>
        <w:rPr>
          <w:rFonts w:ascii="Times New Roman" w:hAnsi="Times New Roman" w:cs="Times New Roman"/>
          <w:sz w:val="22"/>
          <w:szCs w:val="32"/>
        </w:rPr>
        <w:t>-</w:t>
      </w:r>
      <w:r w:rsidR="00BB4F9C">
        <w:rPr>
          <w:rFonts w:ascii="Times New Roman" w:hAnsi="Times New Roman" w:cs="Times New Roman"/>
          <w:sz w:val="22"/>
          <w:szCs w:val="32"/>
        </w:rPr>
        <w:t>3</w:t>
      </w:r>
      <w:r>
        <w:rPr>
          <w:rFonts w:ascii="Times New Roman" w:hAnsi="Times New Roman" w:cs="Times New Roman"/>
          <w:sz w:val="22"/>
          <w:szCs w:val="32"/>
        </w:rPr>
        <w:t xml:space="preserve">. </w:t>
      </w:r>
      <w:r w:rsidR="00470296">
        <w:rPr>
          <w:rFonts w:ascii="Times New Roman" w:hAnsi="Times New Roman" w:cs="Times New Roman"/>
          <w:sz w:val="22"/>
          <w:szCs w:val="32"/>
        </w:rPr>
        <w:t>Highspeed</w:t>
      </w:r>
      <w:r w:rsidR="00D93360">
        <w:rPr>
          <w:rFonts w:ascii="Times New Roman" w:hAnsi="Times New Roman" w:cs="Times New Roman"/>
          <w:sz w:val="22"/>
          <w:szCs w:val="32"/>
        </w:rPr>
        <w:t xml:space="preserve"> TCP-like</w:t>
      </w:r>
    </w:p>
    <w:p w14:paraId="73B739BF" w14:textId="77777777" w:rsidR="00323410" w:rsidRDefault="00323410" w:rsidP="002F3C88">
      <w:pPr>
        <w:spacing w:line="276" w:lineRule="auto"/>
        <w:rPr>
          <w:rFonts w:ascii="Times New Roman" w:hAnsi="Times New Roman" w:cs="Times New Roman"/>
          <w:sz w:val="22"/>
          <w:szCs w:val="32"/>
        </w:rPr>
        <w:sectPr w:rsidR="00323410" w:rsidSect="00526153">
          <w:type w:val="continuous"/>
          <w:pgSz w:w="11906" w:h="16838"/>
          <w:pgMar w:top="1701" w:right="1440" w:bottom="1440" w:left="1440" w:header="851" w:footer="992" w:gutter="0"/>
          <w:cols w:space="425"/>
          <w:docGrid w:linePitch="360"/>
        </w:sectPr>
      </w:pPr>
    </w:p>
    <w:p w14:paraId="242D7716" w14:textId="3278BC1E" w:rsidR="00323410" w:rsidRPr="00323410" w:rsidRDefault="00323410" w:rsidP="002F3C88">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I</w:t>
      </w:r>
      <w:r w:rsidRPr="00323410">
        <w:rPr>
          <w:rFonts w:ascii="Times New Roman" w:hAnsi="Times New Roman" w:cs="Times New Roman"/>
          <w:i/>
          <w:iCs/>
          <w:sz w:val="22"/>
          <w:szCs w:val="32"/>
        </w:rPr>
        <w:t>teration: 1000 times</w:t>
      </w:r>
    </w:p>
    <w:p w14:paraId="0729E5DC" w14:textId="40EDB7AF" w:rsidR="00323410" w:rsidRDefault="00323410" w:rsidP="002F3C88">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C</w:t>
      </w:r>
      <w:r w:rsidRPr="00323410">
        <w:rPr>
          <w:rFonts w:ascii="Times New Roman" w:hAnsi="Times New Roman" w:cs="Times New Roman"/>
          <w:i/>
          <w:iCs/>
          <w:sz w:val="22"/>
          <w:szCs w:val="32"/>
        </w:rPr>
        <w:t>apacity: 100</w:t>
      </w:r>
    </w:p>
    <w:p w14:paraId="48E8E9CB" w14:textId="1E00326D" w:rsidR="00323410" w:rsidRPr="00323410" w:rsidRDefault="00323410" w:rsidP="002F3C88">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I</w:t>
      </w:r>
      <w:r w:rsidRPr="00323410">
        <w:rPr>
          <w:rFonts w:ascii="Times New Roman" w:hAnsi="Times New Roman" w:cs="Times New Roman"/>
          <w:i/>
          <w:iCs/>
          <w:sz w:val="22"/>
          <w:szCs w:val="32"/>
        </w:rPr>
        <w:t>nitial x1: 1, x2: 10</w:t>
      </w:r>
    </w:p>
    <w:p w14:paraId="1685E385" w14:textId="77777777" w:rsidR="00323410" w:rsidRDefault="00323410" w:rsidP="002F3C88">
      <w:pPr>
        <w:spacing w:line="276" w:lineRule="auto"/>
        <w:rPr>
          <w:rFonts w:ascii="Times New Roman" w:hAnsi="Times New Roman" w:cs="Times New Roman"/>
          <w:sz w:val="22"/>
          <w:szCs w:val="32"/>
        </w:rPr>
      </w:pPr>
    </w:p>
    <w:p w14:paraId="03C4BD59" w14:textId="055FD287" w:rsidR="00AA323A" w:rsidRDefault="006B090D" w:rsidP="002F3C88">
      <w:pPr>
        <w:spacing w:line="276" w:lineRule="auto"/>
        <w:rPr>
          <w:rFonts w:ascii="Times New Roman" w:hAnsi="Times New Roman" w:cs="Times New Roman"/>
          <w:sz w:val="22"/>
          <w:szCs w:val="32"/>
        </w:rPr>
      </w:pPr>
      <w:r>
        <w:rPr>
          <w:rFonts w:ascii="Times New Roman" w:hAnsi="Times New Roman" w:cs="Times New Roman"/>
          <w:sz w:val="22"/>
          <w:szCs w:val="32"/>
        </w:rPr>
        <w:t xml:space="preserve">The important point of </w:t>
      </w:r>
      <w:r w:rsidR="00470296">
        <w:rPr>
          <w:rFonts w:ascii="Times New Roman" w:hAnsi="Times New Roman" w:cs="Times New Roman"/>
          <w:sz w:val="22"/>
          <w:szCs w:val="32"/>
        </w:rPr>
        <w:t>Highspeed</w:t>
      </w:r>
      <w:r>
        <w:rPr>
          <w:rFonts w:ascii="Times New Roman" w:hAnsi="Times New Roman" w:cs="Times New Roman"/>
          <w:sz w:val="22"/>
          <w:szCs w:val="32"/>
        </w:rPr>
        <w:t xml:space="preserve"> TCP is to adjust values in proportion to window size. </w:t>
      </w:r>
      <w:r w:rsidRPr="006B090D">
        <w:rPr>
          <w:rFonts w:ascii="Times New Roman" w:hAnsi="Times New Roman" w:cs="Times New Roman"/>
          <w:sz w:val="22"/>
          <w:szCs w:val="32"/>
        </w:rPr>
        <w:t xml:space="preserve">The larger the window size, the more it increases and the more it reduces when it goes </w:t>
      </w:r>
      <w:r>
        <w:rPr>
          <w:rFonts w:ascii="Times New Roman" w:hAnsi="Times New Roman" w:cs="Times New Roman"/>
          <w:sz w:val="22"/>
          <w:szCs w:val="32"/>
        </w:rPr>
        <w:t>over</w:t>
      </w:r>
      <w:r w:rsidRPr="006B090D">
        <w:rPr>
          <w:rFonts w:ascii="Times New Roman" w:hAnsi="Times New Roman" w:cs="Times New Roman"/>
          <w:sz w:val="22"/>
          <w:szCs w:val="32"/>
        </w:rPr>
        <w:t xml:space="preserve"> capacity.</w:t>
      </w:r>
      <w:r>
        <w:rPr>
          <w:rFonts w:ascii="Times New Roman" w:hAnsi="Times New Roman" w:cs="Times New Roman"/>
          <w:sz w:val="22"/>
          <w:szCs w:val="32"/>
        </w:rPr>
        <w:t xml:space="preserve"> </w:t>
      </w:r>
      <w:r w:rsidR="008B099D">
        <w:rPr>
          <w:rFonts w:ascii="Times New Roman" w:hAnsi="Times New Roman" w:cs="Times New Roman"/>
          <w:sz w:val="22"/>
          <w:szCs w:val="32"/>
        </w:rPr>
        <w:t>Therefore,</w:t>
      </w:r>
      <w:r w:rsidR="00397A65" w:rsidRPr="00397A65">
        <w:rPr>
          <w:rFonts w:ascii="Times New Roman" w:hAnsi="Times New Roman" w:cs="Times New Roman"/>
          <w:sz w:val="22"/>
          <w:szCs w:val="32"/>
        </w:rPr>
        <w:t xml:space="preserve"> it's not </w:t>
      </w:r>
      <w:r w:rsidR="008B099D" w:rsidRPr="00397A65">
        <w:rPr>
          <w:rFonts w:ascii="Times New Roman" w:hAnsi="Times New Roman" w:cs="Times New Roman"/>
          <w:sz w:val="22"/>
          <w:szCs w:val="32"/>
        </w:rPr>
        <w:t>the same</w:t>
      </w:r>
      <w:r w:rsidR="008B099D">
        <w:rPr>
          <w:rFonts w:ascii="Times New Roman" w:hAnsi="Times New Roman" w:cs="Times New Roman"/>
          <w:sz w:val="22"/>
          <w:szCs w:val="32"/>
        </w:rPr>
        <w:t xml:space="preserve"> with the paper</w:t>
      </w:r>
      <w:r w:rsidR="00397A65" w:rsidRPr="00397A65">
        <w:rPr>
          <w:rFonts w:ascii="Times New Roman" w:hAnsi="Times New Roman" w:cs="Times New Roman"/>
          <w:sz w:val="22"/>
          <w:szCs w:val="32"/>
        </w:rPr>
        <w:t>, but I made it adjust the value in proportion to the window size.</w:t>
      </w:r>
      <w:r w:rsidR="008B099D">
        <w:rPr>
          <w:rFonts w:ascii="Times New Roman" w:hAnsi="Times New Roman" w:cs="Times New Roman"/>
          <w:sz w:val="22"/>
          <w:szCs w:val="32"/>
        </w:rPr>
        <w:t xml:space="preserve"> It</w:t>
      </w:r>
      <w:r w:rsidR="008B099D" w:rsidRPr="008B099D">
        <w:rPr>
          <w:rFonts w:ascii="Times New Roman" w:hAnsi="Times New Roman" w:cs="Times New Roman"/>
          <w:sz w:val="22"/>
          <w:szCs w:val="32"/>
        </w:rPr>
        <w:t xml:space="preserve"> can</w:t>
      </w:r>
      <w:r w:rsidR="008B099D">
        <w:rPr>
          <w:rFonts w:ascii="Times New Roman" w:hAnsi="Times New Roman" w:cs="Times New Roman"/>
          <w:sz w:val="22"/>
          <w:szCs w:val="32"/>
        </w:rPr>
        <w:t xml:space="preserve"> be</w:t>
      </w:r>
      <w:r w:rsidR="008B099D" w:rsidRPr="008B099D">
        <w:rPr>
          <w:rFonts w:ascii="Times New Roman" w:hAnsi="Times New Roman" w:cs="Times New Roman"/>
          <w:sz w:val="22"/>
          <w:szCs w:val="32"/>
        </w:rPr>
        <w:t xml:space="preserve"> check</w:t>
      </w:r>
      <w:r w:rsidR="008B099D">
        <w:rPr>
          <w:rFonts w:ascii="Times New Roman" w:hAnsi="Times New Roman" w:cs="Times New Roman"/>
          <w:sz w:val="22"/>
          <w:szCs w:val="32"/>
        </w:rPr>
        <w:t>ed</w:t>
      </w:r>
      <w:r w:rsidR="008B099D" w:rsidRPr="008B099D">
        <w:rPr>
          <w:rFonts w:ascii="Times New Roman" w:hAnsi="Times New Roman" w:cs="Times New Roman"/>
          <w:sz w:val="22"/>
          <w:szCs w:val="32"/>
        </w:rPr>
        <w:t xml:space="preserve"> in the code.</w:t>
      </w:r>
    </w:p>
    <w:p w14:paraId="445C7913" w14:textId="77777777" w:rsidR="00323410" w:rsidRDefault="00323410" w:rsidP="002F3C88">
      <w:pPr>
        <w:spacing w:line="276" w:lineRule="auto"/>
        <w:rPr>
          <w:rFonts w:ascii="Times New Roman" w:hAnsi="Times New Roman" w:cs="Times New Roman"/>
          <w:sz w:val="22"/>
          <w:szCs w:val="32"/>
        </w:rPr>
      </w:pPr>
    </w:p>
    <w:p w14:paraId="2BDDF38F" w14:textId="1A5B6D6A" w:rsidR="00323410" w:rsidRDefault="00323410" w:rsidP="002F3C88">
      <w:pPr>
        <w:spacing w:line="276" w:lineRule="auto"/>
        <w:rPr>
          <w:rFonts w:ascii="Times New Roman" w:hAnsi="Times New Roman" w:cs="Times New Roman"/>
          <w:sz w:val="22"/>
          <w:szCs w:val="32"/>
        </w:rPr>
      </w:pPr>
      <w:r>
        <w:rPr>
          <w:rFonts w:ascii="Times New Roman" w:hAnsi="Times New Roman" w:cs="Times New Roman"/>
          <w:sz w:val="22"/>
          <w:szCs w:val="32"/>
        </w:rPr>
        <w:t>We</w:t>
      </w:r>
      <w:r w:rsidRPr="00323410">
        <w:rPr>
          <w:rFonts w:ascii="Times New Roman" w:hAnsi="Times New Roman" w:cs="Times New Roman"/>
          <w:sz w:val="22"/>
          <w:szCs w:val="32"/>
        </w:rPr>
        <w:t xml:space="preserve"> can see that it converges to </w:t>
      </w:r>
      <w:r>
        <w:rPr>
          <w:rFonts w:ascii="Times New Roman" w:hAnsi="Times New Roman" w:cs="Times New Roman"/>
          <w:sz w:val="22"/>
          <w:szCs w:val="32"/>
        </w:rPr>
        <w:t>f</w:t>
      </w:r>
      <w:r w:rsidRPr="00323410">
        <w:rPr>
          <w:rFonts w:ascii="Times New Roman" w:hAnsi="Times New Roman" w:cs="Times New Roman"/>
          <w:sz w:val="22"/>
          <w:szCs w:val="32"/>
        </w:rPr>
        <w:t>air</w:t>
      </w:r>
      <w:r>
        <w:rPr>
          <w:rFonts w:ascii="Times New Roman" w:hAnsi="Times New Roman" w:cs="Times New Roman"/>
          <w:sz w:val="22"/>
          <w:szCs w:val="32"/>
        </w:rPr>
        <w:t xml:space="preserve">ness </w:t>
      </w:r>
      <w:r w:rsidRPr="00323410">
        <w:rPr>
          <w:rFonts w:ascii="Times New Roman" w:hAnsi="Times New Roman" w:cs="Times New Roman"/>
          <w:sz w:val="22"/>
          <w:szCs w:val="32"/>
        </w:rPr>
        <w:t xml:space="preserve">line much faster than </w:t>
      </w:r>
      <w:r>
        <w:rPr>
          <w:rFonts w:ascii="Times New Roman" w:hAnsi="Times New Roman" w:cs="Times New Roman"/>
          <w:sz w:val="22"/>
          <w:szCs w:val="32"/>
        </w:rPr>
        <w:t>s</w:t>
      </w:r>
      <w:r w:rsidRPr="00323410">
        <w:rPr>
          <w:rFonts w:ascii="Times New Roman" w:hAnsi="Times New Roman" w:cs="Times New Roman"/>
          <w:sz w:val="22"/>
          <w:szCs w:val="32"/>
        </w:rPr>
        <w:t>tandard</w:t>
      </w:r>
      <w:r>
        <w:rPr>
          <w:rFonts w:ascii="Times New Roman" w:hAnsi="Times New Roman" w:cs="Times New Roman"/>
          <w:sz w:val="22"/>
          <w:szCs w:val="32"/>
        </w:rPr>
        <w:t xml:space="preserve"> case</w:t>
      </w:r>
      <w:r w:rsidRPr="00323410">
        <w:rPr>
          <w:rFonts w:ascii="Times New Roman" w:hAnsi="Times New Roman" w:cs="Times New Roman"/>
          <w:sz w:val="22"/>
          <w:szCs w:val="32"/>
        </w:rPr>
        <w:t>.</w:t>
      </w:r>
    </w:p>
    <w:p w14:paraId="6A561B75" w14:textId="77777777" w:rsidR="00323410" w:rsidRDefault="00323410" w:rsidP="002F3C88">
      <w:pPr>
        <w:spacing w:line="276" w:lineRule="auto"/>
        <w:rPr>
          <w:rFonts w:ascii="Times New Roman" w:hAnsi="Times New Roman" w:cs="Times New Roman"/>
          <w:sz w:val="22"/>
          <w:szCs w:val="32"/>
        </w:rPr>
      </w:pPr>
      <w:r>
        <w:rPr>
          <w:rFonts w:ascii="Times New Roman" w:hAnsi="Times New Roman" w:cs="Times New Roman" w:hint="eastAsia"/>
          <w:noProof/>
          <w:sz w:val="22"/>
          <w:szCs w:val="32"/>
        </w:rPr>
        <w:drawing>
          <wp:inline distT="0" distB="0" distL="0" distR="0" wp14:anchorId="22B38A27" wp14:editId="408132E1">
            <wp:extent cx="3068320" cy="2257218"/>
            <wp:effectExtent l="0" t="0" r="5080" b="3810"/>
            <wp:docPr id="720886032" name="그림 3" descr="텍스트, 라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86032" name="그림 3" descr="텍스트, 라인, 스크린샷, 그래프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7261" cy="2293222"/>
                    </a:xfrm>
                    <a:prstGeom prst="rect">
                      <a:avLst/>
                    </a:prstGeom>
                  </pic:spPr>
                </pic:pic>
              </a:graphicData>
            </a:graphic>
          </wp:inline>
        </w:drawing>
      </w:r>
    </w:p>
    <w:p w14:paraId="2E3697C0" w14:textId="5CFEDE1B" w:rsidR="0060739A" w:rsidRPr="0060739A" w:rsidRDefault="0060739A" w:rsidP="0060739A">
      <w:pPr>
        <w:spacing w:line="276" w:lineRule="auto"/>
        <w:jc w:val="center"/>
        <w:rPr>
          <w:rFonts w:ascii="Times New Roman" w:hAnsi="Times New Roman" w:cs="Times New Roman"/>
        </w:rPr>
      </w:pPr>
      <w:r w:rsidRPr="0060739A">
        <w:rPr>
          <w:rFonts w:ascii="Times New Roman" w:hAnsi="Times New Roman" w:cs="Times New Roman"/>
        </w:rPr>
        <w:t>Figure 3. Result of 3-3</w:t>
      </w:r>
    </w:p>
    <w:p w14:paraId="572F386A" w14:textId="714B0918" w:rsidR="0060739A" w:rsidRDefault="0060739A" w:rsidP="002F3C88">
      <w:pPr>
        <w:spacing w:line="276" w:lineRule="auto"/>
        <w:rPr>
          <w:rFonts w:ascii="Times New Roman" w:hAnsi="Times New Roman" w:cs="Times New Roman"/>
          <w:sz w:val="22"/>
          <w:szCs w:val="32"/>
        </w:rPr>
        <w:sectPr w:rsidR="0060739A" w:rsidSect="00526153">
          <w:type w:val="continuous"/>
          <w:pgSz w:w="11906" w:h="16838"/>
          <w:pgMar w:top="1701" w:right="1440" w:bottom="1440" w:left="1440" w:header="851" w:footer="992" w:gutter="0"/>
          <w:cols w:num="2" w:space="425"/>
          <w:docGrid w:linePitch="360"/>
        </w:sectPr>
      </w:pPr>
    </w:p>
    <w:p w14:paraId="6C89C7D1" w14:textId="77777777" w:rsidR="00323410" w:rsidRDefault="00323410" w:rsidP="002F3C88">
      <w:pPr>
        <w:spacing w:line="276" w:lineRule="auto"/>
        <w:rPr>
          <w:rFonts w:ascii="Times New Roman" w:hAnsi="Times New Roman" w:cs="Times New Roman"/>
          <w:sz w:val="22"/>
          <w:szCs w:val="32"/>
        </w:rPr>
      </w:pPr>
    </w:p>
    <w:p w14:paraId="635BD8AA" w14:textId="73E7EEAE" w:rsidR="002037E1" w:rsidRDefault="00EE663F" w:rsidP="002F3C88">
      <w:pPr>
        <w:spacing w:line="276" w:lineRule="auto"/>
        <w:rPr>
          <w:rFonts w:ascii="Times New Roman" w:hAnsi="Times New Roman" w:cs="Times New Roman"/>
          <w:sz w:val="22"/>
          <w:szCs w:val="32"/>
        </w:rPr>
      </w:pPr>
      <w:r>
        <w:rPr>
          <w:rFonts w:ascii="Times New Roman" w:hAnsi="Times New Roman" w:cs="Times New Roman" w:hint="eastAsia"/>
          <w:sz w:val="22"/>
          <w:szCs w:val="32"/>
        </w:rPr>
        <w:t>3</w:t>
      </w:r>
      <w:r>
        <w:rPr>
          <w:rFonts w:ascii="Times New Roman" w:hAnsi="Times New Roman" w:cs="Times New Roman"/>
          <w:sz w:val="22"/>
          <w:szCs w:val="32"/>
        </w:rPr>
        <w:t xml:space="preserve">-4. </w:t>
      </w:r>
      <w:r w:rsidRPr="00EE663F">
        <w:rPr>
          <w:rFonts w:ascii="Times New Roman" w:hAnsi="Times New Roman" w:cs="Times New Roman"/>
          <w:sz w:val="22"/>
          <w:szCs w:val="32"/>
        </w:rPr>
        <w:t>With great power comes great responsibility</w:t>
      </w:r>
    </w:p>
    <w:p w14:paraId="339825E6" w14:textId="77777777" w:rsidR="00CC275A" w:rsidRDefault="00CC275A" w:rsidP="00A04D35">
      <w:pPr>
        <w:spacing w:line="276" w:lineRule="auto"/>
        <w:rPr>
          <w:rFonts w:ascii="Times New Roman" w:hAnsi="Times New Roman" w:cs="Times New Roman"/>
          <w:i/>
          <w:iCs/>
          <w:sz w:val="22"/>
          <w:szCs w:val="32"/>
        </w:rPr>
        <w:sectPr w:rsidR="00CC275A" w:rsidSect="00526153">
          <w:type w:val="continuous"/>
          <w:pgSz w:w="11906" w:h="16838"/>
          <w:pgMar w:top="1701" w:right="1440" w:bottom="1440" w:left="1440" w:header="851" w:footer="992" w:gutter="0"/>
          <w:cols w:space="425"/>
          <w:docGrid w:linePitch="360"/>
        </w:sectPr>
      </w:pPr>
    </w:p>
    <w:p w14:paraId="1FD4A630" w14:textId="77777777" w:rsidR="00A04D35" w:rsidRPr="00323410" w:rsidRDefault="00A04D35" w:rsidP="00A04D35">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I</w:t>
      </w:r>
      <w:r w:rsidRPr="00323410">
        <w:rPr>
          <w:rFonts w:ascii="Times New Roman" w:hAnsi="Times New Roman" w:cs="Times New Roman"/>
          <w:i/>
          <w:iCs/>
          <w:sz w:val="22"/>
          <w:szCs w:val="32"/>
        </w:rPr>
        <w:t>teration: 1000 times</w:t>
      </w:r>
    </w:p>
    <w:p w14:paraId="3BF85515" w14:textId="77777777" w:rsidR="00A04D35" w:rsidRDefault="00A04D35" w:rsidP="00A04D35">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C</w:t>
      </w:r>
      <w:r w:rsidRPr="00323410">
        <w:rPr>
          <w:rFonts w:ascii="Times New Roman" w:hAnsi="Times New Roman" w:cs="Times New Roman"/>
          <w:i/>
          <w:iCs/>
          <w:sz w:val="22"/>
          <w:szCs w:val="32"/>
        </w:rPr>
        <w:t>apacity: 100</w:t>
      </w:r>
    </w:p>
    <w:p w14:paraId="71DE5858" w14:textId="0AFD573F" w:rsidR="00BF6A16" w:rsidRPr="00323410" w:rsidRDefault="00BF6A16" w:rsidP="00A04D35">
      <w:pPr>
        <w:spacing w:line="276" w:lineRule="auto"/>
        <w:rPr>
          <w:rFonts w:ascii="Times New Roman" w:hAnsi="Times New Roman" w:cs="Times New Roman"/>
          <w:i/>
          <w:iCs/>
          <w:sz w:val="22"/>
          <w:szCs w:val="32"/>
        </w:rPr>
      </w:pPr>
      <w:r w:rsidRPr="00554469">
        <w:rPr>
          <w:rFonts w:ascii="Times New Roman" w:hAnsi="Times New Roman" w:cs="Times New Roman"/>
          <w:i/>
          <w:iCs/>
          <w:sz w:val="22"/>
          <w:szCs w:val="32"/>
        </w:rPr>
        <w:t>α: 1, β: 0.5</w:t>
      </w:r>
    </w:p>
    <w:p w14:paraId="40E4D1B5" w14:textId="603C38A3" w:rsidR="00A04D35" w:rsidRPr="00323410" w:rsidRDefault="00A04D35" w:rsidP="00A04D35">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I</w:t>
      </w:r>
      <w:r w:rsidRPr="00323410">
        <w:rPr>
          <w:rFonts w:ascii="Times New Roman" w:hAnsi="Times New Roman" w:cs="Times New Roman"/>
          <w:i/>
          <w:iCs/>
          <w:sz w:val="22"/>
          <w:szCs w:val="32"/>
        </w:rPr>
        <w:t xml:space="preserve">nitial x1: 1, x2: </w:t>
      </w:r>
      <w:r w:rsidR="00A41AA4">
        <w:rPr>
          <w:rFonts w:ascii="Times New Roman" w:hAnsi="Times New Roman" w:cs="Times New Roman"/>
          <w:i/>
          <w:iCs/>
          <w:sz w:val="22"/>
          <w:szCs w:val="32"/>
        </w:rPr>
        <w:t>5</w:t>
      </w:r>
      <w:r w:rsidRPr="00323410">
        <w:rPr>
          <w:rFonts w:ascii="Times New Roman" w:hAnsi="Times New Roman" w:cs="Times New Roman"/>
          <w:i/>
          <w:iCs/>
          <w:sz w:val="22"/>
          <w:szCs w:val="32"/>
        </w:rPr>
        <w:t>0</w:t>
      </w:r>
    </w:p>
    <w:p w14:paraId="254DE6BF" w14:textId="77777777" w:rsidR="00A04D35" w:rsidRDefault="00A04D35" w:rsidP="00A04D35">
      <w:pPr>
        <w:spacing w:line="276" w:lineRule="auto"/>
        <w:rPr>
          <w:rFonts w:ascii="Times New Roman" w:hAnsi="Times New Roman" w:cs="Times New Roman"/>
          <w:sz w:val="22"/>
          <w:szCs w:val="32"/>
        </w:rPr>
      </w:pPr>
    </w:p>
    <w:p w14:paraId="3EC077AF" w14:textId="338195B2" w:rsidR="00CC275A" w:rsidRDefault="00CC275A" w:rsidP="002F3C88">
      <w:pPr>
        <w:spacing w:line="276" w:lineRule="auto"/>
        <w:rPr>
          <w:rFonts w:ascii="Times New Roman" w:hAnsi="Times New Roman" w:cs="Times New Roman"/>
          <w:sz w:val="22"/>
          <w:szCs w:val="32"/>
        </w:rPr>
      </w:pPr>
      <w:r>
        <w:rPr>
          <w:rFonts w:ascii="Times New Roman" w:hAnsi="Times New Roman" w:cs="Times New Roman"/>
          <w:sz w:val="22"/>
          <w:szCs w:val="32"/>
        </w:rPr>
        <w:t>I</w:t>
      </w:r>
      <w:r w:rsidRPr="00CC275A">
        <w:rPr>
          <w:rFonts w:ascii="Times New Roman" w:hAnsi="Times New Roman" w:cs="Times New Roman"/>
          <w:sz w:val="22"/>
          <w:szCs w:val="32"/>
        </w:rPr>
        <w:t>t is implemented to be reduced</w:t>
      </w:r>
      <w:r w:rsidR="00470296">
        <w:rPr>
          <w:rFonts w:ascii="Times New Roman" w:hAnsi="Times New Roman" w:cs="Times New Roman"/>
          <w:sz w:val="22"/>
          <w:szCs w:val="32"/>
        </w:rPr>
        <w:t xml:space="preserve"> the window size of</w:t>
      </w:r>
      <w:r>
        <w:rPr>
          <w:rFonts w:ascii="Times New Roman" w:hAnsi="Times New Roman" w:cs="Times New Roman"/>
          <w:sz w:val="22"/>
          <w:szCs w:val="32"/>
        </w:rPr>
        <w:t xml:space="preserve"> user with larger size</w:t>
      </w:r>
      <w:r w:rsidRPr="00CC275A">
        <w:rPr>
          <w:rFonts w:ascii="Times New Roman" w:hAnsi="Times New Roman" w:cs="Times New Roman"/>
          <w:sz w:val="22"/>
          <w:szCs w:val="32"/>
        </w:rPr>
        <w:t xml:space="preserve"> in half when </w:t>
      </w:r>
      <w:r>
        <w:rPr>
          <w:rFonts w:ascii="Times New Roman" w:hAnsi="Times New Roman" w:cs="Times New Roman"/>
          <w:sz w:val="22"/>
          <w:szCs w:val="32"/>
        </w:rPr>
        <w:t>it</w:t>
      </w:r>
      <w:r w:rsidRPr="00CC275A">
        <w:rPr>
          <w:rFonts w:ascii="Times New Roman" w:hAnsi="Times New Roman" w:cs="Times New Roman"/>
          <w:sz w:val="22"/>
          <w:szCs w:val="32"/>
        </w:rPr>
        <w:t xml:space="preserve"> exceeds the capacity.</w:t>
      </w:r>
    </w:p>
    <w:p w14:paraId="6902623B" w14:textId="07C2C2AA" w:rsidR="00CC275A" w:rsidRDefault="00470296" w:rsidP="002F3C88">
      <w:pPr>
        <w:spacing w:line="276" w:lineRule="auto"/>
        <w:rPr>
          <w:rFonts w:ascii="Times New Roman" w:hAnsi="Times New Roman" w:cs="Times New Roman"/>
          <w:sz w:val="22"/>
          <w:szCs w:val="32"/>
        </w:rPr>
      </w:pPr>
      <w:r>
        <w:rPr>
          <w:rFonts w:ascii="Times New Roman" w:hAnsi="Times New Roman" w:cs="Times New Roman"/>
          <w:sz w:val="22"/>
          <w:szCs w:val="32"/>
        </w:rPr>
        <w:t>In result</w:t>
      </w:r>
      <w:r w:rsidRPr="00470296">
        <w:rPr>
          <w:rFonts w:ascii="Times New Roman" w:hAnsi="Times New Roman" w:cs="Times New Roman"/>
          <w:sz w:val="22"/>
          <w:szCs w:val="32"/>
        </w:rPr>
        <w:t>, it doesn't converge, but it</w:t>
      </w:r>
      <w:r>
        <w:rPr>
          <w:rFonts w:ascii="Times New Roman" w:hAnsi="Times New Roman" w:cs="Times New Roman"/>
          <w:sz w:val="22"/>
          <w:szCs w:val="32"/>
        </w:rPr>
        <w:t xml:space="preserve"> </w:t>
      </w:r>
      <w:r w:rsidRPr="00470296">
        <w:rPr>
          <w:rFonts w:ascii="Times New Roman" w:hAnsi="Times New Roman" w:cs="Times New Roman"/>
          <w:sz w:val="22"/>
          <w:szCs w:val="32"/>
        </w:rPr>
        <w:t xml:space="preserve">doesn't </w:t>
      </w:r>
      <w:r>
        <w:rPr>
          <w:rFonts w:ascii="Times New Roman" w:hAnsi="Times New Roman" w:cs="Times New Roman"/>
          <w:sz w:val="22"/>
          <w:szCs w:val="32"/>
        </w:rPr>
        <w:t>go far</w:t>
      </w:r>
      <w:r w:rsidRPr="00470296">
        <w:rPr>
          <w:rFonts w:ascii="Times New Roman" w:hAnsi="Times New Roman" w:cs="Times New Roman"/>
          <w:sz w:val="22"/>
          <w:szCs w:val="32"/>
        </w:rPr>
        <w:t xml:space="preserve"> significantly from the fairness line.</w:t>
      </w:r>
    </w:p>
    <w:p w14:paraId="1A4BCD23" w14:textId="69640FD6" w:rsidR="00127449" w:rsidRDefault="00CC275A" w:rsidP="002F3C88">
      <w:pPr>
        <w:spacing w:line="276" w:lineRule="auto"/>
        <w:rPr>
          <w:rFonts w:ascii="Times New Roman" w:hAnsi="Times New Roman" w:cs="Times New Roman"/>
          <w:sz w:val="22"/>
          <w:szCs w:val="32"/>
        </w:rPr>
      </w:pPr>
      <w:r>
        <w:rPr>
          <w:rFonts w:ascii="Times New Roman" w:hAnsi="Times New Roman" w:cs="Times New Roman" w:hint="eastAsia"/>
          <w:noProof/>
          <w:sz w:val="22"/>
          <w:szCs w:val="32"/>
        </w:rPr>
        <w:drawing>
          <wp:inline distT="0" distB="0" distL="0" distR="0" wp14:anchorId="1BBCB7D3" wp14:editId="0324594A">
            <wp:extent cx="3046780" cy="2239347"/>
            <wp:effectExtent l="0" t="0" r="1270" b="0"/>
            <wp:docPr id="1218198983" name="그림 3" descr="라인, 텍스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8983" name="그림 3" descr="라인, 텍스트, 도표, 그래프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368" cy="2289023"/>
                    </a:xfrm>
                    <a:prstGeom prst="rect">
                      <a:avLst/>
                    </a:prstGeom>
                  </pic:spPr>
                </pic:pic>
              </a:graphicData>
            </a:graphic>
          </wp:inline>
        </w:drawing>
      </w:r>
    </w:p>
    <w:p w14:paraId="43D01F63" w14:textId="620EF0BE" w:rsidR="0060739A" w:rsidRPr="0060739A" w:rsidRDefault="0060739A" w:rsidP="0060739A">
      <w:pPr>
        <w:spacing w:line="276" w:lineRule="auto"/>
        <w:jc w:val="center"/>
        <w:rPr>
          <w:rFonts w:ascii="Times New Roman" w:hAnsi="Times New Roman" w:cs="Times New Roman"/>
        </w:rPr>
      </w:pPr>
      <w:r w:rsidRPr="0060739A">
        <w:rPr>
          <w:rFonts w:ascii="Times New Roman" w:hAnsi="Times New Roman" w:cs="Times New Roman"/>
        </w:rPr>
        <w:t>Figure 4. Result of 3-4</w:t>
      </w:r>
    </w:p>
    <w:p w14:paraId="6EF2C58A" w14:textId="77777777" w:rsidR="00CC275A" w:rsidRDefault="00CC275A" w:rsidP="002F3C88">
      <w:pPr>
        <w:spacing w:line="276" w:lineRule="auto"/>
        <w:rPr>
          <w:rFonts w:ascii="Times New Roman" w:hAnsi="Times New Roman" w:cs="Times New Roman"/>
          <w:sz w:val="22"/>
          <w:szCs w:val="32"/>
        </w:rPr>
        <w:sectPr w:rsidR="00CC275A" w:rsidSect="00526153">
          <w:type w:val="continuous"/>
          <w:pgSz w:w="11906" w:h="16838"/>
          <w:pgMar w:top="1701" w:right="1440" w:bottom="1440" w:left="1440" w:header="851" w:footer="992" w:gutter="0"/>
          <w:cols w:num="2" w:space="425"/>
          <w:docGrid w:linePitch="360"/>
        </w:sectPr>
      </w:pPr>
    </w:p>
    <w:p w14:paraId="0F16858B" w14:textId="13AAB79A" w:rsidR="00A04D35" w:rsidRDefault="00A04D35" w:rsidP="002F3C88">
      <w:pPr>
        <w:spacing w:line="276" w:lineRule="auto"/>
        <w:rPr>
          <w:rFonts w:ascii="Times New Roman" w:hAnsi="Times New Roman" w:cs="Times New Roman"/>
          <w:sz w:val="22"/>
          <w:szCs w:val="32"/>
        </w:rPr>
      </w:pPr>
    </w:p>
    <w:p w14:paraId="12A62220" w14:textId="4FE358FF" w:rsidR="00271619" w:rsidRPr="00922389" w:rsidRDefault="00271619" w:rsidP="00271619">
      <w:pPr>
        <w:spacing w:line="276" w:lineRule="auto"/>
        <w:rPr>
          <w:rFonts w:ascii="Times New Roman" w:hAnsi="Times New Roman" w:cs="Times New Roman"/>
          <w:sz w:val="22"/>
          <w:szCs w:val="32"/>
        </w:rPr>
        <w:sectPr w:rsidR="00271619" w:rsidRPr="00922389" w:rsidSect="00526153">
          <w:type w:val="continuous"/>
          <w:pgSz w:w="11906" w:h="16838"/>
          <w:pgMar w:top="1701" w:right="1440" w:bottom="1440" w:left="1440" w:header="851" w:footer="992" w:gutter="0"/>
          <w:cols w:space="425"/>
          <w:docGrid w:linePitch="360"/>
        </w:sectPr>
      </w:pPr>
      <w:r>
        <w:rPr>
          <w:rFonts w:ascii="Times New Roman" w:hAnsi="Times New Roman" w:cs="Times New Roman"/>
          <w:sz w:val="22"/>
          <w:szCs w:val="32"/>
        </w:rPr>
        <w:t>3-5. Adjusting constants by network performance</w:t>
      </w:r>
    </w:p>
    <w:p w14:paraId="7DBA43DB" w14:textId="77777777" w:rsidR="00271619" w:rsidRPr="00323410" w:rsidRDefault="00271619" w:rsidP="00271619">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I</w:t>
      </w:r>
      <w:r w:rsidRPr="00323410">
        <w:rPr>
          <w:rFonts w:ascii="Times New Roman" w:hAnsi="Times New Roman" w:cs="Times New Roman"/>
          <w:i/>
          <w:iCs/>
          <w:sz w:val="22"/>
          <w:szCs w:val="32"/>
        </w:rPr>
        <w:t>teration: 1000 times</w:t>
      </w:r>
    </w:p>
    <w:p w14:paraId="6DCA2503" w14:textId="77777777" w:rsidR="00271619" w:rsidRDefault="00271619" w:rsidP="00271619">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C</w:t>
      </w:r>
      <w:r w:rsidRPr="00323410">
        <w:rPr>
          <w:rFonts w:ascii="Times New Roman" w:hAnsi="Times New Roman" w:cs="Times New Roman"/>
          <w:i/>
          <w:iCs/>
          <w:sz w:val="22"/>
          <w:szCs w:val="32"/>
        </w:rPr>
        <w:t>apacity: 100</w:t>
      </w:r>
    </w:p>
    <w:p w14:paraId="7EFAD90D" w14:textId="675B1321" w:rsidR="00271619" w:rsidRPr="00323410" w:rsidRDefault="00271619" w:rsidP="00271619">
      <w:pPr>
        <w:spacing w:line="276" w:lineRule="auto"/>
        <w:rPr>
          <w:rFonts w:ascii="Times New Roman" w:hAnsi="Times New Roman" w:cs="Times New Roman"/>
          <w:i/>
          <w:iCs/>
          <w:sz w:val="22"/>
          <w:szCs w:val="32"/>
        </w:rPr>
      </w:pPr>
      <w:r>
        <w:rPr>
          <w:rFonts w:ascii="Times New Roman" w:hAnsi="Times New Roman" w:cs="Times New Roman"/>
          <w:i/>
          <w:iCs/>
          <w:sz w:val="22"/>
          <w:szCs w:val="32"/>
        </w:rPr>
        <w:t xml:space="preserve">Initial </w:t>
      </w:r>
      <w:r w:rsidRPr="00554469">
        <w:rPr>
          <w:rFonts w:ascii="Times New Roman" w:hAnsi="Times New Roman" w:cs="Times New Roman"/>
          <w:i/>
          <w:iCs/>
          <w:sz w:val="22"/>
          <w:szCs w:val="32"/>
        </w:rPr>
        <w:t>α: 1, β: 0.5</w:t>
      </w:r>
    </w:p>
    <w:p w14:paraId="7865B663" w14:textId="290CE599" w:rsidR="00271619" w:rsidRDefault="00271619" w:rsidP="00271619">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I</w:t>
      </w:r>
      <w:r w:rsidRPr="00323410">
        <w:rPr>
          <w:rFonts w:ascii="Times New Roman" w:hAnsi="Times New Roman" w:cs="Times New Roman"/>
          <w:i/>
          <w:iCs/>
          <w:sz w:val="22"/>
          <w:szCs w:val="32"/>
        </w:rPr>
        <w:t xml:space="preserve">nitial x1: 1, x2: </w:t>
      </w:r>
      <w:r>
        <w:rPr>
          <w:rFonts w:ascii="Times New Roman" w:hAnsi="Times New Roman" w:cs="Times New Roman"/>
          <w:i/>
          <w:iCs/>
          <w:sz w:val="22"/>
          <w:szCs w:val="32"/>
        </w:rPr>
        <w:t>1</w:t>
      </w:r>
      <w:r w:rsidRPr="00323410">
        <w:rPr>
          <w:rFonts w:ascii="Times New Roman" w:hAnsi="Times New Roman" w:cs="Times New Roman"/>
          <w:i/>
          <w:iCs/>
          <w:sz w:val="22"/>
          <w:szCs w:val="32"/>
        </w:rPr>
        <w:t>0</w:t>
      </w:r>
    </w:p>
    <w:p w14:paraId="3C9BD085" w14:textId="77777777" w:rsidR="00271619" w:rsidRDefault="00271619" w:rsidP="00271619">
      <w:pPr>
        <w:spacing w:line="276" w:lineRule="auto"/>
        <w:rPr>
          <w:rFonts w:ascii="Times New Roman" w:hAnsi="Times New Roman" w:cs="Times New Roman"/>
          <w:i/>
          <w:iCs/>
          <w:sz w:val="22"/>
          <w:szCs w:val="32"/>
        </w:rPr>
      </w:pPr>
    </w:p>
    <w:p w14:paraId="1EF711B8" w14:textId="1D07698B" w:rsidR="00271619" w:rsidRDefault="00271619" w:rsidP="00271619">
      <w:pPr>
        <w:spacing w:line="276" w:lineRule="auto"/>
        <w:rPr>
          <w:rFonts w:ascii="Times New Roman" w:hAnsi="Times New Roman" w:cs="Times New Roman"/>
          <w:sz w:val="22"/>
          <w:szCs w:val="32"/>
        </w:rPr>
      </w:pPr>
      <w:r>
        <w:rPr>
          <w:rFonts w:ascii="Times New Roman" w:hAnsi="Times New Roman" w:cs="Times New Roman"/>
          <w:sz w:val="22"/>
          <w:szCs w:val="32"/>
        </w:rPr>
        <w:t>T</w:t>
      </w:r>
      <w:r w:rsidRPr="00271619">
        <w:rPr>
          <w:rFonts w:ascii="Times New Roman" w:hAnsi="Times New Roman" w:cs="Times New Roman"/>
          <w:sz w:val="22"/>
          <w:szCs w:val="32"/>
        </w:rPr>
        <w:t xml:space="preserve">he parameter values </w:t>
      </w:r>
      <w:r>
        <w:rPr>
          <w:rFonts w:ascii="Times New Roman" w:hAnsi="Times New Roman" w:cs="Times New Roman"/>
          <w:sz w:val="22"/>
          <w:szCs w:val="32"/>
        </w:rPr>
        <w:t>are adjusted</w:t>
      </w:r>
      <w:r w:rsidRPr="00271619">
        <w:rPr>
          <w:rFonts w:ascii="Times New Roman" w:hAnsi="Times New Roman" w:cs="Times New Roman"/>
          <w:sz w:val="22"/>
          <w:szCs w:val="32"/>
        </w:rPr>
        <w:t xml:space="preserve"> dynamically depending on the network performance. It might seem </w:t>
      </w:r>
      <w:r w:rsidR="00922389" w:rsidRPr="00271619">
        <w:rPr>
          <w:rFonts w:ascii="Times New Roman" w:hAnsi="Times New Roman" w:cs="Times New Roman"/>
          <w:sz w:val="22"/>
          <w:szCs w:val="32"/>
        </w:rPr>
        <w:t>like</w:t>
      </w:r>
      <w:r w:rsidRPr="00271619">
        <w:rPr>
          <w:rFonts w:ascii="Times New Roman" w:hAnsi="Times New Roman" w:cs="Times New Roman"/>
          <w:sz w:val="22"/>
          <w:szCs w:val="32"/>
        </w:rPr>
        <w:t xml:space="preserve"> Highspeed TCP, but </w:t>
      </w:r>
      <w:r>
        <w:rPr>
          <w:rFonts w:ascii="Times New Roman" w:hAnsi="Times New Roman" w:cs="Times New Roman"/>
          <w:sz w:val="22"/>
          <w:szCs w:val="32"/>
        </w:rPr>
        <w:t>it</w:t>
      </w:r>
      <w:r w:rsidRPr="00271619">
        <w:rPr>
          <w:rFonts w:ascii="Times New Roman" w:hAnsi="Times New Roman" w:cs="Times New Roman"/>
          <w:sz w:val="22"/>
          <w:szCs w:val="32"/>
        </w:rPr>
        <w:t xml:space="preserve"> adjusted the value in proportion to the current </w:t>
      </w:r>
      <w:r>
        <w:rPr>
          <w:rFonts w:ascii="Times New Roman" w:hAnsi="Times New Roman" w:cs="Times New Roman"/>
          <w:sz w:val="22"/>
          <w:szCs w:val="32"/>
        </w:rPr>
        <w:t xml:space="preserve">remaining </w:t>
      </w:r>
      <w:r w:rsidRPr="00271619">
        <w:rPr>
          <w:rFonts w:ascii="Times New Roman" w:hAnsi="Times New Roman" w:cs="Times New Roman"/>
          <w:sz w:val="22"/>
          <w:szCs w:val="32"/>
        </w:rPr>
        <w:t>capacity</w:t>
      </w:r>
      <w:r>
        <w:rPr>
          <w:rFonts w:ascii="Times New Roman" w:hAnsi="Times New Roman" w:cs="Times New Roman"/>
          <w:sz w:val="22"/>
          <w:szCs w:val="32"/>
        </w:rPr>
        <w:t>,</w:t>
      </w:r>
      <w:r w:rsidRPr="00271619">
        <w:rPr>
          <w:rFonts w:ascii="Times New Roman" w:hAnsi="Times New Roman" w:cs="Times New Roman"/>
          <w:sz w:val="22"/>
          <w:szCs w:val="32"/>
        </w:rPr>
        <w:t xml:space="preserve"> </w:t>
      </w:r>
      <w:r>
        <w:rPr>
          <w:rFonts w:ascii="Times New Roman" w:hAnsi="Times New Roman" w:cs="Times New Roman"/>
          <w:sz w:val="22"/>
          <w:szCs w:val="32"/>
        </w:rPr>
        <w:t xml:space="preserve">not </w:t>
      </w:r>
      <w:r w:rsidRPr="00271619">
        <w:rPr>
          <w:rFonts w:ascii="Times New Roman" w:hAnsi="Times New Roman" w:cs="Times New Roman"/>
          <w:sz w:val="22"/>
          <w:szCs w:val="32"/>
        </w:rPr>
        <w:t>the window size.</w:t>
      </w:r>
      <w:r>
        <w:rPr>
          <w:rFonts w:ascii="Times New Roman" w:hAnsi="Times New Roman" w:cs="Times New Roman"/>
          <w:sz w:val="22"/>
          <w:szCs w:val="32"/>
        </w:rPr>
        <w:t xml:space="preserve"> Network performance is defined as </w:t>
      </w:r>
      <m:oMath>
        <m:r>
          <w:rPr>
            <w:rFonts w:ascii="Cambria Math" w:hAnsi="Cambria Math" w:cs="Times New Roman"/>
            <w:sz w:val="22"/>
            <w:szCs w:val="32"/>
          </w:rPr>
          <m:t>CAPACITY-</m:t>
        </m:r>
        <m:sSub>
          <m:sSubPr>
            <m:ctrlPr>
              <w:rPr>
                <w:rFonts w:ascii="Cambria Math" w:hAnsi="Cambria Math" w:cs="Times New Roman"/>
                <w:i/>
                <w:sz w:val="22"/>
                <w:szCs w:val="32"/>
              </w:rPr>
            </m:ctrlPr>
          </m:sSubPr>
          <m:e>
            <m:r>
              <w:rPr>
                <w:rFonts w:ascii="Cambria Math" w:hAnsi="Cambria Math" w:cs="Times New Roman"/>
                <w:sz w:val="22"/>
                <w:szCs w:val="32"/>
              </w:rPr>
              <m:t>x</m:t>
            </m:r>
          </m:e>
          <m:sub>
            <m:r>
              <w:rPr>
                <w:rFonts w:ascii="Cambria Math" w:hAnsi="Cambria Math" w:cs="Times New Roman"/>
                <w:sz w:val="22"/>
                <w:szCs w:val="32"/>
              </w:rPr>
              <m:t>1</m:t>
            </m:r>
          </m:sub>
        </m:sSub>
        <m:r>
          <w:rPr>
            <w:rFonts w:ascii="Cambria Math" w:hAnsi="Cambria Math" w:cs="Times New Roman"/>
            <w:sz w:val="22"/>
            <w:szCs w:val="32"/>
          </w:rPr>
          <m:t>-</m:t>
        </m:r>
        <m:sSub>
          <m:sSubPr>
            <m:ctrlPr>
              <w:rPr>
                <w:rFonts w:ascii="Cambria Math" w:hAnsi="Cambria Math" w:cs="Times New Roman"/>
                <w:i/>
                <w:sz w:val="22"/>
                <w:szCs w:val="32"/>
              </w:rPr>
            </m:ctrlPr>
          </m:sSubPr>
          <m:e>
            <m:r>
              <w:rPr>
                <w:rFonts w:ascii="Cambria Math" w:hAnsi="Cambria Math" w:cs="Times New Roman"/>
                <w:sz w:val="22"/>
                <w:szCs w:val="32"/>
              </w:rPr>
              <m:t>x</m:t>
            </m:r>
          </m:e>
          <m:sub>
            <m:r>
              <w:rPr>
                <w:rFonts w:ascii="Cambria Math" w:hAnsi="Cambria Math" w:cs="Times New Roman"/>
                <w:sz w:val="22"/>
                <w:szCs w:val="32"/>
              </w:rPr>
              <m:t>2</m:t>
            </m:r>
          </m:sub>
        </m:sSub>
      </m:oMath>
      <w:r w:rsidR="00922389">
        <w:rPr>
          <w:rFonts w:ascii="Times New Roman" w:hAnsi="Times New Roman" w:cs="Times New Roman" w:hint="eastAsia"/>
          <w:sz w:val="22"/>
          <w:szCs w:val="32"/>
        </w:rPr>
        <w:t>.</w:t>
      </w:r>
    </w:p>
    <w:p w14:paraId="34F2D7B3" w14:textId="6250290B" w:rsidR="00922389" w:rsidRPr="00922389" w:rsidRDefault="00922389" w:rsidP="00271619">
      <w:pPr>
        <w:spacing w:line="276" w:lineRule="auto"/>
        <w:rPr>
          <w:rFonts w:ascii="Times New Roman" w:hAnsi="Times New Roman" w:cs="Times New Roman"/>
          <w:sz w:val="22"/>
          <w:szCs w:val="32"/>
        </w:rPr>
      </w:pPr>
      <w:r>
        <w:rPr>
          <w:rFonts w:ascii="Times New Roman" w:hAnsi="Times New Roman" w:cs="Times New Roman"/>
          <w:sz w:val="22"/>
          <w:szCs w:val="32"/>
        </w:rPr>
        <w:t>It is fast to converge as Highspeed TCP, but it is more stable around the capacity limitation.</w:t>
      </w:r>
    </w:p>
    <w:p w14:paraId="31D3D81C" w14:textId="77777777" w:rsidR="00271619" w:rsidRDefault="00271619" w:rsidP="002F3C88">
      <w:pPr>
        <w:spacing w:line="276" w:lineRule="auto"/>
        <w:rPr>
          <w:rFonts w:ascii="Times New Roman" w:hAnsi="Times New Roman" w:cs="Times New Roman"/>
          <w:sz w:val="22"/>
          <w:szCs w:val="32"/>
        </w:rPr>
      </w:pPr>
      <w:r>
        <w:rPr>
          <w:rFonts w:ascii="Times New Roman" w:hAnsi="Times New Roman" w:cs="Times New Roman"/>
          <w:noProof/>
          <w:sz w:val="22"/>
          <w:szCs w:val="32"/>
        </w:rPr>
        <w:drawing>
          <wp:inline distT="0" distB="0" distL="0" distR="0" wp14:anchorId="6E59D9A3" wp14:editId="00B08FA2">
            <wp:extent cx="3027510" cy="2205728"/>
            <wp:effectExtent l="0" t="0" r="0" b="4445"/>
            <wp:docPr id="480951557" name="그림 4"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51557" name="그림 4" descr="텍스트, 스크린샷, 라인, 그래프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8051" cy="2278978"/>
                    </a:xfrm>
                    <a:prstGeom prst="rect">
                      <a:avLst/>
                    </a:prstGeom>
                  </pic:spPr>
                </pic:pic>
              </a:graphicData>
            </a:graphic>
          </wp:inline>
        </w:drawing>
      </w:r>
    </w:p>
    <w:p w14:paraId="26C4ADE6" w14:textId="25878BF9" w:rsidR="0060739A" w:rsidRPr="0060739A" w:rsidRDefault="0060739A" w:rsidP="0060739A">
      <w:pPr>
        <w:spacing w:line="276" w:lineRule="auto"/>
        <w:jc w:val="center"/>
        <w:rPr>
          <w:rFonts w:ascii="Times New Roman" w:hAnsi="Times New Roman" w:cs="Times New Roman"/>
        </w:rPr>
      </w:pPr>
      <w:r w:rsidRPr="0060739A">
        <w:rPr>
          <w:rFonts w:ascii="Times New Roman" w:hAnsi="Times New Roman" w:cs="Times New Roman"/>
        </w:rPr>
        <w:t>Figure 5. Result of 3-5</w:t>
      </w:r>
    </w:p>
    <w:p w14:paraId="0A77E8D7" w14:textId="431CB954" w:rsidR="0060739A" w:rsidRDefault="0060739A" w:rsidP="002F3C88">
      <w:pPr>
        <w:spacing w:line="276" w:lineRule="auto"/>
        <w:rPr>
          <w:rFonts w:ascii="Times New Roman" w:hAnsi="Times New Roman" w:cs="Times New Roman"/>
          <w:sz w:val="22"/>
          <w:szCs w:val="32"/>
        </w:rPr>
        <w:sectPr w:rsidR="0060739A" w:rsidSect="00526153">
          <w:type w:val="continuous"/>
          <w:pgSz w:w="11906" w:h="16838"/>
          <w:pgMar w:top="1701" w:right="1440" w:bottom="1440" w:left="1440" w:header="851" w:footer="992" w:gutter="0"/>
          <w:cols w:num="2" w:space="425"/>
          <w:docGrid w:linePitch="360"/>
        </w:sectPr>
      </w:pPr>
    </w:p>
    <w:p w14:paraId="746466AF" w14:textId="77777777" w:rsidR="00922389" w:rsidRDefault="00922389" w:rsidP="002F3C88">
      <w:pPr>
        <w:spacing w:line="276" w:lineRule="auto"/>
        <w:rPr>
          <w:rFonts w:ascii="Times New Roman" w:hAnsi="Times New Roman" w:cs="Times New Roman" w:hint="eastAsia"/>
          <w:sz w:val="22"/>
          <w:szCs w:val="32"/>
        </w:rPr>
      </w:pPr>
    </w:p>
    <w:p w14:paraId="29C211DF" w14:textId="75F7C446" w:rsidR="00335FAD" w:rsidRDefault="00FD20F1" w:rsidP="002F3C88">
      <w:pPr>
        <w:spacing w:line="276" w:lineRule="auto"/>
        <w:rPr>
          <w:rFonts w:ascii="Times New Roman" w:hAnsi="Times New Roman" w:cs="Times New Roman"/>
          <w:sz w:val="22"/>
          <w:szCs w:val="32"/>
        </w:rPr>
      </w:pPr>
      <w:r>
        <w:rPr>
          <w:rFonts w:ascii="Times New Roman" w:hAnsi="Times New Roman" w:cs="Times New Roman"/>
          <w:sz w:val="22"/>
          <w:szCs w:val="32"/>
        </w:rPr>
        <w:t xml:space="preserve">3-6. </w:t>
      </w:r>
      <w:r w:rsidR="00F31514">
        <w:rPr>
          <w:rFonts w:ascii="Times New Roman" w:hAnsi="Times New Roman" w:cs="Times New Roman"/>
          <w:sz w:val="22"/>
          <w:szCs w:val="32"/>
        </w:rPr>
        <w:t>Time-based fairness</w:t>
      </w:r>
    </w:p>
    <w:p w14:paraId="5C111C2E" w14:textId="77777777" w:rsidR="008B731B" w:rsidRDefault="008B731B" w:rsidP="00480645">
      <w:pPr>
        <w:spacing w:line="276" w:lineRule="auto"/>
        <w:rPr>
          <w:rFonts w:ascii="Times New Roman" w:hAnsi="Times New Roman" w:cs="Times New Roman"/>
          <w:i/>
          <w:iCs/>
          <w:sz w:val="22"/>
          <w:szCs w:val="32"/>
        </w:rPr>
        <w:sectPr w:rsidR="008B731B" w:rsidSect="00526153">
          <w:type w:val="continuous"/>
          <w:pgSz w:w="11906" w:h="16838"/>
          <w:pgMar w:top="1701" w:right="1440" w:bottom="1440" w:left="1440" w:header="851" w:footer="992" w:gutter="0"/>
          <w:cols w:space="425"/>
          <w:docGrid w:linePitch="360"/>
        </w:sectPr>
      </w:pPr>
    </w:p>
    <w:p w14:paraId="2EFAB467" w14:textId="33305462" w:rsidR="00480645" w:rsidRPr="00323410" w:rsidRDefault="00480645" w:rsidP="00480645">
      <w:pPr>
        <w:spacing w:line="276" w:lineRule="auto"/>
        <w:rPr>
          <w:rFonts w:ascii="Times New Roman" w:hAnsi="Times New Roman" w:cs="Times New Roman"/>
          <w:i/>
          <w:iCs/>
          <w:sz w:val="22"/>
          <w:szCs w:val="32"/>
        </w:rPr>
      </w:pPr>
      <w:r>
        <w:rPr>
          <w:rFonts w:ascii="Times New Roman" w:hAnsi="Times New Roman" w:cs="Times New Roman"/>
          <w:i/>
          <w:iCs/>
          <w:sz w:val="22"/>
          <w:szCs w:val="32"/>
        </w:rPr>
        <w:t>Initial Remain Data x1</w:t>
      </w:r>
      <w:r w:rsidR="003E10F8">
        <w:rPr>
          <w:rFonts w:ascii="Times New Roman" w:hAnsi="Times New Roman" w:cs="Times New Roman"/>
          <w:i/>
          <w:iCs/>
          <w:sz w:val="22"/>
          <w:szCs w:val="32"/>
        </w:rPr>
        <w:t xml:space="preserve">, x2: Varied for each </w:t>
      </w:r>
      <w:proofErr w:type="gramStart"/>
      <w:r w:rsidR="003E10F8">
        <w:rPr>
          <w:rFonts w:ascii="Times New Roman" w:hAnsi="Times New Roman" w:cs="Times New Roman"/>
          <w:i/>
          <w:iCs/>
          <w:sz w:val="22"/>
          <w:szCs w:val="32"/>
        </w:rPr>
        <w:t>trials</w:t>
      </w:r>
      <w:proofErr w:type="gramEnd"/>
    </w:p>
    <w:p w14:paraId="62E791C2" w14:textId="77777777" w:rsidR="00480645" w:rsidRDefault="00480645" w:rsidP="00480645">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C</w:t>
      </w:r>
      <w:r w:rsidRPr="00323410">
        <w:rPr>
          <w:rFonts w:ascii="Times New Roman" w:hAnsi="Times New Roman" w:cs="Times New Roman"/>
          <w:i/>
          <w:iCs/>
          <w:sz w:val="22"/>
          <w:szCs w:val="32"/>
        </w:rPr>
        <w:t>apacity: 100</w:t>
      </w:r>
    </w:p>
    <w:p w14:paraId="68CF9E1C" w14:textId="77777777" w:rsidR="00480645" w:rsidRPr="00323410" w:rsidRDefault="00480645" w:rsidP="00480645">
      <w:pPr>
        <w:spacing w:line="276" w:lineRule="auto"/>
        <w:rPr>
          <w:rFonts w:ascii="Times New Roman" w:hAnsi="Times New Roman" w:cs="Times New Roman"/>
          <w:i/>
          <w:iCs/>
          <w:sz w:val="22"/>
          <w:szCs w:val="32"/>
        </w:rPr>
      </w:pPr>
      <w:r>
        <w:rPr>
          <w:rFonts w:ascii="Times New Roman" w:hAnsi="Times New Roman" w:cs="Times New Roman"/>
          <w:i/>
          <w:iCs/>
          <w:sz w:val="22"/>
          <w:szCs w:val="32"/>
        </w:rPr>
        <w:t xml:space="preserve">Initial </w:t>
      </w:r>
      <w:bookmarkStart w:id="2" w:name="OLE_LINK3"/>
      <w:bookmarkStart w:id="3" w:name="OLE_LINK4"/>
      <w:r w:rsidRPr="00554469">
        <w:rPr>
          <w:rFonts w:ascii="Times New Roman" w:hAnsi="Times New Roman" w:cs="Times New Roman"/>
          <w:i/>
          <w:iCs/>
          <w:sz w:val="22"/>
          <w:szCs w:val="32"/>
        </w:rPr>
        <w:t>α: 1, β: 0.5</w:t>
      </w:r>
      <w:bookmarkEnd w:id="2"/>
      <w:bookmarkEnd w:id="3"/>
    </w:p>
    <w:p w14:paraId="7FF181D1" w14:textId="77777777" w:rsidR="00480645" w:rsidRDefault="00480645" w:rsidP="00480645">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I</w:t>
      </w:r>
      <w:r w:rsidRPr="00323410">
        <w:rPr>
          <w:rFonts w:ascii="Times New Roman" w:hAnsi="Times New Roman" w:cs="Times New Roman"/>
          <w:i/>
          <w:iCs/>
          <w:sz w:val="22"/>
          <w:szCs w:val="32"/>
        </w:rPr>
        <w:t xml:space="preserve">nitial x1: 1, x2: </w:t>
      </w:r>
      <w:r>
        <w:rPr>
          <w:rFonts w:ascii="Times New Roman" w:hAnsi="Times New Roman" w:cs="Times New Roman"/>
          <w:i/>
          <w:iCs/>
          <w:sz w:val="22"/>
          <w:szCs w:val="32"/>
        </w:rPr>
        <w:t>1</w:t>
      </w:r>
      <w:r w:rsidRPr="00323410">
        <w:rPr>
          <w:rFonts w:ascii="Times New Roman" w:hAnsi="Times New Roman" w:cs="Times New Roman"/>
          <w:i/>
          <w:iCs/>
          <w:sz w:val="22"/>
          <w:szCs w:val="32"/>
        </w:rPr>
        <w:t>0</w:t>
      </w:r>
    </w:p>
    <w:p w14:paraId="45B9C7CB" w14:textId="77777777" w:rsidR="003E10F8" w:rsidRDefault="003E10F8" w:rsidP="002F3C88">
      <w:pPr>
        <w:spacing w:line="276" w:lineRule="auto"/>
        <w:rPr>
          <w:rFonts w:ascii="Times New Roman" w:hAnsi="Times New Roman" w:cs="Times New Roman"/>
          <w:sz w:val="22"/>
          <w:szCs w:val="32"/>
        </w:rPr>
      </w:pPr>
    </w:p>
    <w:p w14:paraId="38A46EF6" w14:textId="75EEFE54" w:rsidR="003E10F8" w:rsidRDefault="003E10F8" w:rsidP="003E10F8">
      <w:pPr>
        <w:spacing w:line="276" w:lineRule="auto"/>
        <w:rPr>
          <w:rFonts w:ascii="Times New Roman" w:hAnsi="Times New Roman" w:cs="Times New Roman" w:hint="eastAsia"/>
          <w:sz w:val="22"/>
          <w:szCs w:val="32"/>
        </w:rPr>
      </w:pPr>
      <w:r>
        <w:rPr>
          <w:rFonts w:ascii="Times New Roman" w:hAnsi="Times New Roman" w:cs="Times New Roman"/>
          <w:sz w:val="22"/>
          <w:szCs w:val="32"/>
        </w:rPr>
        <w:t>B</w:t>
      </w:r>
      <w:r>
        <w:rPr>
          <w:rFonts w:ascii="Times New Roman" w:hAnsi="Times New Roman" w:cs="Times New Roman"/>
          <w:sz w:val="22"/>
          <w:szCs w:val="32"/>
        </w:rPr>
        <w:t>ased on 3-5’s algorithm, now our perspective is changed in a ‘time fairness’. It means that previous methods are based on ‘resource fairness’ to try to provide same window sizes, but in this trial the system try to give</w:t>
      </w:r>
      <w:r w:rsidRPr="00480645">
        <w:rPr>
          <w:rFonts w:ascii="Times New Roman" w:hAnsi="Times New Roman" w:cs="Times New Roman"/>
          <w:sz w:val="22"/>
          <w:szCs w:val="32"/>
        </w:rPr>
        <w:t xml:space="preserve"> </w:t>
      </w:r>
      <w:r>
        <w:rPr>
          <w:rFonts w:ascii="Times New Roman" w:hAnsi="Times New Roman" w:cs="Times New Roman"/>
          <w:sz w:val="22"/>
          <w:szCs w:val="32"/>
        </w:rPr>
        <w:t xml:space="preserve">more </w:t>
      </w:r>
      <w:r w:rsidRPr="00480645">
        <w:rPr>
          <w:rFonts w:ascii="Times New Roman" w:hAnsi="Times New Roman" w:cs="Times New Roman"/>
          <w:sz w:val="22"/>
          <w:szCs w:val="32"/>
        </w:rPr>
        <w:t xml:space="preserve">window size where </w:t>
      </w:r>
      <w:r>
        <w:rPr>
          <w:rFonts w:ascii="Times New Roman" w:hAnsi="Times New Roman" w:cs="Times New Roman"/>
          <w:sz w:val="22"/>
          <w:szCs w:val="32"/>
        </w:rPr>
        <w:t>more</w:t>
      </w:r>
      <w:r w:rsidRPr="00480645">
        <w:rPr>
          <w:rFonts w:ascii="Times New Roman" w:hAnsi="Times New Roman" w:cs="Times New Roman"/>
          <w:sz w:val="22"/>
          <w:szCs w:val="32"/>
        </w:rPr>
        <w:t xml:space="preserve"> data</w:t>
      </w:r>
      <w:r>
        <w:rPr>
          <w:rFonts w:ascii="Times New Roman" w:hAnsi="Times New Roman" w:cs="Times New Roman"/>
          <w:sz w:val="22"/>
          <w:szCs w:val="32"/>
        </w:rPr>
        <w:t xml:space="preserve"> transmission</w:t>
      </w:r>
      <w:r w:rsidRPr="00480645">
        <w:rPr>
          <w:rFonts w:ascii="Times New Roman" w:hAnsi="Times New Roman" w:cs="Times New Roman"/>
          <w:sz w:val="22"/>
          <w:szCs w:val="32"/>
        </w:rPr>
        <w:t xml:space="preserve"> is needed.</w:t>
      </w:r>
      <w:r>
        <w:rPr>
          <w:rFonts w:ascii="Times New Roman" w:hAnsi="Times New Roman" w:cs="Times New Roman"/>
          <w:sz w:val="22"/>
          <w:szCs w:val="32"/>
        </w:rPr>
        <w:t xml:space="preserve"> </w:t>
      </w:r>
      <w:r w:rsidRPr="00480645">
        <w:rPr>
          <w:rFonts w:ascii="Times New Roman" w:hAnsi="Times New Roman" w:cs="Times New Roman"/>
          <w:sz w:val="22"/>
          <w:szCs w:val="32"/>
        </w:rPr>
        <w:t xml:space="preserve">To compare this, the code of 3-5 was modified to create a 3-6-1 code, and in 3-6-2 it was decided to distribute the </w:t>
      </w:r>
      <w:r>
        <w:rPr>
          <w:rFonts w:ascii="Times New Roman" w:hAnsi="Times New Roman" w:cs="Times New Roman"/>
          <w:sz w:val="22"/>
          <w:szCs w:val="32"/>
        </w:rPr>
        <w:t>gradient</w:t>
      </w:r>
      <w:r w:rsidRPr="00480645">
        <w:rPr>
          <w:rFonts w:ascii="Times New Roman" w:hAnsi="Times New Roman" w:cs="Times New Roman"/>
          <w:sz w:val="22"/>
          <w:szCs w:val="32"/>
        </w:rPr>
        <w:t xml:space="preserve"> of alpha in proportion to the amount of data remaining for transmission.</w:t>
      </w:r>
      <w:r>
        <w:rPr>
          <w:rFonts w:ascii="Times New Roman" w:hAnsi="Times New Roman" w:cs="Times New Roman"/>
          <w:sz w:val="22"/>
          <w:szCs w:val="32"/>
        </w:rPr>
        <w:t xml:space="preserve"> It considered the packet drop to precisely check the effect of each algorithm. </w:t>
      </w:r>
      <w:r w:rsidRPr="003E10F8">
        <w:rPr>
          <w:rFonts w:ascii="Times New Roman" w:hAnsi="Times New Roman" w:cs="Times New Roman"/>
          <w:sz w:val="22"/>
          <w:szCs w:val="32"/>
        </w:rPr>
        <w:t xml:space="preserve">Also, when one of the tasks was finished, the other had to use </w:t>
      </w:r>
      <w:proofErr w:type="gramStart"/>
      <w:r w:rsidRPr="003E10F8">
        <w:rPr>
          <w:rFonts w:ascii="Times New Roman" w:hAnsi="Times New Roman" w:cs="Times New Roman"/>
          <w:sz w:val="22"/>
          <w:szCs w:val="32"/>
        </w:rPr>
        <w:t>all of</w:t>
      </w:r>
      <w:proofErr w:type="gramEnd"/>
      <w:r w:rsidRPr="003E10F8">
        <w:rPr>
          <w:rFonts w:ascii="Times New Roman" w:hAnsi="Times New Roman" w:cs="Times New Roman"/>
          <w:sz w:val="22"/>
          <w:szCs w:val="32"/>
        </w:rPr>
        <w:t xml:space="preserve"> the capacity.</w:t>
      </w:r>
    </w:p>
    <w:p w14:paraId="4FB19171" w14:textId="77777777" w:rsidR="003E10F8" w:rsidRDefault="003E10F8" w:rsidP="002F3C88">
      <w:pPr>
        <w:spacing w:line="276" w:lineRule="auto"/>
        <w:rPr>
          <w:rFonts w:ascii="Times New Roman" w:hAnsi="Times New Roman" w:cs="Times New Roman"/>
          <w:sz w:val="22"/>
          <w:szCs w:val="32"/>
        </w:rPr>
      </w:pPr>
    </w:p>
    <w:p w14:paraId="5AEFD0FA" w14:textId="2DC1CFE6" w:rsidR="003E10F8" w:rsidRPr="003E10F8" w:rsidRDefault="003E10F8" w:rsidP="003E10F8">
      <w:pPr>
        <w:spacing w:line="276" w:lineRule="auto"/>
        <w:rPr>
          <w:rFonts w:ascii="Times New Roman" w:hAnsi="Times New Roman" w:cs="Times New Roman"/>
          <w:sz w:val="22"/>
          <w:szCs w:val="32"/>
        </w:rPr>
      </w:pPr>
      <w:r w:rsidRPr="003E10F8">
        <w:rPr>
          <w:rFonts w:ascii="Times New Roman" w:hAnsi="Times New Roman" w:cs="Times New Roman"/>
          <w:b/>
          <w:bCs/>
          <w:sz w:val="22"/>
          <w:szCs w:val="32"/>
        </w:rPr>
        <w:t>Table 1</w:t>
      </w:r>
      <w:r>
        <w:rPr>
          <w:rFonts w:ascii="Times New Roman" w:hAnsi="Times New Roman" w:cs="Times New Roman"/>
          <w:sz w:val="22"/>
          <w:szCs w:val="32"/>
        </w:rPr>
        <w:t xml:space="preserve">. </w:t>
      </w:r>
      <w:r w:rsidRPr="003E10F8">
        <w:rPr>
          <w:rFonts w:ascii="Times New Roman" w:hAnsi="Times New Roman" w:cs="Times New Roman"/>
          <w:i/>
          <w:iCs/>
          <w:sz w:val="22"/>
          <w:szCs w:val="32"/>
        </w:rPr>
        <w:t>Iteration times by the amount of data from x1, x2.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00"/>
        <w:gridCol w:w="1500"/>
        <w:gridCol w:w="1500"/>
        <w:gridCol w:w="1500"/>
        <w:gridCol w:w="1500"/>
        <w:gridCol w:w="1500"/>
      </w:tblGrid>
      <w:tr w:rsidR="003E10F8" w:rsidRPr="003E10F8" w14:paraId="1E93B211" w14:textId="77777777" w:rsidTr="003E10F8">
        <w:tblPrEx>
          <w:tblCellMar>
            <w:top w:w="0" w:type="dxa"/>
            <w:left w:w="0" w:type="dxa"/>
            <w:bottom w:w="0" w:type="dxa"/>
            <w:right w:w="0" w:type="dxa"/>
          </w:tblCellMar>
        </w:tblPrEx>
        <w:trPr>
          <w:trHeight w:val="525"/>
          <w:tblHeader/>
        </w:trPr>
        <w:tc>
          <w:tcPr>
            <w:tcW w:w="1500" w:type="dxa"/>
            <w:tcBorders>
              <w:top w:val="single" w:sz="1" w:space="0" w:color="000000"/>
              <w:left w:val="none" w:sz="0" w:space="0" w:color="000000"/>
              <w:bottom w:val="single" w:sz="1" w:space="0" w:color="000000"/>
              <w:right w:val="nil"/>
            </w:tcBorders>
            <w:vAlign w:val="center"/>
          </w:tcPr>
          <w:p w14:paraId="3D30F4AA" w14:textId="77777777" w:rsidR="003E10F8" w:rsidRPr="003E10F8" w:rsidRDefault="003E10F8" w:rsidP="003E10F8">
            <w:pPr>
              <w:spacing w:line="276" w:lineRule="auto"/>
              <w:jc w:val="center"/>
              <w:rPr>
                <w:rFonts w:ascii="Times New Roman" w:hAnsi="Times New Roman" w:cs="Times New Roman"/>
                <w:sz w:val="21"/>
                <w:szCs w:val="28"/>
              </w:rPr>
            </w:pPr>
            <w:r w:rsidRPr="003E10F8">
              <w:rPr>
                <w:rFonts w:ascii="Times New Roman" w:hAnsi="Times New Roman" w:cs="Times New Roman"/>
                <w:sz w:val="21"/>
                <w:szCs w:val="28"/>
              </w:rPr>
              <w:t>Initial x1 data</w:t>
            </w:r>
          </w:p>
        </w:tc>
        <w:tc>
          <w:tcPr>
            <w:tcW w:w="1500" w:type="dxa"/>
            <w:tcBorders>
              <w:top w:val="single" w:sz="2" w:space="0" w:color="000000"/>
              <w:left w:val="nil"/>
              <w:bottom w:val="single" w:sz="1" w:space="0" w:color="000000"/>
              <w:right w:val="single" w:sz="4" w:space="0" w:color="auto"/>
            </w:tcBorders>
            <w:vAlign w:val="center"/>
          </w:tcPr>
          <w:p w14:paraId="1A27028A" w14:textId="77777777" w:rsidR="003E10F8" w:rsidRPr="003E10F8" w:rsidRDefault="003E10F8" w:rsidP="003E10F8">
            <w:pPr>
              <w:spacing w:line="276" w:lineRule="auto"/>
              <w:jc w:val="center"/>
              <w:rPr>
                <w:rFonts w:ascii="Times New Roman" w:hAnsi="Times New Roman" w:cs="Times New Roman"/>
                <w:sz w:val="21"/>
                <w:szCs w:val="28"/>
              </w:rPr>
            </w:pPr>
            <w:r w:rsidRPr="003E10F8">
              <w:rPr>
                <w:rFonts w:ascii="Times New Roman" w:hAnsi="Times New Roman" w:cs="Times New Roman"/>
                <w:sz w:val="21"/>
                <w:szCs w:val="28"/>
              </w:rPr>
              <w:t>Initial x2 data</w:t>
            </w:r>
          </w:p>
        </w:tc>
        <w:tc>
          <w:tcPr>
            <w:tcW w:w="1500" w:type="dxa"/>
            <w:tcBorders>
              <w:top w:val="single" w:sz="1" w:space="0" w:color="000000"/>
              <w:left w:val="single" w:sz="4" w:space="0" w:color="auto"/>
              <w:bottom w:val="single" w:sz="1" w:space="0" w:color="000000"/>
              <w:right w:val="none" w:sz="0" w:space="0" w:color="000000"/>
            </w:tcBorders>
            <w:vAlign w:val="center"/>
          </w:tcPr>
          <w:p w14:paraId="468BABAC" w14:textId="77777777" w:rsidR="002445BB" w:rsidRDefault="003E10F8" w:rsidP="003E10F8">
            <w:pPr>
              <w:spacing w:line="276" w:lineRule="auto"/>
              <w:jc w:val="center"/>
              <w:rPr>
                <w:rFonts w:ascii="Times New Roman" w:hAnsi="Times New Roman" w:cs="Times New Roman"/>
                <w:sz w:val="21"/>
                <w:szCs w:val="28"/>
              </w:rPr>
            </w:pPr>
            <w:r w:rsidRPr="003E10F8">
              <w:rPr>
                <w:rFonts w:ascii="Times New Roman" w:hAnsi="Times New Roman" w:cs="Times New Roman"/>
                <w:sz w:val="21"/>
                <w:szCs w:val="28"/>
              </w:rPr>
              <w:t>A: x1 end</w:t>
            </w:r>
          </w:p>
          <w:p w14:paraId="6599275F" w14:textId="30AE6D67" w:rsidR="003E10F8" w:rsidRPr="003E10F8" w:rsidRDefault="003E10F8" w:rsidP="003E10F8">
            <w:pPr>
              <w:spacing w:line="276" w:lineRule="auto"/>
              <w:jc w:val="center"/>
              <w:rPr>
                <w:rFonts w:ascii="Times New Roman" w:hAnsi="Times New Roman" w:cs="Times New Roman"/>
                <w:sz w:val="21"/>
                <w:szCs w:val="28"/>
              </w:rPr>
            </w:pPr>
            <w:r w:rsidRPr="003E10F8">
              <w:rPr>
                <w:rFonts w:ascii="Times New Roman" w:hAnsi="Times New Roman" w:cs="Times New Roman"/>
                <w:sz w:val="21"/>
                <w:szCs w:val="28"/>
              </w:rPr>
              <w:t>(iter</w:t>
            </w:r>
            <w:r w:rsidR="002445BB">
              <w:rPr>
                <w:rFonts w:ascii="Times New Roman" w:hAnsi="Times New Roman" w:cs="Times New Roman"/>
                <w:sz w:val="21"/>
                <w:szCs w:val="28"/>
              </w:rPr>
              <w:t>ation times</w:t>
            </w:r>
            <w:r w:rsidRPr="003E10F8">
              <w:rPr>
                <w:rFonts w:ascii="Times New Roman" w:hAnsi="Times New Roman" w:cs="Times New Roman"/>
                <w:sz w:val="21"/>
                <w:szCs w:val="28"/>
              </w:rPr>
              <w:t>)</w:t>
            </w:r>
          </w:p>
        </w:tc>
        <w:tc>
          <w:tcPr>
            <w:tcW w:w="1500" w:type="dxa"/>
            <w:tcBorders>
              <w:top w:val="single" w:sz="1" w:space="0" w:color="000000"/>
              <w:left w:val="none" w:sz="0" w:space="0" w:color="000000"/>
              <w:bottom w:val="single" w:sz="1" w:space="0" w:color="000000"/>
              <w:right w:val="none" w:sz="0" w:space="0" w:color="000000"/>
            </w:tcBorders>
            <w:vAlign w:val="center"/>
          </w:tcPr>
          <w:p w14:paraId="3F884D0A" w14:textId="355A175C" w:rsidR="003E10F8" w:rsidRPr="003E10F8" w:rsidRDefault="003E10F8" w:rsidP="003E10F8">
            <w:pPr>
              <w:spacing w:line="276" w:lineRule="auto"/>
              <w:jc w:val="center"/>
              <w:rPr>
                <w:rFonts w:ascii="Times New Roman" w:hAnsi="Times New Roman" w:cs="Times New Roman"/>
                <w:sz w:val="21"/>
                <w:szCs w:val="28"/>
              </w:rPr>
            </w:pPr>
            <w:r w:rsidRPr="003E10F8">
              <w:rPr>
                <w:rFonts w:ascii="Times New Roman" w:hAnsi="Times New Roman" w:cs="Times New Roman"/>
                <w:sz w:val="21"/>
                <w:szCs w:val="28"/>
              </w:rPr>
              <w:t>A: x2 end</w:t>
            </w:r>
          </w:p>
        </w:tc>
        <w:tc>
          <w:tcPr>
            <w:tcW w:w="1500" w:type="dxa"/>
            <w:tcBorders>
              <w:top w:val="single" w:sz="1" w:space="0" w:color="000000"/>
              <w:left w:val="none" w:sz="0" w:space="0" w:color="000000"/>
              <w:bottom w:val="single" w:sz="1" w:space="0" w:color="000000"/>
              <w:right w:val="none" w:sz="0" w:space="0" w:color="000000"/>
            </w:tcBorders>
            <w:vAlign w:val="center"/>
          </w:tcPr>
          <w:p w14:paraId="6B005731" w14:textId="34F8A59F" w:rsidR="003E10F8" w:rsidRPr="003E10F8" w:rsidRDefault="003E10F8" w:rsidP="003E10F8">
            <w:pPr>
              <w:spacing w:line="276" w:lineRule="auto"/>
              <w:jc w:val="center"/>
              <w:rPr>
                <w:rFonts w:ascii="Times New Roman" w:hAnsi="Times New Roman" w:cs="Times New Roman"/>
                <w:sz w:val="21"/>
                <w:szCs w:val="28"/>
              </w:rPr>
            </w:pPr>
            <w:r w:rsidRPr="003E10F8">
              <w:rPr>
                <w:rFonts w:ascii="Times New Roman" w:hAnsi="Times New Roman" w:cs="Times New Roman"/>
                <w:sz w:val="21"/>
                <w:szCs w:val="28"/>
              </w:rPr>
              <w:t>B: x1 end</w:t>
            </w:r>
          </w:p>
        </w:tc>
        <w:tc>
          <w:tcPr>
            <w:tcW w:w="1500" w:type="dxa"/>
            <w:tcBorders>
              <w:top w:val="single" w:sz="1" w:space="0" w:color="000000"/>
              <w:left w:val="none" w:sz="0" w:space="0" w:color="000000"/>
              <w:bottom w:val="single" w:sz="1" w:space="0" w:color="000000"/>
              <w:right w:val="none" w:sz="0" w:space="0" w:color="000000"/>
            </w:tcBorders>
            <w:vAlign w:val="center"/>
          </w:tcPr>
          <w:p w14:paraId="071DD57C" w14:textId="6EA3C8F9" w:rsidR="003E10F8" w:rsidRPr="003E10F8" w:rsidRDefault="003E10F8" w:rsidP="003E10F8">
            <w:pPr>
              <w:spacing w:line="276" w:lineRule="auto"/>
              <w:jc w:val="center"/>
              <w:rPr>
                <w:rFonts w:ascii="Times New Roman" w:hAnsi="Times New Roman" w:cs="Times New Roman"/>
                <w:sz w:val="21"/>
                <w:szCs w:val="28"/>
              </w:rPr>
            </w:pPr>
            <w:r w:rsidRPr="003E10F8">
              <w:rPr>
                <w:rFonts w:ascii="Times New Roman" w:hAnsi="Times New Roman" w:cs="Times New Roman"/>
                <w:sz w:val="21"/>
                <w:szCs w:val="28"/>
              </w:rPr>
              <w:t>B: x2 end</w:t>
            </w:r>
          </w:p>
        </w:tc>
      </w:tr>
      <w:tr w:rsidR="003E10F8" w:rsidRPr="003E10F8" w14:paraId="135870A3" w14:textId="77777777" w:rsidTr="003E10F8">
        <w:tblPrEx>
          <w:tblCellMar>
            <w:top w:w="0" w:type="dxa"/>
            <w:left w:w="0" w:type="dxa"/>
            <w:bottom w:w="0" w:type="dxa"/>
            <w:right w:w="0" w:type="dxa"/>
          </w:tblCellMar>
        </w:tblPrEx>
        <w:trPr>
          <w:trHeight w:val="525"/>
        </w:trPr>
        <w:tc>
          <w:tcPr>
            <w:tcW w:w="1500" w:type="dxa"/>
            <w:tcBorders>
              <w:top w:val="none" w:sz="0" w:space="0" w:color="000000"/>
              <w:left w:val="none" w:sz="0" w:space="0" w:color="000000"/>
              <w:bottom w:val="none" w:sz="0" w:space="0" w:color="000000"/>
              <w:right w:val="nil"/>
            </w:tcBorders>
            <w:vAlign w:val="center"/>
          </w:tcPr>
          <w:p w14:paraId="2322FC9C"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2000</w:t>
            </w:r>
          </w:p>
        </w:tc>
        <w:tc>
          <w:tcPr>
            <w:tcW w:w="1500" w:type="dxa"/>
            <w:tcBorders>
              <w:top w:val="none" w:sz="0" w:space="0" w:color="000000"/>
              <w:left w:val="nil"/>
              <w:bottom w:val="none" w:sz="0" w:space="0" w:color="000000"/>
              <w:right w:val="single" w:sz="4" w:space="0" w:color="auto"/>
            </w:tcBorders>
            <w:vAlign w:val="center"/>
          </w:tcPr>
          <w:p w14:paraId="1041BCA0"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1000</w:t>
            </w:r>
          </w:p>
        </w:tc>
        <w:tc>
          <w:tcPr>
            <w:tcW w:w="1500" w:type="dxa"/>
            <w:tcBorders>
              <w:top w:val="none" w:sz="0" w:space="0" w:color="000000"/>
              <w:left w:val="single" w:sz="4" w:space="0" w:color="auto"/>
              <w:bottom w:val="none" w:sz="0" w:space="0" w:color="000000"/>
              <w:right w:val="none" w:sz="0" w:space="0" w:color="000000"/>
            </w:tcBorders>
            <w:vAlign w:val="center"/>
          </w:tcPr>
          <w:p w14:paraId="44EDF255"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35</w:t>
            </w:r>
          </w:p>
        </w:tc>
        <w:tc>
          <w:tcPr>
            <w:tcW w:w="1500" w:type="dxa"/>
            <w:tcBorders>
              <w:top w:val="none" w:sz="0" w:space="0" w:color="000000"/>
              <w:left w:val="none" w:sz="0" w:space="0" w:color="000000"/>
              <w:bottom w:val="none" w:sz="0" w:space="0" w:color="000000"/>
              <w:right w:val="none" w:sz="0" w:space="0" w:color="000000"/>
            </w:tcBorders>
            <w:vAlign w:val="center"/>
          </w:tcPr>
          <w:p w14:paraId="77768729"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24</w:t>
            </w:r>
          </w:p>
        </w:tc>
        <w:tc>
          <w:tcPr>
            <w:tcW w:w="1500" w:type="dxa"/>
            <w:tcBorders>
              <w:top w:val="none" w:sz="0" w:space="0" w:color="000000"/>
              <w:left w:val="none" w:sz="0" w:space="0" w:color="000000"/>
              <w:bottom w:val="none" w:sz="0" w:space="0" w:color="000000"/>
              <w:right w:val="none" w:sz="0" w:space="0" w:color="000000"/>
            </w:tcBorders>
            <w:vAlign w:val="center"/>
          </w:tcPr>
          <w:p w14:paraId="192C1965"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34</w:t>
            </w:r>
          </w:p>
        </w:tc>
        <w:tc>
          <w:tcPr>
            <w:tcW w:w="1500" w:type="dxa"/>
            <w:tcBorders>
              <w:top w:val="none" w:sz="0" w:space="0" w:color="000000"/>
              <w:left w:val="none" w:sz="0" w:space="0" w:color="000000"/>
              <w:bottom w:val="none" w:sz="0" w:space="0" w:color="000000"/>
              <w:right w:val="none" w:sz="0" w:space="0" w:color="000000"/>
            </w:tcBorders>
            <w:vAlign w:val="center"/>
          </w:tcPr>
          <w:p w14:paraId="4BD707F0"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33</w:t>
            </w:r>
          </w:p>
        </w:tc>
      </w:tr>
      <w:tr w:rsidR="003E10F8" w:rsidRPr="003E10F8" w14:paraId="78ECA4D5" w14:textId="77777777" w:rsidTr="003E10F8">
        <w:tblPrEx>
          <w:tblCellMar>
            <w:top w:w="0" w:type="dxa"/>
            <w:left w:w="0" w:type="dxa"/>
            <w:bottom w:w="0" w:type="dxa"/>
            <w:right w:w="0" w:type="dxa"/>
          </w:tblCellMar>
        </w:tblPrEx>
        <w:trPr>
          <w:trHeight w:val="525"/>
        </w:trPr>
        <w:tc>
          <w:tcPr>
            <w:tcW w:w="1500" w:type="dxa"/>
            <w:tcBorders>
              <w:top w:val="none" w:sz="0" w:space="0" w:color="000000"/>
              <w:left w:val="none" w:sz="0" w:space="0" w:color="000000"/>
              <w:bottom w:val="none" w:sz="0" w:space="0" w:color="000000"/>
              <w:right w:val="nil"/>
            </w:tcBorders>
            <w:vAlign w:val="center"/>
          </w:tcPr>
          <w:p w14:paraId="42E5C6A6"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5000</w:t>
            </w:r>
          </w:p>
        </w:tc>
        <w:tc>
          <w:tcPr>
            <w:tcW w:w="1500" w:type="dxa"/>
            <w:tcBorders>
              <w:top w:val="none" w:sz="0" w:space="0" w:color="000000"/>
              <w:left w:val="nil"/>
              <w:bottom w:val="none" w:sz="0" w:space="0" w:color="000000"/>
              <w:right w:val="single" w:sz="4" w:space="0" w:color="auto"/>
            </w:tcBorders>
            <w:vAlign w:val="center"/>
          </w:tcPr>
          <w:p w14:paraId="0402B94E"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2000</w:t>
            </w:r>
          </w:p>
        </w:tc>
        <w:tc>
          <w:tcPr>
            <w:tcW w:w="1500" w:type="dxa"/>
            <w:tcBorders>
              <w:top w:val="none" w:sz="0" w:space="0" w:color="000000"/>
              <w:left w:val="single" w:sz="4" w:space="0" w:color="auto"/>
              <w:bottom w:val="none" w:sz="0" w:space="0" w:color="000000"/>
              <w:right w:val="none" w:sz="0" w:space="0" w:color="000000"/>
            </w:tcBorders>
            <w:vAlign w:val="center"/>
          </w:tcPr>
          <w:p w14:paraId="778BA77F"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79</w:t>
            </w:r>
          </w:p>
        </w:tc>
        <w:tc>
          <w:tcPr>
            <w:tcW w:w="1500" w:type="dxa"/>
            <w:tcBorders>
              <w:top w:val="none" w:sz="0" w:space="0" w:color="000000"/>
              <w:left w:val="none" w:sz="0" w:space="0" w:color="000000"/>
              <w:bottom w:val="none" w:sz="0" w:space="0" w:color="000000"/>
              <w:right w:val="none" w:sz="0" w:space="0" w:color="000000"/>
            </w:tcBorders>
            <w:vAlign w:val="center"/>
          </w:tcPr>
          <w:p w14:paraId="43A59BE3"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48</w:t>
            </w:r>
          </w:p>
        </w:tc>
        <w:tc>
          <w:tcPr>
            <w:tcW w:w="1500" w:type="dxa"/>
            <w:tcBorders>
              <w:top w:val="none" w:sz="0" w:space="0" w:color="000000"/>
              <w:left w:val="none" w:sz="0" w:space="0" w:color="000000"/>
              <w:bottom w:val="none" w:sz="0" w:space="0" w:color="000000"/>
              <w:right w:val="none" w:sz="0" w:space="0" w:color="000000"/>
            </w:tcBorders>
            <w:vAlign w:val="center"/>
          </w:tcPr>
          <w:p w14:paraId="435A2AC2"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77</w:t>
            </w:r>
          </w:p>
        </w:tc>
        <w:tc>
          <w:tcPr>
            <w:tcW w:w="1500" w:type="dxa"/>
            <w:tcBorders>
              <w:top w:val="none" w:sz="0" w:space="0" w:color="000000"/>
              <w:left w:val="none" w:sz="0" w:space="0" w:color="000000"/>
              <w:bottom w:val="none" w:sz="0" w:space="0" w:color="000000"/>
              <w:right w:val="none" w:sz="0" w:space="0" w:color="000000"/>
            </w:tcBorders>
            <w:vAlign w:val="center"/>
          </w:tcPr>
          <w:p w14:paraId="75271F67"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78</w:t>
            </w:r>
          </w:p>
        </w:tc>
      </w:tr>
      <w:tr w:rsidR="003E10F8" w:rsidRPr="003E10F8" w14:paraId="67309EBB" w14:textId="77777777" w:rsidTr="003E10F8">
        <w:tblPrEx>
          <w:tblCellMar>
            <w:top w:w="0" w:type="dxa"/>
            <w:left w:w="0" w:type="dxa"/>
            <w:bottom w:w="0" w:type="dxa"/>
            <w:right w:w="0" w:type="dxa"/>
          </w:tblCellMar>
        </w:tblPrEx>
        <w:trPr>
          <w:trHeight w:val="525"/>
        </w:trPr>
        <w:tc>
          <w:tcPr>
            <w:tcW w:w="1500" w:type="dxa"/>
            <w:tcBorders>
              <w:top w:val="none" w:sz="0" w:space="0" w:color="000000"/>
              <w:left w:val="none" w:sz="0" w:space="0" w:color="000000"/>
              <w:bottom w:val="single" w:sz="1" w:space="0" w:color="000000"/>
              <w:right w:val="nil"/>
            </w:tcBorders>
            <w:vAlign w:val="center"/>
          </w:tcPr>
          <w:p w14:paraId="297C674E"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10000</w:t>
            </w:r>
          </w:p>
        </w:tc>
        <w:tc>
          <w:tcPr>
            <w:tcW w:w="1500" w:type="dxa"/>
            <w:tcBorders>
              <w:top w:val="none" w:sz="0" w:space="0" w:color="000000"/>
              <w:left w:val="nil"/>
              <w:bottom w:val="single" w:sz="2" w:space="0" w:color="000000"/>
              <w:right w:val="single" w:sz="4" w:space="0" w:color="auto"/>
            </w:tcBorders>
            <w:vAlign w:val="center"/>
          </w:tcPr>
          <w:p w14:paraId="2493F2C7"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3000</w:t>
            </w:r>
          </w:p>
        </w:tc>
        <w:tc>
          <w:tcPr>
            <w:tcW w:w="1500" w:type="dxa"/>
            <w:tcBorders>
              <w:top w:val="none" w:sz="0" w:space="0" w:color="000000"/>
              <w:left w:val="single" w:sz="4" w:space="0" w:color="auto"/>
              <w:bottom w:val="single" w:sz="1" w:space="0" w:color="000000"/>
              <w:right w:val="none" w:sz="0" w:space="0" w:color="000000"/>
            </w:tcBorders>
            <w:vAlign w:val="center"/>
          </w:tcPr>
          <w:p w14:paraId="5AD59528"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143</w:t>
            </w:r>
          </w:p>
        </w:tc>
        <w:tc>
          <w:tcPr>
            <w:tcW w:w="1500" w:type="dxa"/>
            <w:tcBorders>
              <w:top w:val="none" w:sz="0" w:space="0" w:color="000000"/>
              <w:left w:val="none" w:sz="0" w:space="0" w:color="000000"/>
              <w:bottom w:val="single" w:sz="1" w:space="0" w:color="000000"/>
              <w:right w:val="none" w:sz="0" w:space="0" w:color="000000"/>
            </w:tcBorders>
            <w:vAlign w:val="center"/>
          </w:tcPr>
          <w:p w14:paraId="4EC809B4"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72</w:t>
            </w:r>
          </w:p>
        </w:tc>
        <w:tc>
          <w:tcPr>
            <w:tcW w:w="1500" w:type="dxa"/>
            <w:tcBorders>
              <w:top w:val="none" w:sz="0" w:space="0" w:color="000000"/>
              <w:left w:val="none" w:sz="0" w:space="0" w:color="000000"/>
              <w:bottom w:val="single" w:sz="1" w:space="0" w:color="000000"/>
              <w:right w:val="none" w:sz="0" w:space="0" w:color="000000"/>
            </w:tcBorders>
            <w:vAlign w:val="center"/>
          </w:tcPr>
          <w:p w14:paraId="6B2926FD"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143</w:t>
            </w:r>
          </w:p>
        </w:tc>
        <w:tc>
          <w:tcPr>
            <w:tcW w:w="1500" w:type="dxa"/>
            <w:tcBorders>
              <w:top w:val="none" w:sz="0" w:space="0" w:color="000000"/>
              <w:left w:val="none" w:sz="0" w:space="0" w:color="000000"/>
              <w:bottom w:val="single" w:sz="1" w:space="0" w:color="000000"/>
              <w:right w:val="none" w:sz="0" w:space="0" w:color="000000"/>
            </w:tcBorders>
            <w:vAlign w:val="center"/>
          </w:tcPr>
          <w:p w14:paraId="24C9A7A1" w14:textId="77777777" w:rsidR="003E10F8" w:rsidRPr="003E10F8" w:rsidRDefault="003E10F8" w:rsidP="003E10F8">
            <w:pPr>
              <w:spacing w:line="276" w:lineRule="auto"/>
              <w:jc w:val="center"/>
              <w:rPr>
                <w:rFonts w:ascii="Times New Roman" w:hAnsi="Times New Roman" w:cs="Times New Roman"/>
                <w:sz w:val="22"/>
                <w:szCs w:val="32"/>
              </w:rPr>
            </w:pPr>
            <w:r w:rsidRPr="003E10F8">
              <w:rPr>
                <w:rFonts w:ascii="Times New Roman" w:hAnsi="Times New Roman" w:cs="Times New Roman"/>
                <w:sz w:val="22"/>
                <w:szCs w:val="32"/>
              </w:rPr>
              <w:t>145</w:t>
            </w:r>
          </w:p>
        </w:tc>
      </w:tr>
    </w:tbl>
    <w:p w14:paraId="5E99C62E" w14:textId="77777777" w:rsidR="003E10F8" w:rsidRDefault="003E10F8" w:rsidP="002F3C88">
      <w:pPr>
        <w:spacing w:line="276" w:lineRule="auto"/>
        <w:rPr>
          <w:rFonts w:ascii="Times New Roman" w:hAnsi="Times New Roman" w:cs="Times New Roman"/>
          <w:sz w:val="22"/>
          <w:szCs w:val="32"/>
        </w:rPr>
      </w:pPr>
    </w:p>
    <w:p w14:paraId="49B68834" w14:textId="48308D70" w:rsidR="003E10F8" w:rsidRDefault="003E10F8" w:rsidP="002F3C88">
      <w:pPr>
        <w:spacing w:line="276" w:lineRule="auto"/>
        <w:rPr>
          <w:rFonts w:ascii="Times New Roman" w:hAnsi="Times New Roman" w:cs="Times New Roman"/>
          <w:sz w:val="22"/>
          <w:szCs w:val="32"/>
        </w:rPr>
      </w:pPr>
      <w:r>
        <w:rPr>
          <w:rFonts w:ascii="Times New Roman" w:hAnsi="Times New Roman" w:cs="Times New Roman"/>
          <w:sz w:val="22"/>
          <w:szCs w:val="32"/>
        </w:rPr>
        <w:t xml:space="preserve">A is </w:t>
      </w:r>
      <w:r w:rsidR="00450A9A">
        <w:rPr>
          <w:rFonts w:ascii="Times New Roman" w:hAnsi="Times New Roman" w:cs="Times New Roman"/>
          <w:sz w:val="22"/>
          <w:szCs w:val="32"/>
        </w:rPr>
        <w:t xml:space="preserve">3-6-1, and B is 3-6-2. </w:t>
      </w:r>
      <w:r w:rsidR="00450A9A" w:rsidRPr="00450A9A">
        <w:rPr>
          <w:rFonts w:ascii="Times New Roman" w:hAnsi="Times New Roman" w:cs="Times New Roman"/>
          <w:sz w:val="22"/>
          <w:szCs w:val="32"/>
        </w:rPr>
        <w:t xml:space="preserve">Since the total amount and capacity are determined, </w:t>
      </w:r>
      <w:proofErr w:type="gramStart"/>
      <w:r w:rsidR="00450A9A" w:rsidRPr="00450A9A">
        <w:rPr>
          <w:rFonts w:ascii="Times New Roman" w:hAnsi="Times New Roman" w:cs="Times New Roman"/>
          <w:sz w:val="22"/>
          <w:szCs w:val="32"/>
        </w:rPr>
        <w:t>it can be seen that there</w:t>
      </w:r>
      <w:proofErr w:type="gramEnd"/>
      <w:r w:rsidR="00450A9A" w:rsidRPr="00450A9A">
        <w:rPr>
          <w:rFonts w:ascii="Times New Roman" w:hAnsi="Times New Roman" w:cs="Times New Roman"/>
          <w:sz w:val="22"/>
          <w:szCs w:val="32"/>
        </w:rPr>
        <w:t xml:space="preserve"> is no significant difference in the time it takes.</w:t>
      </w:r>
      <w:r w:rsidR="00450A9A">
        <w:rPr>
          <w:rFonts w:ascii="Times New Roman" w:hAnsi="Times New Roman" w:cs="Times New Roman" w:hint="eastAsia"/>
          <w:sz w:val="22"/>
          <w:szCs w:val="32"/>
        </w:rPr>
        <w:t xml:space="preserve"> </w:t>
      </w:r>
      <w:r w:rsidR="00450A9A" w:rsidRPr="00450A9A">
        <w:rPr>
          <w:rFonts w:ascii="Times New Roman" w:hAnsi="Times New Roman" w:cs="Times New Roman"/>
          <w:sz w:val="22"/>
          <w:szCs w:val="32"/>
        </w:rPr>
        <w:t>It was good that the code moved as intended, but it didn't seem to help with any real improvements.</w:t>
      </w:r>
    </w:p>
    <w:p w14:paraId="13A7418A" w14:textId="77777777" w:rsidR="00450A9A" w:rsidRDefault="00450A9A" w:rsidP="002F3C88">
      <w:pPr>
        <w:spacing w:line="276" w:lineRule="auto"/>
        <w:rPr>
          <w:rFonts w:ascii="Times New Roman" w:hAnsi="Times New Roman" w:cs="Times New Roman"/>
          <w:sz w:val="22"/>
          <w:szCs w:val="32"/>
        </w:rPr>
      </w:pPr>
    </w:p>
    <w:p w14:paraId="350376BF" w14:textId="258A2D7E" w:rsidR="001952DA" w:rsidRPr="001952DA" w:rsidRDefault="00450A9A" w:rsidP="001952DA">
      <w:pPr>
        <w:spacing w:line="276" w:lineRule="auto"/>
        <w:rPr>
          <w:rFonts w:ascii="Times New Roman" w:hAnsi="Times New Roman" w:cs="Times New Roman" w:hint="eastAsia"/>
          <w:sz w:val="22"/>
          <w:szCs w:val="32"/>
        </w:rPr>
      </w:pPr>
      <w:r>
        <w:rPr>
          <w:rFonts w:ascii="Times New Roman" w:hAnsi="Times New Roman" w:cs="Times New Roman" w:hint="eastAsia"/>
          <w:sz w:val="22"/>
          <w:szCs w:val="32"/>
        </w:rPr>
        <w:t>3-7. Reinforcement Learning</w:t>
      </w:r>
    </w:p>
    <w:p w14:paraId="56EF94E4" w14:textId="3FD86D3B" w:rsidR="001952DA" w:rsidRDefault="001952DA" w:rsidP="001952DA">
      <w:pPr>
        <w:spacing w:line="276" w:lineRule="auto"/>
        <w:rPr>
          <w:rFonts w:ascii="Times New Roman" w:hAnsi="Times New Roman" w:cs="Times New Roman"/>
          <w:i/>
          <w:iCs/>
          <w:sz w:val="22"/>
          <w:szCs w:val="32"/>
        </w:rPr>
      </w:pPr>
      <w:r w:rsidRPr="00323410">
        <w:rPr>
          <w:rFonts w:ascii="Times New Roman" w:hAnsi="Times New Roman" w:cs="Times New Roman" w:hint="eastAsia"/>
          <w:i/>
          <w:iCs/>
          <w:sz w:val="22"/>
          <w:szCs w:val="32"/>
        </w:rPr>
        <w:t>C</w:t>
      </w:r>
      <w:r w:rsidRPr="00323410">
        <w:rPr>
          <w:rFonts w:ascii="Times New Roman" w:hAnsi="Times New Roman" w:cs="Times New Roman"/>
          <w:i/>
          <w:iCs/>
          <w:sz w:val="22"/>
          <w:szCs w:val="32"/>
        </w:rPr>
        <w:t>apacity: 100</w:t>
      </w:r>
    </w:p>
    <w:p w14:paraId="38FEB0CC" w14:textId="634FE8E8" w:rsidR="001952DA" w:rsidRPr="00323410" w:rsidRDefault="001952DA" w:rsidP="001952DA">
      <w:pPr>
        <w:spacing w:line="276" w:lineRule="auto"/>
        <w:rPr>
          <w:rFonts w:ascii="Times New Roman" w:hAnsi="Times New Roman" w:cs="Times New Roman" w:hint="eastAsia"/>
          <w:i/>
          <w:iCs/>
          <w:sz w:val="22"/>
          <w:szCs w:val="32"/>
        </w:rPr>
      </w:pPr>
      <w:r w:rsidRPr="00554469">
        <w:rPr>
          <w:rFonts w:ascii="Times New Roman" w:hAnsi="Times New Roman" w:cs="Times New Roman"/>
          <w:i/>
          <w:iCs/>
          <w:sz w:val="22"/>
          <w:szCs w:val="32"/>
        </w:rPr>
        <w:t>α: 1</w:t>
      </w:r>
    </w:p>
    <w:p w14:paraId="402FD0FC" w14:textId="211462E6" w:rsidR="001952DA" w:rsidRDefault="001952DA" w:rsidP="001952DA">
      <w:pPr>
        <w:spacing w:line="276" w:lineRule="auto"/>
        <w:rPr>
          <w:rFonts w:ascii="Times New Roman" w:hAnsi="Times New Roman" w:cs="Times New Roman" w:hint="eastAsia"/>
          <w:i/>
          <w:iCs/>
          <w:sz w:val="22"/>
          <w:szCs w:val="32"/>
        </w:rPr>
      </w:pPr>
      <w:r w:rsidRPr="00323410">
        <w:rPr>
          <w:rFonts w:ascii="Times New Roman" w:hAnsi="Times New Roman" w:cs="Times New Roman" w:hint="eastAsia"/>
          <w:i/>
          <w:iCs/>
          <w:sz w:val="22"/>
          <w:szCs w:val="32"/>
        </w:rPr>
        <w:t>I</w:t>
      </w:r>
      <w:r w:rsidRPr="00323410">
        <w:rPr>
          <w:rFonts w:ascii="Times New Roman" w:hAnsi="Times New Roman" w:cs="Times New Roman"/>
          <w:i/>
          <w:iCs/>
          <w:sz w:val="22"/>
          <w:szCs w:val="32"/>
        </w:rPr>
        <w:t xml:space="preserve">nitial x1: </w:t>
      </w:r>
      <w:r>
        <w:rPr>
          <w:rFonts w:ascii="Times New Roman" w:hAnsi="Times New Roman" w:cs="Times New Roman" w:hint="eastAsia"/>
          <w:i/>
          <w:iCs/>
          <w:sz w:val="22"/>
          <w:szCs w:val="32"/>
        </w:rPr>
        <w:t>30</w:t>
      </w:r>
      <w:r w:rsidRPr="00323410">
        <w:rPr>
          <w:rFonts w:ascii="Times New Roman" w:hAnsi="Times New Roman" w:cs="Times New Roman"/>
          <w:i/>
          <w:iCs/>
          <w:sz w:val="22"/>
          <w:szCs w:val="32"/>
        </w:rPr>
        <w:t xml:space="preserve">, x2: </w:t>
      </w:r>
      <w:r>
        <w:rPr>
          <w:rFonts w:ascii="Times New Roman" w:hAnsi="Times New Roman" w:cs="Times New Roman" w:hint="eastAsia"/>
          <w:i/>
          <w:iCs/>
          <w:sz w:val="22"/>
          <w:szCs w:val="32"/>
        </w:rPr>
        <w:t>45</w:t>
      </w:r>
    </w:p>
    <w:p w14:paraId="65D67363" w14:textId="77777777" w:rsidR="00450A9A" w:rsidRPr="001952DA" w:rsidRDefault="00450A9A" w:rsidP="002F3C88">
      <w:pPr>
        <w:spacing w:line="276" w:lineRule="auto"/>
        <w:rPr>
          <w:rFonts w:ascii="Times New Roman" w:hAnsi="Times New Roman" w:cs="Times New Roman"/>
          <w:sz w:val="22"/>
          <w:szCs w:val="32"/>
        </w:rPr>
      </w:pPr>
    </w:p>
    <w:p w14:paraId="3499D897" w14:textId="0C59B7D9" w:rsidR="001952DA" w:rsidRDefault="006C5E40" w:rsidP="002F3C88">
      <w:pPr>
        <w:spacing w:line="276" w:lineRule="auto"/>
        <w:rPr>
          <w:rFonts w:ascii="Times New Roman" w:hAnsi="Times New Roman" w:cs="Times New Roman"/>
          <w:sz w:val="22"/>
          <w:szCs w:val="32"/>
        </w:rPr>
      </w:pPr>
      <w:r>
        <w:rPr>
          <w:rFonts w:ascii="Times New Roman" w:hAnsi="Times New Roman" w:cs="Times New Roman"/>
          <w:sz w:val="22"/>
          <w:szCs w:val="32"/>
        </w:rPr>
        <w:t>For one of the machine learning methods, reinforcement learning is applied because congestion control consists of series of action decisions whether to increase or decrease window sizes</w:t>
      </w:r>
      <w:r>
        <w:rPr>
          <w:rFonts w:ascii="Times New Roman" w:hAnsi="Times New Roman" w:cs="Times New Roman" w:hint="eastAsia"/>
          <w:sz w:val="22"/>
          <w:szCs w:val="32"/>
        </w:rPr>
        <w:t>.</w:t>
      </w:r>
      <w:r w:rsidR="001757D4">
        <w:rPr>
          <w:rFonts w:ascii="Times New Roman" w:hAnsi="Times New Roman" w:cs="Times New Roman"/>
          <w:sz w:val="22"/>
          <w:szCs w:val="32"/>
        </w:rPr>
        <w:t xml:space="preserve"> Actions are simply defined, </w:t>
      </w:r>
      <w:proofErr w:type="gramStart"/>
      <w:r w:rsidR="001757D4">
        <w:rPr>
          <w:rFonts w:ascii="Times New Roman" w:hAnsi="Times New Roman" w:cs="Times New Roman"/>
          <w:sz w:val="22"/>
          <w:szCs w:val="32"/>
        </w:rPr>
        <w:t>increasing</w:t>
      </w:r>
      <w:proofErr w:type="gramEnd"/>
      <w:r w:rsidR="001757D4">
        <w:rPr>
          <w:rFonts w:ascii="Times New Roman" w:hAnsi="Times New Roman" w:cs="Times New Roman"/>
          <w:sz w:val="22"/>
          <w:szCs w:val="32"/>
        </w:rPr>
        <w:t xml:space="preserve"> or decreasing each window size by 1.</w:t>
      </w:r>
      <w:r>
        <w:rPr>
          <w:rFonts w:ascii="Times New Roman" w:hAnsi="Times New Roman" w:cs="Times New Roman" w:hint="eastAsia"/>
          <w:sz w:val="22"/>
          <w:szCs w:val="32"/>
        </w:rPr>
        <w:t xml:space="preserve"> </w:t>
      </w:r>
      <w:r>
        <w:rPr>
          <w:rFonts w:ascii="Times New Roman" w:hAnsi="Times New Roman" w:cs="Times New Roman"/>
          <w:sz w:val="22"/>
          <w:szCs w:val="32"/>
        </w:rPr>
        <w:t xml:space="preserve">If the window size is negative or the sum of window sizes exceed the capacity, the penalty is given. To encourage the system to find bigger throughput and more fair point, reward is defined as </w:t>
      </w:r>
      <m:oMath>
        <m:d>
          <m:dPr>
            <m:ctrlPr>
              <w:rPr>
                <w:rFonts w:ascii="Cambria Math" w:hAnsi="Cambria Math" w:cs="Times New Roman"/>
                <w:i/>
                <w:sz w:val="22"/>
                <w:szCs w:val="32"/>
              </w:rPr>
            </m:ctrlPr>
          </m:dPr>
          <m:e>
            <m:r>
              <w:rPr>
                <w:rFonts w:ascii="Cambria Math" w:hAnsi="Cambria Math" w:cs="Times New Roman"/>
                <w:sz w:val="22"/>
                <w:szCs w:val="32"/>
              </w:rPr>
              <m:t>x1+x2</m:t>
            </m:r>
          </m:e>
        </m:d>
        <m:r>
          <w:rPr>
            <w:rFonts w:ascii="Cambria Math" w:hAnsi="Cambria Math" w:cs="Times New Roman"/>
            <w:sz w:val="22"/>
            <w:szCs w:val="32"/>
          </w:rPr>
          <m:t>-(</m:t>
        </m:r>
        <m:d>
          <m:dPr>
            <m:begChr m:val="|"/>
            <m:endChr m:val="|"/>
            <m:ctrlPr>
              <w:rPr>
                <w:rFonts w:ascii="Cambria Math" w:hAnsi="Cambria Math" w:cs="Times New Roman"/>
                <w:i/>
                <w:sz w:val="22"/>
                <w:szCs w:val="32"/>
              </w:rPr>
            </m:ctrlPr>
          </m:dPr>
          <m:e>
            <m:r>
              <w:rPr>
                <w:rFonts w:ascii="Cambria Math" w:hAnsi="Cambria Math" w:cs="Times New Roman"/>
                <w:sz w:val="22"/>
                <w:szCs w:val="32"/>
              </w:rPr>
              <m:t>x1-x2</m:t>
            </m:r>
          </m:e>
        </m:d>
        <m:r>
          <w:rPr>
            <w:rFonts w:ascii="Cambria Math" w:hAnsi="Cambria Math" w:cs="Times New Roman"/>
            <w:sz w:val="22"/>
            <w:szCs w:val="32"/>
          </w:rPr>
          <m:t>*5)</m:t>
        </m:r>
      </m:oMath>
      <w:r w:rsidR="001757D4">
        <w:rPr>
          <w:rFonts w:ascii="Times New Roman" w:hAnsi="Times New Roman" w:cs="Times New Roman"/>
          <w:sz w:val="22"/>
          <w:szCs w:val="32"/>
        </w:rPr>
        <w:t>. By Deep Q Network (DQN) method, 100,000 times of episodes is investigated in training phase. Then testing start with same initial window size and traverse the coordinates on Q table.</w:t>
      </w:r>
    </w:p>
    <w:p w14:paraId="6871D7E0" w14:textId="77777777" w:rsidR="001757D4" w:rsidRDefault="001757D4" w:rsidP="002F3C88">
      <w:pPr>
        <w:spacing w:line="276" w:lineRule="auto"/>
        <w:rPr>
          <w:rFonts w:ascii="Times New Roman" w:hAnsi="Times New Roman" w:cs="Times New Roman"/>
          <w:sz w:val="22"/>
          <w:szCs w:val="32"/>
        </w:rPr>
      </w:pPr>
    </w:p>
    <w:p w14:paraId="587D14C9" w14:textId="7A6347A6" w:rsidR="001757D4" w:rsidRDefault="006E4815" w:rsidP="002F3C88">
      <w:pPr>
        <w:spacing w:line="276" w:lineRule="auto"/>
        <w:rPr>
          <w:rFonts w:ascii="Times New Roman" w:hAnsi="Times New Roman" w:cs="Times New Roman" w:hint="eastAsia"/>
          <w:sz w:val="22"/>
          <w:szCs w:val="32"/>
        </w:rPr>
      </w:pPr>
      <w:r>
        <w:rPr>
          <w:rFonts w:ascii="Times New Roman" w:hAnsi="Times New Roman" w:cs="Times New Roman"/>
          <w:sz w:val="22"/>
          <w:szCs w:val="32"/>
        </w:rPr>
        <w:t>Based on</w:t>
      </w:r>
      <w:r w:rsidR="00FE6460">
        <w:rPr>
          <w:rFonts w:ascii="Times New Roman" w:hAnsi="Times New Roman" w:cs="Times New Roman"/>
          <w:sz w:val="22"/>
          <w:szCs w:val="32"/>
        </w:rPr>
        <w:t xml:space="preserve"> this reinforcement learning algorithm, the </w:t>
      </w:r>
      <w:r>
        <w:rPr>
          <w:rFonts w:ascii="Times New Roman" w:hAnsi="Times New Roman" w:cs="Times New Roman"/>
          <w:sz w:val="22"/>
          <w:szCs w:val="32"/>
        </w:rPr>
        <w:t>algorithm</w:t>
      </w:r>
      <w:r w:rsidR="00FE6460">
        <w:rPr>
          <w:rFonts w:ascii="Times New Roman" w:hAnsi="Times New Roman" w:cs="Times New Roman"/>
          <w:sz w:val="22"/>
          <w:szCs w:val="32"/>
        </w:rPr>
        <w:t xml:space="preserve"> immediately find</w:t>
      </w:r>
      <w:r>
        <w:rPr>
          <w:rFonts w:ascii="Times New Roman" w:hAnsi="Times New Roman" w:cs="Times New Roman"/>
          <w:sz w:val="22"/>
          <w:szCs w:val="32"/>
        </w:rPr>
        <w:t>s</w:t>
      </w:r>
      <w:r w:rsidR="00FE6460">
        <w:rPr>
          <w:rFonts w:ascii="Times New Roman" w:hAnsi="Times New Roman" w:cs="Times New Roman"/>
          <w:sz w:val="22"/>
          <w:szCs w:val="32"/>
        </w:rPr>
        <w:t xml:space="preserve"> the fairness point and grow </w:t>
      </w:r>
      <w:r>
        <w:rPr>
          <w:rFonts w:ascii="Times New Roman" w:hAnsi="Times New Roman" w:cs="Times New Roman"/>
          <w:sz w:val="22"/>
          <w:szCs w:val="32"/>
        </w:rPr>
        <w:t>the total throughput. This shape of the graph is distinctive to other trials.</w:t>
      </w:r>
      <w:r w:rsidR="008E3C6C">
        <w:rPr>
          <w:rFonts w:ascii="Times New Roman" w:hAnsi="Times New Roman" w:cs="Times New Roman" w:hint="eastAsia"/>
          <w:sz w:val="22"/>
          <w:szCs w:val="32"/>
        </w:rPr>
        <w:t xml:space="preserve"> </w:t>
      </w:r>
      <w:r w:rsidR="008E3C6C" w:rsidRPr="008E3C6C">
        <w:rPr>
          <w:rFonts w:ascii="Times New Roman" w:hAnsi="Times New Roman" w:cs="Times New Roman"/>
          <w:sz w:val="22"/>
          <w:szCs w:val="32"/>
        </w:rPr>
        <w:t xml:space="preserve">Since each attempt is newly trained, </w:t>
      </w:r>
      <w:r w:rsidR="008E3C6C" w:rsidRPr="008E3C6C">
        <w:rPr>
          <w:rFonts w:ascii="Times New Roman" w:hAnsi="Times New Roman" w:cs="Times New Roman"/>
          <w:sz w:val="22"/>
          <w:szCs w:val="32"/>
        </w:rPr>
        <w:t>different results</w:t>
      </w:r>
      <w:r w:rsidR="008E3C6C" w:rsidRPr="008E3C6C">
        <w:rPr>
          <w:rFonts w:ascii="Times New Roman" w:hAnsi="Times New Roman" w:cs="Times New Roman"/>
          <w:sz w:val="22"/>
          <w:szCs w:val="32"/>
        </w:rPr>
        <w:t xml:space="preserve"> come out in each attempt</w:t>
      </w:r>
      <w:r w:rsidR="008E3C6C">
        <w:rPr>
          <w:rFonts w:ascii="Times New Roman" w:hAnsi="Times New Roman" w:cs="Times New Roman"/>
          <w:sz w:val="22"/>
          <w:szCs w:val="32"/>
        </w:rPr>
        <w:t>, as Figure 6</w:t>
      </w:r>
      <w:r w:rsidR="008E3C6C" w:rsidRPr="008E3C6C">
        <w:rPr>
          <w:rFonts w:ascii="Times New Roman" w:hAnsi="Times New Roman" w:cs="Times New Roman"/>
          <w:sz w:val="22"/>
          <w:szCs w:val="32"/>
        </w:rPr>
        <w:t>.</w:t>
      </w:r>
    </w:p>
    <w:p w14:paraId="561E725C" w14:textId="0480021D" w:rsidR="001757D4" w:rsidRDefault="001757D4" w:rsidP="002F3C88">
      <w:pPr>
        <w:spacing w:line="276" w:lineRule="auto"/>
        <w:rPr>
          <w:rFonts w:ascii="Times New Roman" w:hAnsi="Times New Roman" w:cs="Times New Roman" w:hint="eastAsia"/>
          <w:sz w:val="22"/>
          <w:szCs w:val="32"/>
        </w:rPr>
      </w:pPr>
      <w:r w:rsidRPr="001757D4">
        <w:rPr>
          <w:rFonts w:ascii="Times New Roman" w:hAnsi="Times New Roman" w:cs="Times New Roman"/>
          <w:sz w:val="22"/>
          <w:szCs w:val="32"/>
        </w:rPr>
        <w:lastRenderedPageBreak/>
        <w:drawing>
          <wp:inline distT="0" distB="0" distL="0" distR="0" wp14:anchorId="68E3EBFA" wp14:editId="45B26A46">
            <wp:extent cx="2791483" cy="2018923"/>
            <wp:effectExtent l="0" t="0" r="2540" b="635"/>
            <wp:docPr id="430892636" name="그림 1" descr="라인, 도표, 텍스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2636" name="그림 1" descr="라인, 도표, 텍스트, 그래프이(가) 표시된 사진&#10;&#10;자동 생성된 설명"/>
                    <pic:cNvPicPr/>
                  </pic:nvPicPr>
                  <pic:blipFill>
                    <a:blip r:embed="rId10"/>
                    <a:stretch>
                      <a:fillRect/>
                    </a:stretch>
                  </pic:blipFill>
                  <pic:spPr>
                    <a:xfrm>
                      <a:off x="0" y="0"/>
                      <a:ext cx="2811406" cy="2033332"/>
                    </a:xfrm>
                    <a:prstGeom prst="rect">
                      <a:avLst/>
                    </a:prstGeom>
                  </pic:spPr>
                </pic:pic>
              </a:graphicData>
            </a:graphic>
          </wp:inline>
        </w:drawing>
      </w:r>
      <w:r w:rsidRPr="001757D4">
        <w:rPr>
          <w:noProof/>
        </w:rPr>
        <w:t xml:space="preserve"> </w:t>
      </w:r>
      <w:r w:rsidRPr="001757D4">
        <w:rPr>
          <w:rFonts w:ascii="Times New Roman" w:hAnsi="Times New Roman" w:cs="Times New Roman"/>
          <w:sz w:val="22"/>
          <w:szCs w:val="32"/>
        </w:rPr>
        <w:drawing>
          <wp:inline distT="0" distB="0" distL="0" distR="0" wp14:anchorId="0FED6A7E" wp14:editId="4CE3F0F1">
            <wp:extent cx="2806480" cy="2009869"/>
            <wp:effectExtent l="0" t="0" r="635" b="0"/>
            <wp:docPr id="1427448378" name="그림 1" descr="라인, 도표, 그래프,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48378" name="그림 1" descr="라인, 도표, 그래프, 텍스트이(가) 표시된 사진&#10;&#10;자동 생성된 설명"/>
                    <pic:cNvPicPr/>
                  </pic:nvPicPr>
                  <pic:blipFill>
                    <a:blip r:embed="rId11"/>
                    <a:stretch>
                      <a:fillRect/>
                    </a:stretch>
                  </pic:blipFill>
                  <pic:spPr>
                    <a:xfrm>
                      <a:off x="0" y="0"/>
                      <a:ext cx="2854884" cy="2044534"/>
                    </a:xfrm>
                    <a:prstGeom prst="rect">
                      <a:avLst/>
                    </a:prstGeom>
                  </pic:spPr>
                </pic:pic>
              </a:graphicData>
            </a:graphic>
          </wp:inline>
        </w:drawing>
      </w:r>
    </w:p>
    <w:p w14:paraId="40E890B0" w14:textId="266C9ACE" w:rsidR="001952DA" w:rsidRPr="0060739A" w:rsidRDefault="0060739A" w:rsidP="0060739A">
      <w:pPr>
        <w:spacing w:line="276" w:lineRule="auto"/>
        <w:jc w:val="center"/>
        <w:rPr>
          <w:rFonts w:ascii="Times New Roman" w:hAnsi="Times New Roman" w:cs="Times New Roman" w:hint="eastAsia"/>
        </w:rPr>
      </w:pPr>
      <w:r w:rsidRPr="0060739A">
        <w:rPr>
          <w:rFonts w:ascii="Times New Roman" w:hAnsi="Times New Roman" w:cs="Times New Roman" w:hint="eastAsia"/>
        </w:rPr>
        <w:t xml:space="preserve">Figure 6. Results of 3-7 (Reinforcement learning show </w:t>
      </w:r>
      <w:r w:rsidR="0002350D">
        <w:rPr>
          <w:rFonts w:ascii="Times New Roman" w:hAnsi="Times New Roman" w:cs="Times New Roman"/>
        </w:rPr>
        <w:t>varied</w:t>
      </w:r>
      <w:r w:rsidRPr="0060739A">
        <w:rPr>
          <w:rFonts w:ascii="Times New Roman" w:hAnsi="Times New Roman" w:cs="Times New Roman" w:hint="eastAsia"/>
        </w:rPr>
        <w:t xml:space="preserve"> result for every trial)</w:t>
      </w:r>
    </w:p>
    <w:p w14:paraId="43E1F32F" w14:textId="77777777" w:rsidR="003E10F8" w:rsidRDefault="003E10F8" w:rsidP="002F3C88">
      <w:pPr>
        <w:spacing w:line="276" w:lineRule="auto"/>
        <w:rPr>
          <w:rFonts w:ascii="Times New Roman" w:hAnsi="Times New Roman" w:cs="Times New Roman" w:hint="eastAsia"/>
          <w:sz w:val="22"/>
          <w:szCs w:val="32"/>
        </w:rPr>
      </w:pPr>
    </w:p>
    <w:p w14:paraId="1CD34EEB" w14:textId="713C9E78" w:rsidR="00127449" w:rsidRPr="00DF2668" w:rsidRDefault="00127449" w:rsidP="002F3C88">
      <w:pPr>
        <w:spacing w:line="276" w:lineRule="auto"/>
        <w:rPr>
          <w:rFonts w:ascii="Times New Roman" w:hAnsi="Times New Roman" w:cs="Times New Roman" w:hint="eastAsia"/>
          <w:b/>
          <w:bCs/>
          <w:sz w:val="22"/>
          <w:szCs w:val="32"/>
        </w:rPr>
      </w:pPr>
      <w:r w:rsidRPr="002E10E7">
        <w:rPr>
          <w:rFonts w:ascii="Times New Roman" w:hAnsi="Times New Roman" w:cs="Times New Roman" w:hint="eastAsia"/>
          <w:b/>
          <w:bCs/>
          <w:sz w:val="22"/>
          <w:szCs w:val="32"/>
        </w:rPr>
        <w:t>4</w:t>
      </w:r>
      <w:r w:rsidRPr="002E10E7">
        <w:rPr>
          <w:rFonts w:ascii="Times New Roman" w:hAnsi="Times New Roman" w:cs="Times New Roman"/>
          <w:b/>
          <w:bCs/>
          <w:sz w:val="22"/>
          <w:szCs w:val="32"/>
        </w:rPr>
        <w:t>. Discussion</w:t>
      </w:r>
    </w:p>
    <w:p w14:paraId="5EB61A28" w14:textId="2611A391" w:rsidR="00527313" w:rsidRDefault="00527313" w:rsidP="00D434FD">
      <w:pPr>
        <w:spacing w:line="276" w:lineRule="auto"/>
        <w:ind w:firstLineChars="50" w:firstLine="110"/>
        <w:rPr>
          <w:rFonts w:ascii="Times New Roman" w:hAnsi="Times New Roman" w:cs="Times New Roman"/>
          <w:sz w:val="22"/>
          <w:szCs w:val="32"/>
        </w:rPr>
      </w:pPr>
      <w:r w:rsidRPr="00527313">
        <w:rPr>
          <w:rFonts w:ascii="Times New Roman" w:hAnsi="Times New Roman" w:cs="Times New Roman"/>
          <w:sz w:val="22"/>
          <w:szCs w:val="32"/>
        </w:rPr>
        <w:t>When thinking about TCP Congestion Control, one thing to keep in mind is '</w:t>
      </w:r>
      <w:r>
        <w:rPr>
          <w:rFonts w:ascii="Times New Roman" w:hAnsi="Times New Roman" w:cs="Times New Roman" w:hint="eastAsia"/>
          <w:sz w:val="22"/>
          <w:szCs w:val="32"/>
        </w:rPr>
        <w:t>f</w:t>
      </w:r>
      <w:r w:rsidRPr="00527313">
        <w:rPr>
          <w:rFonts w:ascii="Times New Roman" w:hAnsi="Times New Roman" w:cs="Times New Roman"/>
          <w:sz w:val="22"/>
          <w:szCs w:val="32"/>
        </w:rPr>
        <w:t xml:space="preserve">airness'. In the case of Highspeed TCP as well as basic AIMD systems, it is an algorithm to achieve resource fairness faster. In Trials 3-1 and 3-3, </w:t>
      </w:r>
      <w:r>
        <w:rPr>
          <w:rFonts w:ascii="Times New Roman" w:hAnsi="Times New Roman" w:cs="Times New Roman" w:hint="eastAsia"/>
          <w:sz w:val="22"/>
          <w:szCs w:val="32"/>
        </w:rPr>
        <w:t>we</w:t>
      </w:r>
      <w:r w:rsidRPr="00527313">
        <w:rPr>
          <w:rFonts w:ascii="Times New Roman" w:hAnsi="Times New Roman" w:cs="Times New Roman"/>
          <w:sz w:val="22"/>
          <w:szCs w:val="32"/>
        </w:rPr>
        <w:t xml:space="preserve"> can see the difference between the general TCP and Highspeed TCP algorithms. </w:t>
      </w:r>
      <w:r>
        <w:rPr>
          <w:rFonts w:ascii="Times New Roman" w:hAnsi="Times New Roman" w:cs="Times New Roman" w:hint="eastAsia"/>
          <w:sz w:val="22"/>
          <w:szCs w:val="32"/>
        </w:rPr>
        <w:t>The significant difference can be</w:t>
      </w:r>
      <w:r w:rsidRPr="00527313">
        <w:rPr>
          <w:rFonts w:ascii="Times New Roman" w:hAnsi="Times New Roman" w:cs="Times New Roman"/>
          <w:sz w:val="22"/>
          <w:szCs w:val="32"/>
        </w:rPr>
        <w:t xml:space="preserve"> fe</w:t>
      </w:r>
      <w:r>
        <w:rPr>
          <w:rFonts w:ascii="Times New Roman" w:hAnsi="Times New Roman" w:cs="Times New Roman" w:hint="eastAsia"/>
          <w:sz w:val="22"/>
          <w:szCs w:val="32"/>
        </w:rPr>
        <w:t>lt</w:t>
      </w:r>
      <w:r w:rsidRPr="00527313">
        <w:rPr>
          <w:rFonts w:ascii="Times New Roman" w:hAnsi="Times New Roman" w:cs="Times New Roman"/>
          <w:sz w:val="22"/>
          <w:szCs w:val="32"/>
        </w:rPr>
        <w:t xml:space="preserve"> in the graph. Highspeed TCP approached the Fairness line around 8 times, while 3-1 approached the Fairness line after more than 80 </w:t>
      </w:r>
      <w:r>
        <w:rPr>
          <w:rFonts w:ascii="Times New Roman" w:hAnsi="Times New Roman" w:cs="Times New Roman" w:hint="eastAsia"/>
          <w:sz w:val="22"/>
          <w:szCs w:val="32"/>
        </w:rPr>
        <w:t>i</w:t>
      </w:r>
      <w:r w:rsidRPr="00527313">
        <w:rPr>
          <w:rFonts w:ascii="Times New Roman" w:hAnsi="Times New Roman" w:cs="Times New Roman"/>
          <w:sz w:val="22"/>
          <w:szCs w:val="32"/>
        </w:rPr>
        <w:t xml:space="preserve">terations. This is a </w:t>
      </w:r>
      <w:r w:rsidR="00BE1D8B">
        <w:rPr>
          <w:rFonts w:ascii="Times New Roman" w:hAnsi="Times New Roman" w:cs="Times New Roman" w:hint="eastAsia"/>
          <w:sz w:val="22"/>
          <w:szCs w:val="32"/>
        </w:rPr>
        <w:t>big</w:t>
      </w:r>
      <w:r w:rsidRPr="00527313">
        <w:rPr>
          <w:rFonts w:ascii="Times New Roman" w:hAnsi="Times New Roman" w:cs="Times New Roman"/>
          <w:sz w:val="22"/>
          <w:szCs w:val="32"/>
        </w:rPr>
        <w:t xml:space="preserve"> difference.</w:t>
      </w:r>
    </w:p>
    <w:p w14:paraId="6ABF0987" w14:textId="77777777" w:rsidR="004D1AA5" w:rsidRDefault="004D1AA5" w:rsidP="002F3C88">
      <w:pPr>
        <w:spacing w:line="276" w:lineRule="auto"/>
        <w:rPr>
          <w:rFonts w:ascii="Times New Roman" w:hAnsi="Times New Roman" w:cs="Times New Roman"/>
          <w:sz w:val="22"/>
          <w:szCs w:val="32"/>
        </w:rPr>
      </w:pPr>
    </w:p>
    <w:p w14:paraId="58028B1B" w14:textId="5B5F9D9C" w:rsidR="00BE1D8B" w:rsidRDefault="00BE1D8B" w:rsidP="00D434FD">
      <w:pPr>
        <w:spacing w:line="276" w:lineRule="auto"/>
        <w:ind w:firstLineChars="50" w:firstLine="110"/>
        <w:rPr>
          <w:rFonts w:ascii="Times New Roman" w:hAnsi="Times New Roman" w:cs="Times New Roman"/>
          <w:sz w:val="22"/>
          <w:szCs w:val="32"/>
        </w:rPr>
      </w:pPr>
      <w:r w:rsidRPr="00BE1D8B">
        <w:rPr>
          <w:rFonts w:ascii="Times New Roman" w:hAnsi="Times New Roman" w:cs="Times New Roman"/>
          <w:sz w:val="22"/>
          <w:szCs w:val="32"/>
        </w:rPr>
        <w:t xml:space="preserve">Trial 3-5 </w:t>
      </w:r>
      <w:r>
        <w:rPr>
          <w:rFonts w:ascii="Times New Roman" w:hAnsi="Times New Roman" w:cs="Times New Roman"/>
          <w:sz w:val="22"/>
          <w:szCs w:val="32"/>
        </w:rPr>
        <w:t xml:space="preserve">is a trial to add </w:t>
      </w:r>
      <w:r w:rsidRPr="00BE1D8B">
        <w:rPr>
          <w:rFonts w:ascii="Times New Roman" w:hAnsi="Times New Roman" w:cs="Times New Roman"/>
          <w:sz w:val="22"/>
          <w:szCs w:val="32"/>
        </w:rPr>
        <w:t xml:space="preserve">modifications in Highspeed TCP. In 3-5, the alpha and beta values are determined </w:t>
      </w:r>
      <w:r>
        <w:rPr>
          <w:rFonts w:ascii="Times New Roman" w:hAnsi="Times New Roman" w:cs="Times New Roman"/>
          <w:sz w:val="22"/>
          <w:szCs w:val="32"/>
        </w:rPr>
        <w:t>by</w:t>
      </w:r>
      <w:r w:rsidRPr="00BE1D8B">
        <w:rPr>
          <w:rFonts w:ascii="Times New Roman" w:hAnsi="Times New Roman" w:cs="Times New Roman"/>
          <w:sz w:val="22"/>
          <w:szCs w:val="32"/>
        </w:rPr>
        <w:t xml:space="preserve"> the margin remaining in the capacity </w:t>
      </w:r>
      <w:r>
        <w:rPr>
          <w:rFonts w:ascii="Times New Roman" w:hAnsi="Times New Roman" w:cs="Times New Roman"/>
          <w:sz w:val="22"/>
          <w:szCs w:val="32"/>
        </w:rPr>
        <w:t>of the current system</w:t>
      </w:r>
      <w:r w:rsidRPr="00BE1D8B">
        <w:rPr>
          <w:rFonts w:ascii="Times New Roman" w:hAnsi="Times New Roman" w:cs="Times New Roman"/>
          <w:sz w:val="22"/>
          <w:szCs w:val="32"/>
        </w:rPr>
        <w:t xml:space="preserve">. </w:t>
      </w:r>
      <w:r>
        <w:rPr>
          <w:rFonts w:ascii="Times New Roman" w:hAnsi="Times New Roman" w:cs="Times New Roman"/>
          <w:sz w:val="22"/>
          <w:szCs w:val="32"/>
        </w:rPr>
        <w:t xml:space="preserve">This new system </w:t>
      </w:r>
      <w:r w:rsidR="008224A3">
        <w:rPr>
          <w:rFonts w:ascii="Times New Roman" w:hAnsi="Times New Roman" w:cs="Times New Roman"/>
          <w:sz w:val="22"/>
          <w:szCs w:val="32"/>
        </w:rPr>
        <w:t>can</w:t>
      </w:r>
      <w:r>
        <w:rPr>
          <w:rFonts w:ascii="Times New Roman" w:hAnsi="Times New Roman" w:cs="Times New Roman"/>
          <w:sz w:val="22"/>
          <w:szCs w:val="32"/>
        </w:rPr>
        <w:t xml:space="preserve"> be considered as</w:t>
      </w:r>
      <w:r w:rsidRPr="00BE1D8B">
        <w:rPr>
          <w:rFonts w:ascii="Times New Roman" w:hAnsi="Times New Roman" w:cs="Times New Roman"/>
          <w:sz w:val="22"/>
          <w:szCs w:val="32"/>
        </w:rPr>
        <w:t xml:space="preserve"> the opposite of Highspeed TCP. The larger the window size, the greater the value for Highspeed TCP, but in 3-5, the smaller the window size</w:t>
      </w:r>
      <w:r>
        <w:rPr>
          <w:rFonts w:ascii="Times New Roman" w:hAnsi="Times New Roman" w:cs="Times New Roman"/>
          <w:sz w:val="22"/>
          <w:szCs w:val="32"/>
        </w:rPr>
        <w:t xml:space="preserve"> (= </w:t>
      </w:r>
      <w:r w:rsidRPr="00BE1D8B">
        <w:rPr>
          <w:rFonts w:ascii="Times New Roman" w:hAnsi="Times New Roman" w:cs="Times New Roman"/>
          <w:sz w:val="22"/>
          <w:szCs w:val="32"/>
        </w:rPr>
        <w:t>the larger the system capacity</w:t>
      </w:r>
      <w:r>
        <w:rPr>
          <w:rFonts w:ascii="Times New Roman" w:hAnsi="Times New Roman" w:cs="Times New Roman"/>
          <w:sz w:val="22"/>
          <w:szCs w:val="32"/>
        </w:rPr>
        <w:t>)</w:t>
      </w:r>
      <w:r w:rsidRPr="00BE1D8B">
        <w:rPr>
          <w:rFonts w:ascii="Times New Roman" w:hAnsi="Times New Roman" w:cs="Times New Roman"/>
          <w:sz w:val="22"/>
          <w:szCs w:val="32"/>
        </w:rPr>
        <w:t>, so the larger the</w:t>
      </w:r>
      <w:r>
        <w:rPr>
          <w:rFonts w:ascii="Times New Roman" w:hAnsi="Times New Roman" w:cs="Times New Roman"/>
          <w:sz w:val="22"/>
          <w:szCs w:val="32"/>
        </w:rPr>
        <w:t xml:space="preserve"> adjusting</w:t>
      </w:r>
      <w:r w:rsidRPr="00BE1D8B">
        <w:rPr>
          <w:rFonts w:ascii="Times New Roman" w:hAnsi="Times New Roman" w:cs="Times New Roman"/>
          <w:sz w:val="22"/>
          <w:szCs w:val="32"/>
        </w:rPr>
        <w:t xml:space="preserve"> value</w:t>
      </w:r>
      <w:r>
        <w:rPr>
          <w:rFonts w:ascii="Times New Roman" w:hAnsi="Times New Roman" w:cs="Times New Roman"/>
          <w:sz w:val="22"/>
          <w:szCs w:val="32"/>
        </w:rPr>
        <w:t>s</w:t>
      </w:r>
      <w:r w:rsidRPr="00BE1D8B">
        <w:rPr>
          <w:rFonts w:ascii="Times New Roman" w:hAnsi="Times New Roman" w:cs="Times New Roman"/>
          <w:sz w:val="22"/>
          <w:szCs w:val="32"/>
        </w:rPr>
        <w:t xml:space="preserve"> </w:t>
      </w:r>
      <w:r>
        <w:rPr>
          <w:rFonts w:ascii="Times New Roman" w:hAnsi="Times New Roman" w:cs="Times New Roman"/>
          <w:sz w:val="22"/>
          <w:szCs w:val="32"/>
        </w:rPr>
        <w:t>are</w:t>
      </w:r>
      <w:r w:rsidRPr="00BE1D8B">
        <w:rPr>
          <w:rFonts w:ascii="Times New Roman" w:hAnsi="Times New Roman" w:cs="Times New Roman"/>
          <w:sz w:val="22"/>
          <w:szCs w:val="32"/>
        </w:rPr>
        <w:t xml:space="preserve">. The time to access the </w:t>
      </w:r>
      <w:r>
        <w:rPr>
          <w:rFonts w:ascii="Times New Roman" w:hAnsi="Times New Roman" w:cs="Times New Roman"/>
          <w:sz w:val="22"/>
          <w:szCs w:val="32"/>
        </w:rPr>
        <w:t>f</w:t>
      </w:r>
      <w:r w:rsidRPr="00BE1D8B">
        <w:rPr>
          <w:rFonts w:ascii="Times New Roman" w:hAnsi="Times New Roman" w:cs="Times New Roman"/>
          <w:sz w:val="22"/>
          <w:szCs w:val="32"/>
        </w:rPr>
        <w:t xml:space="preserve">airness line is </w:t>
      </w:r>
      <w:proofErr w:type="gramStart"/>
      <w:r w:rsidRPr="00BE1D8B">
        <w:rPr>
          <w:rFonts w:ascii="Times New Roman" w:hAnsi="Times New Roman" w:cs="Times New Roman"/>
          <w:sz w:val="22"/>
          <w:szCs w:val="32"/>
        </w:rPr>
        <w:t>similar to</w:t>
      </w:r>
      <w:proofErr w:type="gramEnd"/>
      <w:r w:rsidRPr="00BE1D8B">
        <w:rPr>
          <w:rFonts w:ascii="Times New Roman" w:hAnsi="Times New Roman" w:cs="Times New Roman"/>
          <w:sz w:val="22"/>
          <w:szCs w:val="32"/>
        </w:rPr>
        <w:t xml:space="preserve"> Highspeed TCP, but it can be seen that the change in window size on the graph is quite stable. In the </w:t>
      </w:r>
      <w:r>
        <w:rPr>
          <w:rFonts w:ascii="Times New Roman" w:hAnsi="Times New Roman" w:cs="Times New Roman"/>
          <w:sz w:val="22"/>
          <w:szCs w:val="32"/>
        </w:rPr>
        <w:t>graph</w:t>
      </w:r>
      <w:r w:rsidRPr="00BE1D8B">
        <w:rPr>
          <w:rFonts w:ascii="Times New Roman" w:hAnsi="Times New Roman" w:cs="Times New Roman"/>
          <w:sz w:val="22"/>
          <w:szCs w:val="32"/>
        </w:rPr>
        <w:t xml:space="preserve"> of Highspeed </w:t>
      </w:r>
      <w:proofErr w:type="gramStart"/>
      <w:r w:rsidRPr="00BE1D8B">
        <w:rPr>
          <w:rFonts w:ascii="Times New Roman" w:hAnsi="Times New Roman" w:cs="Times New Roman"/>
          <w:sz w:val="22"/>
          <w:szCs w:val="32"/>
        </w:rPr>
        <w:t>TCP</w:t>
      </w:r>
      <w:r>
        <w:rPr>
          <w:rFonts w:ascii="Times New Roman" w:hAnsi="Times New Roman" w:cs="Times New Roman"/>
          <w:sz w:val="22"/>
          <w:szCs w:val="32"/>
        </w:rPr>
        <w:t>(</w:t>
      </w:r>
      <w:proofErr w:type="gramEnd"/>
      <w:r>
        <w:rPr>
          <w:rFonts w:ascii="Times New Roman" w:hAnsi="Times New Roman" w:cs="Times New Roman"/>
          <w:sz w:val="22"/>
          <w:szCs w:val="32"/>
        </w:rPr>
        <w:t>3-3)</w:t>
      </w:r>
      <w:r w:rsidRPr="00BE1D8B">
        <w:rPr>
          <w:rFonts w:ascii="Times New Roman" w:hAnsi="Times New Roman" w:cs="Times New Roman"/>
          <w:sz w:val="22"/>
          <w:szCs w:val="32"/>
        </w:rPr>
        <w:t xml:space="preserve">, points are spread throughout the </w:t>
      </w:r>
      <w:r>
        <w:rPr>
          <w:rFonts w:ascii="Times New Roman" w:hAnsi="Times New Roman" w:cs="Times New Roman"/>
          <w:sz w:val="22"/>
          <w:szCs w:val="32"/>
        </w:rPr>
        <w:t>f</w:t>
      </w:r>
      <w:r w:rsidRPr="00BE1D8B">
        <w:rPr>
          <w:rFonts w:ascii="Times New Roman" w:hAnsi="Times New Roman" w:cs="Times New Roman"/>
          <w:sz w:val="22"/>
          <w:szCs w:val="32"/>
        </w:rPr>
        <w:t xml:space="preserve">airness line, but in the case of 3-5, points are </w:t>
      </w:r>
      <w:r>
        <w:rPr>
          <w:rFonts w:ascii="Times New Roman" w:hAnsi="Times New Roman" w:cs="Times New Roman"/>
          <w:sz w:val="22"/>
          <w:szCs w:val="32"/>
        </w:rPr>
        <w:t>located</w:t>
      </w:r>
      <w:r w:rsidRPr="00BE1D8B">
        <w:rPr>
          <w:rFonts w:ascii="Times New Roman" w:hAnsi="Times New Roman" w:cs="Times New Roman"/>
          <w:sz w:val="22"/>
          <w:szCs w:val="32"/>
        </w:rPr>
        <w:t xml:space="preserve"> within a limited area. It is expected that packet loss due to capacity</w:t>
      </w:r>
      <w:r>
        <w:rPr>
          <w:rFonts w:ascii="Times New Roman" w:hAnsi="Times New Roman" w:cs="Times New Roman"/>
          <w:sz w:val="22"/>
          <w:szCs w:val="32"/>
        </w:rPr>
        <w:t xml:space="preserve"> shortage</w:t>
      </w:r>
      <w:r w:rsidRPr="00BE1D8B">
        <w:rPr>
          <w:rFonts w:ascii="Times New Roman" w:hAnsi="Times New Roman" w:cs="Times New Roman"/>
          <w:sz w:val="22"/>
          <w:szCs w:val="32"/>
        </w:rPr>
        <w:t xml:space="preserve"> will be less than that of Highspeed TCP. This tuning is meaningful, and it is expected that more stable algorithms </w:t>
      </w:r>
      <w:r>
        <w:rPr>
          <w:rFonts w:ascii="Times New Roman" w:hAnsi="Times New Roman" w:cs="Times New Roman"/>
          <w:sz w:val="22"/>
          <w:szCs w:val="32"/>
        </w:rPr>
        <w:t>could</w:t>
      </w:r>
      <w:r w:rsidRPr="00BE1D8B">
        <w:rPr>
          <w:rFonts w:ascii="Times New Roman" w:hAnsi="Times New Roman" w:cs="Times New Roman"/>
          <w:sz w:val="22"/>
          <w:szCs w:val="32"/>
        </w:rPr>
        <w:t xml:space="preserve"> be obtained by adjusting parameters.</w:t>
      </w:r>
    </w:p>
    <w:p w14:paraId="5B16DF7C" w14:textId="77777777" w:rsidR="004D1AA5" w:rsidRPr="004D1AA5" w:rsidRDefault="004D1AA5" w:rsidP="002F3C88">
      <w:pPr>
        <w:spacing w:line="276" w:lineRule="auto"/>
        <w:rPr>
          <w:rFonts w:ascii="Times New Roman" w:hAnsi="Times New Roman" w:cs="Times New Roman" w:hint="eastAsia"/>
          <w:sz w:val="22"/>
          <w:szCs w:val="32"/>
        </w:rPr>
      </w:pPr>
    </w:p>
    <w:p w14:paraId="6C6D7260" w14:textId="3DFE5F7C" w:rsidR="00BE1D8B" w:rsidRDefault="00BE1D8B" w:rsidP="00D434FD">
      <w:pPr>
        <w:spacing w:line="276" w:lineRule="auto"/>
        <w:ind w:firstLineChars="50" w:firstLine="110"/>
        <w:rPr>
          <w:rFonts w:ascii="Times New Roman" w:hAnsi="Times New Roman" w:cs="Times New Roman"/>
          <w:sz w:val="22"/>
          <w:szCs w:val="32"/>
        </w:rPr>
      </w:pPr>
      <w:r w:rsidRPr="00BE1D8B">
        <w:rPr>
          <w:rFonts w:ascii="Times New Roman" w:hAnsi="Times New Roman" w:cs="Times New Roman"/>
          <w:sz w:val="22"/>
          <w:szCs w:val="32"/>
        </w:rPr>
        <w:t>Until now,</w:t>
      </w:r>
      <w:r>
        <w:rPr>
          <w:rFonts w:ascii="Times New Roman" w:hAnsi="Times New Roman" w:cs="Times New Roman"/>
          <w:sz w:val="22"/>
          <w:szCs w:val="32"/>
        </w:rPr>
        <w:t xml:space="preserve"> for resource fairness, each user got the same alpha and beta values.</w:t>
      </w:r>
      <w:r w:rsidRPr="00BE1D8B">
        <w:rPr>
          <w:rFonts w:ascii="Times New Roman" w:hAnsi="Times New Roman" w:cs="Times New Roman"/>
          <w:sz w:val="22"/>
          <w:szCs w:val="32"/>
        </w:rPr>
        <w:t xml:space="preserve"> However, 3-2, 3-4, and 3-6 are algorithms that apply different policies for each user</w:t>
      </w:r>
      <w:r>
        <w:rPr>
          <w:rFonts w:ascii="Times New Roman" w:hAnsi="Times New Roman" w:cs="Times New Roman"/>
          <w:sz w:val="22"/>
          <w:szCs w:val="32"/>
        </w:rPr>
        <w:t xml:space="preserve"> by environment</w:t>
      </w:r>
      <w:r w:rsidRPr="00BE1D8B">
        <w:rPr>
          <w:rFonts w:ascii="Times New Roman" w:hAnsi="Times New Roman" w:cs="Times New Roman"/>
          <w:sz w:val="22"/>
          <w:szCs w:val="32"/>
        </w:rPr>
        <w:t xml:space="preserve">. 3-2 simply doubled the alpha value of x1 and shows a result close to the theoretical eigenvector. In the case of 3-4, only the </w:t>
      </w:r>
      <w:r>
        <w:rPr>
          <w:rFonts w:ascii="Times New Roman" w:hAnsi="Times New Roman" w:cs="Times New Roman"/>
          <w:sz w:val="22"/>
          <w:szCs w:val="32"/>
        </w:rPr>
        <w:t xml:space="preserve">window </w:t>
      </w:r>
      <w:r w:rsidRPr="00BE1D8B">
        <w:rPr>
          <w:rFonts w:ascii="Times New Roman" w:hAnsi="Times New Roman" w:cs="Times New Roman"/>
          <w:sz w:val="22"/>
          <w:szCs w:val="32"/>
        </w:rPr>
        <w:t>size of the user with large</w:t>
      </w:r>
      <w:r>
        <w:rPr>
          <w:rFonts w:ascii="Times New Roman" w:hAnsi="Times New Roman" w:cs="Times New Roman"/>
          <w:sz w:val="22"/>
          <w:szCs w:val="32"/>
        </w:rPr>
        <w:t>r</w:t>
      </w:r>
      <w:r w:rsidRPr="00BE1D8B">
        <w:rPr>
          <w:rFonts w:ascii="Times New Roman" w:hAnsi="Times New Roman" w:cs="Times New Roman"/>
          <w:sz w:val="22"/>
          <w:szCs w:val="32"/>
        </w:rPr>
        <w:t xml:space="preserve"> window size is reduced when the capacity is exceeded. This did not converge, but </w:t>
      </w:r>
      <w:r w:rsidR="005264E5" w:rsidRPr="00BE1D8B">
        <w:rPr>
          <w:rFonts w:ascii="Times New Roman" w:hAnsi="Times New Roman" w:cs="Times New Roman"/>
          <w:sz w:val="22"/>
          <w:szCs w:val="32"/>
        </w:rPr>
        <w:t>it</w:t>
      </w:r>
      <w:r w:rsidRPr="00BE1D8B">
        <w:rPr>
          <w:rFonts w:ascii="Times New Roman" w:hAnsi="Times New Roman" w:cs="Times New Roman"/>
          <w:sz w:val="22"/>
          <w:szCs w:val="32"/>
        </w:rPr>
        <w:t xml:space="preserve"> 'resonates' around the </w:t>
      </w:r>
      <w:r w:rsidR="005264E5">
        <w:rPr>
          <w:rFonts w:ascii="Times New Roman" w:hAnsi="Times New Roman" w:cs="Times New Roman"/>
          <w:sz w:val="22"/>
          <w:szCs w:val="32"/>
        </w:rPr>
        <w:t>f</w:t>
      </w:r>
      <w:r w:rsidRPr="00BE1D8B">
        <w:rPr>
          <w:rFonts w:ascii="Times New Roman" w:hAnsi="Times New Roman" w:cs="Times New Roman"/>
          <w:sz w:val="22"/>
          <w:szCs w:val="32"/>
        </w:rPr>
        <w:t>airness line.</w:t>
      </w:r>
    </w:p>
    <w:p w14:paraId="17A31E79" w14:textId="77777777" w:rsidR="00A713BB" w:rsidRDefault="00A713BB" w:rsidP="002F3C88">
      <w:pPr>
        <w:spacing w:line="276" w:lineRule="auto"/>
        <w:rPr>
          <w:rFonts w:ascii="Times New Roman" w:hAnsi="Times New Roman" w:cs="Times New Roman"/>
          <w:sz w:val="22"/>
          <w:szCs w:val="32"/>
        </w:rPr>
      </w:pPr>
    </w:p>
    <w:p w14:paraId="654263DC" w14:textId="68E20002" w:rsidR="005264E5" w:rsidRPr="00B2333C" w:rsidRDefault="005264E5" w:rsidP="00D434FD">
      <w:pPr>
        <w:spacing w:line="276" w:lineRule="auto"/>
        <w:ind w:firstLineChars="50" w:firstLine="110"/>
        <w:rPr>
          <w:rFonts w:ascii="Times New Roman" w:hAnsi="Times New Roman" w:cs="Times New Roman" w:hint="eastAsia"/>
          <w:sz w:val="22"/>
          <w:szCs w:val="32"/>
        </w:rPr>
      </w:pPr>
      <w:r w:rsidRPr="005264E5">
        <w:rPr>
          <w:rFonts w:ascii="Times New Roman" w:hAnsi="Times New Roman" w:cs="Times New Roman"/>
          <w:sz w:val="22"/>
          <w:szCs w:val="32"/>
        </w:rPr>
        <w:t>Trial 3-6 is a</w:t>
      </w:r>
      <w:r>
        <w:rPr>
          <w:rFonts w:ascii="Times New Roman" w:hAnsi="Times New Roman" w:cs="Times New Roman" w:hint="eastAsia"/>
          <w:sz w:val="22"/>
          <w:szCs w:val="32"/>
        </w:rPr>
        <w:t xml:space="preserve"> </w:t>
      </w:r>
      <w:r>
        <w:rPr>
          <w:rFonts w:ascii="Times New Roman" w:hAnsi="Times New Roman" w:cs="Times New Roman"/>
          <w:sz w:val="22"/>
          <w:szCs w:val="32"/>
        </w:rPr>
        <w:t>trial</w:t>
      </w:r>
      <w:r w:rsidRPr="005264E5">
        <w:rPr>
          <w:rFonts w:ascii="Times New Roman" w:hAnsi="Times New Roman" w:cs="Times New Roman"/>
          <w:sz w:val="22"/>
          <w:szCs w:val="32"/>
        </w:rPr>
        <w:t xml:space="preserve"> to match the processing time of two users similarly. In this attempt, the window size is changed based on how much data remains for each user. This is a data center, not a normal network, so </w:t>
      </w:r>
      <w:r>
        <w:rPr>
          <w:rFonts w:ascii="Times New Roman" w:hAnsi="Times New Roman" w:cs="Times New Roman"/>
          <w:sz w:val="22"/>
          <w:szCs w:val="32"/>
        </w:rPr>
        <w:t>we</w:t>
      </w:r>
      <w:r w:rsidRPr="005264E5">
        <w:rPr>
          <w:rFonts w:ascii="Times New Roman" w:hAnsi="Times New Roman" w:cs="Times New Roman"/>
          <w:sz w:val="22"/>
          <w:szCs w:val="32"/>
        </w:rPr>
        <w:t xml:space="preserve"> can try it.</w:t>
      </w:r>
      <w:r>
        <w:rPr>
          <w:rFonts w:ascii="Times New Roman" w:hAnsi="Times New Roman" w:cs="Times New Roman" w:hint="eastAsia"/>
          <w:sz w:val="22"/>
          <w:szCs w:val="32"/>
        </w:rPr>
        <w:t xml:space="preserve"> </w:t>
      </w:r>
      <w:r w:rsidRPr="005264E5">
        <w:rPr>
          <w:rFonts w:ascii="Times New Roman" w:hAnsi="Times New Roman" w:cs="Times New Roman"/>
          <w:sz w:val="22"/>
          <w:szCs w:val="32"/>
        </w:rPr>
        <w:t>This is because it is easy to obtain information about the state o</w:t>
      </w:r>
      <w:r>
        <w:rPr>
          <w:rFonts w:ascii="Times New Roman" w:hAnsi="Times New Roman" w:cs="Times New Roman" w:hint="eastAsia"/>
          <w:sz w:val="22"/>
          <w:szCs w:val="32"/>
        </w:rPr>
        <w:t>f</w:t>
      </w:r>
      <w:r w:rsidRPr="005264E5">
        <w:rPr>
          <w:rFonts w:ascii="Times New Roman" w:hAnsi="Times New Roman" w:cs="Times New Roman"/>
          <w:sz w:val="22"/>
          <w:szCs w:val="32"/>
        </w:rPr>
        <w:t xml:space="preserve"> user </w:t>
      </w:r>
      <w:r>
        <w:rPr>
          <w:rFonts w:ascii="Times New Roman" w:hAnsi="Times New Roman" w:cs="Times New Roman" w:hint="eastAsia"/>
          <w:sz w:val="22"/>
          <w:szCs w:val="32"/>
        </w:rPr>
        <w:t>or</w:t>
      </w:r>
      <w:r w:rsidRPr="005264E5">
        <w:rPr>
          <w:rFonts w:ascii="Times New Roman" w:hAnsi="Times New Roman" w:cs="Times New Roman"/>
          <w:sz w:val="22"/>
          <w:szCs w:val="32"/>
        </w:rPr>
        <w:t xml:space="preserve"> server in the </w:t>
      </w:r>
      <w:r>
        <w:rPr>
          <w:rFonts w:ascii="Times New Roman" w:hAnsi="Times New Roman" w:cs="Times New Roman" w:hint="eastAsia"/>
          <w:sz w:val="22"/>
          <w:szCs w:val="32"/>
        </w:rPr>
        <w:t xml:space="preserve">same </w:t>
      </w:r>
      <w:r w:rsidRPr="005264E5">
        <w:rPr>
          <w:rFonts w:ascii="Times New Roman" w:hAnsi="Times New Roman" w:cs="Times New Roman"/>
          <w:sz w:val="22"/>
          <w:szCs w:val="32"/>
        </w:rPr>
        <w:t xml:space="preserve">data center, and it is easy to modify. As a result of the experiment, the </w:t>
      </w:r>
      <w:proofErr w:type="gramStart"/>
      <w:r w:rsidRPr="005264E5">
        <w:rPr>
          <w:rFonts w:ascii="Times New Roman" w:hAnsi="Times New Roman" w:cs="Times New Roman"/>
          <w:sz w:val="22"/>
          <w:szCs w:val="32"/>
        </w:rPr>
        <w:t>capacity</w:t>
      </w:r>
      <w:proofErr w:type="gramEnd"/>
      <w:r w:rsidRPr="005264E5">
        <w:rPr>
          <w:rFonts w:ascii="Times New Roman" w:hAnsi="Times New Roman" w:cs="Times New Roman"/>
          <w:sz w:val="22"/>
          <w:szCs w:val="32"/>
        </w:rPr>
        <w:t xml:space="preserve"> and the total amount of data</w:t>
      </w:r>
      <w:r>
        <w:rPr>
          <w:rFonts w:ascii="Times New Roman" w:hAnsi="Times New Roman" w:cs="Times New Roman" w:hint="eastAsia"/>
          <w:sz w:val="22"/>
          <w:szCs w:val="32"/>
        </w:rPr>
        <w:t xml:space="preserve"> to process</w:t>
      </w:r>
      <w:r w:rsidRPr="005264E5">
        <w:rPr>
          <w:rFonts w:ascii="Times New Roman" w:hAnsi="Times New Roman" w:cs="Times New Roman"/>
          <w:sz w:val="22"/>
          <w:szCs w:val="32"/>
        </w:rPr>
        <w:t xml:space="preserve"> were the same, so the time it took was similar in the end. However, this is because when one side ends first, it is implemented so that all resources are available to the other side. If the </w:t>
      </w:r>
      <w:r>
        <w:rPr>
          <w:rFonts w:ascii="Times New Roman" w:hAnsi="Times New Roman" w:cs="Times New Roman" w:hint="eastAsia"/>
          <w:sz w:val="22"/>
          <w:szCs w:val="32"/>
        </w:rPr>
        <w:t>system</w:t>
      </w:r>
      <w:r w:rsidRPr="005264E5">
        <w:rPr>
          <w:rFonts w:ascii="Times New Roman" w:hAnsi="Times New Roman" w:cs="Times New Roman"/>
          <w:sz w:val="22"/>
          <w:szCs w:val="32"/>
        </w:rPr>
        <w:t xml:space="preserve"> had to process additional reques</w:t>
      </w:r>
      <w:r>
        <w:rPr>
          <w:rFonts w:ascii="Times New Roman" w:hAnsi="Times New Roman" w:cs="Times New Roman" w:hint="eastAsia"/>
          <w:sz w:val="22"/>
          <w:szCs w:val="32"/>
        </w:rPr>
        <w:t>t</w:t>
      </w:r>
      <w:r w:rsidRPr="005264E5">
        <w:rPr>
          <w:rFonts w:ascii="Times New Roman" w:hAnsi="Times New Roman" w:cs="Times New Roman"/>
          <w:sz w:val="22"/>
          <w:szCs w:val="32"/>
        </w:rPr>
        <w:t>s</w:t>
      </w:r>
      <w:r>
        <w:rPr>
          <w:rFonts w:ascii="Times New Roman" w:hAnsi="Times New Roman" w:cs="Times New Roman" w:hint="eastAsia"/>
          <w:sz w:val="22"/>
          <w:szCs w:val="32"/>
        </w:rPr>
        <w:t xml:space="preserve"> after one completion as real data center</w:t>
      </w:r>
      <w:r w:rsidRPr="005264E5">
        <w:rPr>
          <w:rFonts w:ascii="Times New Roman" w:hAnsi="Times New Roman" w:cs="Times New Roman"/>
          <w:sz w:val="22"/>
          <w:szCs w:val="32"/>
        </w:rPr>
        <w:t xml:space="preserve">, the </w:t>
      </w:r>
      <w:r>
        <w:rPr>
          <w:rFonts w:ascii="Times New Roman" w:hAnsi="Times New Roman" w:cs="Times New Roman" w:hint="eastAsia"/>
          <w:sz w:val="22"/>
          <w:szCs w:val="32"/>
        </w:rPr>
        <w:t>original</w:t>
      </w:r>
      <w:r w:rsidRPr="005264E5">
        <w:rPr>
          <w:rFonts w:ascii="Times New Roman" w:hAnsi="Times New Roman" w:cs="Times New Roman"/>
          <w:sz w:val="22"/>
          <w:szCs w:val="32"/>
        </w:rPr>
        <w:t xml:space="preserve"> method</w:t>
      </w:r>
      <w:r>
        <w:rPr>
          <w:rFonts w:ascii="Times New Roman" w:hAnsi="Times New Roman" w:cs="Times New Roman" w:hint="eastAsia"/>
          <w:sz w:val="22"/>
          <w:szCs w:val="32"/>
        </w:rPr>
        <w:t xml:space="preserve"> (3-6-1)</w:t>
      </w:r>
      <w:r w:rsidRPr="005264E5">
        <w:rPr>
          <w:rFonts w:ascii="Times New Roman" w:hAnsi="Times New Roman" w:cs="Times New Roman"/>
          <w:sz w:val="22"/>
          <w:szCs w:val="32"/>
        </w:rPr>
        <w:t xml:space="preserve"> takes longer. (If </w:t>
      </w:r>
      <w:r>
        <w:rPr>
          <w:rFonts w:ascii="Times New Roman" w:hAnsi="Times New Roman" w:cs="Times New Roman" w:hint="eastAsia"/>
          <w:sz w:val="22"/>
          <w:szCs w:val="32"/>
        </w:rPr>
        <w:t>it</w:t>
      </w:r>
      <w:r w:rsidRPr="005264E5">
        <w:rPr>
          <w:rFonts w:ascii="Times New Roman" w:hAnsi="Times New Roman" w:cs="Times New Roman"/>
          <w:sz w:val="22"/>
          <w:szCs w:val="32"/>
        </w:rPr>
        <w:t xml:space="preserve"> is implemented to start</w:t>
      </w:r>
      <w:r>
        <w:rPr>
          <w:rFonts w:ascii="Times New Roman" w:hAnsi="Times New Roman" w:cs="Times New Roman" w:hint="eastAsia"/>
          <w:sz w:val="22"/>
          <w:szCs w:val="32"/>
        </w:rPr>
        <w:t xml:space="preserve"> to process</w:t>
      </w:r>
      <w:r w:rsidRPr="005264E5">
        <w:rPr>
          <w:rFonts w:ascii="Times New Roman" w:hAnsi="Times New Roman" w:cs="Times New Roman"/>
          <w:sz w:val="22"/>
          <w:szCs w:val="32"/>
        </w:rPr>
        <w:t xml:space="preserve"> a new request even when </w:t>
      </w:r>
      <w:r>
        <w:rPr>
          <w:rFonts w:ascii="Times New Roman" w:hAnsi="Times New Roman" w:cs="Times New Roman" w:hint="eastAsia"/>
          <w:sz w:val="22"/>
          <w:szCs w:val="32"/>
        </w:rPr>
        <w:t>one side</w:t>
      </w:r>
      <w:r w:rsidRPr="005264E5">
        <w:rPr>
          <w:rFonts w:ascii="Times New Roman" w:hAnsi="Times New Roman" w:cs="Times New Roman"/>
          <w:sz w:val="22"/>
          <w:szCs w:val="32"/>
        </w:rPr>
        <w:t xml:space="preserve"> is completed, 49 </w:t>
      </w:r>
      <w:r>
        <w:rPr>
          <w:rFonts w:ascii="Times New Roman" w:hAnsi="Times New Roman" w:cs="Times New Roman" w:hint="eastAsia"/>
          <w:sz w:val="22"/>
          <w:szCs w:val="32"/>
        </w:rPr>
        <w:t>iterations</w:t>
      </w:r>
      <w:r w:rsidRPr="005264E5">
        <w:rPr>
          <w:rFonts w:ascii="Times New Roman" w:hAnsi="Times New Roman" w:cs="Times New Roman"/>
          <w:sz w:val="22"/>
          <w:szCs w:val="32"/>
        </w:rPr>
        <w:t xml:space="preserve"> are required to process when the amount of data at x1 is 2000. It is a big difference compared to 35 times.) The 3-6</w:t>
      </w:r>
      <w:r>
        <w:rPr>
          <w:rFonts w:ascii="Times New Roman" w:hAnsi="Times New Roman" w:cs="Times New Roman" w:hint="eastAsia"/>
          <w:sz w:val="22"/>
          <w:szCs w:val="32"/>
        </w:rPr>
        <w:t>-2</w:t>
      </w:r>
      <w:r w:rsidRPr="005264E5">
        <w:rPr>
          <w:rFonts w:ascii="Times New Roman" w:hAnsi="Times New Roman" w:cs="Times New Roman"/>
          <w:sz w:val="22"/>
          <w:szCs w:val="32"/>
        </w:rPr>
        <w:t xml:space="preserve"> method will help roughly match the processing time of</w:t>
      </w:r>
      <w:r>
        <w:rPr>
          <w:rFonts w:ascii="Times New Roman" w:hAnsi="Times New Roman" w:cs="Times New Roman" w:hint="eastAsia"/>
          <w:sz w:val="22"/>
          <w:szCs w:val="32"/>
        </w:rPr>
        <w:t xml:space="preserve"> the </w:t>
      </w:r>
      <w:r>
        <w:rPr>
          <w:rFonts w:ascii="Times New Roman" w:hAnsi="Times New Roman" w:cs="Times New Roman" w:hint="eastAsia"/>
          <w:sz w:val="22"/>
          <w:szCs w:val="32"/>
        </w:rPr>
        <w:lastRenderedPageBreak/>
        <w:t>requests in the case of processing</w:t>
      </w:r>
      <w:r w:rsidRPr="005264E5">
        <w:rPr>
          <w:rFonts w:ascii="Times New Roman" w:hAnsi="Times New Roman" w:cs="Times New Roman"/>
          <w:sz w:val="22"/>
          <w:szCs w:val="32"/>
        </w:rPr>
        <w:t xml:space="preserve"> a</w:t>
      </w:r>
      <w:r>
        <w:rPr>
          <w:rFonts w:ascii="Times New Roman" w:hAnsi="Times New Roman" w:cs="Times New Roman" w:hint="eastAsia"/>
          <w:sz w:val="22"/>
          <w:szCs w:val="32"/>
        </w:rPr>
        <w:t xml:space="preserve"> big</w:t>
      </w:r>
      <w:r w:rsidRPr="005264E5">
        <w:rPr>
          <w:rFonts w:ascii="Times New Roman" w:hAnsi="Times New Roman" w:cs="Times New Roman"/>
          <w:sz w:val="22"/>
          <w:szCs w:val="32"/>
        </w:rPr>
        <w:t xml:space="preserve"> problem into several pieces, such as MapReduce.</w:t>
      </w:r>
    </w:p>
    <w:p w14:paraId="15F6E240" w14:textId="070E064A" w:rsidR="00937FD6" w:rsidRPr="005264E5" w:rsidRDefault="00937FD6" w:rsidP="002F3C88">
      <w:pPr>
        <w:spacing w:line="276" w:lineRule="auto"/>
        <w:rPr>
          <w:rFonts w:ascii="Times New Roman" w:hAnsi="Times New Roman" w:cs="Times New Roman" w:hint="eastAsia"/>
          <w:sz w:val="22"/>
          <w:szCs w:val="32"/>
        </w:rPr>
      </w:pPr>
    </w:p>
    <w:p w14:paraId="712EF0F2" w14:textId="03A869F6" w:rsidR="00E444BD" w:rsidRPr="008224A3" w:rsidRDefault="00E444BD" w:rsidP="00047CCE">
      <w:pPr>
        <w:spacing w:line="276" w:lineRule="auto"/>
        <w:ind w:firstLineChars="50" w:firstLine="110"/>
        <w:rPr>
          <w:rFonts w:ascii="Times New Roman" w:hAnsi="Times New Roman" w:cs="Times New Roman" w:hint="eastAsia"/>
          <w:sz w:val="22"/>
          <w:szCs w:val="32"/>
        </w:rPr>
      </w:pPr>
      <w:r w:rsidRPr="00E444BD">
        <w:rPr>
          <w:rFonts w:ascii="Times New Roman" w:hAnsi="Times New Roman" w:cs="Times New Roman"/>
          <w:sz w:val="22"/>
          <w:szCs w:val="32"/>
        </w:rPr>
        <w:t xml:space="preserve">In Trial 3-7, machine learning was used to find the optimal window size. Reinforcement learning was used, and it was not easy to </w:t>
      </w:r>
      <w:r>
        <w:rPr>
          <w:rFonts w:ascii="Times New Roman" w:hAnsi="Times New Roman" w:cs="Times New Roman"/>
          <w:sz w:val="22"/>
          <w:szCs w:val="32"/>
        </w:rPr>
        <w:t>set</w:t>
      </w:r>
      <w:r w:rsidRPr="00E444BD">
        <w:rPr>
          <w:rFonts w:ascii="Times New Roman" w:hAnsi="Times New Roman" w:cs="Times New Roman"/>
          <w:sz w:val="22"/>
          <w:szCs w:val="32"/>
        </w:rPr>
        <w:t xml:space="preserve"> a reward calculation formula </w:t>
      </w:r>
      <w:r>
        <w:rPr>
          <w:rFonts w:ascii="Times New Roman" w:hAnsi="Times New Roman" w:cs="Times New Roman"/>
          <w:sz w:val="22"/>
          <w:szCs w:val="32"/>
        </w:rPr>
        <w:t>with overall throughput</w:t>
      </w:r>
      <w:r w:rsidRPr="00E444BD">
        <w:rPr>
          <w:rFonts w:ascii="Times New Roman" w:hAnsi="Times New Roman" w:cs="Times New Roman"/>
          <w:sz w:val="22"/>
          <w:szCs w:val="32"/>
        </w:rPr>
        <w:t>, fairness between two users, and capacity</w:t>
      </w:r>
      <w:r>
        <w:rPr>
          <w:rFonts w:ascii="Times New Roman" w:hAnsi="Times New Roman" w:cs="Times New Roman"/>
          <w:sz w:val="22"/>
          <w:szCs w:val="32"/>
        </w:rPr>
        <w:t xml:space="preserve"> of system</w:t>
      </w:r>
      <w:r w:rsidRPr="00E444BD">
        <w:rPr>
          <w:rFonts w:ascii="Times New Roman" w:hAnsi="Times New Roman" w:cs="Times New Roman"/>
          <w:sz w:val="22"/>
          <w:szCs w:val="32"/>
        </w:rPr>
        <w:t xml:space="preserve">. It shows a completely different </w:t>
      </w:r>
      <w:r>
        <w:rPr>
          <w:rFonts w:ascii="Times New Roman" w:hAnsi="Times New Roman" w:cs="Times New Roman"/>
          <w:sz w:val="22"/>
          <w:szCs w:val="32"/>
        </w:rPr>
        <w:t>shape</w:t>
      </w:r>
      <w:r w:rsidRPr="00E444BD">
        <w:rPr>
          <w:rFonts w:ascii="Times New Roman" w:hAnsi="Times New Roman" w:cs="Times New Roman"/>
          <w:sz w:val="22"/>
          <w:szCs w:val="32"/>
        </w:rPr>
        <w:t xml:space="preserve"> from the graph of the existing AIMD algorithm, and </w:t>
      </w:r>
      <w:r w:rsidRPr="00E444BD">
        <w:rPr>
          <w:rFonts w:ascii="Times New Roman" w:hAnsi="Times New Roman" w:cs="Times New Roman"/>
          <w:sz w:val="22"/>
          <w:szCs w:val="32"/>
        </w:rPr>
        <w:t>it</w:t>
      </w:r>
      <w:r w:rsidRPr="00E444BD">
        <w:rPr>
          <w:rFonts w:ascii="Times New Roman" w:hAnsi="Times New Roman" w:cs="Times New Roman"/>
          <w:sz w:val="22"/>
          <w:szCs w:val="32"/>
        </w:rPr>
        <w:t xml:space="preserve"> is moving efficiently to obtain the benefits of fairness and </w:t>
      </w:r>
      <w:r>
        <w:rPr>
          <w:rFonts w:ascii="Times New Roman" w:hAnsi="Times New Roman" w:cs="Times New Roman"/>
          <w:sz w:val="22"/>
          <w:szCs w:val="32"/>
        </w:rPr>
        <w:t>throughput</w:t>
      </w:r>
      <w:r w:rsidRPr="00E444BD">
        <w:rPr>
          <w:rFonts w:ascii="Times New Roman" w:hAnsi="Times New Roman" w:cs="Times New Roman"/>
          <w:sz w:val="22"/>
          <w:szCs w:val="32"/>
        </w:rPr>
        <w:t xml:space="preserve">. Unfortunately, </w:t>
      </w:r>
      <w:r>
        <w:rPr>
          <w:rFonts w:ascii="Times New Roman" w:hAnsi="Times New Roman" w:cs="Times New Roman"/>
          <w:sz w:val="22"/>
          <w:szCs w:val="32"/>
        </w:rPr>
        <w:t>the disappointed point</w:t>
      </w:r>
      <w:r w:rsidRPr="00E444BD">
        <w:rPr>
          <w:rFonts w:ascii="Times New Roman" w:hAnsi="Times New Roman" w:cs="Times New Roman"/>
          <w:sz w:val="22"/>
          <w:szCs w:val="32"/>
        </w:rPr>
        <w:t xml:space="preserve"> was the speed of finding the optimal point. </w:t>
      </w:r>
      <w:r>
        <w:rPr>
          <w:rFonts w:ascii="Times New Roman" w:hAnsi="Times New Roman" w:cs="Times New Roman"/>
          <w:sz w:val="22"/>
          <w:szCs w:val="32"/>
        </w:rPr>
        <w:t>It is quite slower than Highspeed TCP now. I</w:t>
      </w:r>
      <w:r w:rsidR="00047CCE">
        <w:rPr>
          <w:rFonts w:ascii="Times New Roman" w:hAnsi="Times New Roman" w:cs="Times New Roman"/>
          <w:sz w:val="22"/>
          <w:szCs w:val="32"/>
        </w:rPr>
        <w:t>t</w:t>
      </w:r>
      <w:r>
        <w:rPr>
          <w:rFonts w:ascii="Times New Roman" w:hAnsi="Times New Roman" w:cs="Times New Roman"/>
          <w:sz w:val="22"/>
          <w:szCs w:val="32"/>
        </w:rPr>
        <w:t xml:space="preserve"> </w:t>
      </w:r>
      <w:r w:rsidR="00047CCE">
        <w:rPr>
          <w:rFonts w:ascii="Times New Roman" w:hAnsi="Times New Roman" w:cs="Times New Roman"/>
          <w:sz w:val="22"/>
          <w:szCs w:val="32"/>
        </w:rPr>
        <w:t>would be better</w:t>
      </w:r>
      <w:r>
        <w:rPr>
          <w:rFonts w:ascii="Times New Roman" w:hAnsi="Times New Roman" w:cs="Times New Roman"/>
          <w:sz w:val="22"/>
          <w:szCs w:val="32"/>
        </w:rPr>
        <w:t xml:space="preserve"> to </w:t>
      </w:r>
      <w:r w:rsidR="00047CCE">
        <w:rPr>
          <w:rFonts w:ascii="Times New Roman" w:hAnsi="Times New Roman" w:cs="Times New Roman"/>
          <w:sz w:val="22"/>
          <w:szCs w:val="32"/>
        </w:rPr>
        <w:t>train with more diverse actions, but it was unable due to my limited knowledge.</w:t>
      </w:r>
      <w:r>
        <w:rPr>
          <w:rFonts w:ascii="Times New Roman" w:hAnsi="Times New Roman" w:cs="Times New Roman"/>
          <w:sz w:val="22"/>
          <w:szCs w:val="32"/>
        </w:rPr>
        <w:t xml:space="preserve"> </w:t>
      </w:r>
      <w:r w:rsidRPr="00E444BD">
        <w:rPr>
          <w:rFonts w:ascii="Times New Roman" w:hAnsi="Times New Roman" w:cs="Times New Roman"/>
          <w:sz w:val="22"/>
          <w:szCs w:val="32"/>
        </w:rPr>
        <w:t xml:space="preserve">If </w:t>
      </w:r>
      <w:r w:rsidR="00047CCE">
        <w:rPr>
          <w:rFonts w:ascii="Times New Roman" w:hAnsi="Times New Roman" w:cs="Times New Roman"/>
          <w:sz w:val="22"/>
          <w:szCs w:val="32"/>
        </w:rPr>
        <w:t>I</w:t>
      </w:r>
      <w:r w:rsidRPr="00E444BD">
        <w:rPr>
          <w:rFonts w:ascii="Times New Roman" w:hAnsi="Times New Roman" w:cs="Times New Roman"/>
          <w:sz w:val="22"/>
          <w:szCs w:val="32"/>
        </w:rPr>
        <w:t xml:space="preserve"> have a little more understanding of ML and </w:t>
      </w:r>
      <w:r>
        <w:rPr>
          <w:rFonts w:ascii="Times New Roman" w:hAnsi="Times New Roman" w:cs="Times New Roman"/>
          <w:sz w:val="22"/>
          <w:szCs w:val="32"/>
        </w:rPr>
        <w:t xml:space="preserve">there is an environment to </w:t>
      </w:r>
      <w:r w:rsidRPr="00E444BD">
        <w:rPr>
          <w:rFonts w:ascii="Times New Roman" w:hAnsi="Times New Roman" w:cs="Times New Roman"/>
          <w:sz w:val="22"/>
          <w:szCs w:val="32"/>
        </w:rPr>
        <w:t>train more</w:t>
      </w:r>
      <w:r>
        <w:rPr>
          <w:rFonts w:ascii="Times New Roman" w:hAnsi="Times New Roman" w:cs="Times New Roman"/>
          <w:sz w:val="22"/>
          <w:szCs w:val="32"/>
        </w:rPr>
        <w:t xml:space="preserve"> heavily</w:t>
      </w:r>
      <w:r w:rsidRPr="00E444BD">
        <w:rPr>
          <w:rFonts w:ascii="Times New Roman" w:hAnsi="Times New Roman" w:cs="Times New Roman"/>
          <w:sz w:val="22"/>
          <w:szCs w:val="32"/>
        </w:rPr>
        <w:t xml:space="preserve">, </w:t>
      </w:r>
      <w:r>
        <w:rPr>
          <w:rFonts w:ascii="Times New Roman" w:hAnsi="Times New Roman" w:cs="Times New Roman"/>
          <w:sz w:val="22"/>
          <w:szCs w:val="32"/>
        </w:rPr>
        <w:t>it would</w:t>
      </w:r>
      <w:r w:rsidRPr="00E444BD">
        <w:rPr>
          <w:rFonts w:ascii="Times New Roman" w:hAnsi="Times New Roman" w:cs="Times New Roman"/>
          <w:sz w:val="22"/>
          <w:szCs w:val="32"/>
        </w:rPr>
        <w:t xml:space="preserve"> be able to obtain more effective </w:t>
      </w:r>
      <w:r>
        <w:rPr>
          <w:rFonts w:ascii="Times New Roman" w:hAnsi="Times New Roman" w:cs="Times New Roman"/>
          <w:sz w:val="22"/>
          <w:szCs w:val="32"/>
        </w:rPr>
        <w:t>c</w:t>
      </w:r>
      <w:r w:rsidRPr="00E444BD">
        <w:rPr>
          <w:rFonts w:ascii="Times New Roman" w:hAnsi="Times New Roman" w:cs="Times New Roman"/>
          <w:sz w:val="22"/>
          <w:szCs w:val="32"/>
        </w:rPr>
        <w:t xml:space="preserve">ongestion </w:t>
      </w:r>
      <w:r>
        <w:rPr>
          <w:rFonts w:ascii="Times New Roman" w:hAnsi="Times New Roman" w:cs="Times New Roman"/>
          <w:sz w:val="22"/>
          <w:szCs w:val="32"/>
        </w:rPr>
        <w:t>c</w:t>
      </w:r>
      <w:r w:rsidRPr="00E444BD">
        <w:rPr>
          <w:rFonts w:ascii="Times New Roman" w:hAnsi="Times New Roman" w:cs="Times New Roman"/>
          <w:sz w:val="22"/>
          <w:szCs w:val="32"/>
        </w:rPr>
        <w:t>ontrol algorithm</w:t>
      </w:r>
      <w:r>
        <w:rPr>
          <w:rFonts w:ascii="Times New Roman" w:hAnsi="Times New Roman" w:cs="Times New Roman"/>
          <w:sz w:val="22"/>
          <w:szCs w:val="32"/>
        </w:rPr>
        <w:t xml:space="preserve"> by ML</w:t>
      </w:r>
      <w:r w:rsidRPr="00E444BD">
        <w:rPr>
          <w:rFonts w:ascii="Times New Roman" w:hAnsi="Times New Roman" w:cs="Times New Roman"/>
          <w:sz w:val="22"/>
          <w:szCs w:val="32"/>
        </w:rPr>
        <w:t xml:space="preserve">. Since the actual data center processes a lot more users and a lot of data, </w:t>
      </w:r>
      <w:r>
        <w:rPr>
          <w:rFonts w:ascii="Times New Roman" w:hAnsi="Times New Roman" w:cs="Times New Roman"/>
          <w:sz w:val="22"/>
          <w:szCs w:val="32"/>
        </w:rPr>
        <w:t xml:space="preserve">applying </w:t>
      </w:r>
      <w:r w:rsidRPr="00E444BD">
        <w:rPr>
          <w:rFonts w:ascii="Times New Roman" w:hAnsi="Times New Roman" w:cs="Times New Roman"/>
          <w:sz w:val="22"/>
          <w:szCs w:val="32"/>
        </w:rPr>
        <w:t xml:space="preserve">machine learning will be </w:t>
      </w:r>
      <w:r>
        <w:rPr>
          <w:rFonts w:ascii="Times New Roman" w:hAnsi="Times New Roman" w:cs="Times New Roman"/>
          <w:sz w:val="22"/>
          <w:szCs w:val="32"/>
        </w:rPr>
        <w:t>the one of the best solutions to</w:t>
      </w:r>
      <w:r w:rsidRPr="00E444BD">
        <w:rPr>
          <w:rFonts w:ascii="Times New Roman" w:hAnsi="Times New Roman" w:cs="Times New Roman"/>
          <w:sz w:val="22"/>
          <w:szCs w:val="32"/>
        </w:rPr>
        <w:t xml:space="preserve"> respond to various</w:t>
      </w:r>
      <w:r>
        <w:rPr>
          <w:rFonts w:ascii="Times New Roman" w:hAnsi="Times New Roman" w:cs="Times New Roman"/>
          <w:sz w:val="22"/>
          <w:szCs w:val="32"/>
        </w:rPr>
        <w:t xml:space="preserve"> and complex</w:t>
      </w:r>
      <w:r w:rsidRPr="00E444BD">
        <w:rPr>
          <w:rFonts w:ascii="Times New Roman" w:hAnsi="Times New Roman" w:cs="Times New Roman"/>
          <w:sz w:val="22"/>
          <w:szCs w:val="32"/>
        </w:rPr>
        <w:t xml:space="preserve"> situations.</w:t>
      </w:r>
    </w:p>
    <w:p w14:paraId="54D3C734" w14:textId="77777777" w:rsidR="00D434FD" w:rsidRDefault="00D434FD" w:rsidP="002F3C88">
      <w:pPr>
        <w:spacing w:line="276" w:lineRule="auto"/>
        <w:rPr>
          <w:rFonts w:ascii="Times New Roman" w:hAnsi="Times New Roman" w:cs="Times New Roman"/>
          <w:sz w:val="22"/>
          <w:szCs w:val="32"/>
        </w:rPr>
      </w:pPr>
    </w:p>
    <w:p w14:paraId="5B4AF31F" w14:textId="782D4C35" w:rsidR="006E4815" w:rsidRDefault="00D80977" w:rsidP="00047CCE">
      <w:pPr>
        <w:spacing w:line="276" w:lineRule="auto"/>
        <w:ind w:firstLineChars="50" w:firstLine="110"/>
        <w:rPr>
          <w:rFonts w:ascii="Times New Roman" w:hAnsi="Times New Roman" w:cs="Times New Roman"/>
          <w:sz w:val="22"/>
          <w:szCs w:val="32"/>
        </w:rPr>
      </w:pPr>
      <w:r w:rsidRPr="00D80977">
        <w:rPr>
          <w:rFonts w:ascii="Times New Roman" w:hAnsi="Times New Roman" w:cs="Times New Roman"/>
          <w:sz w:val="22"/>
          <w:szCs w:val="32"/>
        </w:rPr>
        <w:t xml:space="preserve">The </w:t>
      </w:r>
      <w:r>
        <w:rPr>
          <w:rFonts w:ascii="Times New Roman" w:hAnsi="Times New Roman" w:cs="Times New Roman"/>
          <w:sz w:val="22"/>
          <w:szCs w:val="32"/>
        </w:rPr>
        <w:t>point</w:t>
      </w:r>
      <w:r w:rsidRPr="00D80977">
        <w:rPr>
          <w:rFonts w:ascii="Times New Roman" w:hAnsi="Times New Roman" w:cs="Times New Roman"/>
          <w:sz w:val="22"/>
          <w:szCs w:val="32"/>
        </w:rPr>
        <w:t xml:space="preserve"> of this </w:t>
      </w:r>
      <w:r>
        <w:rPr>
          <w:rFonts w:ascii="Times New Roman" w:hAnsi="Times New Roman" w:cs="Times New Roman"/>
          <w:sz w:val="22"/>
          <w:szCs w:val="32"/>
        </w:rPr>
        <w:t>assignment</w:t>
      </w:r>
      <w:r w:rsidRPr="00D80977">
        <w:rPr>
          <w:rFonts w:ascii="Times New Roman" w:hAnsi="Times New Roman" w:cs="Times New Roman"/>
          <w:sz w:val="22"/>
          <w:szCs w:val="32"/>
        </w:rPr>
        <w:t xml:space="preserve"> is how to control the window size within the data center</w:t>
      </w:r>
      <w:r>
        <w:rPr>
          <w:rFonts w:ascii="Times New Roman" w:hAnsi="Times New Roman" w:cs="Times New Roman"/>
          <w:sz w:val="22"/>
          <w:szCs w:val="32"/>
        </w:rPr>
        <w:t xml:space="preserve"> environment</w:t>
      </w:r>
      <w:r w:rsidRPr="00D80977">
        <w:rPr>
          <w:rFonts w:ascii="Times New Roman" w:hAnsi="Times New Roman" w:cs="Times New Roman"/>
          <w:sz w:val="22"/>
          <w:szCs w:val="32"/>
        </w:rPr>
        <w:t>. Traditional TCP AIMD algorithms are designed to gradually find fair points because servers handle unknown requests from unknown users. However, within a data center where more information is available and modifications can be made, there will be a way to get ideal results faster. Using the data throughput information required for each request (3-6), or AI</w:t>
      </w:r>
      <w:r>
        <w:rPr>
          <w:rFonts w:ascii="Times New Roman" w:hAnsi="Times New Roman" w:cs="Times New Roman"/>
          <w:sz w:val="22"/>
          <w:szCs w:val="32"/>
        </w:rPr>
        <w:t xml:space="preserve">-based system </w:t>
      </w:r>
      <w:r w:rsidRPr="00D80977">
        <w:rPr>
          <w:rFonts w:ascii="Times New Roman" w:hAnsi="Times New Roman" w:cs="Times New Roman"/>
          <w:sz w:val="22"/>
          <w:szCs w:val="32"/>
        </w:rPr>
        <w:t xml:space="preserve">can quickly find a point that can achieve maximum efficiency </w:t>
      </w:r>
      <w:r>
        <w:rPr>
          <w:rFonts w:ascii="Times New Roman" w:hAnsi="Times New Roman" w:cs="Times New Roman"/>
          <w:sz w:val="22"/>
          <w:szCs w:val="32"/>
        </w:rPr>
        <w:t>while</w:t>
      </w:r>
      <w:r w:rsidRPr="00D80977">
        <w:rPr>
          <w:rFonts w:ascii="Times New Roman" w:hAnsi="Times New Roman" w:cs="Times New Roman"/>
          <w:sz w:val="22"/>
          <w:szCs w:val="32"/>
        </w:rPr>
        <w:t xml:space="preserve"> </w:t>
      </w:r>
      <w:r>
        <w:rPr>
          <w:rFonts w:ascii="Times New Roman" w:hAnsi="Times New Roman" w:cs="Times New Roman"/>
          <w:sz w:val="22"/>
          <w:szCs w:val="32"/>
        </w:rPr>
        <w:t>preventing</w:t>
      </w:r>
      <w:r w:rsidRPr="00D80977">
        <w:rPr>
          <w:rFonts w:ascii="Times New Roman" w:hAnsi="Times New Roman" w:cs="Times New Roman"/>
          <w:sz w:val="22"/>
          <w:szCs w:val="32"/>
        </w:rPr>
        <w:t xml:space="preserve"> </w:t>
      </w:r>
      <w:r>
        <w:rPr>
          <w:rFonts w:ascii="Times New Roman" w:hAnsi="Times New Roman" w:cs="Times New Roman"/>
          <w:sz w:val="22"/>
          <w:szCs w:val="32"/>
        </w:rPr>
        <w:t>c</w:t>
      </w:r>
      <w:r w:rsidRPr="00D80977">
        <w:rPr>
          <w:rFonts w:ascii="Times New Roman" w:hAnsi="Times New Roman" w:cs="Times New Roman"/>
          <w:sz w:val="22"/>
          <w:szCs w:val="32"/>
        </w:rPr>
        <w:t xml:space="preserve">ongestion (3-7). </w:t>
      </w:r>
      <w:r>
        <w:rPr>
          <w:rFonts w:ascii="Times New Roman" w:hAnsi="Times New Roman" w:cs="Times New Roman"/>
          <w:sz w:val="22"/>
          <w:szCs w:val="32"/>
        </w:rPr>
        <w:t>F</w:t>
      </w:r>
      <w:r w:rsidRPr="00D80977">
        <w:rPr>
          <w:rFonts w:ascii="Times New Roman" w:hAnsi="Times New Roman" w:cs="Times New Roman"/>
          <w:sz w:val="22"/>
          <w:szCs w:val="32"/>
        </w:rPr>
        <w:t xml:space="preserve">airness of resources is important, but it is thought that </w:t>
      </w:r>
      <w:r>
        <w:rPr>
          <w:rFonts w:ascii="Times New Roman" w:hAnsi="Times New Roman" w:cs="Times New Roman"/>
          <w:sz w:val="22"/>
          <w:szCs w:val="32"/>
        </w:rPr>
        <w:t>data center can</w:t>
      </w:r>
      <w:r w:rsidR="00356D6D">
        <w:rPr>
          <w:rFonts w:ascii="Times New Roman" w:hAnsi="Times New Roman" w:cs="Times New Roman"/>
          <w:sz w:val="22"/>
          <w:szCs w:val="32"/>
        </w:rPr>
        <w:t xml:space="preserve"> find </w:t>
      </w:r>
      <w:r>
        <w:rPr>
          <w:rFonts w:ascii="Times New Roman" w:hAnsi="Times New Roman" w:cs="Times New Roman"/>
          <w:sz w:val="22"/>
          <w:szCs w:val="32"/>
        </w:rPr>
        <w:t xml:space="preserve">more efficient ways by considering </w:t>
      </w:r>
      <w:r w:rsidR="00356D6D">
        <w:rPr>
          <w:rFonts w:ascii="Times New Roman" w:hAnsi="Times New Roman" w:cs="Times New Roman"/>
          <w:sz w:val="22"/>
          <w:szCs w:val="32"/>
        </w:rPr>
        <w:t>latency, throughput, and service-specific factors.</w:t>
      </w:r>
    </w:p>
    <w:p w14:paraId="326C4483" w14:textId="77777777" w:rsidR="004D1AA5" w:rsidRDefault="004D1AA5" w:rsidP="002F3C88">
      <w:pPr>
        <w:spacing w:line="276" w:lineRule="auto"/>
        <w:rPr>
          <w:rFonts w:ascii="Times New Roman" w:hAnsi="Times New Roman" w:cs="Times New Roman"/>
          <w:sz w:val="22"/>
          <w:szCs w:val="32"/>
        </w:rPr>
      </w:pPr>
    </w:p>
    <w:p w14:paraId="735C46A6" w14:textId="77777777" w:rsidR="00047CCE" w:rsidRPr="004D1AA5" w:rsidRDefault="00047CCE" w:rsidP="002F3C88">
      <w:pPr>
        <w:spacing w:line="276" w:lineRule="auto"/>
        <w:rPr>
          <w:rFonts w:ascii="Times New Roman" w:hAnsi="Times New Roman" w:cs="Times New Roman"/>
          <w:sz w:val="22"/>
          <w:szCs w:val="32"/>
        </w:rPr>
      </w:pPr>
    </w:p>
    <w:p w14:paraId="46338EB8" w14:textId="1DE4D2D7" w:rsidR="004D1AA5" w:rsidRPr="004D1AA5" w:rsidRDefault="004D1AA5" w:rsidP="002F3C88">
      <w:pPr>
        <w:spacing w:line="276" w:lineRule="auto"/>
        <w:rPr>
          <w:rFonts w:ascii="Times New Roman" w:hAnsi="Times New Roman" w:cs="Times New Roman"/>
          <w:b/>
          <w:bCs/>
          <w:sz w:val="22"/>
          <w:szCs w:val="32"/>
        </w:rPr>
      </w:pPr>
      <w:r w:rsidRPr="004D1AA5">
        <w:rPr>
          <w:rFonts w:ascii="Times New Roman" w:hAnsi="Times New Roman" w:cs="Times New Roman"/>
          <w:b/>
          <w:bCs/>
          <w:sz w:val="22"/>
          <w:szCs w:val="32"/>
        </w:rPr>
        <w:t xml:space="preserve">Appendix. Source </w:t>
      </w:r>
      <w:proofErr w:type="gramStart"/>
      <w:r w:rsidRPr="004D1AA5">
        <w:rPr>
          <w:rFonts w:ascii="Times New Roman" w:hAnsi="Times New Roman" w:cs="Times New Roman"/>
          <w:b/>
          <w:bCs/>
          <w:sz w:val="22"/>
          <w:szCs w:val="32"/>
        </w:rPr>
        <w:t>codes</w:t>
      </w:r>
      <w:proofErr w:type="gramEnd"/>
    </w:p>
    <w:p w14:paraId="3FEBCE8B" w14:textId="73809F20" w:rsidR="004D1AA5" w:rsidRPr="002037E1" w:rsidRDefault="004D1AA5" w:rsidP="002F3C88">
      <w:pPr>
        <w:spacing w:line="276" w:lineRule="auto"/>
        <w:rPr>
          <w:rFonts w:ascii="Times New Roman" w:hAnsi="Times New Roman" w:cs="Times New Roman" w:hint="eastAsia"/>
          <w:sz w:val="22"/>
          <w:szCs w:val="32"/>
        </w:rPr>
      </w:pPr>
      <w:proofErr w:type="spellStart"/>
      <w:r>
        <w:rPr>
          <w:rFonts w:ascii="Times New Roman" w:hAnsi="Times New Roman" w:cs="Times New Roman"/>
          <w:sz w:val="22"/>
          <w:szCs w:val="32"/>
        </w:rPr>
        <w:t>Github</w:t>
      </w:r>
      <w:proofErr w:type="spellEnd"/>
      <w:r>
        <w:rPr>
          <w:rFonts w:ascii="Times New Roman" w:hAnsi="Times New Roman" w:cs="Times New Roman"/>
          <w:sz w:val="22"/>
          <w:szCs w:val="32"/>
        </w:rPr>
        <w:t xml:space="preserve">: </w:t>
      </w:r>
      <w:hyperlink r:id="rId12" w:history="1">
        <w:r w:rsidR="002F5287" w:rsidRPr="0020258A">
          <w:rPr>
            <w:rStyle w:val="a6"/>
            <w:rFonts w:ascii="Times New Roman" w:hAnsi="Times New Roman" w:cs="Times New Roman"/>
            <w:sz w:val="22"/>
            <w:szCs w:val="32"/>
          </w:rPr>
          <w:t>https://github.com/Gabul99/SC4052-Assignment1</w:t>
        </w:r>
      </w:hyperlink>
      <w:r w:rsidR="002F5287">
        <w:rPr>
          <w:rFonts w:ascii="Times New Roman" w:hAnsi="Times New Roman" w:cs="Times New Roman"/>
          <w:sz w:val="22"/>
          <w:szCs w:val="32"/>
        </w:rPr>
        <w:t xml:space="preserve"> </w:t>
      </w:r>
    </w:p>
    <w:sectPr w:rsidR="004D1AA5" w:rsidRPr="002037E1" w:rsidSect="00526153">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1E55"/>
    <w:multiLevelType w:val="hybridMultilevel"/>
    <w:tmpl w:val="2E10A1D2"/>
    <w:lvl w:ilvl="0" w:tplc="65D893A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6E76E00"/>
    <w:multiLevelType w:val="hybridMultilevel"/>
    <w:tmpl w:val="2A78835A"/>
    <w:lvl w:ilvl="0" w:tplc="7C986542">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93201121">
    <w:abstractNumId w:val="1"/>
  </w:num>
  <w:num w:numId="2" w16cid:durableId="208656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B9"/>
    <w:rsid w:val="0002350D"/>
    <w:rsid w:val="00047CCE"/>
    <w:rsid w:val="000551E1"/>
    <w:rsid w:val="000756BF"/>
    <w:rsid w:val="00127449"/>
    <w:rsid w:val="001757D4"/>
    <w:rsid w:val="001952DA"/>
    <w:rsid w:val="002037E1"/>
    <w:rsid w:val="002445BB"/>
    <w:rsid w:val="00271619"/>
    <w:rsid w:val="002E10E7"/>
    <w:rsid w:val="002F3C88"/>
    <w:rsid w:val="002F5287"/>
    <w:rsid w:val="00323410"/>
    <w:rsid w:val="00335FAD"/>
    <w:rsid w:val="00356D6D"/>
    <w:rsid w:val="00397A65"/>
    <w:rsid w:val="003E10F8"/>
    <w:rsid w:val="00450A9A"/>
    <w:rsid w:val="00470296"/>
    <w:rsid w:val="00480645"/>
    <w:rsid w:val="00487952"/>
    <w:rsid w:val="004D1AA5"/>
    <w:rsid w:val="00526153"/>
    <w:rsid w:val="005264E5"/>
    <w:rsid w:val="00527313"/>
    <w:rsid w:val="00544EA3"/>
    <w:rsid w:val="00554469"/>
    <w:rsid w:val="0060739A"/>
    <w:rsid w:val="006133CD"/>
    <w:rsid w:val="006467B9"/>
    <w:rsid w:val="00680791"/>
    <w:rsid w:val="00680A5A"/>
    <w:rsid w:val="006B090D"/>
    <w:rsid w:val="006C5E40"/>
    <w:rsid w:val="006D5BC2"/>
    <w:rsid w:val="006E4815"/>
    <w:rsid w:val="00712944"/>
    <w:rsid w:val="00812C46"/>
    <w:rsid w:val="008224A3"/>
    <w:rsid w:val="008351CF"/>
    <w:rsid w:val="008B099D"/>
    <w:rsid w:val="008B731B"/>
    <w:rsid w:val="008E3C6C"/>
    <w:rsid w:val="00922389"/>
    <w:rsid w:val="00937FD6"/>
    <w:rsid w:val="00A04D35"/>
    <w:rsid w:val="00A21E8D"/>
    <w:rsid w:val="00A41AA4"/>
    <w:rsid w:val="00A713BB"/>
    <w:rsid w:val="00A835F0"/>
    <w:rsid w:val="00AA323A"/>
    <w:rsid w:val="00B2333C"/>
    <w:rsid w:val="00B3484D"/>
    <w:rsid w:val="00B534D5"/>
    <w:rsid w:val="00BA37B4"/>
    <w:rsid w:val="00BB4F9C"/>
    <w:rsid w:val="00BD5E38"/>
    <w:rsid w:val="00BE1D8B"/>
    <w:rsid w:val="00BF6A16"/>
    <w:rsid w:val="00C20E23"/>
    <w:rsid w:val="00C5288B"/>
    <w:rsid w:val="00CC275A"/>
    <w:rsid w:val="00D430DC"/>
    <w:rsid w:val="00D434FD"/>
    <w:rsid w:val="00D45D0C"/>
    <w:rsid w:val="00D80977"/>
    <w:rsid w:val="00D93360"/>
    <w:rsid w:val="00DE1D93"/>
    <w:rsid w:val="00DF2668"/>
    <w:rsid w:val="00E444BD"/>
    <w:rsid w:val="00EE663F"/>
    <w:rsid w:val="00F31514"/>
    <w:rsid w:val="00FD20F1"/>
    <w:rsid w:val="00FE64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1753"/>
  <w15:chartTrackingRefBased/>
  <w15:docId w15:val="{5431AE10-FB57-6848-B488-DC09B362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7B9"/>
    <w:pPr>
      <w:ind w:leftChars="400" w:left="800"/>
    </w:pPr>
  </w:style>
  <w:style w:type="character" w:styleId="a4">
    <w:name w:val="Placeholder Text"/>
    <w:basedOn w:val="a0"/>
    <w:uiPriority w:val="99"/>
    <w:semiHidden/>
    <w:rsid w:val="00BB4F9C"/>
    <w:rPr>
      <w:color w:val="666666"/>
    </w:rPr>
  </w:style>
  <w:style w:type="paragraph" w:styleId="a5">
    <w:name w:val="caption"/>
    <w:basedOn w:val="a"/>
    <w:next w:val="a"/>
    <w:uiPriority w:val="35"/>
    <w:unhideWhenUsed/>
    <w:qFormat/>
    <w:rsid w:val="001757D4"/>
    <w:rPr>
      <w:b/>
      <w:bCs/>
      <w:szCs w:val="20"/>
    </w:rPr>
  </w:style>
  <w:style w:type="character" w:styleId="a6">
    <w:name w:val="Hyperlink"/>
    <w:basedOn w:val="a0"/>
    <w:uiPriority w:val="99"/>
    <w:unhideWhenUsed/>
    <w:rsid w:val="002F5287"/>
    <w:rPr>
      <w:color w:val="0563C1" w:themeColor="hyperlink"/>
      <w:u w:val="single"/>
    </w:rPr>
  </w:style>
  <w:style w:type="character" w:styleId="a7">
    <w:name w:val="Unresolved Mention"/>
    <w:basedOn w:val="a0"/>
    <w:uiPriority w:val="99"/>
    <w:semiHidden/>
    <w:unhideWhenUsed/>
    <w:rsid w:val="002F5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Gabul99/SC4052-Assignm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1540</Words>
  <Characters>8781</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라이센스1 셀렉트스타</dc:creator>
  <cp:keywords/>
  <dc:description/>
  <cp:lastModifiedBy>라이센스1 셀렉트스타</cp:lastModifiedBy>
  <cp:revision>17</cp:revision>
  <dcterms:created xsi:type="dcterms:W3CDTF">2024-02-10T07:50:00Z</dcterms:created>
  <dcterms:modified xsi:type="dcterms:W3CDTF">2024-02-19T09:54:00Z</dcterms:modified>
</cp:coreProperties>
</file>