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FA" w:rsidRDefault="00D40F0C">
      <w:r w:rsidRPr="00D40F0C">
        <w:t>Chegar à Covilhã traduz-se em, pelo menos, seis vantagens: conhecer a indústria dos lanifícios e o património judaico de grande valor deixado na região, vestir um casaco de lã fabricado aqui mesmo, respirar fundo o bom ar da Serra, aproveitar as águas termais e praticar atividades ao ar livre, em pleno Parque Natural da Serra da Estrela.</w:t>
      </w:r>
    </w:p>
    <w:p w:rsidR="00D40F0C" w:rsidRDefault="00D40F0C"/>
    <w:p w:rsidR="00D40F0C" w:rsidRDefault="00D40F0C" w:rsidP="00D40F0C">
      <w:pPr>
        <w:pStyle w:val="NormalWeb"/>
        <w:shd w:val="clear" w:color="auto" w:fill="FFFFFF"/>
        <w:rPr>
          <w:rFonts w:ascii="inherit" w:hAnsi="inherit" w:cs="Arial"/>
          <w:color w:val="1A1A1A"/>
        </w:rPr>
      </w:pPr>
      <w:r>
        <w:rPr>
          <w:rFonts w:ascii="inherit" w:hAnsi="inherit" w:cs="Arial"/>
          <w:color w:val="1A1A1A"/>
        </w:rPr>
        <w:t>É conhecida com</w:t>
      </w:r>
      <w:bookmarkStart w:id="0" w:name="_GoBack"/>
      <w:bookmarkEnd w:id="0"/>
      <w:r>
        <w:rPr>
          <w:rFonts w:ascii="inherit" w:hAnsi="inherit" w:cs="Arial"/>
          <w:color w:val="1A1A1A"/>
        </w:rPr>
        <w:t>o a porta de entrada na Serra da Estrela, mas na verdade há muito para fazer na Covilhã para além da neve. Da arte urbana ao hotel dedicado à lã, um roteiro onde também entra a natureza</w:t>
      </w:r>
    </w:p>
    <w:p w:rsidR="00D40F0C" w:rsidRDefault="00D40F0C">
      <w:r>
        <w:rPr>
          <w:rFonts w:ascii="Georgia" w:hAnsi="Georgia"/>
          <w:color w:val="1A1A1A"/>
          <w:sz w:val="26"/>
          <w:szCs w:val="26"/>
          <w:shd w:val="clear" w:color="auto" w:fill="FFFFFF"/>
        </w:rPr>
        <w:t>Já foi um dos maiores centros industriais do país, hoje restam cerca de 12 fábricas de lanifícios em funcionamento — e é preciso contar com todo o concelho do Fundão. Quando se fala na Covilhã é impossível não falar de lã, e não falar de neve.</w:t>
      </w:r>
    </w:p>
    <w:sectPr w:rsidR="00D40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0C"/>
    <w:rsid w:val="00A50754"/>
    <w:rsid w:val="00BF0CA4"/>
    <w:rsid w:val="00D4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02A0"/>
  <w15:chartTrackingRefBased/>
  <w15:docId w15:val="{98C10B44-1A3E-46CA-9761-E48FAFF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joao bidarra breia lopes</dc:creator>
  <cp:keywords/>
  <dc:description/>
  <cp:lastModifiedBy>guilherme joao bidarra breia lopes</cp:lastModifiedBy>
  <cp:revision>1</cp:revision>
  <dcterms:created xsi:type="dcterms:W3CDTF">2018-12-12T17:25:00Z</dcterms:created>
  <dcterms:modified xsi:type="dcterms:W3CDTF">2018-12-12T17:31:00Z</dcterms:modified>
</cp:coreProperties>
</file>