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0581" w14:textId="5E9E9F36" w:rsidR="004B49A3" w:rsidRDefault="002F2B8C">
      <w:r>
        <w:t>INGLES U5:</w:t>
      </w:r>
    </w:p>
    <w:p w14:paraId="4ADAC5F7" w14:textId="77777777" w:rsidR="00E72FBE" w:rsidRDefault="00E72FBE">
      <w:r>
        <w:t>BLOQUE VERBAL:</w:t>
      </w:r>
    </w:p>
    <w:p w14:paraId="01555998" w14:textId="77777777" w:rsidR="00E72FBE" w:rsidRDefault="00E72FBE">
      <w:r>
        <w:t xml:space="preserve">Estudio </w:t>
      </w:r>
      <w:proofErr w:type="spellStart"/>
      <w:r>
        <w:t>Morfologico</w:t>
      </w:r>
      <w:proofErr w:type="spellEnd"/>
      <w:r>
        <w:t>: la técnica que estudia las palabras según su FORMA. La lengua cuenta con dos mecanismos para formación de palabras, la DERIVACION y la COMPOSICION.</w:t>
      </w:r>
    </w:p>
    <w:p w14:paraId="644CCBF4" w14:textId="77777777" w:rsidR="00E72FBE" w:rsidRDefault="00E72FBE">
      <w:pPr>
        <w:rPr>
          <w:b/>
          <w:bCs/>
        </w:rPr>
      </w:pPr>
      <w:r>
        <w:rPr>
          <w:b/>
          <w:bCs/>
        </w:rPr>
        <w:t xml:space="preserve">DERIVACION: </w:t>
      </w:r>
    </w:p>
    <w:p w14:paraId="3F1A645D" w14:textId="77777777" w:rsidR="00E72FBE" w:rsidRDefault="00E72FBE">
      <w:r>
        <w:t>Consiste en la formación de palabras a través de la adición de prefijos, sufijos y flexiones.</w:t>
      </w:r>
    </w:p>
    <w:p w14:paraId="0F5FE155" w14:textId="77777777" w:rsidR="00E72FBE" w:rsidRDefault="00E72FBE">
      <w:r>
        <w:tab/>
        <w:t>PREFIJOS: partículas que anteponen a las palabras.</w:t>
      </w:r>
    </w:p>
    <w:p w14:paraId="64DC55B2" w14:textId="4B5C37CC" w:rsidR="00E72FBE" w:rsidRPr="00481330" w:rsidRDefault="00E72FBE">
      <w:pPr>
        <w:rPr>
          <w:lang w:val="es-AR"/>
        </w:rPr>
      </w:pPr>
      <w:r>
        <w:tab/>
        <w:t xml:space="preserve">PREFIJO + VERBO </w:t>
      </w:r>
      <w:r>
        <w:sym w:font="Wingdings" w:char="F0E0"/>
      </w:r>
      <w:r>
        <w:t xml:space="preserve"> VERBO. </w:t>
      </w:r>
      <w:r w:rsidRPr="00481330">
        <w:rPr>
          <w:lang w:val="es-AR"/>
        </w:rPr>
        <w:t>EJ: re-, dis-, over-, mis-, be-, un-</w:t>
      </w:r>
    </w:p>
    <w:p w14:paraId="4558526B" w14:textId="74AF833D" w:rsidR="00E72FBE" w:rsidRDefault="00E72FBE">
      <w:pPr>
        <w:rPr>
          <w:lang w:val="es-AR"/>
        </w:rPr>
      </w:pPr>
      <w:r w:rsidRPr="00481330">
        <w:rPr>
          <w:lang w:val="es-AR"/>
        </w:rPr>
        <w:tab/>
      </w:r>
      <w:r w:rsidRPr="00E72FBE">
        <w:rPr>
          <w:lang w:val="es-AR"/>
        </w:rPr>
        <w:t xml:space="preserve">SUFIJOS: </w:t>
      </w:r>
      <w:r>
        <w:rPr>
          <w:lang w:val="es-AR"/>
        </w:rPr>
        <w:t>partículas que forman nuevos términos y pueden cambiar la categoría de la palabra</w:t>
      </w:r>
    </w:p>
    <w:p w14:paraId="2800279C" w14:textId="12C0F713" w:rsidR="00E72FBE" w:rsidRDefault="00E72FBE">
      <w:pPr>
        <w:rPr>
          <w:lang w:val="es-AR"/>
        </w:rPr>
      </w:pPr>
      <w:r>
        <w:rPr>
          <w:lang w:val="es-AR"/>
        </w:rPr>
        <w:tab/>
        <w:t>VERBO + SUFIJO (-</w:t>
      </w:r>
      <w:proofErr w:type="spellStart"/>
      <w:r>
        <w:rPr>
          <w:lang w:val="es-AR"/>
        </w:rPr>
        <w:t>tion</w:t>
      </w:r>
      <w:proofErr w:type="spellEnd"/>
      <w:r>
        <w:rPr>
          <w:lang w:val="es-AR"/>
        </w:rPr>
        <w:t xml:space="preserve">) </w:t>
      </w:r>
      <w:r w:rsidRPr="00E72FBE">
        <w:rPr>
          <w:lang w:val="es-AR"/>
        </w:rPr>
        <w:sym w:font="Wingdings" w:char="F0E0"/>
      </w:r>
      <w:r>
        <w:rPr>
          <w:lang w:val="es-AR"/>
        </w:rPr>
        <w:t xml:space="preserve"> SUSTANTIVO. Ej: -</w:t>
      </w:r>
      <w:proofErr w:type="spellStart"/>
      <w:r>
        <w:rPr>
          <w:lang w:val="es-AR"/>
        </w:rPr>
        <w:t>ise</w:t>
      </w:r>
      <w:proofErr w:type="spellEnd"/>
      <w:r>
        <w:rPr>
          <w:lang w:val="es-AR"/>
        </w:rPr>
        <w:t>, -ate, -</w:t>
      </w:r>
      <w:proofErr w:type="spellStart"/>
      <w:r>
        <w:rPr>
          <w:lang w:val="es-AR"/>
        </w:rPr>
        <w:t>fy</w:t>
      </w:r>
      <w:proofErr w:type="spellEnd"/>
      <w:r>
        <w:rPr>
          <w:lang w:val="es-AR"/>
        </w:rPr>
        <w:t>, -en.</w:t>
      </w:r>
    </w:p>
    <w:p w14:paraId="385A7AEB" w14:textId="20262F77" w:rsidR="00E72FBE" w:rsidRDefault="00E72FBE" w:rsidP="00E72FBE">
      <w:pPr>
        <w:ind w:left="708"/>
        <w:rPr>
          <w:lang w:val="es-AR"/>
        </w:rPr>
      </w:pPr>
      <w:r>
        <w:rPr>
          <w:lang w:val="es-AR"/>
        </w:rPr>
        <w:t>FLEXION: son partículas que se agregan para marcar los accidentes que pueden sufrir (NO CAMBIAN CATEGORIA).</w:t>
      </w:r>
    </w:p>
    <w:p w14:paraId="01FCC84D" w14:textId="1631E9C2" w:rsidR="00E72FBE" w:rsidRDefault="00E72FBE" w:rsidP="00E72FBE">
      <w:pPr>
        <w:ind w:left="708"/>
        <w:rPr>
          <w:lang w:val="es-AR"/>
        </w:rPr>
      </w:pPr>
      <w:r>
        <w:rPr>
          <w:lang w:val="es-AR"/>
        </w:rPr>
        <w:t>TIEMPO Y PERSONA VERBAL:</w:t>
      </w:r>
    </w:p>
    <w:p w14:paraId="09D4D97D" w14:textId="305C528E" w:rsidR="00E72FBE" w:rsidRDefault="00E72FBE" w:rsidP="00E72FBE">
      <w:pPr>
        <w:ind w:left="708"/>
        <w:rPr>
          <w:lang w:val="es-AR"/>
        </w:rPr>
      </w:pPr>
      <w:r>
        <w:rPr>
          <w:lang w:val="es-AR"/>
        </w:rPr>
        <w:t xml:space="preserve">FLEXION PARA IDENTIFCAR EL PRESENTE SIMPLE PARA LAS TERCERAS PERSONAS DEL SINGULAR: si los verbos terminan en O CH SH S X, agregamos ES para HE SHE IT. Si termina en Y agregamos IES. </w:t>
      </w:r>
    </w:p>
    <w:p w14:paraId="57965AE0" w14:textId="072B4FC0" w:rsidR="00C27E5A" w:rsidRDefault="00E72FBE" w:rsidP="00C27E5A">
      <w:pPr>
        <w:ind w:left="708"/>
        <w:rPr>
          <w:lang w:val="es-AR"/>
        </w:rPr>
      </w:pPr>
      <w:r>
        <w:rPr>
          <w:lang w:val="es-AR"/>
        </w:rPr>
        <w:t xml:space="preserve">FLEXION PARA IDENTIFICAR EL PASADO INDEFINIDO Y EL PASADO PARTICIPIO DE LOS VERBOS REGULARES: </w:t>
      </w:r>
      <w:r w:rsidR="00C27E5A">
        <w:rPr>
          <w:lang w:val="es-AR"/>
        </w:rPr>
        <w:t xml:space="preserve">los verbos regulares utilizan la flexión ED. Si los verbos terminan en E, solo se agrega la D. Si los verbos </w:t>
      </w:r>
      <w:proofErr w:type="spellStart"/>
      <w:r w:rsidR="00C27E5A">
        <w:rPr>
          <w:lang w:val="es-AR"/>
        </w:rPr>
        <w:t>monosibalos</w:t>
      </w:r>
      <w:proofErr w:type="spellEnd"/>
      <w:r w:rsidR="00C27E5A">
        <w:rPr>
          <w:lang w:val="es-AR"/>
        </w:rPr>
        <w:t xml:space="preserve"> terminan en consonante, vocal, consonante, duplican la ultima consonante y se agrega el ED. Si los verbos terminan en consonante -Y cambiamos la Y, por un IED.</w:t>
      </w:r>
    </w:p>
    <w:p w14:paraId="23144753" w14:textId="04F4DB79" w:rsidR="00C27E5A" w:rsidRPr="00481330" w:rsidRDefault="00EA4E0E" w:rsidP="00C27E5A">
      <w:pPr>
        <w:rPr>
          <w:lang w:val="es-AR"/>
        </w:rPr>
      </w:pPr>
      <w:r w:rsidRPr="00EA4E0E">
        <w:rPr>
          <w:noProof/>
          <w:lang w:val="es-AR"/>
        </w:rPr>
        <w:drawing>
          <wp:anchor distT="0" distB="0" distL="114300" distR="114300" simplePos="0" relativeHeight="251664384" behindDoc="1" locked="0" layoutInCell="1" allowOverlap="1" wp14:anchorId="6584FDD3" wp14:editId="6EE51133">
            <wp:simplePos x="0" y="0"/>
            <wp:positionH relativeFrom="column">
              <wp:posOffset>5607062</wp:posOffset>
            </wp:positionH>
            <wp:positionV relativeFrom="paragraph">
              <wp:posOffset>272391</wp:posOffset>
            </wp:positionV>
            <wp:extent cx="84455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0950" y="21380"/>
                <wp:lineTo x="20950" y="0"/>
                <wp:lineTo x="0" y="0"/>
              </wp:wrapPolygon>
            </wp:wrapTight>
            <wp:docPr id="5175798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9815" name="Imagen 1" descr="Tabl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E5A">
        <w:rPr>
          <w:lang w:val="es-AR"/>
        </w:rPr>
        <w:t xml:space="preserve">ESTUDIO SINTACTICO: la manera en que las palabras están ordenadas en un texto. Con esta técnica se puede definir la función gramatical. </w:t>
      </w:r>
      <w:r w:rsidR="00C27E5A" w:rsidRPr="00481330">
        <w:rPr>
          <w:lang w:val="es-AR"/>
        </w:rPr>
        <w:t xml:space="preserve">THE </w:t>
      </w:r>
      <w:r w:rsidR="00C27E5A" w:rsidRPr="00481330">
        <w:rPr>
          <w:u w:val="single"/>
          <w:lang w:val="es-AR"/>
        </w:rPr>
        <w:t>LIGHT</w:t>
      </w:r>
      <w:r w:rsidR="00C27E5A" w:rsidRPr="00481330">
        <w:rPr>
          <w:lang w:val="es-AR"/>
        </w:rPr>
        <w:t xml:space="preserve"> IS BRIGHT // MERCURY IS A </w:t>
      </w:r>
      <w:r w:rsidR="00C27E5A" w:rsidRPr="00481330">
        <w:rPr>
          <w:u w:val="single"/>
          <w:lang w:val="es-AR"/>
        </w:rPr>
        <w:t>LIGHT</w:t>
      </w:r>
      <w:r w:rsidR="00C27E5A" w:rsidRPr="00481330">
        <w:rPr>
          <w:lang w:val="es-AR"/>
        </w:rPr>
        <w:t xml:space="preserve"> METAL.</w:t>
      </w:r>
    </w:p>
    <w:p w14:paraId="78047A7A" w14:textId="72997A47" w:rsidR="00C27E5A" w:rsidRDefault="00C27E5A" w:rsidP="00C27E5A">
      <w:pPr>
        <w:rPr>
          <w:lang w:val="es-AR"/>
        </w:rPr>
      </w:pPr>
      <w:r w:rsidRPr="00C27E5A">
        <w:rPr>
          <w:lang w:val="es-AR"/>
        </w:rPr>
        <w:t>VERBOS CONJUGADOS: identificar al v</w:t>
      </w:r>
      <w:r>
        <w:rPr>
          <w:lang w:val="es-AR"/>
        </w:rPr>
        <w:t xml:space="preserve">erbo a través de las palabras que lo acompañan. </w:t>
      </w:r>
    </w:p>
    <w:p w14:paraId="05145123" w14:textId="2FA7E1B9" w:rsidR="00C27E5A" w:rsidRDefault="00C27E5A" w:rsidP="00C27E5A">
      <w:pPr>
        <w:ind w:left="705"/>
        <w:rPr>
          <w:lang w:val="es-AR"/>
        </w:rPr>
      </w:pPr>
      <w:r>
        <w:rPr>
          <w:lang w:val="es-AR"/>
        </w:rPr>
        <w:t xml:space="preserve">PRONOMBRES: “sujeto”, son un indicio seguro de la presencia de un verbo conjugado, </w:t>
      </w:r>
      <w:r w:rsidR="00EA4E0E">
        <w:rPr>
          <w:lang w:val="es-AR"/>
        </w:rPr>
        <w:t xml:space="preserve">PP SUJETO: </w:t>
      </w:r>
      <w:r>
        <w:rPr>
          <w:lang w:val="es-AR"/>
        </w:rPr>
        <w:t xml:space="preserve">sustituyen al sujeto en la oración. </w:t>
      </w:r>
      <w:r w:rsidR="00EA4E0E">
        <w:rPr>
          <w:lang w:val="es-AR"/>
        </w:rPr>
        <w:t>PP OBJETO: sirven como complemento directo, suelen ir después del verbo.</w:t>
      </w:r>
    </w:p>
    <w:p w14:paraId="0AF6B4CA" w14:textId="0D893622" w:rsidR="00EA4E0E" w:rsidRDefault="00EA4E0E" w:rsidP="00C27E5A">
      <w:pPr>
        <w:ind w:left="705"/>
        <w:rPr>
          <w:lang w:val="es-AR"/>
        </w:rPr>
      </w:pPr>
    </w:p>
    <w:p w14:paraId="1CE5F973" w14:textId="065F9B0F" w:rsidR="00EA4E0E" w:rsidRPr="00481330" w:rsidRDefault="00C27E5A" w:rsidP="00923F6D">
      <w:pPr>
        <w:ind w:left="705"/>
        <w:rPr>
          <w:lang w:val="es-AR"/>
        </w:rPr>
      </w:pPr>
      <w:r>
        <w:rPr>
          <w:lang w:val="es-AR"/>
        </w:rPr>
        <w:t>VERBOS ESPECIALES</w:t>
      </w:r>
      <w:r w:rsidR="00C412F8">
        <w:rPr>
          <w:lang w:val="es-AR"/>
        </w:rPr>
        <w:t xml:space="preserve"> / COPULATIVOS</w:t>
      </w:r>
      <w:r w:rsidR="00EA4E0E">
        <w:rPr>
          <w:lang w:val="es-AR"/>
        </w:rPr>
        <w:t xml:space="preserve">: los verbos auxiliares o modales, nos ayudan a conformar y expresar correctamente los tiempos y distintas formas de los verbos principales. </w:t>
      </w:r>
      <w:r w:rsidR="00EA4E0E" w:rsidRPr="00EA4E0E">
        <w:rPr>
          <w:lang w:val="en-US"/>
        </w:rPr>
        <w:t>VERBOS AUXILIARES: BE (</w:t>
      </w:r>
      <w:proofErr w:type="spellStart"/>
      <w:r w:rsidR="00EA4E0E" w:rsidRPr="00EA4E0E">
        <w:rPr>
          <w:lang w:val="en-US"/>
        </w:rPr>
        <w:t>am,is,are,was,we</w:t>
      </w:r>
      <w:r w:rsidR="00EA4E0E">
        <w:rPr>
          <w:lang w:val="en-US"/>
        </w:rPr>
        <w:t>re,been,being</w:t>
      </w:r>
      <w:proofErr w:type="spellEnd"/>
      <w:r w:rsidR="00EA4E0E">
        <w:rPr>
          <w:lang w:val="en-US"/>
        </w:rPr>
        <w:t>) HAVE (</w:t>
      </w:r>
      <w:proofErr w:type="spellStart"/>
      <w:r w:rsidR="00EA4E0E">
        <w:rPr>
          <w:lang w:val="en-US"/>
        </w:rPr>
        <w:t>have,has,had,having</w:t>
      </w:r>
      <w:proofErr w:type="spellEnd"/>
      <w:r w:rsidR="00EA4E0E">
        <w:rPr>
          <w:lang w:val="en-US"/>
        </w:rPr>
        <w:t>), DO(does, did).</w:t>
      </w:r>
      <w:r w:rsidR="00923F6D">
        <w:rPr>
          <w:lang w:val="en-US"/>
        </w:rPr>
        <w:t xml:space="preserve"> </w:t>
      </w:r>
      <w:r w:rsidR="00EA4E0E" w:rsidRPr="00EA4E0E">
        <w:rPr>
          <w:lang w:val="es-AR"/>
        </w:rPr>
        <w:t>Otros s</w:t>
      </w:r>
      <w:r w:rsidR="00EA4E0E">
        <w:rPr>
          <w:lang w:val="es-AR"/>
        </w:rPr>
        <w:t>ignificados del TO BE: ser, estar, tener…</w:t>
      </w:r>
    </w:p>
    <w:p w14:paraId="484A92BB" w14:textId="68B075CC" w:rsidR="00EA4E0E" w:rsidRPr="00EA4E0E" w:rsidRDefault="00EA4E0E" w:rsidP="00EA4E0E">
      <w:pPr>
        <w:ind w:left="705"/>
        <w:rPr>
          <w:lang w:val="es-AR"/>
        </w:rPr>
      </w:pPr>
      <w:r>
        <w:rPr>
          <w:lang w:val="es-AR"/>
        </w:rPr>
        <w:t>VERBOS MODALES: CAN (posibilidad o habilidad), MAY (permiso o instrucciones), COULD / MIGHT (posibilidad remota), WILL(probabilidad), SHOULD (consejos), MUST / HAVE TO(obligaciones)</w:t>
      </w:r>
    </w:p>
    <w:p w14:paraId="3ED546C5" w14:textId="67F4CC24" w:rsidR="00EA4E0E" w:rsidRDefault="00C27E5A" w:rsidP="00923F6D">
      <w:pPr>
        <w:ind w:left="705"/>
        <w:rPr>
          <w:lang w:val="es-AR"/>
        </w:rPr>
      </w:pPr>
      <w:r w:rsidRPr="00EA4E0E">
        <w:rPr>
          <w:lang w:val="es-AR"/>
        </w:rPr>
        <w:t xml:space="preserve">ADVERBIOS </w:t>
      </w:r>
      <w:r w:rsidR="00EA4E0E">
        <w:rPr>
          <w:lang w:val="es-AR"/>
        </w:rPr>
        <w:t xml:space="preserve">: </w:t>
      </w:r>
      <w:r w:rsidR="00923F6D">
        <w:rPr>
          <w:lang w:val="es-AR"/>
        </w:rPr>
        <w:t>modifican la acción expresada por el verbo (bloque verbal). Su posición no es fija. DE MODO: manera en la que se realiza una acción (la mayoría termina en -</w:t>
      </w:r>
      <w:proofErr w:type="spellStart"/>
      <w:r w:rsidR="00923F6D">
        <w:rPr>
          <w:lang w:val="es-AR"/>
        </w:rPr>
        <w:t>ly</w:t>
      </w:r>
      <w:proofErr w:type="spellEnd"/>
      <w:r w:rsidR="00923F6D">
        <w:rPr>
          <w:lang w:val="es-AR"/>
        </w:rPr>
        <w:t xml:space="preserve">, QUICKLY, HAPPILY, SLOWLY). DE FRECUENCIA: indican el </w:t>
      </w:r>
      <w:proofErr w:type="spellStart"/>
      <w:r w:rsidR="00923F6D">
        <w:rPr>
          <w:lang w:val="es-AR"/>
        </w:rPr>
        <w:t>numero</w:t>
      </w:r>
      <w:proofErr w:type="spellEnd"/>
      <w:r w:rsidR="00923F6D">
        <w:rPr>
          <w:lang w:val="es-AR"/>
        </w:rPr>
        <w:t xml:space="preserve"> de repeticiones o cada cuanto ocurren los eventos que se están narrando. Se utilizan antes de los verbos (solo va después del verbo TO BE.)</w:t>
      </w:r>
    </w:p>
    <w:p w14:paraId="6EB051A4" w14:textId="13974CC1" w:rsidR="00C27E5A" w:rsidRDefault="00C27E5A" w:rsidP="00923F6D">
      <w:pPr>
        <w:ind w:left="705"/>
        <w:rPr>
          <w:lang w:val="es-AR"/>
        </w:rPr>
      </w:pPr>
      <w:r w:rsidRPr="00EA4E0E">
        <w:rPr>
          <w:lang w:val="es-AR"/>
        </w:rPr>
        <w:t>ADJETIVOS PREDICATIVOS</w:t>
      </w:r>
      <w:r w:rsidR="00923F6D">
        <w:rPr>
          <w:lang w:val="es-AR"/>
        </w:rPr>
        <w:t>: los verbos copulativos tienen una subclase que conectan al sujeto con un complemento nominal o adjetivo. Pueden aparecer seguidos de un adjetivo que forma parte del bloque verbal: BE, SEEM, LOOK, FEEL, APPEAR, BECOME.</w:t>
      </w:r>
    </w:p>
    <w:p w14:paraId="463F17D2" w14:textId="78C4264F" w:rsidR="005A086A" w:rsidRDefault="005A086A" w:rsidP="00923F6D">
      <w:pPr>
        <w:ind w:left="705"/>
        <w:rPr>
          <w:lang w:val="es-AR"/>
        </w:rPr>
      </w:pPr>
    </w:p>
    <w:p w14:paraId="1E316D4B" w14:textId="77777777" w:rsidR="005A086A" w:rsidRDefault="005A086A" w:rsidP="00923F6D">
      <w:pPr>
        <w:ind w:left="705"/>
        <w:rPr>
          <w:lang w:val="es-AR"/>
        </w:rPr>
      </w:pPr>
    </w:p>
    <w:p w14:paraId="06046CE9" w14:textId="18618142" w:rsidR="005A086A" w:rsidRDefault="005A086A" w:rsidP="00923F6D">
      <w:pPr>
        <w:ind w:left="705"/>
        <w:rPr>
          <w:lang w:val="es-AR"/>
        </w:rPr>
      </w:pPr>
      <w:r>
        <w:rPr>
          <w:lang w:val="es-AR"/>
        </w:rPr>
        <w:lastRenderedPageBreak/>
        <w:t xml:space="preserve">VERBOS NO CONJUGADOS: </w:t>
      </w:r>
    </w:p>
    <w:p w14:paraId="2C886351" w14:textId="2BAB44EA" w:rsidR="005A086A" w:rsidRDefault="005A086A" w:rsidP="005A086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TO + VERBO (INFINITIVO): 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design</w:t>
      </w:r>
      <w:proofErr w:type="spellEnd"/>
      <w:r>
        <w:rPr>
          <w:lang w:val="es-AR"/>
        </w:rPr>
        <w:t xml:space="preserve"> </w:t>
      </w:r>
      <w:r w:rsidRPr="005A086A">
        <w:rPr>
          <w:lang w:val="es-AR"/>
        </w:rPr>
        <w:sym w:font="Wingdings" w:char="F0E0"/>
      </w:r>
      <w:r>
        <w:rPr>
          <w:lang w:val="es-AR"/>
        </w:rPr>
        <w:t xml:space="preserve"> diseñar.</w:t>
      </w:r>
    </w:p>
    <w:p w14:paraId="0ABC4D86" w14:textId="49D8A4AF" w:rsidR="005A086A" w:rsidRDefault="005A086A" w:rsidP="005A086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Forma ING (participio presente): </w:t>
      </w:r>
      <w:proofErr w:type="spellStart"/>
      <w:r>
        <w:rPr>
          <w:lang w:val="es-AR"/>
        </w:rPr>
        <w:t>designing</w:t>
      </w:r>
      <w:proofErr w:type="spellEnd"/>
      <w:r>
        <w:rPr>
          <w:lang w:val="es-AR"/>
        </w:rPr>
        <w:t xml:space="preserve"> </w:t>
      </w:r>
      <w:r w:rsidRPr="005A086A">
        <w:rPr>
          <w:lang w:val="es-AR"/>
        </w:rPr>
        <w:sym w:font="Wingdings" w:char="F0E0"/>
      </w:r>
      <w:r>
        <w:rPr>
          <w:lang w:val="es-AR"/>
        </w:rPr>
        <w:t xml:space="preserve"> diseñando (puede aparecer como verbo, sustantivo o adjetivo)</w:t>
      </w:r>
    </w:p>
    <w:p w14:paraId="2C7DDDD9" w14:textId="214FED35" w:rsidR="005A086A" w:rsidRPr="005A086A" w:rsidRDefault="005A086A" w:rsidP="005A086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Forma ED o 3ra columna: </w:t>
      </w:r>
      <w:proofErr w:type="spellStart"/>
      <w:r>
        <w:rPr>
          <w:lang w:val="es-AR"/>
        </w:rPr>
        <w:t>designed</w:t>
      </w:r>
      <w:proofErr w:type="spellEnd"/>
      <w:r>
        <w:rPr>
          <w:lang w:val="es-AR"/>
        </w:rPr>
        <w:t xml:space="preserve"> </w:t>
      </w:r>
      <w:r w:rsidRPr="005A086A">
        <w:rPr>
          <w:lang w:val="es-AR"/>
        </w:rPr>
        <w:sym w:font="Wingdings" w:char="F0E0"/>
      </w:r>
      <w:r>
        <w:rPr>
          <w:lang w:val="es-AR"/>
        </w:rPr>
        <w:t xml:space="preserve"> diseñado (significado pasivo)</w:t>
      </w:r>
    </w:p>
    <w:p w14:paraId="554F5D34" w14:textId="031EC031" w:rsidR="00C27E5A" w:rsidRPr="00EA4E0E" w:rsidRDefault="00C27E5A" w:rsidP="00C27E5A">
      <w:pPr>
        <w:rPr>
          <w:lang w:val="es-AR"/>
        </w:rPr>
      </w:pPr>
      <w:r w:rsidRPr="00EA4E0E">
        <w:rPr>
          <w:lang w:val="es-AR"/>
        </w:rPr>
        <w:tab/>
      </w:r>
    </w:p>
    <w:p w14:paraId="5AF371DE" w14:textId="5DC48C2F" w:rsidR="00E72FBE" w:rsidRPr="00EA4E0E" w:rsidRDefault="00E72FBE">
      <w:pPr>
        <w:rPr>
          <w:lang w:val="es-AR"/>
        </w:rPr>
      </w:pPr>
      <w:r w:rsidRPr="00EA4E0E">
        <w:rPr>
          <w:lang w:val="es-AR"/>
        </w:rPr>
        <w:br w:type="page"/>
      </w:r>
    </w:p>
    <w:p w14:paraId="43D38578" w14:textId="5BB5B48C" w:rsidR="002F2B8C" w:rsidRDefault="002F2B8C">
      <w:r>
        <w:lastRenderedPageBreak/>
        <w:t>BLOQUE NOMINAL:</w:t>
      </w:r>
    </w:p>
    <w:p w14:paraId="0AE6F4B8" w14:textId="12A2E380" w:rsidR="002F2B8C" w:rsidRDefault="002F2B8C" w:rsidP="002F2B8C">
      <w:pPr>
        <w:pStyle w:val="Prrafodelista"/>
        <w:numPr>
          <w:ilvl w:val="0"/>
          <w:numId w:val="1"/>
        </w:numPr>
      </w:pPr>
      <w:r>
        <w:t>La palabra clave o núcleo del bloque nominal es un SUSTANTIVO, puede aparecer solo o acompañado. Se puede identificar de dos maneras: por su morfología (su forma) o por su sintaxis (su posición).</w:t>
      </w:r>
    </w:p>
    <w:p w14:paraId="531F6103" w14:textId="420F9288" w:rsidR="002F2B8C" w:rsidRDefault="002F2B8C" w:rsidP="002F2B8C">
      <w:r>
        <w:t xml:space="preserve">SUSTANTIVO: </w:t>
      </w:r>
    </w:p>
    <w:p w14:paraId="310806E3" w14:textId="62F73EBB" w:rsidR="002F2B8C" w:rsidRDefault="002F2B8C" w:rsidP="002F2B8C">
      <w:pPr>
        <w:pStyle w:val="Prrafodelista"/>
        <w:numPr>
          <w:ilvl w:val="0"/>
          <w:numId w:val="1"/>
        </w:numPr>
      </w:pPr>
      <w:r>
        <w:t>ESTUDIO MORFOLOGICO:</w:t>
      </w:r>
    </w:p>
    <w:p w14:paraId="0B5ED372" w14:textId="60B7CFB3" w:rsidR="002F2B8C" w:rsidRDefault="002F2B8C" w:rsidP="002F2B8C">
      <w:pPr>
        <w:pStyle w:val="Prrafodelista"/>
        <w:numPr>
          <w:ilvl w:val="1"/>
          <w:numId w:val="1"/>
        </w:numPr>
      </w:pPr>
      <w:r>
        <w:t xml:space="preserve">Formación de sustantivos por medio de la </w:t>
      </w:r>
      <w:r>
        <w:rPr>
          <w:b/>
          <w:bCs/>
          <w:i/>
          <w:iCs/>
        </w:rPr>
        <w:t xml:space="preserve">DERIVACION </w:t>
      </w:r>
      <w:r>
        <w:t xml:space="preserve">y la </w:t>
      </w:r>
      <w:r>
        <w:rPr>
          <w:b/>
          <w:bCs/>
          <w:i/>
          <w:iCs/>
        </w:rPr>
        <w:t xml:space="preserve">COMPOSICION </w:t>
      </w:r>
      <w:r>
        <w:t>a través de la adición de SUFIJOS, PREFRIJOS y FLEXIONES.</w:t>
      </w:r>
    </w:p>
    <w:p w14:paraId="2D6E18DC" w14:textId="6157209C" w:rsidR="002F2B8C" w:rsidRPr="002F2B8C" w:rsidRDefault="002F2B8C" w:rsidP="009739FB">
      <w:pPr>
        <w:pStyle w:val="Prrafodelista"/>
        <w:numPr>
          <w:ilvl w:val="1"/>
          <w:numId w:val="1"/>
        </w:numPr>
      </w:pPr>
      <w:r w:rsidRPr="002F2B8C">
        <w:rPr>
          <w:noProof/>
        </w:rPr>
        <w:drawing>
          <wp:anchor distT="0" distB="0" distL="114300" distR="114300" simplePos="0" relativeHeight="251658240" behindDoc="1" locked="0" layoutInCell="1" allowOverlap="1" wp14:anchorId="01BDCD4A" wp14:editId="7B885BBF">
            <wp:simplePos x="0" y="0"/>
            <wp:positionH relativeFrom="page">
              <wp:posOffset>3854390</wp:posOffset>
            </wp:positionH>
            <wp:positionV relativeFrom="paragraph">
              <wp:posOffset>301805</wp:posOffset>
            </wp:positionV>
            <wp:extent cx="3500120" cy="2596515"/>
            <wp:effectExtent l="0" t="0" r="5080" b="0"/>
            <wp:wrapTight wrapText="bothSides">
              <wp:wrapPolygon edited="0">
                <wp:start x="0" y="0"/>
                <wp:lineTo x="0" y="21394"/>
                <wp:lineTo x="21514" y="21394"/>
                <wp:lineTo x="21514" y="0"/>
                <wp:lineTo x="0" y="0"/>
              </wp:wrapPolygon>
            </wp:wrapTight>
            <wp:docPr id="15813526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52604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B8C">
        <w:rPr>
          <w:noProof/>
        </w:rPr>
        <w:drawing>
          <wp:anchor distT="0" distB="0" distL="114300" distR="114300" simplePos="0" relativeHeight="251659264" behindDoc="1" locked="0" layoutInCell="1" allowOverlap="1" wp14:anchorId="05A2A427" wp14:editId="6ED8AE09">
            <wp:simplePos x="0" y="0"/>
            <wp:positionH relativeFrom="column">
              <wp:posOffset>-361794</wp:posOffset>
            </wp:positionH>
            <wp:positionV relativeFrom="paragraph">
              <wp:posOffset>293550</wp:posOffset>
            </wp:positionV>
            <wp:extent cx="3694430" cy="2570480"/>
            <wp:effectExtent l="0" t="0" r="1270" b="1270"/>
            <wp:wrapTight wrapText="bothSides">
              <wp:wrapPolygon edited="0">
                <wp:start x="0" y="0"/>
                <wp:lineTo x="0" y="21451"/>
                <wp:lineTo x="21496" y="21451"/>
                <wp:lineTo x="21496" y="0"/>
                <wp:lineTo x="0" y="0"/>
              </wp:wrapPolygon>
            </wp:wrapTight>
            <wp:docPr id="186251135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11359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FORMACION DE SUSTANTIVOS CON</w:t>
      </w:r>
      <w:r w:rsidR="009739FB">
        <w:t>:</w:t>
      </w:r>
      <w:r>
        <w:t xml:space="preserve"> PREFIJOS: </w:t>
      </w:r>
      <w:r w:rsidRPr="009739FB">
        <w:rPr>
          <w:bdr w:val="single" w:sz="18" w:space="0" w:color="auto"/>
        </w:rPr>
        <w:t xml:space="preserve">PREFIJO + SUSTANTIVO </w:t>
      </w:r>
      <w:r w:rsidRPr="002F2B8C">
        <w:rPr>
          <w:bdr w:val="single" w:sz="18" w:space="0" w:color="auto"/>
        </w:rPr>
        <w:sym w:font="Wingdings" w:char="F0E0"/>
      </w:r>
      <w:r w:rsidRPr="009739FB">
        <w:rPr>
          <w:bdr w:val="single" w:sz="18" w:space="0" w:color="auto"/>
        </w:rPr>
        <w:t xml:space="preserve"> SUSTANTIVO</w:t>
      </w:r>
    </w:p>
    <w:p w14:paraId="57C31856" w14:textId="60E75083" w:rsidR="0053037B" w:rsidRPr="0053037B" w:rsidRDefault="0053037B" w:rsidP="0053037B">
      <w:pPr>
        <w:pStyle w:val="Prrafodelista"/>
        <w:numPr>
          <w:ilvl w:val="1"/>
          <w:numId w:val="1"/>
        </w:numPr>
      </w:pPr>
      <w:r w:rsidRPr="009739FB">
        <w:rPr>
          <w:noProof/>
        </w:rPr>
        <w:drawing>
          <wp:anchor distT="0" distB="0" distL="114300" distR="114300" simplePos="0" relativeHeight="251662336" behindDoc="1" locked="0" layoutInCell="1" allowOverlap="1" wp14:anchorId="3385FAEF" wp14:editId="5BF69434">
            <wp:simplePos x="0" y="0"/>
            <wp:positionH relativeFrom="page">
              <wp:posOffset>3536315</wp:posOffset>
            </wp:positionH>
            <wp:positionV relativeFrom="paragraph">
              <wp:posOffset>4448810</wp:posOffset>
            </wp:positionV>
            <wp:extent cx="3858260" cy="888365"/>
            <wp:effectExtent l="0" t="0" r="8890" b="6985"/>
            <wp:wrapTight wrapText="bothSides">
              <wp:wrapPolygon edited="0">
                <wp:start x="0" y="0"/>
                <wp:lineTo x="0" y="21307"/>
                <wp:lineTo x="21543" y="21307"/>
                <wp:lineTo x="21543" y="0"/>
                <wp:lineTo x="0" y="0"/>
              </wp:wrapPolygon>
            </wp:wrapTight>
            <wp:docPr id="2113704429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04429" name="Imagen 1" descr="Tabl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9FB">
        <w:rPr>
          <w:noProof/>
        </w:rPr>
        <w:drawing>
          <wp:anchor distT="0" distB="0" distL="114300" distR="114300" simplePos="0" relativeHeight="251661312" behindDoc="1" locked="0" layoutInCell="1" allowOverlap="1" wp14:anchorId="3D431701" wp14:editId="6E42360A">
            <wp:simplePos x="0" y="0"/>
            <wp:positionH relativeFrom="column">
              <wp:posOffset>3079462</wp:posOffset>
            </wp:positionH>
            <wp:positionV relativeFrom="paragraph">
              <wp:posOffset>3250145</wp:posOffset>
            </wp:positionV>
            <wp:extent cx="3858260" cy="1172845"/>
            <wp:effectExtent l="0" t="0" r="8890" b="8255"/>
            <wp:wrapTight wrapText="bothSides">
              <wp:wrapPolygon edited="0">
                <wp:start x="0" y="0"/>
                <wp:lineTo x="0" y="21401"/>
                <wp:lineTo x="21543" y="21401"/>
                <wp:lineTo x="21543" y="0"/>
                <wp:lineTo x="0" y="0"/>
              </wp:wrapPolygon>
            </wp:wrapTight>
            <wp:docPr id="16713821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82136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9FB">
        <w:rPr>
          <w:noProof/>
        </w:rPr>
        <w:drawing>
          <wp:anchor distT="0" distB="0" distL="114300" distR="114300" simplePos="0" relativeHeight="251660288" behindDoc="1" locked="0" layoutInCell="1" allowOverlap="1" wp14:anchorId="0CEA6A82" wp14:editId="48F03481">
            <wp:simplePos x="0" y="0"/>
            <wp:positionH relativeFrom="column">
              <wp:posOffset>-353695</wp:posOffset>
            </wp:positionH>
            <wp:positionV relativeFrom="paragraph">
              <wp:posOffset>3215640</wp:posOffset>
            </wp:positionV>
            <wp:extent cx="3413760" cy="2121535"/>
            <wp:effectExtent l="0" t="0" r="0" b="0"/>
            <wp:wrapTight wrapText="bothSides">
              <wp:wrapPolygon edited="0">
                <wp:start x="0" y="0"/>
                <wp:lineTo x="0" y="21335"/>
                <wp:lineTo x="21455" y="21335"/>
                <wp:lineTo x="21455" y="0"/>
                <wp:lineTo x="0" y="0"/>
              </wp:wrapPolygon>
            </wp:wrapTight>
            <wp:docPr id="175769259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2592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9FB">
        <w:t xml:space="preserve">FORMACION DE SUSTANTIVOS CON SUFIJOS: </w:t>
      </w:r>
      <w:r w:rsidR="009739FB" w:rsidRPr="009739FB">
        <w:rPr>
          <w:bdr w:val="single" w:sz="18" w:space="0" w:color="auto"/>
        </w:rPr>
        <w:t xml:space="preserve">SUFIJO AGREGADO A VERBO, SUSTANTIVO O ADJETIVO </w:t>
      </w:r>
      <w:r w:rsidR="009739FB" w:rsidRPr="009739FB">
        <w:rPr>
          <w:bdr w:val="single" w:sz="18" w:space="0" w:color="auto"/>
        </w:rPr>
        <w:sym w:font="Wingdings" w:char="F0E0"/>
      </w:r>
      <w:r w:rsidR="009739FB" w:rsidRPr="009739FB">
        <w:rPr>
          <w:bdr w:val="single" w:sz="18" w:space="0" w:color="auto"/>
        </w:rPr>
        <w:t xml:space="preserve"> SUSTANTIVO</w:t>
      </w:r>
    </w:p>
    <w:p w14:paraId="6A10718D" w14:textId="77777777" w:rsidR="0053037B" w:rsidRPr="0053037B" w:rsidRDefault="0053037B" w:rsidP="0053037B"/>
    <w:p w14:paraId="1BEAF634" w14:textId="6B227E4D" w:rsidR="0053037B" w:rsidRPr="0053037B" w:rsidRDefault="0053037B" w:rsidP="0053037B">
      <w:pPr>
        <w:pStyle w:val="Prrafodelista"/>
        <w:numPr>
          <w:ilvl w:val="0"/>
          <w:numId w:val="1"/>
        </w:numPr>
      </w:pPr>
      <w:r>
        <w:t xml:space="preserve">Según su morfología, los sustantivos pueden ser </w:t>
      </w:r>
      <w:r w:rsidRPr="0053037B">
        <w:rPr>
          <w:b/>
          <w:bCs/>
          <w:i/>
          <w:iCs/>
        </w:rPr>
        <w:t xml:space="preserve">SIMPLES, DERIVADOS </w:t>
      </w:r>
      <w:r>
        <w:t xml:space="preserve">o </w:t>
      </w:r>
      <w:r w:rsidRPr="0053037B">
        <w:rPr>
          <w:b/>
          <w:bCs/>
          <w:i/>
          <w:iCs/>
        </w:rPr>
        <w:t>COMPUESTO</w:t>
      </w:r>
    </w:p>
    <w:p w14:paraId="2DA8EAB3" w14:textId="5222AACE" w:rsidR="0053037B" w:rsidRDefault="0053037B" w:rsidP="0053037B">
      <w:pPr>
        <w:pStyle w:val="Prrafodelista"/>
        <w:numPr>
          <w:ilvl w:val="1"/>
          <w:numId w:val="1"/>
        </w:numPr>
      </w:pPr>
      <w:r>
        <w:rPr>
          <w:b/>
          <w:bCs/>
          <w:i/>
          <w:iCs/>
        </w:rPr>
        <w:t>SIMPLES</w:t>
      </w:r>
      <w:r w:rsidR="005A246D">
        <w:rPr>
          <w:b/>
          <w:bCs/>
          <w:i/>
          <w:iCs/>
        </w:rPr>
        <w:t xml:space="preserve">: </w:t>
      </w:r>
      <w:r w:rsidR="005A246D">
        <w:t xml:space="preserve">son monosílabos generalmente: </w:t>
      </w:r>
      <w:proofErr w:type="spellStart"/>
      <w:r w:rsidR="005A246D">
        <w:t>boy</w:t>
      </w:r>
      <w:proofErr w:type="spellEnd"/>
      <w:r w:rsidR="005A246D">
        <w:t xml:space="preserve">, </w:t>
      </w:r>
      <w:proofErr w:type="spellStart"/>
      <w:r w:rsidR="005A246D">
        <w:t>thing</w:t>
      </w:r>
      <w:proofErr w:type="spellEnd"/>
      <w:r w:rsidR="005A246D">
        <w:t xml:space="preserve">, </w:t>
      </w:r>
      <w:proofErr w:type="spellStart"/>
      <w:r w:rsidR="005A246D">
        <w:t>law</w:t>
      </w:r>
      <w:proofErr w:type="spellEnd"/>
      <w:r w:rsidR="005A246D">
        <w:t>.</w:t>
      </w:r>
    </w:p>
    <w:p w14:paraId="6428B877" w14:textId="3C2BBB48" w:rsidR="005A246D" w:rsidRDefault="005A246D" w:rsidP="0053037B">
      <w:pPr>
        <w:pStyle w:val="Prrafodelista"/>
        <w:numPr>
          <w:ilvl w:val="1"/>
          <w:numId w:val="1"/>
        </w:numPr>
      </w:pPr>
      <w:r>
        <w:rPr>
          <w:b/>
          <w:bCs/>
          <w:i/>
          <w:iCs/>
        </w:rPr>
        <w:t>DERIVADOS:</w:t>
      </w:r>
      <w:r>
        <w:t xml:space="preserve"> se reconocen a través de sufijos: ej: </w:t>
      </w:r>
      <w:proofErr w:type="spellStart"/>
      <w:r>
        <w:t>dark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darkness</w:t>
      </w:r>
      <w:proofErr w:type="spellEnd"/>
    </w:p>
    <w:p w14:paraId="58C2A24F" w14:textId="30BB3C17" w:rsidR="0053037B" w:rsidRDefault="005A246D" w:rsidP="00AD1D1D">
      <w:pPr>
        <w:pStyle w:val="Prrafodelista"/>
        <w:numPr>
          <w:ilvl w:val="1"/>
          <w:numId w:val="1"/>
        </w:numPr>
      </w:pPr>
      <w:r>
        <w:rPr>
          <w:b/>
          <w:bCs/>
          <w:i/>
          <w:iCs/>
        </w:rPr>
        <w:t>COMPUESTOS:</w:t>
      </w:r>
      <w:r>
        <w:t xml:space="preserve"> formas por dos o más palabras, cada una con significado propio, pero se consideran y tienen significado como único termino. Escritos como una sola palabra: </w:t>
      </w:r>
      <w:proofErr w:type="spellStart"/>
      <w:r>
        <w:t>footb</w:t>
      </w:r>
      <w:r w:rsidR="00AD1D1D">
        <w:t>all</w:t>
      </w:r>
      <w:proofErr w:type="spellEnd"/>
      <w:r w:rsidR="00AD1D1D">
        <w:t>. Unidos por un guion: mother-in-</w:t>
      </w:r>
      <w:proofErr w:type="spellStart"/>
      <w:r w:rsidR="00AD1D1D">
        <w:t>law</w:t>
      </w:r>
      <w:proofErr w:type="spellEnd"/>
      <w:r w:rsidR="00AD1D1D">
        <w:t xml:space="preserve">. Separadas: </w:t>
      </w:r>
      <w:proofErr w:type="spellStart"/>
      <w:r w:rsidR="00AD1D1D">
        <w:t>post-office</w:t>
      </w:r>
      <w:proofErr w:type="spellEnd"/>
    </w:p>
    <w:p w14:paraId="5F7A22A1" w14:textId="77777777" w:rsidR="00AD1D1D" w:rsidRDefault="00AD1D1D" w:rsidP="00AD1D1D"/>
    <w:p w14:paraId="213A725B" w14:textId="77777777" w:rsidR="00AD1D1D" w:rsidRDefault="00AD1D1D" w:rsidP="00AD1D1D"/>
    <w:p w14:paraId="29E57E07" w14:textId="77777777" w:rsidR="00AD1D1D" w:rsidRDefault="00AD1D1D" w:rsidP="00AD1D1D"/>
    <w:p w14:paraId="02B216C9" w14:textId="77777777" w:rsidR="00481330" w:rsidRDefault="00481330" w:rsidP="00AD1D1D"/>
    <w:p w14:paraId="1DC6E5A4" w14:textId="1E2402C0" w:rsidR="00AD1D1D" w:rsidRDefault="00AD1D1D" w:rsidP="00AD1D1D">
      <w:pPr>
        <w:pStyle w:val="Prrafodelista"/>
        <w:numPr>
          <w:ilvl w:val="0"/>
          <w:numId w:val="1"/>
        </w:numPr>
      </w:pPr>
      <w:r>
        <w:lastRenderedPageBreak/>
        <w:t>FLEXIONES EN LOS SUSTANTIVOS:</w:t>
      </w:r>
    </w:p>
    <w:p w14:paraId="15D2964F" w14:textId="0FFCE096" w:rsidR="00AD1D1D" w:rsidRDefault="00AD1D1D" w:rsidP="00AD1D1D">
      <w:pPr>
        <w:pStyle w:val="Prrafodelista"/>
        <w:numPr>
          <w:ilvl w:val="1"/>
          <w:numId w:val="1"/>
        </w:numPr>
      </w:pPr>
      <w:r>
        <w:t xml:space="preserve">GENERO: esta restringido a los pronombres personales HE SHE que tienen forma separadas en masculino y femenino. Los pocos sustantivos que indican genero se utilizan palabra diferentes: </w:t>
      </w:r>
      <w:proofErr w:type="spellStart"/>
      <w:r>
        <w:t>father</w:t>
      </w:r>
      <w:proofErr w:type="spellEnd"/>
      <w:r>
        <w:t xml:space="preserve"> / mother</w:t>
      </w:r>
    </w:p>
    <w:p w14:paraId="1261A8ED" w14:textId="045E6780" w:rsidR="00AD1D1D" w:rsidRDefault="00AD1D1D" w:rsidP="00AD1D1D">
      <w:pPr>
        <w:pStyle w:val="Prrafodelista"/>
        <w:numPr>
          <w:ilvl w:val="1"/>
          <w:numId w:val="1"/>
        </w:numPr>
      </w:pPr>
      <w:r>
        <w:t>NUMERO: el numero de los sustantivos se identifica a través de:</w:t>
      </w:r>
    </w:p>
    <w:p w14:paraId="294E7BE3" w14:textId="3EF072B7" w:rsidR="00AD1D1D" w:rsidRDefault="00AD1D1D" w:rsidP="00AD1D1D">
      <w:pPr>
        <w:pStyle w:val="Prrafodelista"/>
        <w:numPr>
          <w:ilvl w:val="2"/>
          <w:numId w:val="1"/>
        </w:numPr>
      </w:pPr>
      <w:r>
        <w:t xml:space="preserve">-s : </w:t>
      </w:r>
      <w:proofErr w:type="spellStart"/>
      <w:r>
        <w:t>book</w:t>
      </w:r>
      <w:proofErr w:type="spellEnd"/>
      <w:r>
        <w:t xml:space="preserve"> / </w:t>
      </w:r>
      <w:proofErr w:type="spellStart"/>
      <w:r>
        <w:t>books</w:t>
      </w:r>
      <w:proofErr w:type="spellEnd"/>
    </w:p>
    <w:p w14:paraId="49FDB175" w14:textId="0674EA40" w:rsidR="00AD1D1D" w:rsidRDefault="00AD1D1D" w:rsidP="00AD1D1D">
      <w:pPr>
        <w:pStyle w:val="Prrafodelista"/>
        <w:numPr>
          <w:ilvl w:val="2"/>
          <w:numId w:val="1"/>
        </w:numPr>
      </w:pPr>
      <w:r>
        <w:t xml:space="preserve">-es: </w:t>
      </w:r>
      <w:proofErr w:type="spellStart"/>
      <w:r>
        <w:t>wish</w:t>
      </w:r>
      <w:proofErr w:type="spellEnd"/>
      <w:r>
        <w:t xml:space="preserve"> / </w:t>
      </w:r>
      <w:proofErr w:type="spellStart"/>
      <w:r>
        <w:t>wishes</w:t>
      </w:r>
      <w:proofErr w:type="spellEnd"/>
      <w:r>
        <w:t xml:space="preserve"> (finalizados en ch, </w:t>
      </w:r>
      <w:proofErr w:type="spellStart"/>
      <w:r>
        <w:t>ss</w:t>
      </w:r>
      <w:proofErr w:type="spellEnd"/>
      <w:r>
        <w:t xml:space="preserve">, o, </w:t>
      </w:r>
      <w:proofErr w:type="spellStart"/>
      <w:r>
        <w:t>sh</w:t>
      </w:r>
      <w:proofErr w:type="spellEnd"/>
      <w:r>
        <w:t>, x e y.</w:t>
      </w:r>
    </w:p>
    <w:p w14:paraId="3A9D23CD" w14:textId="6B20B1A9" w:rsidR="00AD1D1D" w:rsidRPr="00AD1D1D" w:rsidRDefault="00AD1D1D" w:rsidP="00AD1D1D">
      <w:pPr>
        <w:pStyle w:val="Prrafodelista"/>
        <w:numPr>
          <w:ilvl w:val="2"/>
          <w:numId w:val="1"/>
        </w:numPr>
      </w:pPr>
      <w:r>
        <w:t xml:space="preserve">-a: </w:t>
      </w:r>
      <w:proofErr w:type="spellStart"/>
      <w:r>
        <w:t>criterion</w:t>
      </w:r>
      <w:proofErr w:type="spellEnd"/>
      <w:r>
        <w:t xml:space="preserve"> / criterio (finalizados en </w:t>
      </w:r>
      <w:proofErr w:type="spellStart"/>
      <w:r>
        <w:t>on</w:t>
      </w:r>
      <w:proofErr w:type="spellEnd"/>
      <w:r>
        <w:t>)</w:t>
      </w:r>
    </w:p>
    <w:p w14:paraId="7310C97C" w14:textId="0C94161A" w:rsidR="00AD1D1D" w:rsidRDefault="00AD1D1D" w:rsidP="00AD1D1D">
      <w:pPr>
        <w:pStyle w:val="Prrafodelista"/>
        <w:numPr>
          <w:ilvl w:val="1"/>
          <w:numId w:val="1"/>
        </w:numPr>
      </w:pPr>
      <w:r>
        <w:t xml:space="preserve">FORMA ING: entender proceso o actividad. </w:t>
      </w:r>
    </w:p>
    <w:p w14:paraId="1DB9C79E" w14:textId="68205F17" w:rsidR="00AD1D1D" w:rsidRDefault="00AD1D1D" w:rsidP="00AD1D1D">
      <w:pPr>
        <w:pStyle w:val="Prrafodelista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/ </w:t>
      </w:r>
      <w:proofErr w:type="spellStart"/>
      <w:r>
        <w:t>processing</w:t>
      </w:r>
      <w:proofErr w:type="spellEnd"/>
    </w:p>
    <w:p w14:paraId="687B8D4B" w14:textId="7BC88E54" w:rsidR="00AD1D1D" w:rsidRDefault="00AD1D1D" w:rsidP="00AD1D1D">
      <w:pPr>
        <w:pStyle w:val="Prrafodelista"/>
        <w:numPr>
          <w:ilvl w:val="2"/>
          <w:numId w:val="1"/>
        </w:numPr>
      </w:pPr>
      <w:r>
        <w:t xml:space="preserve">CASO POSESIVO: </w:t>
      </w:r>
    </w:p>
    <w:p w14:paraId="74B76D22" w14:textId="197B5A31" w:rsidR="00AD1D1D" w:rsidRDefault="00AD1D1D" w:rsidP="00AD1D1D">
      <w:pPr>
        <w:pStyle w:val="Prrafodelista"/>
        <w:numPr>
          <w:ilvl w:val="3"/>
          <w:numId w:val="1"/>
        </w:numPr>
      </w:pPr>
      <w:r>
        <w:t>Indica posesión.</w:t>
      </w:r>
    </w:p>
    <w:p w14:paraId="25F3AB75" w14:textId="79336D19" w:rsidR="00AD1D1D" w:rsidRDefault="00165C83" w:rsidP="00AD1D1D">
      <w:pPr>
        <w:pStyle w:val="Prrafodelista"/>
        <w:numPr>
          <w:ilvl w:val="4"/>
          <w:numId w:val="1"/>
        </w:numPr>
      </w:pPr>
      <w:r>
        <w:t xml:space="preserve">Con la </w:t>
      </w:r>
      <w:proofErr w:type="spellStart"/>
      <w:r>
        <w:t>preposicion</w:t>
      </w:r>
      <w:proofErr w:type="spellEnd"/>
      <w:r>
        <w:t xml:space="preserve"> OF.</w:t>
      </w:r>
    </w:p>
    <w:p w14:paraId="5CC8E3A6" w14:textId="565A8A22" w:rsidR="00165C83" w:rsidRDefault="00706BA6" w:rsidP="00AD1D1D">
      <w:pPr>
        <w:pStyle w:val="Prrafodelista"/>
        <w:numPr>
          <w:ilvl w:val="4"/>
          <w:numId w:val="1"/>
        </w:numPr>
      </w:pPr>
      <w:r>
        <w:t>‘s + sustantivo.</w:t>
      </w:r>
    </w:p>
    <w:p w14:paraId="399F3DE2" w14:textId="00749542" w:rsidR="00706BA6" w:rsidRDefault="00706BA6" w:rsidP="00706BA6">
      <w:pPr>
        <w:pStyle w:val="Prrafodelista"/>
        <w:numPr>
          <w:ilvl w:val="0"/>
          <w:numId w:val="1"/>
        </w:numPr>
      </w:pPr>
      <w:r>
        <w:t>ADJETIVOS:</w:t>
      </w:r>
    </w:p>
    <w:p w14:paraId="606EA6F9" w14:textId="28D02F05" w:rsidR="00706BA6" w:rsidRDefault="00706BA6" w:rsidP="00706BA6">
      <w:pPr>
        <w:pStyle w:val="Prrafodelista"/>
        <w:numPr>
          <w:ilvl w:val="1"/>
          <w:numId w:val="1"/>
        </w:numPr>
      </w:pPr>
      <w:r>
        <w:t>Modifican y acompañan al sustantivo ( o pronombre)</w:t>
      </w:r>
    </w:p>
    <w:p w14:paraId="7D1CBD32" w14:textId="710FF068" w:rsidR="00706BA6" w:rsidRDefault="00706BA6" w:rsidP="00706BA6">
      <w:pPr>
        <w:pStyle w:val="Prrafodelista"/>
        <w:numPr>
          <w:ilvl w:val="2"/>
          <w:numId w:val="1"/>
        </w:numPr>
      </w:pPr>
      <w:r>
        <w:t xml:space="preserve">Sufijo agregado a verbos o sustantivos </w:t>
      </w:r>
      <w:r>
        <w:sym w:font="Wingdings" w:char="F0E0"/>
      </w:r>
      <w:r>
        <w:t xml:space="preserve"> adjetivo.</w:t>
      </w:r>
    </w:p>
    <w:p w14:paraId="32D7A422" w14:textId="2BEAFD9B" w:rsidR="00706BA6" w:rsidRDefault="00706BA6" w:rsidP="00706BA6">
      <w:pPr>
        <w:pStyle w:val="Prrafodelista"/>
        <w:ind w:left="2160"/>
      </w:pPr>
      <w:r w:rsidRPr="00706BA6">
        <w:rPr>
          <w:noProof/>
        </w:rPr>
        <w:drawing>
          <wp:inline distT="0" distB="0" distL="0" distR="0" wp14:anchorId="23061ABD" wp14:editId="75366FB0">
            <wp:extent cx="2579298" cy="1882191"/>
            <wp:effectExtent l="0" t="0" r="0" b="3810"/>
            <wp:docPr id="15336047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04751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298" cy="188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388" w14:textId="4016FBDF" w:rsidR="00706BA6" w:rsidRDefault="00706BA6" w:rsidP="00706BA6">
      <w:pPr>
        <w:pStyle w:val="Prrafodelista"/>
        <w:numPr>
          <w:ilvl w:val="2"/>
          <w:numId w:val="1"/>
        </w:numPr>
      </w:pPr>
      <w:r w:rsidRPr="00706BA6">
        <w:rPr>
          <w:noProof/>
        </w:rPr>
        <w:drawing>
          <wp:anchor distT="0" distB="0" distL="114300" distR="114300" simplePos="0" relativeHeight="251663360" behindDoc="1" locked="0" layoutInCell="1" allowOverlap="1" wp14:anchorId="73201417" wp14:editId="76D596AB">
            <wp:simplePos x="0" y="0"/>
            <wp:positionH relativeFrom="column">
              <wp:posOffset>1371600</wp:posOffset>
            </wp:positionH>
            <wp:positionV relativeFrom="paragraph">
              <wp:posOffset>278130</wp:posOffset>
            </wp:positionV>
            <wp:extent cx="3536315" cy="907415"/>
            <wp:effectExtent l="0" t="0" r="6985" b="6985"/>
            <wp:wrapTight wrapText="bothSides">
              <wp:wrapPolygon edited="0">
                <wp:start x="0" y="0"/>
                <wp:lineTo x="0" y="21313"/>
                <wp:lineTo x="21526" y="21313"/>
                <wp:lineTo x="21526" y="0"/>
                <wp:lineTo x="0" y="0"/>
              </wp:wrapPolygon>
            </wp:wrapTight>
            <wp:docPr id="430113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1310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Prefijo negativo + adjetivo </w:t>
      </w:r>
      <w:r>
        <w:sym w:font="Wingdings" w:char="F0E0"/>
      </w:r>
      <w:r>
        <w:t xml:space="preserve"> adjetivo.</w:t>
      </w:r>
    </w:p>
    <w:p w14:paraId="2E8872E6" w14:textId="375B2E96" w:rsidR="00706BA6" w:rsidRPr="0053037B" w:rsidRDefault="00706BA6" w:rsidP="00706BA6">
      <w:pPr>
        <w:ind w:left="720"/>
      </w:pPr>
    </w:p>
    <w:p w14:paraId="1574B6F3" w14:textId="02045804" w:rsidR="0053037B" w:rsidRDefault="0053037B" w:rsidP="0053037B"/>
    <w:p w14:paraId="59F41661" w14:textId="77777777" w:rsidR="00706BA6" w:rsidRDefault="00706BA6" w:rsidP="0053037B"/>
    <w:p w14:paraId="5E282300" w14:textId="77777777" w:rsidR="00706BA6" w:rsidRDefault="00706BA6" w:rsidP="0053037B"/>
    <w:p w14:paraId="033792FC" w14:textId="75CDB9D3" w:rsidR="00706BA6" w:rsidRDefault="00706BA6" w:rsidP="00706BA6">
      <w:pPr>
        <w:pStyle w:val="Prrafodelista"/>
        <w:numPr>
          <w:ilvl w:val="0"/>
          <w:numId w:val="1"/>
        </w:numPr>
      </w:pPr>
      <w:r>
        <w:t>ESTUDIO SINTACTICO:</w:t>
      </w:r>
    </w:p>
    <w:p w14:paraId="00122B53" w14:textId="18D4E32B" w:rsidR="00706BA6" w:rsidRDefault="00706BA6" w:rsidP="00706BA6">
      <w:pPr>
        <w:pStyle w:val="Prrafodelista"/>
        <w:numPr>
          <w:ilvl w:val="1"/>
          <w:numId w:val="1"/>
        </w:numPr>
      </w:pPr>
      <w:r>
        <w:t xml:space="preserve">Estudia las palabras desde el punto de vista de su posición y articulación en la oración con el objetivo de establecer la función gramatical que cumple dicha oración. </w:t>
      </w:r>
    </w:p>
    <w:p w14:paraId="51F808F7" w14:textId="59D3DD98" w:rsidR="00706BA6" w:rsidRPr="00706BA6" w:rsidRDefault="00706BA6" w:rsidP="00706BA6">
      <w:pPr>
        <w:pStyle w:val="Prrafodelista"/>
        <w:numPr>
          <w:ilvl w:val="1"/>
          <w:numId w:val="1"/>
        </w:numPr>
      </w:pPr>
      <w:r>
        <w:t xml:space="preserve">Acompañantes del sustantivo como núcleo en el bloque nominal son: </w:t>
      </w:r>
      <w:r>
        <w:rPr>
          <w:b/>
          <w:bCs/>
        </w:rPr>
        <w:t>PALABRAS ESTRUCTURALES, ADJETIVOS, SUSTANTIVOS MODIFICADORES, ADVERBIOS.</w:t>
      </w:r>
    </w:p>
    <w:p w14:paraId="167646F8" w14:textId="595AC2F1" w:rsidR="00706BA6" w:rsidRDefault="00706BA6" w:rsidP="00706BA6">
      <w:pPr>
        <w:pStyle w:val="Prrafodelista"/>
        <w:numPr>
          <w:ilvl w:val="2"/>
          <w:numId w:val="1"/>
        </w:numPr>
      </w:pPr>
      <w:r>
        <w:rPr>
          <w:b/>
          <w:bCs/>
        </w:rPr>
        <w:t xml:space="preserve">Palabras </w:t>
      </w:r>
      <w:proofErr w:type="spellStart"/>
      <w:r>
        <w:rPr>
          <w:b/>
          <w:bCs/>
        </w:rPr>
        <w:t>estucturales</w:t>
      </w:r>
      <w:proofErr w:type="spellEnd"/>
      <w:r>
        <w:rPr>
          <w:b/>
          <w:bCs/>
        </w:rPr>
        <w:t xml:space="preserve">: </w:t>
      </w:r>
      <w:r>
        <w:t xml:space="preserve">preposiciones, artículos y adjetivos determinantes. </w:t>
      </w:r>
    </w:p>
    <w:p w14:paraId="40FBAAEB" w14:textId="04C7B2C7" w:rsidR="00D33FF6" w:rsidRDefault="00D33FF6" w:rsidP="00D33FF6">
      <w:pPr>
        <w:pStyle w:val="Prrafodelista"/>
        <w:numPr>
          <w:ilvl w:val="3"/>
          <w:numId w:val="1"/>
        </w:numPr>
        <w:rPr>
          <w:lang w:val="en-US"/>
        </w:rPr>
      </w:pPr>
      <w:r w:rsidRPr="00D33FF6">
        <w:rPr>
          <w:b/>
          <w:bCs/>
          <w:lang w:val="en-US"/>
        </w:rPr>
        <w:t>ABOUT, FROM, IN, OVER, TO,</w:t>
      </w:r>
      <w:r>
        <w:rPr>
          <w:b/>
          <w:bCs/>
          <w:lang w:val="en-US"/>
        </w:rPr>
        <w:t xml:space="preserve"> ABOVE, BETWEEN, IN FRONT OF, NEAR, OFF/ON, AT, AFTER, BEFORE, BY, SINCE, TO, AHEAD OF, BUT, BT, DUE TO, FOR, IN SPITE OF, OF, WITH, WITHOUT.</w:t>
      </w:r>
    </w:p>
    <w:p w14:paraId="43ACAB7A" w14:textId="56560351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 w:rsidRPr="00D33FF6">
        <w:rPr>
          <w:b/>
          <w:bCs/>
          <w:lang w:val="es-AR"/>
        </w:rPr>
        <w:t>Artículos</w:t>
      </w:r>
      <w:r>
        <w:t xml:space="preserve">: palabras que se anteponen al sustantivo o palabra equivalente. </w:t>
      </w:r>
    </w:p>
    <w:p w14:paraId="312A52D9" w14:textId="623550A6" w:rsidR="00D33FF6" w:rsidRDefault="00D33FF6" w:rsidP="00D33FF6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b/>
          <w:bCs/>
          <w:lang w:val="es-AR"/>
        </w:rPr>
        <w:t>DEFINIDO</w:t>
      </w:r>
      <w:r w:rsidRPr="00D33FF6">
        <w:rPr>
          <w:lang w:val="es-AR"/>
        </w:rPr>
        <w:t>:</w:t>
      </w:r>
      <w:r>
        <w:rPr>
          <w:lang w:val="es-AR"/>
        </w:rPr>
        <w:t xml:space="preserve"> THE</w:t>
      </w:r>
    </w:p>
    <w:p w14:paraId="3D9BAD95" w14:textId="6588F0DA" w:rsidR="00D33FF6" w:rsidRDefault="00D33FF6" w:rsidP="00D33FF6">
      <w:pPr>
        <w:pStyle w:val="Prrafodelista"/>
        <w:numPr>
          <w:ilvl w:val="3"/>
          <w:numId w:val="1"/>
        </w:numPr>
        <w:rPr>
          <w:lang w:val="es-AR"/>
        </w:rPr>
      </w:pPr>
      <w:r>
        <w:rPr>
          <w:b/>
          <w:bCs/>
          <w:lang w:val="es-AR"/>
        </w:rPr>
        <w:t>INDEFINIDO</w:t>
      </w:r>
      <w:r w:rsidRPr="00D33FF6">
        <w:rPr>
          <w:lang w:val="es-AR"/>
        </w:rPr>
        <w:t>:</w:t>
      </w:r>
      <w:r>
        <w:rPr>
          <w:lang w:val="es-AR"/>
        </w:rPr>
        <w:t xml:space="preserve"> A/ AN/ </w:t>
      </w:r>
    </w:p>
    <w:p w14:paraId="1E3AC9BF" w14:textId="2CD86853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b/>
          <w:bCs/>
          <w:lang w:val="es-AR"/>
        </w:rPr>
        <w:t xml:space="preserve">Adjetivos Determinantes: </w:t>
      </w:r>
      <w:r>
        <w:t xml:space="preserve">palabras estructurales: </w:t>
      </w:r>
    </w:p>
    <w:p w14:paraId="45B95CA7" w14:textId="1CE3ED56" w:rsidR="00D33FF6" w:rsidRDefault="00D33FF6" w:rsidP="00481330">
      <w:pPr>
        <w:pStyle w:val="Prrafodelista"/>
        <w:ind w:left="2880"/>
        <w:rPr>
          <w:lang w:val="es-AR"/>
        </w:rPr>
      </w:pPr>
      <w:r w:rsidRPr="00D33FF6">
        <w:rPr>
          <w:noProof/>
          <w:lang w:val="es-AR"/>
        </w:rPr>
        <w:drawing>
          <wp:inline distT="0" distB="0" distL="0" distR="0" wp14:anchorId="6F14C931" wp14:editId="6D24BC1E">
            <wp:extent cx="2233115" cy="847757"/>
            <wp:effectExtent l="0" t="0" r="0" b="0"/>
            <wp:docPr id="32394981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4981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845" cy="8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35E8" w14:textId="77777777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b/>
          <w:bCs/>
          <w:lang w:val="es-AR"/>
        </w:rPr>
        <w:lastRenderedPageBreak/>
        <w:t>Adjetivos Demostrativos:</w:t>
      </w:r>
    </w:p>
    <w:p w14:paraId="18F8AF19" w14:textId="102F8FBE" w:rsidR="00D33FF6" w:rsidRDefault="00D33FF6" w:rsidP="00D33FF6">
      <w:pPr>
        <w:pStyle w:val="Prrafodelista"/>
        <w:ind w:left="2160"/>
        <w:rPr>
          <w:b/>
          <w:bCs/>
          <w:lang w:val="es-AR"/>
        </w:rPr>
      </w:pPr>
      <w:r>
        <w:rPr>
          <w:b/>
          <w:bCs/>
          <w:lang w:val="es-AR"/>
        </w:rPr>
        <w:t xml:space="preserve"> </w:t>
      </w:r>
      <w:r w:rsidRPr="00D33FF6">
        <w:rPr>
          <w:b/>
          <w:bCs/>
          <w:noProof/>
          <w:lang w:val="es-AR"/>
        </w:rPr>
        <w:drawing>
          <wp:inline distT="0" distB="0" distL="0" distR="0" wp14:anchorId="01F64450" wp14:editId="0D3D9FFE">
            <wp:extent cx="2771122" cy="453823"/>
            <wp:effectExtent l="0" t="0" r="0" b="3810"/>
            <wp:docPr id="18008799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79955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270" cy="4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5AE" w14:textId="479B3BD6" w:rsidR="00D33FF6" w:rsidRDefault="00D33FF6" w:rsidP="00D33FF6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D33FF6">
        <w:rPr>
          <w:b/>
          <w:bCs/>
          <w:lang w:val="en-US"/>
        </w:rPr>
        <w:t>Adjetivos</w:t>
      </w:r>
      <w:proofErr w:type="spellEnd"/>
      <w:r w:rsidRPr="00D33FF6">
        <w:rPr>
          <w:b/>
          <w:bCs/>
          <w:lang w:val="en-US"/>
        </w:rPr>
        <w:t xml:space="preserve"> </w:t>
      </w:r>
      <w:proofErr w:type="spellStart"/>
      <w:r w:rsidRPr="00D33FF6">
        <w:rPr>
          <w:b/>
          <w:bCs/>
          <w:lang w:val="en-US"/>
        </w:rPr>
        <w:t>posesivos</w:t>
      </w:r>
      <w:proofErr w:type="spellEnd"/>
      <w:r w:rsidRPr="00D33FF6">
        <w:rPr>
          <w:b/>
          <w:bCs/>
          <w:lang w:val="en-US"/>
        </w:rPr>
        <w:t xml:space="preserve">: </w:t>
      </w:r>
      <w:r w:rsidRPr="00D33FF6">
        <w:rPr>
          <w:lang w:val="en-US"/>
        </w:rPr>
        <w:t>MY, YOUR, HIS, HE</w:t>
      </w:r>
      <w:r>
        <w:rPr>
          <w:lang w:val="en-US"/>
        </w:rPr>
        <w:t>R, ITS, OUT, THEIR.</w:t>
      </w:r>
    </w:p>
    <w:p w14:paraId="7D25DF0A" w14:textId="343FDDC2" w:rsidR="00D33FF6" w:rsidRPr="00D33FF6" w:rsidRDefault="00D33FF6" w:rsidP="00D33FF6">
      <w:pPr>
        <w:pStyle w:val="Prrafodelista"/>
        <w:numPr>
          <w:ilvl w:val="3"/>
          <w:numId w:val="1"/>
        </w:numPr>
        <w:rPr>
          <w:lang w:val="es-AR"/>
        </w:rPr>
      </w:pPr>
      <w:r>
        <w:t xml:space="preserve">Son palabras </w:t>
      </w:r>
      <w:proofErr w:type="spellStart"/>
      <w:r>
        <w:t>estructurlales</w:t>
      </w:r>
      <w:proofErr w:type="spellEnd"/>
      <w:r>
        <w:t xml:space="preserve"> que indican a quien pertenece el sujeto u objeto de la oración. </w:t>
      </w:r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my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prototype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/ </w:t>
      </w:r>
      <w:r w:rsidR="00B87FDD">
        <w:rPr>
          <w:rFonts w:ascii="Arial-ItalicMT" w:eastAsia="Arial-ItalicMT" w:cs="Arial-ItalicMT" w:hint="eastAsia"/>
          <w:i/>
          <w:iCs/>
          <w:kern w:val="0"/>
          <w:sz w:val="20"/>
          <w:szCs w:val="20"/>
          <w:lang w:val="es-AR"/>
        </w:rPr>
        <w:t>“</w:t>
      </w:r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mi</w:t>
      </w:r>
      <w:r w:rsidR="00B87FDD">
        <w:rPr>
          <w:rFonts w:ascii="Arial-ItalicMT" w:eastAsia="Arial-ItalicMT" w:cs="Arial-ItalicMT" w:hint="eastAsia"/>
          <w:i/>
          <w:iCs/>
          <w:kern w:val="0"/>
          <w:sz w:val="20"/>
          <w:szCs w:val="20"/>
          <w:lang w:val="es-AR"/>
        </w:rPr>
        <w:t>”</w:t>
      </w:r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prototipo</w:t>
      </w:r>
    </w:p>
    <w:p w14:paraId="1502310B" w14:textId="556534D9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 w:rsidRPr="00D33FF6">
        <w:rPr>
          <w:b/>
          <w:bCs/>
        </w:rPr>
        <w:t xml:space="preserve">Adjetivos calificativos: </w:t>
      </w:r>
      <w:r>
        <w:t>se denomina atributivo.</w:t>
      </w:r>
    </w:p>
    <w:p w14:paraId="4A4985CC" w14:textId="06BAAE2C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b/>
          <w:bCs/>
        </w:rPr>
        <w:t>Adjetivos participios:</w:t>
      </w:r>
      <w:r>
        <w:rPr>
          <w:lang w:val="es-AR"/>
        </w:rPr>
        <w:t xml:space="preserve"> </w:t>
      </w:r>
      <w:r>
        <w:t>adjetivos para describir un sustantivo. Cuando se utiliza el participio presente (forma -</w:t>
      </w:r>
      <w:proofErr w:type="spellStart"/>
      <w:r>
        <w:t>ing</w:t>
      </w:r>
      <w:proofErr w:type="spellEnd"/>
      <w:r>
        <w:t>), el sustantivo describe al actor que produce la acción. El participio pasado (forma -</w:t>
      </w:r>
      <w:proofErr w:type="spellStart"/>
      <w:r>
        <w:t>ed</w:t>
      </w:r>
      <w:proofErr w:type="spellEnd"/>
      <w:r>
        <w:t xml:space="preserve">), califica al reacción del sustantivo que recibe la acción. </w:t>
      </w:r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The </w:t>
      </w:r>
      <w:proofErr w:type="spellStart"/>
      <w:r w:rsidR="00B87FDD"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s-AR"/>
        </w:rPr>
        <w:t>scholar</w:t>
      </w:r>
      <w:proofErr w:type="spellEnd"/>
      <w:r w:rsidR="00B87FDD"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s-AR"/>
        </w:rPr>
        <w:t xml:space="preserve"> </w:t>
      </w:r>
      <w:proofErr w:type="spellStart"/>
      <w:r w:rsidR="00B87FDD"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s-AR"/>
        </w:rPr>
        <w:t>was</w:t>
      </w:r>
      <w:proofErr w:type="spellEnd"/>
      <w:r w:rsidR="00B87FDD"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s-AR"/>
        </w:rPr>
        <w:t xml:space="preserve"> </w:t>
      </w:r>
      <w:proofErr w:type="spellStart"/>
      <w:r w:rsidR="00B87FDD"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s-AR"/>
        </w:rPr>
        <w:t>surprised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,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it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was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an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amazing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 xml:space="preserve"> </w:t>
      </w:r>
      <w:proofErr w:type="spellStart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discovery</w:t>
      </w:r>
      <w:proofErr w:type="spellEnd"/>
      <w:r w:rsidR="00B87FDD">
        <w:rPr>
          <w:rFonts w:ascii="Arial-ItalicMT" w:eastAsia="Arial-ItalicMT" w:cs="Arial-ItalicMT"/>
          <w:i/>
          <w:iCs/>
          <w:kern w:val="0"/>
          <w:sz w:val="20"/>
          <w:szCs w:val="20"/>
          <w:lang w:val="es-AR"/>
        </w:rPr>
        <w:t>.</w:t>
      </w:r>
    </w:p>
    <w:p w14:paraId="2BF36B8B" w14:textId="44AA4FE7" w:rsidR="00D33FF6" w:rsidRPr="00D33FF6" w:rsidRDefault="00D33FF6" w:rsidP="00D33FF6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b/>
          <w:bCs/>
        </w:rPr>
        <w:t>Sustantivos modificadores:</w:t>
      </w:r>
      <w:r>
        <w:rPr>
          <w:lang w:val="es-AR"/>
        </w:rPr>
        <w:t xml:space="preserve"> </w:t>
      </w:r>
      <w:r>
        <w:t xml:space="preserve">aparecen antes del </w:t>
      </w:r>
      <w:proofErr w:type="spellStart"/>
      <w:r>
        <w:t>sustativo</w:t>
      </w:r>
      <w:proofErr w:type="spellEnd"/>
      <w:r>
        <w:t xml:space="preserve"> núcleo, modificándolo. </w:t>
      </w:r>
    </w:p>
    <w:p w14:paraId="1E31453F" w14:textId="4C79D2CF" w:rsidR="00D33FF6" w:rsidRDefault="00D33FF6" w:rsidP="00D33FF6">
      <w:pPr>
        <w:pStyle w:val="Prrafodelista"/>
        <w:ind w:left="2160"/>
        <w:rPr>
          <w:rFonts w:ascii="Arial-ItalicMT" w:eastAsia="Arial-ItalicMT" w:cs="Arial-ItalicMT"/>
          <w:i/>
          <w:iCs/>
          <w:kern w:val="0"/>
          <w:sz w:val="20"/>
          <w:szCs w:val="20"/>
          <w:lang w:val="en-US"/>
        </w:rPr>
      </w:pPr>
      <w:r w:rsidRPr="00D33FF6">
        <w:rPr>
          <w:rFonts w:ascii="Arial-ItalicMT" w:eastAsia="Arial-ItalicMT" w:cs="Arial-ItalicMT"/>
          <w:i/>
          <w:iCs/>
          <w:kern w:val="0"/>
          <w:sz w:val="20"/>
          <w:szCs w:val="20"/>
          <w:lang w:val="en-US"/>
        </w:rPr>
        <w:t xml:space="preserve">You should select which </w:t>
      </w:r>
      <w:r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n-US"/>
        </w:rPr>
        <w:t>navigation design patterns</w:t>
      </w:r>
      <w:r w:rsidRPr="00D33FF6">
        <w:rPr>
          <w:rFonts w:ascii="Arial-ItalicMT" w:eastAsia="Arial-ItalicMT" w:cs="Arial-ItalicMT"/>
          <w:i/>
          <w:iCs/>
          <w:kern w:val="0"/>
          <w:sz w:val="20"/>
          <w:szCs w:val="20"/>
          <w:lang w:val="en-US"/>
        </w:rPr>
        <w:t xml:space="preserve"> to base your navigation on.</w:t>
      </w:r>
    </w:p>
    <w:p w14:paraId="6B51E6FE" w14:textId="457648D8" w:rsidR="00B87FDD" w:rsidRPr="00B87FDD" w:rsidRDefault="00B87FDD" w:rsidP="00B87FDD">
      <w:pPr>
        <w:pStyle w:val="Prrafodelista"/>
        <w:numPr>
          <w:ilvl w:val="2"/>
          <w:numId w:val="1"/>
        </w:numPr>
        <w:rPr>
          <w:lang w:val="es-AR"/>
        </w:rPr>
      </w:pPr>
      <w:r w:rsidRPr="00B87FDD">
        <w:rPr>
          <w:b/>
          <w:bCs/>
          <w:lang w:val="es-AR"/>
        </w:rPr>
        <w:t>Adverbios:</w:t>
      </w:r>
      <w:r>
        <w:t xml:space="preserve"> bloque nominal, los adverbios aparecen modificando a un adjetivo:</w:t>
      </w:r>
    </w:p>
    <w:p w14:paraId="4760ADEA" w14:textId="452082E3" w:rsidR="00B87FDD" w:rsidRPr="00B87FDD" w:rsidRDefault="00B87FDD" w:rsidP="00B87FDD">
      <w:pPr>
        <w:pStyle w:val="Prrafodelista"/>
        <w:ind w:left="1428" w:firstLine="696"/>
        <w:rPr>
          <w:u w:val="single"/>
          <w:lang w:val="en-US"/>
        </w:rPr>
      </w:pPr>
      <w:r w:rsidRPr="00B87FDD">
        <w:rPr>
          <w:rFonts w:ascii="Arial-ItalicMT" w:eastAsia="Arial-ItalicMT" w:cs="Arial-ItalicMT"/>
          <w:i/>
          <w:iCs/>
          <w:kern w:val="0"/>
          <w:sz w:val="20"/>
          <w:szCs w:val="20"/>
          <w:lang w:val="en-US"/>
        </w:rPr>
        <w:t xml:space="preserve">This is a </w:t>
      </w:r>
      <w:r w:rsidRPr="00B87FDD">
        <w:rPr>
          <w:rFonts w:ascii="Arial-ItalicMT" w:eastAsia="Arial-ItalicMT" w:cs="Arial-ItalicMT"/>
          <w:i/>
          <w:iCs/>
          <w:kern w:val="0"/>
          <w:sz w:val="20"/>
          <w:szCs w:val="20"/>
          <w:u w:val="single"/>
          <w:lang w:val="en-US"/>
        </w:rPr>
        <w:t>completely amazing product.</w:t>
      </w:r>
    </w:p>
    <w:p w14:paraId="7887FD98" w14:textId="77777777" w:rsidR="00D33FF6" w:rsidRPr="00B87FDD" w:rsidRDefault="00D33FF6" w:rsidP="00D33FF6">
      <w:pPr>
        <w:ind w:left="720"/>
        <w:rPr>
          <w:lang w:val="en-US"/>
        </w:rPr>
      </w:pPr>
    </w:p>
    <w:sectPr w:rsidR="00D33FF6" w:rsidRPr="00B87FDD" w:rsidSect="002F2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Italic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165BA"/>
    <w:multiLevelType w:val="hybridMultilevel"/>
    <w:tmpl w:val="1EE23F7C"/>
    <w:lvl w:ilvl="0" w:tplc="6630C2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B4B1B26"/>
    <w:multiLevelType w:val="hybridMultilevel"/>
    <w:tmpl w:val="C1A42E88"/>
    <w:lvl w:ilvl="0" w:tplc="A1CC8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967270">
    <w:abstractNumId w:val="1"/>
  </w:num>
  <w:num w:numId="2" w16cid:durableId="105612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8C"/>
    <w:rsid w:val="00165C83"/>
    <w:rsid w:val="00185266"/>
    <w:rsid w:val="002F2B8C"/>
    <w:rsid w:val="00481330"/>
    <w:rsid w:val="004B49A3"/>
    <w:rsid w:val="0053037B"/>
    <w:rsid w:val="005A086A"/>
    <w:rsid w:val="005A246D"/>
    <w:rsid w:val="00706BA6"/>
    <w:rsid w:val="00892A34"/>
    <w:rsid w:val="00911EFE"/>
    <w:rsid w:val="00923F6D"/>
    <w:rsid w:val="009739FB"/>
    <w:rsid w:val="00AD1D1D"/>
    <w:rsid w:val="00B87FDD"/>
    <w:rsid w:val="00C27E5A"/>
    <w:rsid w:val="00C412F8"/>
    <w:rsid w:val="00D26B49"/>
    <w:rsid w:val="00D33FF6"/>
    <w:rsid w:val="00D46C84"/>
    <w:rsid w:val="00DE6F52"/>
    <w:rsid w:val="00E57AF3"/>
    <w:rsid w:val="00E72FBE"/>
    <w:rsid w:val="00EA4E0E"/>
    <w:rsid w:val="00F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799DE"/>
  <w15:chartTrackingRefBased/>
  <w15:docId w15:val="{C3D6AF7A-1F6D-44BC-B6E7-50F3B51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982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Fogel</dc:creator>
  <cp:keywords/>
  <dc:description/>
  <cp:lastModifiedBy>Mariano Fogel</cp:lastModifiedBy>
  <cp:revision>3</cp:revision>
  <dcterms:created xsi:type="dcterms:W3CDTF">2023-07-03T19:13:00Z</dcterms:created>
  <dcterms:modified xsi:type="dcterms:W3CDTF">2023-07-03T19:18:00Z</dcterms:modified>
</cp:coreProperties>
</file>