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B5BDE" w14:textId="3E289AEA" w:rsidR="00EC7C9F" w:rsidRPr="00A16607" w:rsidRDefault="00A16607" w:rsidP="00A16607">
      <w:pPr>
        <w:jc w:val="center"/>
        <w:rPr>
          <w:rFonts w:ascii="Times New Roman" w:hAnsi="Times New Roman" w:cs="Times New Roman"/>
          <w:b/>
          <w:bCs/>
        </w:rPr>
      </w:pPr>
      <w:r w:rsidRPr="00A16607">
        <w:rPr>
          <w:rFonts w:ascii="Times New Roman" w:hAnsi="Times New Roman" w:cs="Times New Roman"/>
          <w:b/>
          <w:bCs/>
        </w:rPr>
        <w:t>EL PROTOCOLO DE INFORMACIÓN DE ENRUTAMIENTO (ENCAMINAMIENTO) O RIP POR SUS SIGLAS DE ROUTING INFORMATION PROTOCOL</w:t>
      </w:r>
    </w:p>
    <w:p w14:paraId="7822D707" w14:textId="21806887" w:rsidR="00EC7C9F" w:rsidRPr="00EC7C9F" w:rsidRDefault="00EC7C9F" w:rsidP="00EC7C9F">
      <w:pPr>
        <w:rPr>
          <w:rFonts w:ascii="Times New Roman" w:hAnsi="Times New Roman" w:cs="Times New Roman"/>
        </w:rPr>
      </w:pPr>
      <w:r w:rsidRPr="00EC7C9F">
        <w:rPr>
          <w:rFonts w:ascii="Times New Roman" w:hAnsi="Times New Roman" w:cs="Times New Roman"/>
        </w:rPr>
        <w:t xml:space="preserve">TIPO: </w:t>
      </w:r>
      <w:r w:rsidRPr="00EC7C9F">
        <w:rPr>
          <w:rFonts w:ascii="Times New Roman" w:hAnsi="Times New Roman" w:cs="Times New Roman"/>
        </w:rPr>
        <w:t>RIP es un protocolo de enrutamiento por vector de distancia.</w:t>
      </w:r>
    </w:p>
    <w:p w14:paraId="6595797C" w14:textId="77777777" w:rsidR="00EC7C9F" w:rsidRDefault="00EC7C9F" w:rsidP="00EC7C9F">
      <w:r>
        <w:rPr>
          <w:rFonts w:ascii="Times New Roman" w:hAnsi="Times New Roman" w:cs="Times New Roman"/>
        </w:rPr>
        <w:t>CARACTERISTICAS:</w:t>
      </w:r>
      <w:r w:rsidRPr="00EC7C9F">
        <w:t xml:space="preserve"> </w:t>
      </w:r>
    </w:p>
    <w:p w14:paraId="2D271C53" w14:textId="77777777" w:rsidR="00EC7C9F" w:rsidRPr="00EC7C9F" w:rsidRDefault="00EC7C9F" w:rsidP="00EC7C9F">
      <w:pPr>
        <w:pStyle w:val="Prrafodelista"/>
        <w:numPr>
          <w:ilvl w:val="0"/>
          <w:numId w:val="2"/>
        </w:numPr>
        <w:rPr>
          <w:rFonts w:ascii="Times New Roman" w:hAnsi="Times New Roman" w:cs="Times New Roman"/>
        </w:rPr>
      </w:pPr>
      <w:r w:rsidRPr="00EC7C9F">
        <w:rPr>
          <w:rFonts w:ascii="Times New Roman" w:hAnsi="Times New Roman" w:cs="Times New Roman"/>
        </w:rPr>
        <w:t>RIP utiliza el conteo de saltos como su única métrica para la selección de rutas.</w:t>
      </w:r>
    </w:p>
    <w:p w14:paraId="50766F06" w14:textId="77777777" w:rsidR="00EC7C9F" w:rsidRPr="00EC7C9F" w:rsidRDefault="00EC7C9F" w:rsidP="00EC7C9F">
      <w:pPr>
        <w:pStyle w:val="Prrafodelista"/>
        <w:numPr>
          <w:ilvl w:val="0"/>
          <w:numId w:val="2"/>
        </w:numPr>
        <w:rPr>
          <w:rFonts w:ascii="Times New Roman" w:hAnsi="Times New Roman" w:cs="Times New Roman"/>
        </w:rPr>
      </w:pPr>
      <w:r w:rsidRPr="00EC7C9F">
        <w:rPr>
          <w:rFonts w:ascii="Times New Roman" w:hAnsi="Times New Roman" w:cs="Times New Roman"/>
        </w:rPr>
        <w:t>Las rutas publicadas con conteo de saltos mayores que 15 son inalcanzables.</w:t>
      </w:r>
    </w:p>
    <w:p w14:paraId="13A72774" w14:textId="6A8E0EF8" w:rsidR="00053AB5" w:rsidRDefault="00EC7C9F" w:rsidP="00EC7C9F">
      <w:pPr>
        <w:pStyle w:val="Prrafodelista"/>
        <w:numPr>
          <w:ilvl w:val="0"/>
          <w:numId w:val="2"/>
        </w:numPr>
        <w:rPr>
          <w:rFonts w:ascii="Times New Roman" w:hAnsi="Times New Roman" w:cs="Times New Roman"/>
        </w:rPr>
      </w:pPr>
      <w:r w:rsidRPr="00EC7C9F">
        <w:rPr>
          <w:rFonts w:ascii="Times New Roman" w:hAnsi="Times New Roman" w:cs="Times New Roman"/>
        </w:rPr>
        <w:t>Se transmiten mensajes cada 30 segundos.</w:t>
      </w:r>
    </w:p>
    <w:p w14:paraId="6A436808" w14:textId="23A37A68" w:rsidR="00EC7C9F" w:rsidRDefault="00EC7C9F" w:rsidP="00EC7C9F">
      <w:pPr>
        <w:rPr>
          <w:rFonts w:ascii="Times New Roman" w:hAnsi="Times New Roman" w:cs="Times New Roman"/>
        </w:rPr>
      </w:pPr>
      <w:r>
        <w:rPr>
          <w:rFonts w:ascii="Times New Roman" w:hAnsi="Times New Roman" w:cs="Times New Roman"/>
        </w:rPr>
        <w:t>VENTAJAS:</w:t>
      </w:r>
    </w:p>
    <w:p w14:paraId="64D419CF" w14:textId="77777777" w:rsidR="00EC7C9F" w:rsidRDefault="00EC7C9F" w:rsidP="00EC7C9F">
      <w:pPr>
        <w:pStyle w:val="Prrafodelista"/>
        <w:numPr>
          <w:ilvl w:val="0"/>
          <w:numId w:val="3"/>
        </w:numPr>
        <w:rPr>
          <w:rFonts w:ascii="Times New Roman" w:hAnsi="Times New Roman" w:cs="Times New Roman"/>
        </w:rPr>
      </w:pPr>
      <w:r w:rsidRPr="00EC7C9F">
        <w:rPr>
          <w:rFonts w:ascii="Times New Roman" w:hAnsi="Times New Roman" w:cs="Times New Roman"/>
        </w:rPr>
        <w:t>RIP es más fácil de configurar (comparativamente a otros protocolos).</w:t>
      </w:r>
    </w:p>
    <w:p w14:paraId="7A0ABCCD" w14:textId="77777777" w:rsidR="00EC7C9F" w:rsidRDefault="00EC7C9F" w:rsidP="00EC7C9F">
      <w:pPr>
        <w:pStyle w:val="Prrafodelista"/>
        <w:numPr>
          <w:ilvl w:val="0"/>
          <w:numId w:val="3"/>
        </w:numPr>
        <w:rPr>
          <w:rFonts w:ascii="Times New Roman" w:hAnsi="Times New Roman" w:cs="Times New Roman"/>
        </w:rPr>
      </w:pPr>
      <w:r w:rsidRPr="00EC7C9F">
        <w:rPr>
          <w:rFonts w:ascii="Times New Roman" w:hAnsi="Times New Roman" w:cs="Times New Roman"/>
        </w:rPr>
        <w:t xml:space="preserve">Es un protocolo abierto (admite versiones </w:t>
      </w:r>
      <w:proofErr w:type="gramStart"/>
      <w:r w:rsidRPr="00EC7C9F">
        <w:rPr>
          <w:rFonts w:ascii="Times New Roman" w:hAnsi="Times New Roman" w:cs="Times New Roman"/>
        </w:rPr>
        <w:t>derivadas</w:t>
      </w:r>
      <w:proofErr w:type="gramEnd"/>
      <w:r w:rsidRPr="00EC7C9F">
        <w:rPr>
          <w:rFonts w:ascii="Times New Roman" w:hAnsi="Times New Roman" w:cs="Times New Roman"/>
        </w:rPr>
        <w:t xml:space="preserve"> aunque no necesariamente compatibles).</w:t>
      </w:r>
    </w:p>
    <w:p w14:paraId="5E6E4D4C" w14:textId="0DDD336E" w:rsidR="00EC7C9F" w:rsidRDefault="00EC7C9F" w:rsidP="00EC7C9F">
      <w:pPr>
        <w:pStyle w:val="Prrafodelista"/>
        <w:numPr>
          <w:ilvl w:val="0"/>
          <w:numId w:val="3"/>
        </w:numPr>
        <w:rPr>
          <w:rFonts w:ascii="Times New Roman" w:hAnsi="Times New Roman" w:cs="Times New Roman"/>
        </w:rPr>
      </w:pPr>
      <w:r w:rsidRPr="00EC7C9F">
        <w:rPr>
          <w:rFonts w:ascii="Times New Roman" w:hAnsi="Times New Roman" w:cs="Times New Roman"/>
        </w:rPr>
        <w:t>Es soportado por la mayoría de los fabricantes.</w:t>
      </w:r>
    </w:p>
    <w:p w14:paraId="7BDFA397" w14:textId="76FA27FA" w:rsidR="00EC7C9F" w:rsidRDefault="00EC7C9F" w:rsidP="00EC7C9F">
      <w:pPr>
        <w:rPr>
          <w:rFonts w:ascii="Times New Roman" w:hAnsi="Times New Roman" w:cs="Times New Roman"/>
        </w:rPr>
      </w:pPr>
      <w:r>
        <w:rPr>
          <w:rFonts w:ascii="Times New Roman" w:hAnsi="Times New Roman" w:cs="Times New Roman"/>
        </w:rPr>
        <w:t>DESVENTAJAS:</w:t>
      </w:r>
    </w:p>
    <w:p w14:paraId="45DA3A8A" w14:textId="77777777" w:rsidR="00EC7C9F" w:rsidRDefault="00EC7C9F" w:rsidP="00EC7C9F">
      <w:pPr>
        <w:pStyle w:val="Prrafodelista"/>
        <w:numPr>
          <w:ilvl w:val="0"/>
          <w:numId w:val="4"/>
        </w:numPr>
        <w:rPr>
          <w:rFonts w:ascii="Times New Roman" w:hAnsi="Times New Roman" w:cs="Times New Roman"/>
        </w:rPr>
      </w:pPr>
      <w:r w:rsidRPr="00EC7C9F">
        <w:rPr>
          <w:rFonts w:ascii="Times New Roman" w:hAnsi="Times New Roman" w:cs="Times New Roman"/>
        </w:rPr>
        <w:t xml:space="preserve">Su principal desventaja, consiste en </w:t>
      </w:r>
      <w:proofErr w:type="gramStart"/>
      <w:r w:rsidRPr="00EC7C9F">
        <w:rPr>
          <w:rFonts w:ascii="Times New Roman" w:hAnsi="Times New Roman" w:cs="Times New Roman"/>
        </w:rPr>
        <w:t>que</w:t>
      </w:r>
      <w:proofErr w:type="gramEnd"/>
      <w:r w:rsidRPr="00EC7C9F">
        <w:rPr>
          <w:rFonts w:ascii="Times New Roman" w:hAnsi="Times New Roman" w:cs="Times New Roman"/>
        </w:rPr>
        <w:t xml:space="preserve"> para determinar la mejor métrica, únicamente toma en el número de saltos, descartando otros criterios (AB, congestión, etc.).</w:t>
      </w:r>
    </w:p>
    <w:p w14:paraId="2D3AA6C0" w14:textId="52EF6A9F" w:rsidR="00EC7C9F" w:rsidRDefault="00EC7C9F" w:rsidP="00EC7C9F">
      <w:pPr>
        <w:pStyle w:val="Prrafodelista"/>
        <w:numPr>
          <w:ilvl w:val="0"/>
          <w:numId w:val="4"/>
        </w:numPr>
        <w:rPr>
          <w:rFonts w:ascii="Times New Roman" w:hAnsi="Times New Roman" w:cs="Times New Roman"/>
        </w:rPr>
      </w:pPr>
      <w:r w:rsidRPr="00EC7C9F">
        <w:rPr>
          <w:rFonts w:ascii="Times New Roman" w:hAnsi="Times New Roman" w:cs="Times New Roman"/>
        </w:rPr>
        <w:t>RIP tampoco está diseñado para resolver cualquier posible problema de encaminamiento. El RFC 1720 (STD 1) describe estas limitaciones técnicas de RIP como graves y el IETF está evaluando candidatos para reemplazarlo en que OSPF es el favorito. Este cambio, está dificultado por la amplia expansión de RIP y necesidad de acuerdos adecuados</w:t>
      </w:r>
    </w:p>
    <w:p w14:paraId="2D5702D4" w14:textId="7FE14155" w:rsidR="00EC7C9F" w:rsidRDefault="00EC7C9F" w:rsidP="00EC7C9F">
      <w:pPr>
        <w:ind w:left="360"/>
        <w:rPr>
          <w:rFonts w:ascii="Times New Roman" w:hAnsi="Times New Roman" w:cs="Times New Roman"/>
        </w:rPr>
      </w:pPr>
      <w:r>
        <w:rPr>
          <w:rFonts w:ascii="Times New Roman" w:hAnsi="Times New Roman" w:cs="Times New Roman"/>
        </w:rPr>
        <w:t>AMBITOS DE APLICACIÓN:</w:t>
      </w:r>
    </w:p>
    <w:p w14:paraId="5F3BFBEF" w14:textId="46C18522" w:rsidR="00A16607" w:rsidRPr="00A16607" w:rsidRDefault="00A16607" w:rsidP="00A16607">
      <w:pPr>
        <w:ind w:left="360"/>
        <w:rPr>
          <w:rFonts w:ascii="Times New Roman" w:hAnsi="Times New Roman" w:cs="Times New Roman"/>
        </w:rPr>
      </w:pPr>
      <w:r w:rsidRPr="00A16607">
        <w:rPr>
          <w:rFonts w:ascii="Times New Roman" w:hAnsi="Times New Roman" w:cs="Times New Roman"/>
        </w:rPr>
        <w:t>Redes pequeñas: RIP es óptimo para entornos donde el número de saltos entre dispositivos es restringido (máximo 15), lo que lo hace adecuado para redes locales sencillas.</w:t>
      </w:r>
    </w:p>
    <w:p w14:paraId="0D2B8A3F" w14:textId="091D35A2" w:rsidR="00A16607" w:rsidRPr="00A16607" w:rsidRDefault="00A16607" w:rsidP="00A16607">
      <w:pPr>
        <w:ind w:left="360"/>
        <w:rPr>
          <w:rFonts w:ascii="Times New Roman" w:hAnsi="Times New Roman" w:cs="Times New Roman"/>
        </w:rPr>
      </w:pPr>
      <w:r w:rsidRPr="00A16607">
        <w:rPr>
          <w:rFonts w:ascii="Times New Roman" w:hAnsi="Times New Roman" w:cs="Times New Roman"/>
        </w:rPr>
        <w:t>Redes de respaldo: Aunque protocolos más avanzados como OSPF y BGP han sustituido a RIP en redes extensas, aún se utiliza como soporte en caso de fallos en el protocolo principal.</w:t>
      </w:r>
    </w:p>
    <w:p w14:paraId="2D6F90E2" w14:textId="409F37E2" w:rsidR="00A16607" w:rsidRPr="00A16607" w:rsidRDefault="00A16607" w:rsidP="00A16607">
      <w:pPr>
        <w:ind w:left="360"/>
        <w:rPr>
          <w:rFonts w:ascii="Times New Roman" w:hAnsi="Times New Roman" w:cs="Times New Roman"/>
        </w:rPr>
      </w:pPr>
      <w:r w:rsidRPr="00A16607">
        <w:rPr>
          <w:rFonts w:ascii="Times New Roman" w:hAnsi="Times New Roman" w:cs="Times New Roman"/>
        </w:rPr>
        <w:t>Entornos educativos y de prueba: Gracias a su facilidad de configuración, RIP es frecuentemente empleado en laboratorios y cursos de redes para enseñar conceptos básicos de enrutamiento.</w:t>
      </w:r>
    </w:p>
    <w:p w14:paraId="5F75D12F" w14:textId="372F9D23" w:rsidR="00A16607" w:rsidRPr="00A16607" w:rsidRDefault="00A16607" w:rsidP="00A16607">
      <w:pPr>
        <w:ind w:left="360"/>
        <w:rPr>
          <w:rFonts w:ascii="Times New Roman" w:hAnsi="Times New Roman" w:cs="Times New Roman"/>
        </w:rPr>
      </w:pPr>
      <w:r w:rsidRPr="00A16607">
        <w:rPr>
          <w:rFonts w:ascii="Times New Roman" w:hAnsi="Times New Roman" w:cs="Times New Roman"/>
        </w:rPr>
        <w:t>Sistemas autónomos pequeños: RIP puede ser beneficioso en redes que no requieren una gestión compleja de rutas y donde la convergencia rápida no es una prioridad.</w:t>
      </w:r>
    </w:p>
    <w:p w14:paraId="38E61CAD" w14:textId="30181BC2" w:rsidR="00EC7C9F" w:rsidRDefault="00A16607" w:rsidP="00A16607">
      <w:pPr>
        <w:jc w:val="center"/>
        <w:rPr>
          <w:rFonts w:ascii="Times New Roman" w:hAnsi="Times New Roman" w:cs="Times New Roman"/>
          <w:b/>
          <w:bCs/>
        </w:rPr>
      </w:pPr>
      <w:r w:rsidRPr="00A16607">
        <w:rPr>
          <w:rFonts w:ascii="Times New Roman" w:hAnsi="Times New Roman" w:cs="Times New Roman"/>
          <w:b/>
          <w:bCs/>
        </w:rPr>
        <w:lastRenderedPageBreak/>
        <w:t xml:space="preserve">EL PROTOCOLO OSPF (OPEN SHORTEST PATH FIRST) </w:t>
      </w:r>
    </w:p>
    <w:p w14:paraId="242C3D5C" w14:textId="5C942BD4" w:rsidR="00A16607" w:rsidRDefault="00A16607" w:rsidP="00A16607">
      <w:pPr>
        <w:jc w:val="both"/>
        <w:rPr>
          <w:rFonts w:ascii="Times New Roman" w:hAnsi="Times New Roman" w:cs="Times New Roman"/>
        </w:rPr>
      </w:pPr>
      <w:r>
        <w:rPr>
          <w:rFonts w:ascii="Times New Roman" w:hAnsi="Times New Roman" w:cs="Times New Roman"/>
        </w:rPr>
        <w:t>TIPO:</w:t>
      </w:r>
      <w:r w:rsidRPr="00A16607">
        <w:t xml:space="preserve"> </w:t>
      </w:r>
      <w:r w:rsidRPr="00A16607">
        <w:rPr>
          <w:rFonts w:ascii="Times New Roman" w:hAnsi="Times New Roman" w:cs="Times New Roman"/>
        </w:rPr>
        <w:t xml:space="preserve">es un protocolo de enrutamiento de tipo enlace-estado </w:t>
      </w:r>
    </w:p>
    <w:p w14:paraId="0130829C" w14:textId="45209215" w:rsidR="00A16607" w:rsidRDefault="00A16607" w:rsidP="00A16607">
      <w:pPr>
        <w:jc w:val="both"/>
        <w:rPr>
          <w:rFonts w:ascii="Times New Roman" w:hAnsi="Times New Roman" w:cs="Times New Roman"/>
        </w:rPr>
      </w:pPr>
      <w:r>
        <w:rPr>
          <w:rFonts w:ascii="Times New Roman" w:hAnsi="Times New Roman" w:cs="Times New Roman"/>
        </w:rPr>
        <w:t>CARACTERISTICAS:</w:t>
      </w:r>
    </w:p>
    <w:p w14:paraId="0D941F46" w14:textId="1C5D2CB1" w:rsidR="00A16607" w:rsidRPr="00A16607" w:rsidRDefault="00A16607" w:rsidP="00A16607">
      <w:pPr>
        <w:pStyle w:val="Prrafodelista"/>
        <w:numPr>
          <w:ilvl w:val="0"/>
          <w:numId w:val="5"/>
        </w:numPr>
        <w:jc w:val="both"/>
        <w:rPr>
          <w:rFonts w:ascii="Times New Roman" w:hAnsi="Times New Roman" w:cs="Times New Roman"/>
        </w:rPr>
      </w:pPr>
      <w:r w:rsidRPr="00A16607">
        <w:rPr>
          <w:rFonts w:ascii="Times New Roman" w:hAnsi="Times New Roman" w:cs="Times New Roman"/>
        </w:rPr>
        <w:t xml:space="preserve">Autonomía: OSPF es un protocolo autónomo, lo que significa que </w:t>
      </w:r>
      <w:proofErr w:type="gramStart"/>
      <w:r w:rsidRPr="00A16607">
        <w:rPr>
          <w:rFonts w:ascii="Times New Roman" w:hAnsi="Times New Roman" w:cs="Times New Roman"/>
        </w:rPr>
        <w:t>cada  router</w:t>
      </w:r>
      <w:proofErr w:type="gramEnd"/>
      <w:r w:rsidRPr="00A16607">
        <w:rPr>
          <w:rFonts w:ascii="Times New Roman" w:hAnsi="Times New Roman" w:cs="Times New Roman"/>
        </w:rPr>
        <w:t xml:space="preserve"> en la red toma decisiones de enrutamiento independientemente, sin necesidad de una autoridad central.</w:t>
      </w:r>
    </w:p>
    <w:p w14:paraId="07C62A26" w14:textId="5E9BDC3E" w:rsidR="00A16607" w:rsidRPr="00A16607" w:rsidRDefault="00A16607" w:rsidP="00A16607">
      <w:pPr>
        <w:pStyle w:val="Prrafodelista"/>
        <w:numPr>
          <w:ilvl w:val="0"/>
          <w:numId w:val="5"/>
        </w:numPr>
        <w:jc w:val="both"/>
        <w:rPr>
          <w:rFonts w:ascii="Times New Roman" w:hAnsi="Times New Roman" w:cs="Times New Roman"/>
        </w:rPr>
      </w:pPr>
      <w:r w:rsidRPr="00A16607">
        <w:rPr>
          <w:rFonts w:ascii="Times New Roman" w:hAnsi="Times New Roman" w:cs="Times New Roman"/>
        </w:rPr>
        <w:t>Estado de enlace: OSPF utiliza el algoritmo de primera vía más corta (SPF) para calcular el árbol de extensión de vía más corta para cada router en la red.</w:t>
      </w:r>
    </w:p>
    <w:p w14:paraId="690CCA72" w14:textId="03408E33" w:rsidR="00A16607" w:rsidRPr="00A16607" w:rsidRDefault="00A16607" w:rsidP="00A16607">
      <w:pPr>
        <w:pStyle w:val="Prrafodelista"/>
        <w:numPr>
          <w:ilvl w:val="0"/>
          <w:numId w:val="5"/>
        </w:numPr>
        <w:jc w:val="both"/>
        <w:rPr>
          <w:rFonts w:ascii="Times New Roman" w:hAnsi="Times New Roman" w:cs="Times New Roman"/>
        </w:rPr>
      </w:pPr>
      <w:r w:rsidRPr="00A16607">
        <w:rPr>
          <w:rFonts w:ascii="Times New Roman" w:hAnsi="Times New Roman" w:cs="Times New Roman"/>
        </w:rPr>
        <w:t>Esto significa que cada router mantiene una base de datos de enlace-estado que contiene información sobre los enlaces y router vecinos.</w:t>
      </w:r>
    </w:p>
    <w:p w14:paraId="0E56FA55" w14:textId="4C30B29A" w:rsidR="00A16607" w:rsidRPr="00A16607" w:rsidRDefault="00A16607" w:rsidP="00A16607">
      <w:pPr>
        <w:pStyle w:val="Prrafodelista"/>
        <w:numPr>
          <w:ilvl w:val="0"/>
          <w:numId w:val="5"/>
        </w:numPr>
        <w:jc w:val="both"/>
        <w:rPr>
          <w:rFonts w:ascii="Times New Roman" w:hAnsi="Times New Roman" w:cs="Times New Roman"/>
        </w:rPr>
      </w:pPr>
      <w:r w:rsidRPr="00A16607">
        <w:rPr>
          <w:rFonts w:ascii="Times New Roman" w:hAnsi="Times New Roman" w:cs="Times New Roman"/>
        </w:rPr>
        <w:t>Vector de distancia: OSPF utiliza un vector de distancia para calcular la distancia más corta entre un router y cada una de las redes de destino.</w:t>
      </w:r>
    </w:p>
    <w:p w14:paraId="39FF6148" w14:textId="19B4E7E3" w:rsidR="00A16607" w:rsidRPr="00A16607" w:rsidRDefault="00A16607" w:rsidP="00A16607">
      <w:pPr>
        <w:pStyle w:val="Prrafodelista"/>
        <w:numPr>
          <w:ilvl w:val="0"/>
          <w:numId w:val="5"/>
        </w:numPr>
        <w:jc w:val="both"/>
        <w:rPr>
          <w:rFonts w:ascii="Times New Roman" w:hAnsi="Times New Roman" w:cs="Times New Roman"/>
        </w:rPr>
      </w:pPr>
      <w:r w:rsidRPr="00A16607">
        <w:rPr>
          <w:rFonts w:ascii="Times New Roman" w:hAnsi="Times New Roman" w:cs="Times New Roman"/>
        </w:rPr>
        <w:t>El vector de distancia se utiliza para determinar la ruta más corta hacia cada red.</w:t>
      </w:r>
    </w:p>
    <w:p w14:paraId="670D3477" w14:textId="61B93862" w:rsidR="00A16607" w:rsidRPr="00A16607" w:rsidRDefault="00A16607" w:rsidP="00A16607">
      <w:pPr>
        <w:pStyle w:val="Prrafodelista"/>
        <w:numPr>
          <w:ilvl w:val="0"/>
          <w:numId w:val="5"/>
        </w:numPr>
        <w:jc w:val="both"/>
        <w:rPr>
          <w:rFonts w:ascii="Times New Roman" w:hAnsi="Times New Roman" w:cs="Times New Roman"/>
        </w:rPr>
      </w:pPr>
      <w:r w:rsidRPr="00A16607">
        <w:rPr>
          <w:rFonts w:ascii="Times New Roman" w:hAnsi="Times New Roman" w:cs="Times New Roman"/>
        </w:rPr>
        <w:t>División en áreas: OSPF permite dividir una red en áreas, lo que reduce el tráfico de enrutamiento y el tamaño de la base de datos de enlace-estado.</w:t>
      </w:r>
    </w:p>
    <w:p w14:paraId="786F6584" w14:textId="62B2000F" w:rsidR="00A16607" w:rsidRPr="00A16607" w:rsidRDefault="00A16607" w:rsidP="00A16607">
      <w:pPr>
        <w:pStyle w:val="Prrafodelista"/>
        <w:numPr>
          <w:ilvl w:val="0"/>
          <w:numId w:val="5"/>
        </w:numPr>
        <w:jc w:val="both"/>
        <w:rPr>
          <w:rFonts w:ascii="Times New Roman" w:hAnsi="Times New Roman" w:cs="Times New Roman"/>
        </w:rPr>
      </w:pPr>
      <w:r w:rsidRPr="00A16607">
        <w:rPr>
          <w:rFonts w:ascii="Times New Roman" w:hAnsi="Times New Roman" w:cs="Times New Roman"/>
        </w:rPr>
        <w:t xml:space="preserve">Cada área es un grupo de </w:t>
      </w:r>
      <w:proofErr w:type="spellStart"/>
      <w:r w:rsidRPr="00A16607">
        <w:rPr>
          <w:rFonts w:ascii="Times New Roman" w:hAnsi="Times New Roman" w:cs="Times New Roman"/>
        </w:rPr>
        <w:t>routers</w:t>
      </w:r>
      <w:proofErr w:type="spellEnd"/>
      <w:r w:rsidRPr="00A16607">
        <w:rPr>
          <w:rFonts w:ascii="Times New Roman" w:hAnsi="Times New Roman" w:cs="Times New Roman"/>
        </w:rPr>
        <w:t xml:space="preserve"> que se comunican entre sí mediante un conjunto de enlaces.</w:t>
      </w:r>
    </w:p>
    <w:p w14:paraId="7D33FF7C" w14:textId="5C1D14C0" w:rsidR="00A16607" w:rsidRPr="00A16607" w:rsidRDefault="00A16607" w:rsidP="00A16607">
      <w:pPr>
        <w:pStyle w:val="Prrafodelista"/>
        <w:numPr>
          <w:ilvl w:val="0"/>
          <w:numId w:val="5"/>
        </w:numPr>
        <w:jc w:val="both"/>
        <w:rPr>
          <w:rFonts w:ascii="Times New Roman" w:hAnsi="Times New Roman" w:cs="Times New Roman"/>
        </w:rPr>
      </w:pPr>
      <w:r w:rsidRPr="00A16607">
        <w:rPr>
          <w:rFonts w:ascii="Times New Roman" w:hAnsi="Times New Roman" w:cs="Times New Roman"/>
        </w:rPr>
        <w:t xml:space="preserve">Redundancia: OSPF admite la configuración de </w:t>
      </w:r>
      <w:proofErr w:type="spellStart"/>
      <w:r w:rsidRPr="00A16607">
        <w:rPr>
          <w:rFonts w:ascii="Times New Roman" w:hAnsi="Times New Roman" w:cs="Times New Roman"/>
        </w:rPr>
        <w:t>routers</w:t>
      </w:r>
      <w:proofErr w:type="spellEnd"/>
      <w:r w:rsidRPr="00A16607">
        <w:rPr>
          <w:rFonts w:ascii="Times New Roman" w:hAnsi="Times New Roman" w:cs="Times New Roman"/>
        </w:rPr>
        <w:t xml:space="preserve"> de reserva, lo que permite la selección de un router designado y un router designado de reserva en redes multiacceso.</w:t>
      </w:r>
    </w:p>
    <w:p w14:paraId="1650F1C2" w14:textId="4449BE7A" w:rsidR="00A16607" w:rsidRPr="00A16607" w:rsidRDefault="00A16607" w:rsidP="00A16607">
      <w:pPr>
        <w:pStyle w:val="Prrafodelista"/>
        <w:numPr>
          <w:ilvl w:val="0"/>
          <w:numId w:val="5"/>
        </w:numPr>
        <w:jc w:val="both"/>
        <w:rPr>
          <w:rFonts w:ascii="Times New Roman" w:hAnsi="Times New Roman" w:cs="Times New Roman"/>
        </w:rPr>
      </w:pPr>
      <w:r w:rsidRPr="00A16607">
        <w:rPr>
          <w:rFonts w:ascii="Times New Roman" w:hAnsi="Times New Roman" w:cs="Times New Roman"/>
        </w:rPr>
        <w:t>Esto garantiza que la red siga funcionando incluso si un router falla.</w:t>
      </w:r>
    </w:p>
    <w:p w14:paraId="1141A577" w14:textId="3A575AF8" w:rsidR="00A16607" w:rsidRDefault="00A16607" w:rsidP="00A16607">
      <w:pPr>
        <w:pStyle w:val="Prrafodelista"/>
        <w:numPr>
          <w:ilvl w:val="0"/>
          <w:numId w:val="5"/>
        </w:numPr>
        <w:jc w:val="both"/>
        <w:rPr>
          <w:rFonts w:ascii="Times New Roman" w:hAnsi="Times New Roman" w:cs="Times New Roman"/>
        </w:rPr>
      </w:pPr>
      <w:r w:rsidRPr="00A16607">
        <w:rPr>
          <w:rFonts w:ascii="Times New Roman" w:hAnsi="Times New Roman" w:cs="Times New Roman"/>
        </w:rPr>
        <w:t>escalabilidad: OSPF es escalable y se puede utilizar en redes de gran tamaño, lo que lo hace ideal para redes heterogéneas.</w:t>
      </w:r>
    </w:p>
    <w:p w14:paraId="3688DA83" w14:textId="1132C6B6" w:rsidR="00A16607" w:rsidRDefault="00A16607" w:rsidP="00A16607">
      <w:pPr>
        <w:jc w:val="both"/>
        <w:rPr>
          <w:rFonts w:ascii="Times New Roman" w:hAnsi="Times New Roman" w:cs="Times New Roman"/>
        </w:rPr>
      </w:pPr>
      <w:r>
        <w:rPr>
          <w:rFonts w:ascii="Times New Roman" w:hAnsi="Times New Roman" w:cs="Times New Roman"/>
        </w:rPr>
        <w:t>VENTAJAS:</w:t>
      </w:r>
    </w:p>
    <w:p w14:paraId="298A4A7A" w14:textId="77777777" w:rsidR="00A16607" w:rsidRDefault="00A16607" w:rsidP="00A16607">
      <w:pPr>
        <w:pStyle w:val="Prrafodelista"/>
        <w:numPr>
          <w:ilvl w:val="0"/>
          <w:numId w:val="6"/>
        </w:numPr>
        <w:jc w:val="both"/>
        <w:rPr>
          <w:rFonts w:ascii="Times New Roman" w:hAnsi="Times New Roman" w:cs="Times New Roman"/>
        </w:rPr>
      </w:pPr>
      <w:r w:rsidRPr="00A16607">
        <w:rPr>
          <w:rFonts w:ascii="Times New Roman" w:hAnsi="Times New Roman" w:cs="Times New Roman"/>
        </w:rPr>
        <w:t>Recalcula rutas en poco tiempo cuando cambia la topología de la red: OSPF puede adaptarse rápidamente a los cambios en la red, lo que garantiza que la comunicación entre dispositivos se mantenga estable.</w:t>
      </w:r>
    </w:p>
    <w:p w14:paraId="668EAA4C" w14:textId="77777777" w:rsidR="00A16607" w:rsidRDefault="00A16607" w:rsidP="00A16607">
      <w:pPr>
        <w:pStyle w:val="Prrafodelista"/>
        <w:numPr>
          <w:ilvl w:val="0"/>
          <w:numId w:val="6"/>
        </w:numPr>
        <w:jc w:val="both"/>
        <w:rPr>
          <w:rFonts w:ascii="Times New Roman" w:hAnsi="Times New Roman" w:cs="Times New Roman"/>
        </w:rPr>
      </w:pPr>
      <w:r w:rsidRPr="00A16607">
        <w:rPr>
          <w:rFonts w:ascii="Times New Roman" w:hAnsi="Times New Roman" w:cs="Times New Roman"/>
        </w:rPr>
        <w:t>Permite dividir un sistema autónomo en áreas: esto permite disminuir el tráfico de direccionamiento y el tamaño de la base de datos de enlace-estado.</w:t>
      </w:r>
    </w:p>
    <w:p w14:paraId="5FCBE6E4" w14:textId="77777777" w:rsidR="00A16607" w:rsidRDefault="00A16607" w:rsidP="00A16607">
      <w:pPr>
        <w:pStyle w:val="Prrafodelista"/>
        <w:numPr>
          <w:ilvl w:val="0"/>
          <w:numId w:val="6"/>
        </w:numPr>
        <w:jc w:val="both"/>
        <w:rPr>
          <w:rFonts w:ascii="Times New Roman" w:hAnsi="Times New Roman" w:cs="Times New Roman"/>
        </w:rPr>
      </w:pPr>
      <w:r w:rsidRPr="00A16607">
        <w:rPr>
          <w:rFonts w:ascii="Times New Roman" w:hAnsi="Times New Roman" w:cs="Times New Roman"/>
        </w:rPr>
        <w:t xml:space="preserve">Proporciona un direccionamiento </w:t>
      </w:r>
      <w:proofErr w:type="spellStart"/>
      <w:r w:rsidRPr="00A16607">
        <w:rPr>
          <w:rFonts w:ascii="Times New Roman" w:hAnsi="Times New Roman" w:cs="Times New Roman"/>
        </w:rPr>
        <w:t>multivía</w:t>
      </w:r>
      <w:proofErr w:type="spellEnd"/>
      <w:r w:rsidRPr="00A16607">
        <w:rPr>
          <w:rFonts w:ascii="Times New Roman" w:hAnsi="Times New Roman" w:cs="Times New Roman"/>
        </w:rPr>
        <w:t xml:space="preserve"> de coste equivalente: OSPF permite que varios enlaces se utilicen simultáneamente para balancear el tráfico y mejorar la escalabilidad.</w:t>
      </w:r>
    </w:p>
    <w:p w14:paraId="1E6586FF" w14:textId="3DF44A1C" w:rsidR="00A16607" w:rsidRDefault="00A16607" w:rsidP="00A16607">
      <w:pPr>
        <w:pStyle w:val="Prrafodelista"/>
        <w:numPr>
          <w:ilvl w:val="0"/>
          <w:numId w:val="6"/>
        </w:numPr>
        <w:jc w:val="both"/>
        <w:rPr>
          <w:rFonts w:ascii="Times New Roman" w:hAnsi="Times New Roman" w:cs="Times New Roman"/>
        </w:rPr>
      </w:pPr>
      <w:r w:rsidRPr="00A16607">
        <w:rPr>
          <w:rFonts w:ascii="Times New Roman" w:hAnsi="Times New Roman" w:cs="Times New Roman"/>
        </w:rPr>
        <w:t>Permite la selección de un direccionador designado y un direccionador designado de reserva en redes multiacceso: esto garantiza que haya un dispositivo de red que actúe como punto de entrada y salida en caso de fallo.</w:t>
      </w:r>
    </w:p>
    <w:p w14:paraId="4061C836" w14:textId="77777777" w:rsidR="00A16607" w:rsidRDefault="00A16607" w:rsidP="00A16607">
      <w:pPr>
        <w:jc w:val="both"/>
        <w:rPr>
          <w:rFonts w:ascii="Times New Roman" w:hAnsi="Times New Roman" w:cs="Times New Roman"/>
        </w:rPr>
      </w:pPr>
    </w:p>
    <w:p w14:paraId="7FEE71B4" w14:textId="20798622" w:rsidR="00A16607" w:rsidRDefault="00A16607" w:rsidP="00A16607">
      <w:pPr>
        <w:jc w:val="both"/>
        <w:rPr>
          <w:rFonts w:ascii="Times New Roman" w:hAnsi="Times New Roman" w:cs="Times New Roman"/>
        </w:rPr>
      </w:pPr>
      <w:r>
        <w:rPr>
          <w:rFonts w:ascii="Times New Roman" w:hAnsi="Times New Roman" w:cs="Times New Roman"/>
        </w:rPr>
        <w:lastRenderedPageBreak/>
        <w:t>DESVENTAJAS:</w:t>
      </w:r>
    </w:p>
    <w:p w14:paraId="15E0E3A4" w14:textId="77777777" w:rsidR="00FD53BF" w:rsidRDefault="00FD53BF" w:rsidP="00FD53BF">
      <w:pPr>
        <w:pStyle w:val="Prrafodelista"/>
        <w:numPr>
          <w:ilvl w:val="0"/>
          <w:numId w:val="7"/>
        </w:numPr>
        <w:jc w:val="both"/>
        <w:rPr>
          <w:rFonts w:ascii="Times New Roman" w:hAnsi="Times New Roman" w:cs="Times New Roman"/>
        </w:rPr>
      </w:pPr>
      <w:r w:rsidRPr="00FD53BF">
        <w:rPr>
          <w:rFonts w:ascii="Times New Roman" w:hAnsi="Times New Roman" w:cs="Times New Roman"/>
        </w:rPr>
        <w:t xml:space="preserve">OSPF tiene un “test” complejo y que necesita una organización muy adecuada, esto da como resultado a una configuración difícil de entender y administrar.  </w:t>
      </w:r>
    </w:p>
    <w:p w14:paraId="1E73F6B7" w14:textId="77777777" w:rsidR="00FD53BF" w:rsidRDefault="00FD53BF" w:rsidP="00FD53BF">
      <w:pPr>
        <w:pStyle w:val="Prrafodelista"/>
        <w:numPr>
          <w:ilvl w:val="0"/>
          <w:numId w:val="7"/>
        </w:numPr>
        <w:jc w:val="both"/>
        <w:rPr>
          <w:rFonts w:ascii="Times New Roman" w:hAnsi="Times New Roman" w:cs="Times New Roman"/>
        </w:rPr>
      </w:pPr>
      <w:r w:rsidRPr="00FD53BF">
        <w:rPr>
          <w:rFonts w:ascii="Times New Roman" w:hAnsi="Times New Roman" w:cs="Times New Roman"/>
        </w:rPr>
        <w:t xml:space="preserve">Requiere del Administrador de Red un conocimiento y habilidad superior a los requeridos por la implementación de protocolos más simples como RIP.  </w:t>
      </w:r>
    </w:p>
    <w:p w14:paraId="00EE64CE" w14:textId="549DDB4C" w:rsidR="00FD53BF" w:rsidRDefault="00FD53BF" w:rsidP="00FD53BF">
      <w:pPr>
        <w:pStyle w:val="Prrafodelista"/>
        <w:numPr>
          <w:ilvl w:val="0"/>
          <w:numId w:val="7"/>
        </w:numPr>
        <w:jc w:val="both"/>
        <w:rPr>
          <w:rFonts w:ascii="Times New Roman" w:hAnsi="Times New Roman" w:cs="Times New Roman"/>
        </w:rPr>
      </w:pPr>
      <w:r w:rsidRPr="00FD53BF">
        <w:rPr>
          <w:rFonts w:ascii="Times New Roman" w:hAnsi="Times New Roman" w:cs="Times New Roman"/>
        </w:rPr>
        <w:t xml:space="preserve">Implica un alto uso de CPU y memoria del enrutador.    </w:t>
      </w:r>
    </w:p>
    <w:p w14:paraId="07E9C881" w14:textId="61CC97F4" w:rsidR="00FD53BF" w:rsidRDefault="00FD53BF" w:rsidP="00FD53BF">
      <w:pPr>
        <w:pStyle w:val="Prrafodelista"/>
        <w:numPr>
          <w:ilvl w:val="0"/>
          <w:numId w:val="7"/>
        </w:numPr>
        <w:jc w:val="both"/>
        <w:rPr>
          <w:rFonts w:ascii="Times New Roman" w:hAnsi="Times New Roman" w:cs="Times New Roman"/>
        </w:rPr>
      </w:pPr>
      <w:r w:rsidRPr="00FD53BF">
        <w:rPr>
          <w:rFonts w:ascii="Times New Roman" w:hAnsi="Times New Roman" w:cs="Times New Roman"/>
        </w:rPr>
        <w:t xml:space="preserve">Solo es compatible con el conjunto de protocolos TCP / IP  </w:t>
      </w:r>
    </w:p>
    <w:p w14:paraId="48E229DC" w14:textId="77777777" w:rsidR="00FD53BF" w:rsidRPr="00FD53BF" w:rsidRDefault="00FD53BF" w:rsidP="00FD53BF">
      <w:pPr>
        <w:rPr>
          <w:rFonts w:ascii="Times New Roman" w:hAnsi="Times New Roman" w:cs="Times New Roman"/>
        </w:rPr>
      </w:pPr>
      <w:r w:rsidRPr="00FD53BF">
        <w:rPr>
          <w:rFonts w:ascii="Times New Roman" w:hAnsi="Times New Roman" w:cs="Times New Roman"/>
        </w:rPr>
        <w:t>AMBITOS DE APLICACIÓN:</w:t>
      </w:r>
    </w:p>
    <w:p w14:paraId="55DF136F" w14:textId="77777777" w:rsidR="00FD53BF" w:rsidRDefault="00FD53BF" w:rsidP="00FD53BF">
      <w:pPr>
        <w:pStyle w:val="Prrafodelista"/>
        <w:numPr>
          <w:ilvl w:val="0"/>
          <w:numId w:val="8"/>
        </w:numPr>
        <w:jc w:val="both"/>
        <w:rPr>
          <w:rFonts w:ascii="Times New Roman" w:hAnsi="Times New Roman" w:cs="Times New Roman"/>
        </w:rPr>
      </w:pPr>
      <w:r w:rsidRPr="00FD53BF">
        <w:rPr>
          <w:rFonts w:ascii="Times New Roman" w:hAnsi="Times New Roman" w:cs="Times New Roman"/>
        </w:rPr>
        <w:t>Redes empresariales: OSPF es perfecto para redes corporativas que requieren una rápida convergencia y una gestión eficiente del tráfico.</w:t>
      </w:r>
    </w:p>
    <w:p w14:paraId="5B4D39D1" w14:textId="77777777" w:rsidR="00FD53BF" w:rsidRDefault="00FD53BF" w:rsidP="00FD53BF">
      <w:pPr>
        <w:pStyle w:val="Prrafodelista"/>
        <w:numPr>
          <w:ilvl w:val="0"/>
          <w:numId w:val="8"/>
        </w:numPr>
        <w:jc w:val="both"/>
        <w:rPr>
          <w:rFonts w:ascii="Times New Roman" w:hAnsi="Times New Roman" w:cs="Times New Roman"/>
        </w:rPr>
      </w:pPr>
      <w:r w:rsidRPr="00FD53BF">
        <w:rPr>
          <w:rFonts w:ascii="Times New Roman" w:hAnsi="Times New Roman" w:cs="Times New Roman"/>
        </w:rPr>
        <w:t>Redes de proveedores de servicios: Se emplea en infraestructuras de ISP para asegurar una distribución óptima de rutas y reducir la latencia al mínimo.</w:t>
      </w:r>
    </w:p>
    <w:p w14:paraId="21583B65" w14:textId="77777777" w:rsidR="00FD53BF" w:rsidRDefault="00FD53BF" w:rsidP="00FD53BF">
      <w:pPr>
        <w:pStyle w:val="Prrafodelista"/>
        <w:numPr>
          <w:ilvl w:val="0"/>
          <w:numId w:val="8"/>
        </w:numPr>
        <w:jc w:val="both"/>
        <w:rPr>
          <w:rFonts w:ascii="Times New Roman" w:hAnsi="Times New Roman" w:cs="Times New Roman"/>
        </w:rPr>
      </w:pPr>
      <w:r w:rsidRPr="00FD53BF">
        <w:rPr>
          <w:rFonts w:ascii="Times New Roman" w:hAnsi="Times New Roman" w:cs="Times New Roman"/>
        </w:rPr>
        <w:t>Redes de área amplia (WAN): OSPF es habitual en redes que se extienden a múltiples ubicaciones geográficas, permitiendo una administración ágil de rutas.</w:t>
      </w:r>
    </w:p>
    <w:p w14:paraId="2D56F3F3" w14:textId="77777777" w:rsidR="00FD53BF" w:rsidRDefault="00FD53BF" w:rsidP="00FD53BF">
      <w:pPr>
        <w:pStyle w:val="Prrafodelista"/>
        <w:numPr>
          <w:ilvl w:val="0"/>
          <w:numId w:val="8"/>
        </w:numPr>
        <w:jc w:val="both"/>
        <w:rPr>
          <w:rFonts w:ascii="Times New Roman" w:hAnsi="Times New Roman" w:cs="Times New Roman"/>
        </w:rPr>
      </w:pPr>
      <w:r w:rsidRPr="00FD53BF">
        <w:rPr>
          <w:rFonts w:ascii="Times New Roman" w:hAnsi="Times New Roman" w:cs="Times New Roman"/>
        </w:rPr>
        <w:t>Redes con múltiples rutas: Su capacidad para determinar la mejor ruta basada en el costo del enlace lo hace ideal para entornos con diversas trayectorias disponibles.</w:t>
      </w:r>
    </w:p>
    <w:p w14:paraId="6C18AF38" w14:textId="533B8480" w:rsidR="00FD53BF" w:rsidRDefault="00FD53BF" w:rsidP="00FD53BF">
      <w:pPr>
        <w:pStyle w:val="Prrafodelista"/>
        <w:numPr>
          <w:ilvl w:val="0"/>
          <w:numId w:val="8"/>
        </w:numPr>
        <w:jc w:val="both"/>
        <w:rPr>
          <w:rFonts w:ascii="Times New Roman" w:hAnsi="Times New Roman" w:cs="Times New Roman"/>
        </w:rPr>
      </w:pPr>
      <w:r w:rsidRPr="00FD53BF">
        <w:rPr>
          <w:rFonts w:ascii="Times New Roman" w:hAnsi="Times New Roman" w:cs="Times New Roman"/>
        </w:rPr>
        <w:t>Redes escalables: OSPF permite segmentar grandes redes en áreas, disminuyendo el tráfico de enrutamiento y aumentando la eficiencia.</w:t>
      </w:r>
    </w:p>
    <w:p w14:paraId="4C8DF653" w14:textId="77777777" w:rsidR="00AD65B7" w:rsidRDefault="00AD65B7" w:rsidP="00AD65B7">
      <w:pPr>
        <w:pStyle w:val="Prrafodelista"/>
        <w:jc w:val="both"/>
        <w:rPr>
          <w:rFonts w:ascii="Times New Roman" w:hAnsi="Times New Roman" w:cs="Times New Roman"/>
        </w:rPr>
      </w:pPr>
    </w:p>
    <w:p w14:paraId="36BF1CBB" w14:textId="77777777" w:rsidR="009D5A92" w:rsidRDefault="009D5A92" w:rsidP="00AD65B7">
      <w:pPr>
        <w:pStyle w:val="Prrafodelista"/>
        <w:jc w:val="both"/>
        <w:rPr>
          <w:rFonts w:ascii="Times New Roman" w:hAnsi="Times New Roman" w:cs="Times New Roman"/>
        </w:rPr>
      </w:pPr>
    </w:p>
    <w:p w14:paraId="6087946D" w14:textId="6878AC59" w:rsidR="00FD53BF" w:rsidRDefault="00AD65B7" w:rsidP="00AD65B7">
      <w:pPr>
        <w:jc w:val="center"/>
        <w:rPr>
          <w:rFonts w:ascii="Times New Roman" w:hAnsi="Times New Roman" w:cs="Times New Roman"/>
          <w:b/>
          <w:bCs/>
        </w:rPr>
      </w:pPr>
      <w:r w:rsidRPr="00AD65B7">
        <w:rPr>
          <w:rFonts w:ascii="Times New Roman" w:hAnsi="Times New Roman" w:cs="Times New Roman"/>
          <w:b/>
          <w:bCs/>
        </w:rPr>
        <w:t>EL PROTOCOLO DE GATEWAY INTERIOR MEJORADO (EIGRP)</w:t>
      </w:r>
    </w:p>
    <w:p w14:paraId="2669A2AD" w14:textId="18C87EA2" w:rsidR="00AD65B7" w:rsidRDefault="00AD65B7" w:rsidP="00AD65B7">
      <w:pPr>
        <w:jc w:val="both"/>
        <w:rPr>
          <w:rFonts w:ascii="Times New Roman" w:hAnsi="Times New Roman" w:cs="Times New Roman"/>
        </w:rPr>
      </w:pPr>
      <w:r>
        <w:rPr>
          <w:rFonts w:ascii="Times New Roman" w:hAnsi="Times New Roman" w:cs="Times New Roman"/>
        </w:rPr>
        <w:t>TIPO:</w:t>
      </w:r>
      <w:r w:rsidRPr="00AD65B7">
        <w:t xml:space="preserve"> </w:t>
      </w:r>
      <w:r w:rsidRPr="00AD65B7">
        <w:rPr>
          <w:rFonts w:ascii="Times New Roman" w:hAnsi="Times New Roman" w:cs="Times New Roman"/>
        </w:rPr>
        <w:t xml:space="preserve">EIGRP es muchas veces llamado como Protocolo de </w:t>
      </w:r>
      <w:proofErr w:type="spellStart"/>
      <w:r w:rsidRPr="00AD65B7">
        <w:rPr>
          <w:rFonts w:ascii="Times New Roman" w:hAnsi="Times New Roman" w:cs="Times New Roman"/>
        </w:rPr>
        <w:t>Routing</w:t>
      </w:r>
      <w:proofErr w:type="spellEnd"/>
      <w:r w:rsidRPr="00AD65B7">
        <w:rPr>
          <w:rFonts w:ascii="Times New Roman" w:hAnsi="Times New Roman" w:cs="Times New Roman"/>
        </w:rPr>
        <w:t xml:space="preserve"> Híbrido Equilibrado, aunque Cisco prefiere llamarlo Protocolo de </w:t>
      </w:r>
      <w:proofErr w:type="spellStart"/>
      <w:r w:rsidRPr="00AD65B7">
        <w:rPr>
          <w:rFonts w:ascii="Times New Roman" w:hAnsi="Times New Roman" w:cs="Times New Roman"/>
        </w:rPr>
        <w:t>Routing</w:t>
      </w:r>
      <w:proofErr w:type="spellEnd"/>
      <w:r w:rsidRPr="00AD65B7">
        <w:rPr>
          <w:rFonts w:ascii="Times New Roman" w:hAnsi="Times New Roman" w:cs="Times New Roman"/>
        </w:rPr>
        <w:t xml:space="preserve"> Avanzado de Vector Distancia.</w:t>
      </w:r>
    </w:p>
    <w:p w14:paraId="7287F780" w14:textId="7ED7B041" w:rsidR="00AD65B7" w:rsidRDefault="00AD65B7" w:rsidP="00AD65B7">
      <w:pPr>
        <w:jc w:val="both"/>
        <w:rPr>
          <w:rFonts w:ascii="Times New Roman" w:hAnsi="Times New Roman" w:cs="Times New Roman"/>
        </w:rPr>
      </w:pPr>
      <w:r>
        <w:rPr>
          <w:rFonts w:ascii="Times New Roman" w:hAnsi="Times New Roman" w:cs="Times New Roman"/>
        </w:rPr>
        <w:t>CARACTERISTICAS:</w:t>
      </w:r>
    </w:p>
    <w:p w14:paraId="377D9BC7" w14:textId="77777777" w:rsidR="00AD65B7" w:rsidRDefault="00AD65B7" w:rsidP="00AD65B7">
      <w:pPr>
        <w:pStyle w:val="Prrafodelista"/>
        <w:numPr>
          <w:ilvl w:val="0"/>
          <w:numId w:val="9"/>
        </w:numPr>
        <w:jc w:val="both"/>
        <w:rPr>
          <w:rFonts w:ascii="Times New Roman" w:hAnsi="Times New Roman" w:cs="Times New Roman"/>
        </w:rPr>
      </w:pPr>
      <w:r w:rsidRPr="00AD65B7">
        <w:rPr>
          <w:rFonts w:ascii="Times New Roman" w:hAnsi="Times New Roman" w:cs="Times New Roman"/>
        </w:rPr>
        <w:t xml:space="preserve">Soporte para el enmascarado </w:t>
      </w:r>
      <w:proofErr w:type="spellStart"/>
      <w:r w:rsidRPr="00AD65B7">
        <w:rPr>
          <w:rFonts w:ascii="Times New Roman" w:hAnsi="Times New Roman" w:cs="Times New Roman"/>
        </w:rPr>
        <w:t>interdominio</w:t>
      </w:r>
      <w:proofErr w:type="spellEnd"/>
      <w:r w:rsidRPr="00AD65B7">
        <w:rPr>
          <w:rFonts w:ascii="Times New Roman" w:hAnsi="Times New Roman" w:cs="Times New Roman"/>
        </w:rPr>
        <w:t xml:space="preserve"> sin clases (CIDR) y enmascaramiento de subred de longitud variable. Las rutas no se resumen en el límite de red </w:t>
      </w:r>
      <w:proofErr w:type="spellStart"/>
      <w:r w:rsidRPr="00AD65B7">
        <w:rPr>
          <w:rFonts w:ascii="Times New Roman" w:hAnsi="Times New Roman" w:cs="Times New Roman"/>
        </w:rPr>
        <w:t>clasivo</w:t>
      </w:r>
      <w:proofErr w:type="spellEnd"/>
      <w:r w:rsidRPr="00AD65B7">
        <w:rPr>
          <w:rFonts w:ascii="Times New Roman" w:hAnsi="Times New Roman" w:cs="Times New Roman"/>
        </w:rPr>
        <w:t xml:space="preserve"> a menos que se active un resumen automático.</w:t>
      </w:r>
    </w:p>
    <w:p w14:paraId="459FCA9F" w14:textId="77777777" w:rsidR="00AD65B7" w:rsidRDefault="00AD65B7" w:rsidP="00AD65B7">
      <w:pPr>
        <w:pStyle w:val="Prrafodelista"/>
        <w:numPr>
          <w:ilvl w:val="0"/>
          <w:numId w:val="9"/>
        </w:numPr>
        <w:jc w:val="both"/>
        <w:rPr>
          <w:rFonts w:ascii="Times New Roman" w:hAnsi="Times New Roman" w:cs="Times New Roman"/>
        </w:rPr>
      </w:pPr>
      <w:r w:rsidRPr="00AD65B7">
        <w:rPr>
          <w:rFonts w:ascii="Times New Roman" w:hAnsi="Times New Roman" w:cs="Times New Roman"/>
        </w:rPr>
        <w:t>Soporte para equilibrar la carga en enlaces paralelos entre sitios.</w:t>
      </w:r>
    </w:p>
    <w:p w14:paraId="444E0845" w14:textId="77777777" w:rsidR="00AD65B7" w:rsidRDefault="00AD65B7" w:rsidP="00AD65B7">
      <w:pPr>
        <w:pStyle w:val="Prrafodelista"/>
        <w:numPr>
          <w:ilvl w:val="0"/>
          <w:numId w:val="9"/>
        </w:numPr>
        <w:jc w:val="both"/>
        <w:rPr>
          <w:rFonts w:ascii="Times New Roman" w:hAnsi="Times New Roman" w:cs="Times New Roman"/>
        </w:rPr>
      </w:pPr>
      <w:r w:rsidRPr="00AD65B7">
        <w:rPr>
          <w:rFonts w:ascii="Times New Roman" w:hAnsi="Times New Roman" w:cs="Times New Roman"/>
        </w:rPr>
        <w:t>La capacidad de utilizar diferentes contraseñas de autenticación en diferentes momentos.</w:t>
      </w:r>
    </w:p>
    <w:p w14:paraId="6BA07A1F" w14:textId="77777777" w:rsidR="00AD65B7" w:rsidRDefault="00AD65B7" w:rsidP="00AD65B7">
      <w:pPr>
        <w:pStyle w:val="Prrafodelista"/>
        <w:numPr>
          <w:ilvl w:val="0"/>
          <w:numId w:val="9"/>
        </w:numPr>
        <w:jc w:val="both"/>
        <w:rPr>
          <w:rFonts w:ascii="Times New Roman" w:hAnsi="Times New Roman" w:cs="Times New Roman"/>
        </w:rPr>
      </w:pPr>
      <w:r w:rsidRPr="00AD65B7">
        <w:rPr>
          <w:rFonts w:ascii="Times New Roman" w:hAnsi="Times New Roman" w:cs="Times New Roman"/>
        </w:rPr>
        <w:t xml:space="preserve">MD5 y SHA-2 autenticación entre dos </w:t>
      </w:r>
      <w:proofErr w:type="spellStart"/>
      <w:r w:rsidRPr="00AD65B7">
        <w:rPr>
          <w:rFonts w:ascii="Times New Roman" w:hAnsi="Times New Roman" w:cs="Times New Roman"/>
        </w:rPr>
        <w:t>routers.</w:t>
      </w:r>
      <w:proofErr w:type="spellEnd"/>
    </w:p>
    <w:p w14:paraId="17B87C0F" w14:textId="77777777" w:rsidR="00AD65B7" w:rsidRDefault="00AD65B7" w:rsidP="00AD65B7">
      <w:pPr>
        <w:pStyle w:val="Prrafodelista"/>
        <w:numPr>
          <w:ilvl w:val="0"/>
          <w:numId w:val="9"/>
        </w:numPr>
        <w:jc w:val="both"/>
        <w:rPr>
          <w:rFonts w:ascii="Times New Roman" w:hAnsi="Times New Roman" w:cs="Times New Roman"/>
        </w:rPr>
      </w:pPr>
      <w:r w:rsidRPr="00AD65B7">
        <w:rPr>
          <w:rFonts w:ascii="Times New Roman" w:hAnsi="Times New Roman" w:cs="Times New Roman"/>
        </w:rPr>
        <w:t>Envía cambios de topología, en lugar de enviar toda la mesa de enrutamiento cuando se cambia la ruta.</w:t>
      </w:r>
    </w:p>
    <w:p w14:paraId="57B29438" w14:textId="77777777" w:rsidR="00AD65B7" w:rsidRDefault="00AD65B7" w:rsidP="00AD65B7">
      <w:pPr>
        <w:pStyle w:val="Prrafodelista"/>
        <w:numPr>
          <w:ilvl w:val="0"/>
          <w:numId w:val="9"/>
        </w:numPr>
        <w:jc w:val="both"/>
        <w:rPr>
          <w:rFonts w:ascii="Times New Roman" w:hAnsi="Times New Roman" w:cs="Times New Roman"/>
        </w:rPr>
      </w:pPr>
      <w:r w:rsidRPr="00AD65B7">
        <w:rPr>
          <w:rFonts w:ascii="Times New Roman" w:hAnsi="Times New Roman" w:cs="Times New Roman"/>
        </w:rPr>
        <w:t xml:space="preserve">Revisa periódicamente si hay una ruta disponible, y propaga cambios de enrutamiento a los </w:t>
      </w:r>
      <w:proofErr w:type="spellStart"/>
      <w:r w:rsidRPr="00AD65B7">
        <w:rPr>
          <w:rFonts w:ascii="Times New Roman" w:hAnsi="Times New Roman" w:cs="Times New Roman"/>
        </w:rPr>
        <w:t>routers</w:t>
      </w:r>
      <w:proofErr w:type="spellEnd"/>
      <w:r w:rsidRPr="00AD65B7">
        <w:rPr>
          <w:rFonts w:ascii="Times New Roman" w:hAnsi="Times New Roman" w:cs="Times New Roman"/>
        </w:rPr>
        <w:t xml:space="preserve"> vecinos si se han producido cambios.</w:t>
      </w:r>
    </w:p>
    <w:p w14:paraId="7AA2C2FC" w14:textId="77777777" w:rsidR="00AD65B7" w:rsidRDefault="00AD65B7" w:rsidP="00AD65B7">
      <w:pPr>
        <w:pStyle w:val="Prrafodelista"/>
        <w:numPr>
          <w:ilvl w:val="0"/>
          <w:numId w:val="9"/>
        </w:numPr>
        <w:jc w:val="both"/>
        <w:rPr>
          <w:rFonts w:ascii="Times New Roman" w:hAnsi="Times New Roman" w:cs="Times New Roman"/>
        </w:rPr>
      </w:pPr>
      <w:r w:rsidRPr="00AD65B7">
        <w:rPr>
          <w:rFonts w:ascii="Times New Roman" w:hAnsi="Times New Roman" w:cs="Times New Roman"/>
        </w:rPr>
        <w:lastRenderedPageBreak/>
        <w:t>Ejecute procesos de enrutamiento separados para el Protocolo de Internet (IP), IPv6, IPX y AppleTalk, mediante el uso de módulos dependientes de protocolo (</w:t>
      </w:r>
      <w:proofErr w:type="spellStart"/>
      <w:r w:rsidRPr="00AD65B7">
        <w:rPr>
          <w:rFonts w:ascii="Times New Roman" w:hAnsi="Times New Roman" w:cs="Times New Roman"/>
        </w:rPr>
        <w:t>PDMs</w:t>
      </w:r>
      <w:proofErr w:type="spellEnd"/>
      <w:r w:rsidRPr="00AD65B7">
        <w:rPr>
          <w:rFonts w:ascii="Times New Roman" w:hAnsi="Times New Roman" w:cs="Times New Roman"/>
        </w:rPr>
        <w:t>).</w:t>
      </w:r>
    </w:p>
    <w:p w14:paraId="5D1E287F" w14:textId="100DC09B" w:rsidR="00AD65B7" w:rsidRDefault="00AD65B7" w:rsidP="00AD65B7">
      <w:pPr>
        <w:pStyle w:val="Prrafodelista"/>
        <w:numPr>
          <w:ilvl w:val="0"/>
          <w:numId w:val="9"/>
        </w:numPr>
        <w:jc w:val="both"/>
        <w:rPr>
          <w:rFonts w:ascii="Times New Roman" w:hAnsi="Times New Roman" w:cs="Times New Roman"/>
        </w:rPr>
      </w:pPr>
      <w:r w:rsidRPr="00AD65B7">
        <w:rPr>
          <w:rFonts w:ascii="Times New Roman" w:hAnsi="Times New Roman" w:cs="Times New Roman"/>
        </w:rPr>
        <w:t>Compatibilidad con los protocolos de enrutamiento IGRP.</w:t>
      </w:r>
    </w:p>
    <w:p w14:paraId="37AA73D3" w14:textId="6A21B084" w:rsidR="00AD65B7" w:rsidRDefault="00AD65B7" w:rsidP="00AD65B7">
      <w:pPr>
        <w:jc w:val="both"/>
        <w:rPr>
          <w:rFonts w:ascii="Times New Roman" w:hAnsi="Times New Roman" w:cs="Times New Roman"/>
        </w:rPr>
      </w:pPr>
      <w:r>
        <w:rPr>
          <w:rFonts w:ascii="Times New Roman" w:hAnsi="Times New Roman" w:cs="Times New Roman"/>
        </w:rPr>
        <w:t>VENTAJAS:</w:t>
      </w:r>
    </w:p>
    <w:p w14:paraId="017D8951" w14:textId="77777777" w:rsidR="00AD65B7" w:rsidRDefault="00AD65B7" w:rsidP="00AD65B7">
      <w:pPr>
        <w:pStyle w:val="Prrafodelista"/>
        <w:numPr>
          <w:ilvl w:val="0"/>
          <w:numId w:val="10"/>
        </w:numPr>
        <w:jc w:val="both"/>
        <w:rPr>
          <w:rFonts w:ascii="Times New Roman" w:hAnsi="Times New Roman" w:cs="Times New Roman"/>
        </w:rPr>
      </w:pPr>
      <w:r w:rsidRPr="00AD65B7">
        <w:rPr>
          <w:rFonts w:ascii="Times New Roman" w:hAnsi="Times New Roman" w:cs="Times New Roman"/>
        </w:rPr>
        <w:t xml:space="preserve">DUAL: DUAL es una de las características principales de EIGRP. DUAL distribuye la computación de </w:t>
      </w:r>
      <w:proofErr w:type="spellStart"/>
      <w:r w:rsidRPr="00AD65B7">
        <w:rPr>
          <w:rFonts w:ascii="Times New Roman" w:hAnsi="Times New Roman" w:cs="Times New Roman"/>
        </w:rPr>
        <w:t>routing</w:t>
      </w:r>
      <w:proofErr w:type="spellEnd"/>
      <w:r w:rsidRPr="00AD65B7">
        <w:rPr>
          <w:rFonts w:ascii="Times New Roman" w:hAnsi="Times New Roman" w:cs="Times New Roman"/>
        </w:rPr>
        <w:t xml:space="preserve"> entre varios </w:t>
      </w:r>
      <w:proofErr w:type="spellStart"/>
      <w:r w:rsidRPr="00AD65B7">
        <w:rPr>
          <w:rFonts w:ascii="Times New Roman" w:hAnsi="Times New Roman" w:cs="Times New Roman"/>
        </w:rPr>
        <w:t>routers.</w:t>
      </w:r>
      <w:proofErr w:type="spellEnd"/>
    </w:p>
    <w:p w14:paraId="6F3D9917" w14:textId="77777777" w:rsidR="00AD65B7" w:rsidRDefault="00AD65B7" w:rsidP="00AD65B7">
      <w:pPr>
        <w:pStyle w:val="Prrafodelista"/>
        <w:numPr>
          <w:ilvl w:val="0"/>
          <w:numId w:val="10"/>
        </w:numPr>
        <w:jc w:val="both"/>
        <w:rPr>
          <w:rFonts w:ascii="Times New Roman" w:hAnsi="Times New Roman" w:cs="Times New Roman"/>
        </w:rPr>
      </w:pPr>
      <w:r w:rsidRPr="00AD65B7">
        <w:rPr>
          <w:rFonts w:ascii="Times New Roman" w:hAnsi="Times New Roman" w:cs="Times New Roman"/>
        </w:rPr>
        <w:t>Redes Libres de Bucles: El algoritmo DUAL se utiliza para asegurar una red libre de bucles. El FS es escogido sólo porque tiene una métrica menor. Esto proporciona una red libre de bucles.</w:t>
      </w:r>
    </w:p>
    <w:p w14:paraId="7C8067C9" w14:textId="77777777" w:rsidR="00AD65B7" w:rsidRDefault="00AD65B7" w:rsidP="00AD65B7">
      <w:pPr>
        <w:pStyle w:val="Prrafodelista"/>
        <w:numPr>
          <w:ilvl w:val="0"/>
          <w:numId w:val="10"/>
        </w:numPr>
        <w:jc w:val="both"/>
        <w:rPr>
          <w:rFonts w:ascii="Times New Roman" w:hAnsi="Times New Roman" w:cs="Times New Roman"/>
        </w:rPr>
      </w:pPr>
      <w:r w:rsidRPr="00AD65B7">
        <w:rPr>
          <w:rFonts w:ascii="Times New Roman" w:hAnsi="Times New Roman" w:cs="Times New Roman"/>
        </w:rPr>
        <w:t>Actualizaciones Incrementales: EIGRP envía actualizaciones parciales no periódicas. Esto significa que cuando hay un cambio se envía la actualización con únicamente la información que ha sido modificada.</w:t>
      </w:r>
    </w:p>
    <w:p w14:paraId="406761F5" w14:textId="77777777" w:rsidR="00AD65B7" w:rsidRDefault="00AD65B7" w:rsidP="00AD65B7">
      <w:pPr>
        <w:pStyle w:val="Prrafodelista"/>
        <w:numPr>
          <w:ilvl w:val="0"/>
          <w:numId w:val="10"/>
        </w:numPr>
        <w:jc w:val="both"/>
        <w:rPr>
          <w:rFonts w:ascii="Times New Roman" w:hAnsi="Times New Roman" w:cs="Times New Roman"/>
        </w:rPr>
      </w:pPr>
      <w:r w:rsidRPr="00AD65B7">
        <w:rPr>
          <w:rFonts w:ascii="Times New Roman" w:hAnsi="Times New Roman" w:cs="Times New Roman"/>
        </w:rPr>
        <w:t xml:space="preserve">Direcciones </w:t>
      </w:r>
      <w:proofErr w:type="spellStart"/>
      <w:r w:rsidRPr="00AD65B7">
        <w:rPr>
          <w:rFonts w:ascii="Times New Roman" w:hAnsi="Times New Roman" w:cs="Times New Roman"/>
        </w:rPr>
        <w:t>Multicast</w:t>
      </w:r>
      <w:proofErr w:type="spellEnd"/>
      <w:r w:rsidRPr="00AD65B7">
        <w:rPr>
          <w:rFonts w:ascii="Times New Roman" w:hAnsi="Times New Roman" w:cs="Times New Roman"/>
        </w:rPr>
        <w:t xml:space="preserve"> para Actualizaciones: EIGRP utiliza RTP para garantizar la entrega, esencialmente cuando las actualizaciones de </w:t>
      </w:r>
      <w:proofErr w:type="spellStart"/>
      <w:r w:rsidRPr="00AD65B7">
        <w:rPr>
          <w:rFonts w:ascii="Times New Roman" w:hAnsi="Times New Roman" w:cs="Times New Roman"/>
        </w:rPr>
        <w:t>routing</w:t>
      </w:r>
      <w:proofErr w:type="spellEnd"/>
      <w:r w:rsidRPr="00AD65B7">
        <w:rPr>
          <w:rFonts w:ascii="Times New Roman" w:hAnsi="Times New Roman" w:cs="Times New Roman"/>
        </w:rPr>
        <w:t xml:space="preserve"> no son periódicas. Si el receptor no espera una actualización no puede saber si ha perdido alguna actualización. Las actualizaciones se realizan mediante </w:t>
      </w:r>
      <w:proofErr w:type="spellStart"/>
      <w:r w:rsidRPr="00AD65B7">
        <w:rPr>
          <w:rFonts w:ascii="Times New Roman" w:hAnsi="Times New Roman" w:cs="Times New Roman"/>
        </w:rPr>
        <w:t>multicast</w:t>
      </w:r>
      <w:proofErr w:type="spellEnd"/>
      <w:r w:rsidRPr="00AD65B7">
        <w:rPr>
          <w:rFonts w:ascii="Times New Roman" w:hAnsi="Times New Roman" w:cs="Times New Roman"/>
        </w:rPr>
        <w:t xml:space="preserve"> fiable a la 224.0.0.10. Cuando el receptor recibe una actualización devuelve un ACK.</w:t>
      </w:r>
    </w:p>
    <w:p w14:paraId="4B2E1FD0" w14:textId="77777777" w:rsidR="00AD65B7" w:rsidRDefault="00AD65B7" w:rsidP="00AD65B7">
      <w:pPr>
        <w:pStyle w:val="Prrafodelista"/>
        <w:numPr>
          <w:ilvl w:val="0"/>
          <w:numId w:val="10"/>
        </w:numPr>
        <w:jc w:val="both"/>
        <w:rPr>
          <w:rFonts w:ascii="Times New Roman" w:hAnsi="Times New Roman" w:cs="Times New Roman"/>
        </w:rPr>
      </w:pPr>
      <w:r w:rsidRPr="00AD65B7">
        <w:rPr>
          <w:rFonts w:ascii="Times New Roman" w:hAnsi="Times New Roman" w:cs="Times New Roman"/>
        </w:rPr>
        <w:t xml:space="preserve">Protocolo Avanzado de Vector Distancia: EIGRP ha solucionado muchos de los problemas de los protocolos vector distancia. EIGRP es un protocolo </w:t>
      </w:r>
      <w:proofErr w:type="spellStart"/>
      <w:r w:rsidRPr="00AD65B7">
        <w:rPr>
          <w:rFonts w:ascii="Times New Roman" w:hAnsi="Times New Roman" w:cs="Times New Roman"/>
        </w:rPr>
        <w:t>classless</w:t>
      </w:r>
      <w:proofErr w:type="spellEnd"/>
      <w:r w:rsidRPr="00AD65B7">
        <w:rPr>
          <w:rFonts w:ascii="Times New Roman" w:hAnsi="Times New Roman" w:cs="Times New Roman"/>
        </w:rPr>
        <w:t xml:space="preserve">. Sin el uso de áreas EIGRP permite </w:t>
      </w:r>
      <w:proofErr w:type="spellStart"/>
      <w:r w:rsidRPr="00AD65B7">
        <w:rPr>
          <w:rFonts w:ascii="Times New Roman" w:hAnsi="Times New Roman" w:cs="Times New Roman"/>
        </w:rPr>
        <w:t>sumarización</w:t>
      </w:r>
      <w:proofErr w:type="spellEnd"/>
      <w:r w:rsidRPr="00AD65B7">
        <w:rPr>
          <w:rFonts w:ascii="Times New Roman" w:hAnsi="Times New Roman" w:cs="Times New Roman"/>
        </w:rPr>
        <w:t xml:space="preserve"> en cualquier punto de la red, lo cual implica un menor gasto de recursos. Por supuesto también soporta discontinuidad de redes y VLSM.</w:t>
      </w:r>
    </w:p>
    <w:p w14:paraId="38498F3C" w14:textId="77777777" w:rsidR="00AD65B7" w:rsidRDefault="00AD65B7" w:rsidP="00AD65B7">
      <w:pPr>
        <w:pStyle w:val="Prrafodelista"/>
        <w:numPr>
          <w:ilvl w:val="0"/>
          <w:numId w:val="10"/>
        </w:numPr>
        <w:jc w:val="both"/>
        <w:rPr>
          <w:rFonts w:ascii="Times New Roman" w:hAnsi="Times New Roman" w:cs="Times New Roman"/>
        </w:rPr>
      </w:pPr>
      <w:r w:rsidRPr="00AD65B7">
        <w:rPr>
          <w:rFonts w:ascii="Times New Roman" w:hAnsi="Times New Roman" w:cs="Times New Roman"/>
        </w:rPr>
        <w:t xml:space="preserve">Tablas de </w:t>
      </w:r>
      <w:proofErr w:type="spellStart"/>
      <w:r w:rsidRPr="00AD65B7">
        <w:rPr>
          <w:rFonts w:ascii="Times New Roman" w:hAnsi="Times New Roman" w:cs="Times New Roman"/>
        </w:rPr>
        <w:t>Routing</w:t>
      </w:r>
      <w:proofErr w:type="spellEnd"/>
      <w:r w:rsidRPr="00AD65B7">
        <w:rPr>
          <w:rFonts w:ascii="Times New Roman" w:hAnsi="Times New Roman" w:cs="Times New Roman"/>
        </w:rPr>
        <w:t xml:space="preserve"> Libres de Bucles: El criterio para seleccionar las rutas primarias y de </w:t>
      </w:r>
      <w:proofErr w:type="spellStart"/>
      <w:r w:rsidRPr="00AD65B7">
        <w:rPr>
          <w:rFonts w:ascii="Times New Roman" w:hAnsi="Times New Roman" w:cs="Times New Roman"/>
        </w:rPr>
        <w:t>backup</w:t>
      </w:r>
      <w:proofErr w:type="spellEnd"/>
      <w:r w:rsidRPr="00AD65B7">
        <w:rPr>
          <w:rFonts w:ascii="Times New Roman" w:hAnsi="Times New Roman" w:cs="Times New Roman"/>
        </w:rPr>
        <w:t xml:space="preserve"> en la tabla topológica y en la tabla de </w:t>
      </w:r>
      <w:proofErr w:type="spellStart"/>
      <w:r w:rsidRPr="00AD65B7">
        <w:rPr>
          <w:rFonts w:ascii="Times New Roman" w:hAnsi="Times New Roman" w:cs="Times New Roman"/>
        </w:rPr>
        <w:t>routing</w:t>
      </w:r>
      <w:proofErr w:type="spellEnd"/>
      <w:r w:rsidRPr="00AD65B7">
        <w:rPr>
          <w:rFonts w:ascii="Times New Roman" w:hAnsi="Times New Roman" w:cs="Times New Roman"/>
        </w:rPr>
        <w:t xml:space="preserve"> aseguran que las rutas están </w:t>
      </w:r>
      <w:proofErr w:type="gramStart"/>
      <w:r w:rsidRPr="00AD65B7">
        <w:rPr>
          <w:rFonts w:ascii="Times New Roman" w:hAnsi="Times New Roman" w:cs="Times New Roman"/>
        </w:rPr>
        <w:t>libre</w:t>
      </w:r>
      <w:proofErr w:type="gramEnd"/>
      <w:r w:rsidRPr="00AD65B7">
        <w:rPr>
          <w:rFonts w:ascii="Times New Roman" w:hAnsi="Times New Roman" w:cs="Times New Roman"/>
        </w:rPr>
        <w:t xml:space="preserve"> de bucles. Las rutas están libres de bucles porque al escoger el </w:t>
      </w:r>
      <w:proofErr w:type="spellStart"/>
      <w:r w:rsidRPr="00AD65B7">
        <w:rPr>
          <w:rFonts w:ascii="Times New Roman" w:hAnsi="Times New Roman" w:cs="Times New Roman"/>
        </w:rPr>
        <w:t>Successor</w:t>
      </w:r>
      <w:proofErr w:type="spellEnd"/>
      <w:r w:rsidRPr="00AD65B7">
        <w:rPr>
          <w:rFonts w:ascii="Times New Roman" w:hAnsi="Times New Roman" w:cs="Times New Roman"/>
        </w:rPr>
        <w:t xml:space="preserve"> cogeremos el de menor métrica y el </w:t>
      </w:r>
      <w:proofErr w:type="spellStart"/>
      <w:r w:rsidRPr="00AD65B7">
        <w:rPr>
          <w:rFonts w:ascii="Times New Roman" w:hAnsi="Times New Roman" w:cs="Times New Roman"/>
        </w:rPr>
        <w:t>Feassible</w:t>
      </w:r>
      <w:proofErr w:type="spellEnd"/>
      <w:r w:rsidRPr="00AD65B7">
        <w:rPr>
          <w:rFonts w:ascii="Times New Roman" w:hAnsi="Times New Roman" w:cs="Times New Roman"/>
        </w:rPr>
        <w:t xml:space="preserve"> </w:t>
      </w:r>
      <w:proofErr w:type="spellStart"/>
      <w:r w:rsidRPr="00AD65B7">
        <w:rPr>
          <w:rFonts w:ascii="Times New Roman" w:hAnsi="Times New Roman" w:cs="Times New Roman"/>
        </w:rPr>
        <w:t>Successor</w:t>
      </w:r>
      <w:proofErr w:type="spellEnd"/>
      <w:r w:rsidRPr="00AD65B7">
        <w:rPr>
          <w:rFonts w:ascii="Times New Roman" w:hAnsi="Times New Roman" w:cs="Times New Roman"/>
        </w:rPr>
        <w:t xml:space="preserve"> será el de menor métrica del vecino.</w:t>
      </w:r>
    </w:p>
    <w:p w14:paraId="790D1E7E" w14:textId="77777777" w:rsidR="00AD65B7" w:rsidRDefault="00AD65B7" w:rsidP="00AD65B7">
      <w:pPr>
        <w:pStyle w:val="Prrafodelista"/>
        <w:numPr>
          <w:ilvl w:val="0"/>
          <w:numId w:val="10"/>
        </w:numPr>
        <w:jc w:val="both"/>
        <w:rPr>
          <w:rFonts w:ascii="Times New Roman" w:hAnsi="Times New Roman" w:cs="Times New Roman"/>
        </w:rPr>
      </w:pPr>
      <w:r w:rsidRPr="00AD65B7">
        <w:rPr>
          <w:rFonts w:ascii="Times New Roman" w:hAnsi="Times New Roman" w:cs="Times New Roman"/>
        </w:rPr>
        <w:t>Soporte para Diferentes Topologías: EIGRP es un protocolo moderno que permite la utilización de las más recientes topologías como por ejemplo NBMA.</w:t>
      </w:r>
    </w:p>
    <w:p w14:paraId="4A6C12B1" w14:textId="77777777" w:rsidR="00AD65B7" w:rsidRDefault="00AD65B7" w:rsidP="00AD65B7">
      <w:pPr>
        <w:pStyle w:val="Prrafodelista"/>
        <w:numPr>
          <w:ilvl w:val="0"/>
          <w:numId w:val="10"/>
        </w:numPr>
        <w:jc w:val="both"/>
        <w:rPr>
          <w:rFonts w:ascii="Times New Roman" w:hAnsi="Times New Roman" w:cs="Times New Roman"/>
        </w:rPr>
      </w:pPr>
      <w:r w:rsidRPr="00AD65B7">
        <w:rPr>
          <w:rFonts w:ascii="Times New Roman" w:hAnsi="Times New Roman" w:cs="Times New Roman"/>
        </w:rPr>
        <w:t>Convergencia Rápida: El uso del algoritmo DUAL almacena la mejor ruta y las siguientes mejores, así en caso de fallo de la ruta se puede empezar a utilizar la ruta alternativa de forma automática.</w:t>
      </w:r>
    </w:p>
    <w:p w14:paraId="01ED7EB0" w14:textId="77777777" w:rsidR="00AD65B7" w:rsidRDefault="00AD65B7" w:rsidP="00AD65B7">
      <w:pPr>
        <w:pStyle w:val="Prrafodelista"/>
        <w:numPr>
          <w:ilvl w:val="0"/>
          <w:numId w:val="10"/>
        </w:numPr>
        <w:jc w:val="both"/>
        <w:rPr>
          <w:rFonts w:ascii="Times New Roman" w:hAnsi="Times New Roman" w:cs="Times New Roman"/>
        </w:rPr>
      </w:pPr>
      <w:r w:rsidRPr="00AD65B7">
        <w:rPr>
          <w:rFonts w:ascii="Times New Roman" w:hAnsi="Times New Roman" w:cs="Times New Roman"/>
        </w:rPr>
        <w:t xml:space="preserve">Uso Reducido de Ancho de Banda: Utilizando direcciones de </w:t>
      </w:r>
      <w:proofErr w:type="spellStart"/>
      <w:r w:rsidRPr="00AD65B7">
        <w:rPr>
          <w:rFonts w:ascii="Times New Roman" w:hAnsi="Times New Roman" w:cs="Times New Roman"/>
        </w:rPr>
        <w:t>multicast</w:t>
      </w:r>
      <w:proofErr w:type="spellEnd"/>
      <w:r w:rsidRPr="00AD65B7">
        <w:rPr>
          <w:rFonts w:ascii="Times New Roman" w:hAnsi="Times New Roman" w:cs="Times New Roman"/>
        </w:rPr>
        <w:t xml:space="preserve"> y de </w:t>
      </w:r>
      <w:proofErr w:type="spellStart"/>
      <w:r w:rsidRPr="00AD65B7">
        <w:rPr>
          <w:rFonts w:ascii="Times New Roman" w:hAnsi="Times New Roman" w:cs="Times New Roman"/>
        </w:rPr>
        <w:t>unicast</w:t>
      </w:r>
      <w:proofErr w:type="spellEnd"/>
      <w:r w:rsidRPr="00AD65B7">
        <w:rPr>
          <w:rFonts w:ascii="Times New Roman" w:hAnsi="Times New Roman" w:cs="Times New Roman"/>
        </w:rPr>
        <w:t xml:space="preserve"> para enviar y aceptar las actualizaciones reduce el ancho de banda y la CPU. EIGRP utiliza únicamente actualizaciones incrementales, NO periódicas.</w:t>
      </w:r>
    </w:p>
    <w:p w14:paraId="0F479DF8" w14:textId="77777777" w:rsidR="00AD65B7" w:rsidRDefault="00AD65B7" w:rsidP="00AD65B7">
      <w:pPr>
        <w:pStyle w:val="Prrafodelista"/>
        <w:numPr>
          <w:ilvl w:val="0"/>
          <w:numId w:val="10"/>
        </w:numPr>
        <w:jc w:val="both"/>
        <w:rPr>
          <w:rFonts w:ascii="Times New Roman" w:hAnsi="Times New Roman" w:cs="Times New Roman"/>
        </w:rPr>
      </w:pPr>
      <w:r w:rsidRPr="00AD65B7">
        <w:rPr>
          <w:rFonts w:ascii="Times New Roman" w:hAnsi="Times New Roman" w:cs="Times New Roman"/>
        </w:rPr>
        <w:t xml:space="preserve">Independencia del Protocolo a Nivel 3: EIGRP funciona como protocolo de </w:t>
      </w:r>
      <w:proofErr w:type="spellStart"/>
      <w:r w:rsidRPr="00AD65B7">
        <w:rPr>
          <w:rFonts w:ascii="Times New Roman" w:hAnsi="Times New Roman" w:cs="Times New Roman"/>
        </w:rPr>
        <w:t>routing</w:t>
      </w:r>
      <w:proofErr w:type="spellEnd"/>
      <w:r w:rsidRPr="00AD65B7">
        <w:rPr>
          <w:rFonts w:ascii="Times New Roman" w:hAnsi="Times New Roman" w:cs="Times New Roman"/>
        </w:rPr>
        <w:t xml:space="preserve"> para IP, AppleTalk e IPX. Se utiliza una tabla de </w:t>
      </w:r>
      <w:proofErr w:type="spellStart"/>
      <w:r w:rsidRPr="00AD65B7">
        <w:rPr>
          <w:rFonts w:ascii="Times New Roman" w:hAnsi="Times New Roman" w:cs="Times New Roman"/>
        </w:rPr>
        <w:t>routing</w:t>
      </w:r>
      <w:proofErr w:type="spellEnd"/>
      <w:r w:rsidRPr="00AD65B7">
        <w:rPr>
          <w:rFonts w:ascii="Times New Roman" w:hAnsi="Times New Roman" w:cs="Times New Roman"/>
        </w:rPr>
        <w:t xml:space="preserve"> diferente por protocolo. EIGRP redistribuye de forma automática IPX RIP, AppleTalk RTMP e IP IGRP dentro del mismo AS.</w:t>
      </w:r>
    </w:p>
    <w:p w14:paraId="14C6BFB2" w14:textId="77777777" w:rsidR="00AD65B7" w:rsidRDefault="00AD65B7" w:rsidP="00AD65B7">
      <w:pPr>
        <w:pStyle w:val="Prrafodelista"/>
        <w:numPr>
          <w:ilvl w:val="0"/>
          <w:numId w:val="10"/>
        </w:numPr>
        <w:jc w:val="both"/>
        <w:rPr>
          <w:rFonts w:ascii="Times New Roman" w:hAnsi="Times New Roman" w:cs="Times New Roman"/>
        </w:rPr>
      </w:pPr>
      <w:r w:rsidRPr="00AD65B7">
        <w:rPr>
          <w:rFonts w:ascii="Times New Roman" w:hAnsi="Times New Roman" w:cs="Times New Roman"/>
        </w:rPr>
        <w:lastRenderedPageBreak/>
        <w:t>Compatibilidad con IGRP: Como EIGRP desciende del IGRP son totalmente compatibles, EIGRP redistribuye IGRP, esto permite que redes antiguas que no permitan EIGRP sigan utilizando IGRP sin problemas en una red EIGRP.</w:t>
      </w:r>
    </w:p>
    <w:p w14:paraId="2D64FFA7" w14:textId="77777777" w:rsidR="00AD65B7" w:rsidRDefault="00AD65B7" w:rsidP="00AD65B7">
      <w:pPr>
        <w:pStyle w:val="Prrafodelista"/>
        <w:numPr>
          <w:ilvl w:val="0"/>
          <w:numId w:val="10"/>
        </w:numPr>
        <w:jc w:val="both"/>
        <w:rPr>
          <w:rFonts w:ascii="Times New Roman" w:hAnsi="Times New Roman" w:cs="Times New Roman"/>
        </w:rPr>
      </w:pPr>
      <w:r w:rsidRPr="00AD65B7">
        <w:rPr>
          <w:rFonts w:ascii="Times New Roman" w:hAnsi="Times New Roman" w:cs="Times New Roman"/>
        </w:rPr>
        <w:t xml:space="preserve">Configuración Sencilla: Ya que EIGRP fue diseñado para el hardware en el cual corre, la configuración </w:t>
      </w:r>
      <w:proofErr w:type="gramStart"/>
      <w:r w:rsidRPr="00AD65B7">
        <w:rPr>
          <w:rFonts w:ascii="Times New Roman" w:hAnsi="Times New Roman" w:cs="Times New Roman"/>
        </w:rPr>
        <w:t>del mismo</w:t>
      </w:r>
      <w:proofErr w:type="gramEnd"/>
      <w:r w:rsidRPr="00AD65B7">
        <w:rPr>
          <w:rFonts w:ascii="Times New Roman" w:hAnsi="Times New Roman" w:cs="Times New Roman"/>
        </w:rPr>
        <w:t xml:space="preserve"> es muy sencilla y requiere menos consideraciones de diseño que OSPF.</w:t>
      </w:r>
    </w:p>
    <w:p w14:paraId="703007EC" w14:textId="77777777" w:rsidR="00AD65B7" w:rsidRDefault="00AD65B7" w:rsidP="00AD65B7">
      <w:pPr>
        <w:pStyle w:val="Prrafodelista"/>
        <w:numPr>
          <w:ilvl w:val="0"/>
          <w:numId w:val="10"/>
        </w:numPr>
        <w:jc w:val="both"/>
        <w:rPr>
          <w:rFonts w:ascii="Times New Roman" w:hAnsi="Times New Roman" w:cs="Times New Roman"/>
        </w:rPr>
      </w:pPr>
      <w:r w:rsidRPr="00AD65B7">
        <w:rPr>
          <w:rFonts w:ascii="Times New Roman" w:hAnsi="Times New Roman" w:cs="Times New Roman"/>
        </w:rPr>
        <w:t>Utilización de Métrica Compuesta: EIGRP utiliza la misma métrica que IGRP, pero con un tamaño de 32 bits, permitiendo crecer a la red y permitiendo mayor granularidad.</w:t>
      </w:r>
    </w:p>
    <w:p w14:paraId="542EC94F" w14:textId="2577637A" w:rsidR="00AD65B7" w:rsidRDefault="00AD65B7" w:rsidP="00AD65B7">
      <w:pPr>
        <w:pStyle w:val="Prrafodelista"/>
        <w:numPr>
          <w:ilvl w:val="0"/>
          <w:numId w:val="10"/>
        </w:numPr>
        <w:jc w:val="both"/>
        <w:rPr>
          <w:rFonts w:ascii="Times New Roman" w:hAnsi="Times New Roman" w:cs="Times New Roman"/>
        </w:rPr>
      </w:pPr>
      <w:r w:rsidRPr="00AD65B7">
        <w:rPr>
          <w:rFonts w:ascii="Times New Roman" w:hAnsi="Times New Roman" w:cs="Times New Roman"/>
        </w:rPr>
        <w:t>Balanceo de Carga entre Enlaces de Coste Diferente: EIGRP permite el balanceo de carga entre enlaces de coste diferente, lo cual permite no saturar los enlaces más lentos.</w:t>
      </w:r>
    </w:p>
    <w:p w14:paraId="6D7F7036" w14:textId="7B38ABFF" w:rsidR="00AD65B7" w:rsidRPr="00AD65B7" w:rsidRDefault="00AD65B7" w:rsidP="00AD65B7">
      <w:pPr>
        <w:jc w:val="both"/>
        <w:rPr>
          <w:rFonts w:ascii="Times New Roman" w:hAnsi="Times New Roman" w:cs="Times New Roman"/>
        </w:rPr>
      </w:pPr>
      <w:r>
        <w:rPr>
          <w:rFonts w:ascii="Times New Roman" w:hAnsi="Times New Roman" w:cs="Times New Roman"/>
        </w:rPr>
        <w:t>DESVENTAJAS:</w:t>
      </w:r>
    </w:p>
    <w:p w14:paraId="61DB2CCB" w14:textId="77777777" w:rsidR="00EF10A1" w:rsidRDefault="00EF10A1" w:rsidP="00EF10A1">
      <w:pPr>
        <w:pStyle w:val="Prrafodelista"/>
        <w:numPr>
          <w:ilvl w:val="0"/>
          <w:numId w:val="11"/>
        </w:numPr>
        <w:jc w:val="both"/>
        <w:rPr>
          <w:rFonts w:ascii="Times New Roman" w:hAnsi="Times New Roman" w:cs="Times New Roman"/>
        </w:rPr>
      </w:pPr>
      <w:r w:rsidRPr="00EF10A1">
        <w:rPr>
          <w:rFonts w:ascii="Times New Roman" w:hAnsi="Times New Roman" w:cs="Times New Roman"/>
        </w:rPr>
        <w:t>Es un protocolo propietario desarrollado por Cisco, lo que limita su uso en dispositivos de otros fabricantes.</w:t>
      </w:r>
    </w:p>
    <w:p w14:paraId="3B3ED95D" w14:textId="77777777" w:rsidR="00EF10A1" w:rsidRDefault="00EF10A1" w:rsidP="00EF10A1">
      <w:pPr>
        <w:pStyle w:val="Prrafodelista"/>
        <w:numPr>
          <w:ilvl w:val="0"/>
          <w:numId w:val="11"/>
        </w:numPr>
        <w:jc w:val="both"/>
        <w:rPr>
          <w:rFonts w:ascii="Times New Roman" w:hAnsi="Times New Roman" w:cs="Times New Roman"/>
        </w:rPr>
      </w:pPr>
      <w:r w:rsidRPr="00EF10A1">
        <w:rPr>
          <w:rFonts w:ascii="Times New Roman" w:hAnsi="Times New Roman" w:cs="Times New Roman"/>
        </w:rPr>
        <w:t>Requiere conocimientos especializados para su configuración y mantenimiento.</w:t>
      </w:r>
    </w:p>
    <w:p w14:paraId="7186CE2A" w14:textId="77777777" w:rsidR="00EF10A1" w:rsidRDefault="00EF10A1" w:rsidP="00EF10A1">
      <w:pPr>
        <w:pStyle w:val="Prrafodelista"/>
        <w:numPr>
          <w:ilvl w:val="0"/>
          <w:numId w:val="11"/>
        </w:numPr>
        <w:jc w:val="both"/>
        <w:rPr>
          <w:rFonts w:ascii="Times New Roman" w:hAnsi="Times New Roman" w:cs="Times New Roman"/>
        </w:rPr>
      </w:pPr>
      <w:r w:rsidRPr="00EF10A1">
        <w:rPr>
          <w:rFonts w:ascii="Times New Roman" w:hAnsi="Times New Roman" w:cs="Times New Roman"/>
        </w:rPr>
        <w:t>La convergencia es lenta y no es escalable debido a la limitación de los saltos.</w:t>
      </w:r>
    </w:p>
    <w:p w14:paraId="73DD7E17" w14:textId="70D9E082" w:rsidR="00AD65B7" w:rsidRDefault="00EF10A1" w:rsidP="00EF10A1">
      <w:pPr>
        <w:pStyle w:val="Prrafodelista"/>
        <w:numPr>
          <w:ilvl w:val="0"/>
          <w:numId w:val="11"/>
        </w:numPr>
        <w:jc w:val="both"/>
        <w:rPr>
          <w:rFonts w:ascii="Times New Roman" w:hAnsi="Times New Roman" w:cs="Times New Roman"/>
        </w:rPr>
      </w:pPr>
      <w:r w:rsidRPr="00EF10A1">
        <w:rPr>
          <w:rFonts w:ascii="Times New Roman" w:hAnsi="Times New Roman" w:cs="Times New Roman"/>
        </w:rPr>
        <w:t>Genera mucho tráfico debido a las actualizaciones periódicas incluso después de que la red haya convergido.</w:t>
      </w:r>
    </w:p>
    <w:p w14:paraId="644CCFF3" w14:textId="77777777" w:rsidR="00EF10A1" w:rsidRDefault="00EF10A1" w:rsidP="00EF10A1">
      <w:pPr>
        <w:rPr>
          <w:rFonts w:ascii="Times New Roman" w:hAnsi="Times New Roman" w:cs="Times New Roman"/>
        </w:rPr>
      </w:pPr>
      <w:r w:rsidRPr="00EF10A1">
        <w:rPr>
          <w:rFonts w:ascii="Times New Roman" w:hAnsi="Times New Roman" w:cs="Times New Roman"/>
        </w:rPr>
        <w:t>AMBITOS DE APLICACIÓN:</w:t>
      </w:r>
    </w:p>
    <w:p w14:paraId="28ED7919" w14:textId="77777777" w:rsidR="00AC242E" w:rsidRDefault="00AC242E" w:rsidP="00AC242E">
      <w:pPr>
        <w:pStyle w:val="Prrafodelista"/>
        <w:numPr>
          <w:ilvl w:val="0"/>
          <w:numId w:val="16"/>
        </w:numPr>
        <w:rPr>
          <w:rFonts w:ascii="Times New Roman" w:hAnsi="Times New Roman" w:cs="Times New Roman"/>
        </w:rPr>
      </w:pPr>
      <w:r w:rsidRPr="00AC242E">
        <w:rPr>
          <w:rFonts w:ascii="Times New Roman" w:hAnsi="Times New Roman" w:cs="Times New Roman"/>
        </w:rPr>
        <w:t>Redes corporativas: EIGRP es óptimo para entornos empresariales que necesitan un enrutamiento dinámico eficaz y una rápida adaptación a cambios en la topología.</w:t>
      </w:r>
    </w:p>
    <w:p w14:paraId="7E971B63" w14:textId="77777777" w:rsidR="00AC242E" w:rsidRDefault="00AC242E" w:rsidP="00AC242E">
      <w:pPr>
        <w:pStyle w:val="Prrafodelista"/>
        <w:numPr>
          <w:ilvl w:val="0"/>
          <w:numId w:val="16"/>
        </w:numPr>
        <w:rPr>
          <w:rFonts w:ascii="Times New Roman" w:hAnsi="Times New Roman" w:cs="Times New Roman"/>
        </w:rPr>
      </w:pPr>
      <w:r w:rsidRPr="00AC242E">
        <w:rPr>
          <w:rFonts w:ascii="Times New Roman" w:hAnsi="Times New Roman" w:cs="Times New Roman"/>
        </w:rPr>
        <w:t>Redes de proveedores de servicios: Se implementa en infraestructuras de ISP para optimizar el flujo de datos y mejorar la estabilidad de la red.</w:t>
      </w:r>
    </w:p>
    <w:p w14:paraId="347BDF1B" w14:textId="77777777" w:rsidR="00AC242E" w:rsidRDefault="00AC242E" w:rsidP="00AC242E">
      <w:pPr>
        <w:pStyle w:val="Prrafodelista"/>
        <w:numPr>
          <w:ilvl w:val="0"/>
          <w:numId w:val="16"/>
        </w:numPr>
        <w:rPr>
          <w:rFonts w:ascii="Times New Roman" w:hAnsi="Times New Roman" w:cs="Times New Roman"/>
        </w:rPr>
      </w:pPr>
      <w:r w:rsidRPr="00AC242E">
        <w:rPr>
          <w:rFonts w:ascii="Times New Roman" w:hAnsi="Times New Roman" w:cs="Times New Roman"/>
        </w:rPr>
        <w:t>Redes de área amplia (WAN): Su habilidad para gestionar múltiples rutas y encontrar la mejor opción lo hace idóneo para redes distribuidas geográficamente.</w:t>
      </w:r>
    </w:p>
    <w:p w14:paraId="3EE24577" w14:textId="77777777" w:rsidR="00AC242E" w:rsidRDefault="00AC242E" w:rsidP="00AC242E">
      <w:pPr>
        <w:pStyle w:val="Prrafodelista"/>
        <w:numPr>
          <w:ilvl w:val="0"/>
          <w:numId w:val="16"/>
        </w:numPr>
        <w:rPr>
          <w:rFonts w:ascii="Times New Roman" w:hAnsi="Times New Roman" w:cs="Times New Roman"/>
        </w:rPr>
      </w:pPr>
      <w:r w:rsidRPr="00AC242E">
        <w:rPr>
          <w:rFonts w:ascii="Times New Roman" w:hAnsi="Times New Roman" w:cs="Times New Roman"/>
        </w:rPr>
        <w:t>Redes con múltiples protocolos: EIGRP soporta IPv4 e IPv6, lo que lo convierte en versátil en entornos con diversas configuraciones de red.</w:t>
      </w:r>
    </w:p>
    <w:p w14:paraId="06B1538E" w14:textId="26A91047" w:rsidR="00AC242E" w:rsidRPr="00AC242E" w:rsidRDefault="00AC242E" w:rsidP="00AC242E">
      <w:pPr>
        <w:pStyle w:val="Prrafodelista"/>
        <w:numPr>
          <w:ilvl w:val="0"/>
          <w:numId w:val="16"/>
        </w:numPr>
        <w:rPr>
          <w:rFonts w:ascii="Times New Roman" w:hAnsi="Times New Roman" w:cs="Times New Roman"/>
        </w:rPr>
      </w:pPr>
      <w:r w:rsidRPr="00AC242E">
        <w:rPr>
          <w:rFonts w:ascii="Times New Roman" w:hAnsi="Times New Roman" w:cs="Times New Roman"/>
        </w:rPr>
        <w:t>Redes escalables: Su algoritmo DUAL permite una rápida convergencia y reduce el tráfico de enrutamiento, haciéndolo eficiente en redes extensas.</w:t>
      </w:r>
    </w:p>
    <w:p w14:paraId="41C24E60" w14:textId="77777777" w:rsidR="00EF10A1" w:rsidRDefault="00EF10A1" w:rsidP="00EF10A1">
      <w:pPr>
        <w:rPr>
          <w:rFonts w:ascii="Times New Roman" w:hAnsi="Times New Roman" w:cs="Times New Roman"/>
        </w:rPr>
      </w:pPr>
    </w:p>
    <w:p w14:paraId="43C1832E" w14:textId="77777777" w:rsidR="00EF10A1" w:rsidRDefault="00EF10A1" w:rsidP="00EF10A1">
      <w:pPr>
        <w:rPr>
          <w:rFonts w:ascii="Times New Roman" w:hAnsi="Times New Roman" w:cs="Times New Roman"/>
        </w:rPr>
      </w:pPr>
    </w:p>
    <w:p w14:paraId="2FAF96CC" w14:textId="77777777" w:rsidR="00EF10A1" w:rsidRDefault="00EF10A1" w:rsidP="00EF10A1">
      <w:pPr>
        <w:rPr>
          <w:rFonts w:ascii="Times New Roman" w:hAnsi="Times New Roman" w:cs="Times New Roman"/>
        </w:rPr>
      </w:pPr>
    </w:p>
    <w:p w14:paraId="676B6CD8" w14:textId="77777777" w:rsidR="00EF10A1" w:rsidRDefault="00EF10A1" w:rsidP="00EF10A1">
      <w:pPr>
        <w:rPr>
          <w:rFonts w:ascii="Times New Roman" w:hAnsi="Times New Roman" w:cs="Times New Roman"/>
        </w:rPr>
      </w:pPr>
    </w:p>
    <w:p w14:paraId="4BF1926F" w14:textId="77777777" w:rsidR="00EF10A1" w:rsidRDefault="00EF10A1" w:rsidP="00EF10A1">
      <w:pPr>
        <w:rPr>
          <w:rFonts w:ascii="Times New Roman" w:hAnsi="Times New Roman" w:cs="Times New Roman"/>
        </w:rPr>
      </w:pPr>
    </w:p>
    <w:p w14:paraId="236F3A09" w14:textId="77777777" w:rsidR="00EF10A1" w:rsidRDefault="00EF10A1" w:rsidP="00EF10A1">
      <w:pPr>
        <w:rPr>
          <w:rFonts w:ascii="Times New Roman" w:hAnsi="Times New Roman" w:cs="Times New Roman"/>
        </w:rPr>
      </w:pPr>
    </w:p>
    <w:p w14:paraId="3B9F9225" w14:textId="31045A4B" w:rsidR="00EF10A1" w:rsidRDefault="00EF10A1" w:rsidP="00EF10A1">
      <w:pPr>
        <w:jc w:val="center"/>
        <w:rPr>
          <w:rFonts w:ascii="Times New Roman" w:hAnsi="Times New Roman" w:cs="Times New Roman"/>
          <w:b/>
          <w:bCs/>
        </w:rPr>
      </w:pPr>
      <w:r w:rsidRPr="00EF10A1">
        <w:rPr>
          <w:rFonts w:ascii="Times New Roman" w:hAnsi="Times New Roman" w:cs="Times New Roman"/>
          <w:b/>
          <w:bCs/>
        </w:rPr>
        <w:t>EL PROTOCOLO DE PUERTA DE ENLACE FRONTERIZA (BGP)</w:t>
      </w:r>
    </w:p>
    <w:p w14:paraId="5BC16913" w14:textId="70647461" w:rsidR="00EF10A1" w:rsidRDefault="00EF10A1" w:rsidP="00EF10A1">
      <w:pPr>
        <w:jc w:val="both"/>
        <w:rPr>
          <w:rFonts w:ascii="Times New Roman" w:hAnsi="Times New Roman" w:cs="Times New Roman"/>
        </w:rPr>
      </w:pPr>
      <w:r>
        <w:rPr>
          <w:rFonts w:ascii="Times New Roman" w:hAnsi="Times New Roman" w:cs="Times New Roman"/>
        </w:rPr>
        <w:t>TIPO:</w:t>
      </w:r>
      <w:r w:rsidRPr="00EF10A1">
        <w:rPr>
          <w:rFonts w:ascii="Times New Roman" w:hAnsi="Times New Roman" w:cs="Times New Roman"/>
        </w:rPr>
        <w:t xml:space="preserve"> </w:t>
      </w:r>
      <w:r>
        <w:rPr>
          <w:rFonts w:ascii="Times New Roman" w:hAnsi="Times New Roman" w:cs="Times New Roman"/>
        </w:rPr>
        <w:t>Vector de ruta</w:t>
      </w:r>
    </w:p>
    <w:p w14:paraId="7F7811E8" w14:textId="19E472C8" w:rsidR="00EF10A1" w:rsidRDefault="00EF10A1" w:rsidP="00EF10A1">
      <w:pPr>
        <w:jc w:val="both"/>
        <w:rPr>
          <w:rFonts w:ascii="Times New Roman" w:hAnsi="Times New Roman" w:cs="Times New Roman"/>
        </w:rPr>
      </w:pPr>
      <w:r>
        <w:rPr>
          <w:rFonts w:ascii="Times New Roman" w:hAnsi="Times New Roman" w:cs="Times New Roman"/>
        </w:rPr>
        <w:t>CARACTERISTICAS:</w:t>
      </w:r>
    </w:p>
    <w:p w14:paraId="53748BE5" w14:textId="77777777" w:rsidR="003D60F0" w:rsidRDefault="003D60F0" w:rsidP="003D60F0">
      <w:pPr>
        <w:pStyle w:val="Prrafodelista"/>
        <w:numPr>
          <w:ilvl w:val="0"/>
          <w:numId w:val="12"/>
        </w:numPr>
        <w:jc w:val="both"/>
        <w:rPr>
          <w:rFonts w:ascii="Times New Roman" w:hAnsi="Times New Roman" w:cs="Times New Roman"/>
        </w:rPr>
      </w:pPr>
      <w:r w:rsidRPr="003D60F0">
        <w:rPr>
          <w:rFonts w:ascii="Times New Roman" w:hAnsi="Times New Roman" w:cs="Times New Roman"/>
        </w:rPr>
        <w:t xml:space="preserve">Configuración del sistema </w:t>
      </w:r>
      <w:proofErr w:type="spellStart"/>
      <w:r w:rsidRPr="003D60F0">
        <w:rPr>
          <w:rFonts w:ascii="Times New Roman" w:hAnsi="Times New Roman" w:cs="Times New Roman"/>
        </w:rPr>
        <w:t>interautónomo</w:t>
      </w:r>
      <w:proofErr w:type="spellEnd"/>
      <w:r w:rsidRPr="003D60F0">
        <w:rPr>
          <w:rFonts w:ascii="Times New Roman" w:hAnsi="Times New Roman" w:cs="Times New Roman"/>
        </w:rPr>
        <w:t xml:space="preserve">: </w:t>
      </w:r>
      <w:r w:rsidRPr="003D60F0">
        <w:rPr>
          <w:rFonts w:ascii="Times New Roman" w:hAnsi="Times New Roman" w:cs="Times New Roman"/>
        </w:rPr>
        <w:t xml:space="preserve">La configuración del sistema </w:t>
      </w:r>
      <w:proofErr w:type="spellStart"/>
      <w:r w:rsidRPr="003D60F0">
        <w:rPr>
          <w:rFonts w:ascii="Times New Roman" w:hAnsi="Times New Roman" w:cs="Times New Roman"/>
        </w:rPr>
        <w:t>interautónomo</w:t>
      </w:r>
      <w:proofErr w:type="spellEnd"/>
      <w:r w:rsidRPr="003D60F0">
        <w:rPr>
          <w:rFonts w:ascii="Times New Roman" w:hAnsi="Times New Roman" w:cs="Times New Roman"/>
        </w:rPr>
        <w:t xml:space="preserve"> de BGP le permite hacer que dos sistemas autónomos se comuniquen entre sí. De lo contrario, no podrían conectarse ni compartir información.</w:t>
      </w:r>
    </w:p>
    <w:p w14:paraId="248425DC" w14:textId="77777777" w:rsidR="003D60F0" w:rsidRDefault="003D60F0" w:rsidP="003D60F0">
      <w:pPr>
        <w:pStyle w:val="Prrafodelista"/>
        <w:numPr>
          <w:ilvl w:val="0"/>
          <w:numId w:val="12"/>
        </w:numPr>
        <w:jc w:val="both"/>
        <w:rPr>
          <w:rFonts w:ascii="Times New Roman" w:hAnsi="Times New Roman" w:cs="Times New Roman"/>
        </w:rPr>
      </w:pPr>
      <w:r w:rsidRPr="003D60F0">
        <w:rPr>
          <w:rFonts w:ascii="Times New Roman" w:hAnsi="Times New Roman" w:cs="Times New Roman"/>
        </w:rPr>
        <w:t>Admite el paradigma del próximo salto</w:t>
      </w:r>
      <w:r>
        <w:rPr>
          <w:rFonts w:ascii="Times New Roman" w:hAnsi="Times New Roman" w:cs="Times New Roman"/>
        </w:rPr>
        <w:t xml:space="preserve">: </w:t>
      </w:r>
      <w:r w:rsidRPr="003D60F0">
        <w:rPr>
          <w:rFonts w:ascii="Times New Roman" w:hAnsi="Times New Roman" w:cs="Times New Roman"/>
        </w:rPr>
        <w:t xml:space="preserve">El paradigma del siguiente salto dicta que un paquete de datos va a la siguiente opción o a la </w:t>
      </w:r>
      <w:proofErr w:type="gramStart"/>
      <w:r w:rsidRPr="003D60F0">
        <w:rPr>
          <w:rFonts w:ascii="Times New Roman" w:hAnsi="Times New Roman" w:cs="Times New Roman"/>
        </w:rPr>
        <w:t>más óptima</w:t>
      </w:r>
      <w:proofErr w:type="gramEnd"/>
      <w:r w:rsidRPr="003D60F0">
        <w:rPr>
          <w:rFonts w:ascii="Times New Roman" w:hAnsi="Times New Roman" w:cs="Times New Roman"/>
        </w:rPr>
        <w:t xml:space="preserve"> entre todos los enrutadores potenciales a los que se puede enviar. Debido a que BGP admite el siguiente salto, las conexiones pueden optimizarse para un rendimiento de red más rápido, en lugar de tener que navegar lejos, enrutar puntos BGP dispares, lo que desperdicia tiempo valioso. Además, debido a este soporte, los administradores </w:t>
      </w:r>
      <w:proofErr w:type="gramStart"/>
      <w:r w:rsidRPr="003D60F0">
        <w:rPr>
          <w:rFonts w:ascii="Times New Roman" w:hAnsi="Times New Roman" w:cs="Times New Roman"/>
        </w:rPr>
        <w:t>no  tienen</w:t>
      </w:r>
      <w:proofErr w:type="gramEnd"/>
      <w:r w:rsidRPr="003D60F0">
        <w:rPr>
          <w:rFonts w:ascii="Times New Roman" w:hAnsi="Times New Roman" w:cs="Times New Roman"/>
        </w:rPr>
        <w:t xml:space="preserve"> que configurar BGP para las conexiones del siguiente salto.</w:t>
      </w:r>
    </w:p>
    <w:p w14:paraId="32941EAD" w14:textId="77777777" w:rsidR="003D60F0" w:rsidRDefault="003D60F0" w:rsidP="003D60F0">
      <w:pPr>
        <w:pStyle w:val="Prrafodelista"/>
        <w:numPr>
          <w:ilvl w:val="0"/>
          <w:numId w:val="12"/>
        </w:numPr>
        <w:jc w:val="both"/>
        <w:rPr>
          <w:rFonts w:ascii="Times New Roman" w:hAnsi="Times New Roman" w:cs="Times New Roman"/>
        </w:rPr>
      </w:pPr>
      <w:r w:rsidRPr="003D60F0">
        <w:rPr>
          <w:rFonts w:ascii="Times New Roman" w:hAnsi="Times New Roman" w:cs="Times New Roman"/>
        </w:rPr>
        <w:t>Coordinación entre varios altavoces BGP dentro de un sistema autónomo</w:t>
      </w:r>
      <w:r>
        <w:rPr>
          <w:rFonts w:ascii="Times New Roman" w:hAnsi="Times New Roman" w:cs="Times New Roman"/>
        </w:rPr>
        <w:t xml:space="preserve">: </w:t>
      </w:r>
      <w:r w:rsidRPr="003D60F0">
        <w:rPr>
          <w:rFonts w:ascii="Times New Roman" w:hAnsi="Times New Roman" w:cs="Times New Roman"/>
        </w:rPr>
        <w:t>BGP puede escanear todas las opciones disponibles antes de decidir cuál es la mejor opción para la siguiente interrupción de datos. Esto requiere su capacidad para coordinar entre más de un altavoz BGP al mismo tiempo.</w:t>
      </w:r>
    </w:p>
    <w:p w14:paraId="61D4B8BB" w14:textId="77777777" w:rsidR="003D60F0" w:rsidRDefault="003D60F0" w:rsidP="003D60F0">
      <w:pPr>
        <w:pStyle w:val="Prrafodelista"/>
        <w:numPr>
          <w:ilvl w:val="0"/>
          <w:numId w:val="12"/>
        </w:numPr>
        <w:jc w:val="both"/>
        <w:rPr>
          <w:rFonts w:ascii="Times New Roman" w:hAnsi="Times New Roman" w:cs="Times New Roman"/>
        </w:rPr>
      </w:pPr>
      <w:r w:rsidRPr="003D60F0">
        <w:rPr>
          <w:rFonts w:ascii="Times New Roman" w:hAnsi="Times New Roman" w:cs="Times New Roman"/>
        </w:rPr>
        <w:t>Información de ruta</w:t>
      </w:r>
      <w:r>
        <w:rPr>
          <w:rFonts w:ascii="Times New Roman" w:hAnsi="Times New Roman" w:cs="Times New Roman"/>
        </w:rPr>
        <w:t xml:space="preserve">: </w:t>
      </w:r>
      <w:r w:rsidRPr="003D60F0">
        <w:rPr>
          <w:rFonts w:ascii="Times New Roman" w:hAnsi="Times New Roman" w:cs="Times New Roman"/>
        </w:rPr>
        <w:t>Dentro del sistema de publicidad de BGP se encuentra la información de ruta que incluye el siguiente destino y qué destinos se pueden alcanzar.</w:t>
      </w:r>
    </w:p>
    <w:p w14:paraId="76E264E6" w14:textId="77777777" w:rsidR="003D60F0" w:rsidRDefault="003D60F0" w:rsidP="003D60F0">
      <w:pPr>
        <w:pStyle w:val="Prrafodelista"/>
        <w:numPr>
          <w:ilvl w:val="0"/>
          <w:numId w:val="12"/>
        </w:numPr>
        <w:jc w:val="both"/>
        <w:rPr>
          <w:rFonts w:ascii="Times New Roman" w:hAnsi="Times New Roman" w:cs="Times New Roman"/>
        </w:rPr>
      </w:pPr>
      <w:r w:rsidRPr="003D60F0">
        <w:rPr>
          <w:rFonts w:ascii="Times New Roman" w:hAnsi="Times New Roman" w:cs="Times New Roman"/>
        </w:rPr>
        <w:t>Política de soporte</w:t>
      </w:r>
      <w:r>
        <w:rPr>
          <w:rFonts w:ascii="Times New Roman" w:hAnsi="Times New Roman" w:cs="Times New Roman"/>
        </w:rPr>
        <w:t xml:space="preserve">: </w:t>
      </w:r>
      <w:r w:rsidRPr="003D60F0">
        <w:rPr>
          <w:rFonts w:ascii="Times New Roman" w:hAnsi="Times New Roman" w:cs="Times New Roman"/>
        </w:rPr>
        <w:t>Un administrador puede diseñar e implementar políticas programándolas en el sistema BGP. Esto se puede utilizar, por ejemplo, para elegir entre rutas que existen dentro del sistema autónomo y aquellas que existen fuera de él.</w:t>
      </w:r>
    </w:p>
    <w:p w14:paraId="0E613ADE" w14:textId="77777777" w:rsidR="003D60F0" w:rsidRDefault="003D60F0" w:rsidP="003D60F0">
      <w:pPr>
        <w:pStyle w:val="Prrafodelista"/>
        <w:numPr>
          <w:ilvl w:val="0"/>
          <w:numId w:val="12"/>
        </w:numPr>
        <w:jc w:val="both"/>
        <w:rPr>
          <w:rFonts w:ascii="Times New Roman" w:hAnsi="Times New Roman" w:cs="Times New Roman"/>
        </w:rPr>
      </w:pPr>
      <w:r w:rsidRPr="003D60F0">
        <w:rPr>
          <w:rFonts w:ascii="Times New Roman" w:hAnsi="Times New Roman" w:cs="Times New Roman"/>
        </w:rPr>
        <w:t>Ejecuta sobre TCP</w:t>
      </w:r>
      <w:r>
        <w:rPr>
          <w:rFonts w:ascii="Times New Roman" w:hAnsi="Times New Roman" w:cs="Times New Roman"/>
        </w:rPr>
        <w:t xml:space="preserve">: </w:t>
      </w:r>
      <w:r w:rsidRPr="003D60F0">
        <w:rPr>
          <w:rFonts w:ascii="Times New Roman" w:hAnsi="Times New Roman" w:cs="Times New Roman"/>
        </w:rPr>
        <w:t xml:space="preserve">Debido a que BGP se ejecuta sobre el Protocolo de control de transmisión (TCP), es compatible con el resto de </w:t>
      </w:r>
      <w:proofErr w:type="gramStart"/>
      <w:r w:rsidRPr="003D60F0">
        <w:rPr>
          <w:rFonts w:ascii="Times New Roman" w:hAnsi="Times New Roman" w:cs="Times New Roman"/>
        </w:rPr>
        <w:t>Internet</w:t>
      </w:r>
      <w:proofErr w:type="gramEnd"/>
      <w:r w:rsidRPr="003D60F0">
        <w:rPr>
          <w:rFonts w:ascii="Times New Roman" w:hAnsi="Times New Roman" w:cs="Times New Roman"/>
        </w:rPr>
        <w:t>, que utiliza TCP para comunicaciones. TCP se asegura de que los paquetes de datos se envíen y entreguen a través de las redes. BGP también interactúa bien con la capa de puertos seguros (SSL), una red privada virtual (VPN) y la seguridad de la capa de transporte (TLS).</w:t>
      </w:r>
    </w:p>
    <w:p w14:paraId="61E7C0B4" w14:textId="77777777" w:rsidR="003D60F0" w:rsidRDefault="003D60F0" w:rsidP="003D60F0">
      <w:pPr>
        <w:pStyle w:val="Prrafodelista"/>
        <w:numPr>
          <w:ilvl w:val="0"/>
          <w:numId w:val="12"/>
        </w:numPr>
        <w:jc w:val="both"/>
        <w:rPr>
          <w:rFonts w:ascii="Times New Roman" w:hAnsi="Times New Roman" w:cs="Times New Roman"/>
        </w:rPr>
      </w:pPr>
      <w:r w:rsidRPr="003D60F0">
        <w:rPr>
          <w:rFonts w:ascii="Times New Roman" w:hAnsi="Times New Roman" w:cs="Times New Roman"/>
        </w:rPr>
        <w:t>BGP conserva el ancho de banda de la red</w:t>
      </w:r>
      <w:r>
        <w:rPr>
          <w:rFonts w:ascii="Times New Roman" w:hAnsi="Times New Roman" w:cs="Times New Roman"/>
        </w:rPr>
        <w:t xml:space="preserve">: </w:t>
      </w:r>
      <w:r w:rsidRPr="003D60F0">
        <w:rPr>
          <w:rFonts w:ascii="Times New Roman" w:hAnsi="Times New Roman" w:cs="Times New Roman"/>
        </w:rPr>
        <w:t>La conservación del ancho de banda de la red permite que una organización aproveche al máximo su red, y debido a que BGP admite esto, puede utilizarse para facilitar transmisiones de red eficientes.</w:t>
      </w:r>
    </w:p>
    <w:p w14:paraId="1CB9D532" w14:textId="25836D4D" w:rsidR="003D60F0" w:rsidRPr="003D60F0" w:rsidRDefault="003D60F0" w:rsidP="003D60F0">
      <w:pPr>
        <w:pStyle w:val="Prrafodelista"/>
        <w:numPr>
          <w:ilvl w:val="0"/>
          <w:numId w:val="12"/>
        </w:numPr>
        <w:jc w:val="both"/>
        <w:rPr>
          <w:rFonts w:ascii="Times New Roman" w:hAnsi="Times New Roman" w:cs="Times New Roman"/>
        </w:rPr>
      </w:pPr>
      <w:r w:rsidRPr="003D60F0">
        <w:rPr>
          <w:rFonts w:ascii="Times New Roman" w:hAnsi="Times New Roman" w:cs="Times New Roman"/>
        </w:rPr>
        <w:t>BGP admite CIDR</w:t>
      </w:r>
      <w:r>
        <w:rPr>
          <w:rFonts w:ascii="Times New Roman" w:hAnsi="Times New Roman" w:cs="Times New Roman"/>
        </w:rPr>
        <w:t xml:space="preserve">: </w:t>
      </w:r>
      <w:r w:rsidRPr="003D60F0">
        <w:rPr>
          <w:rFonts w:ascii="Times New Roman" w:hAnsi="Times New Roman" w:cs="Times New Roman"/>
        </w:rPr>
        <w:t xml:space="preserve">El enrutamiento </w:t>
      </w:r>
      <w:proofErr w:type="spellStart"/>
      <w:r w:rsidRPr="003D60F0">
        <w:rPr>
          <w:rFonts w:ascii="Times New Roman" w:hAnsi="Times New Roman" w:cs="Times New Roman"/>
        </w:rPr>
        <w:t>interdominio</w:t>
      </w:r>
      <w:proofErr w:type="spellEnd"/>
      <w:r w:rsidRPr="003D60F0">
        <w:rPr>
          <w:rFonts w:ascii="Times New Roman" w:hAnsi="Times New Roman" w:cs="Times New Roman"/>
        </w:rPr>
        <w:t xml:space="preserve"> sin clases (</w:t>
      </w:r>
      <w:proofErr w:type="spellStart"/>
      <w:r w:rsidRPr="003D60F0">
        <w:rPr>
          <w:rFonts w:ascii="Times New Roman" w:hAnsi="Times New Roman" w:cs="Times New Roman"/>
        </w:rPr>
        <w:t>Claseless</w:t>
      </w:r>
      <w:proofErr w:type="spellEnd"/>
      <w:r w:rsidRPr="003D60F0">
        <w:rPr>
          <w:rFonts w:ascii="Times New Roman" w:hAnsi="Times New Roman" w:cs="Times New Roman"/>
        </w:rPr>
        <w:t xml:space="preserve"> Inter-</w:t>
      </w:r>
      <w:proofErr w:type="spellStart"/>
      <w:r w:rsidRPr="003D60F0">
        <w:rPr>
          <w:rFonts w:ascii="Times New Roman" w:hAnsi="Times New Roman" w:cs="Times New Roman"/>
        </w:rPr>
        <w:t>Domain</w:t>
      </w:r>
      <w:proofErr w:type="spellEnd"/>
      <w:r w:rsidRPr="003D60F0">
        <w:rPr>
          <w:rFonts w:ascii="Times New Roman" w:hAnsi="Times New Roman" w:cs="Times New Roman"/>
        </w:rPr>
        <w:t xml:space="preserve"> </w:t>
      </w:r>
      <w:proofErr w:type="spellStart"/>
      <w:r w:rsidRPr="003D60F0">
        <w:rPr>
          <w:rFonts w:ascii="Times New Roman" w:hAnsi="Times New Roman" w:cs="Times New Roman"/>
        </w:rPr>
        <w:t>Routing</w:t>
      </w:r>
      <w:proofErr w:type="spellEnd"/>
      <w:r w:rsidRPr="003D60F0">
        <w:rPr>
          <w:rFonts w:ascii="Times New Roman" w:hAnsi="Times New Roman" w:cs="Times New Roman"/>
        </w:rPr>
        <w:t>, CIDR) se refiere a una forma de asignar direcciones de protocolo de Internet (IP) para que puedan utilizarse para el enrutamiento IP. Debido a que BGP admite CIDR, no interfiere con la forma en que se asignan o administran las direcciones IP.</w:t>
      </w:r>
    </w:p>
    <w:p w14:paraId="20349531" w14:textId="77777777" w:rsidR="003D60F0" w:rsidRPr="003D60F0" w:rsidRDefault="003D60F0" w:rsidP="003D60F0">
      <w:pPr>
        <w:jc w:val="both"/>
        <w:rPr>
          <w:rFonts w:ascii="Times New Roman" w:hAnsi="Times New Roman" w:cs="Times New Roman"/>
        </w:rPr>
      </w:pPr>
    </w:p>
    <w:p w14:paraId="384DF509" w14:textId="573C8CF7" w:rsidR="00EF10A1" w:rsidRDefault="003D60F0" w:rsidP="00EF10A1">
      <w:pPr>
        <w:rPr>
          <w:rFonts w:ascii="Times New Roman" w:hAnsi="Times New Roman" w:cs="Times New Roman"/>
        </w:rPr>
      </w:pPr>
      <w:r>
        <w:rPr>
          <w:rFonts w:ascii="Times New Roman" w:hAnsi="Times New Roman" w:cs="Times New Roman"/>
        </w:rPr>
        <w:t>VENTAJAS:</w:t>
      </w:r>
    </w:p>
    <w:p w14:paraId="72B83E93" w14:textId="77777777" w:rsidR="003D60F0" w:rsidRDefault="003D60F0" w:rsidP="003D60F0">
      <w:pPr>
        <w:pStyle w:val="Prrafodelista"/>
        <w:numPr>
          <w:ilvl w:val="0"/>
          <w:numId w:val="14"/>
        </w:numPr>
        <w:rPr>
          <w:rFonts w:ascii="Times New Roman" w:hAnsi="Times New Roman" w:cs="Times New Roman"/>
        </w:rPr>
      </w:pPr>
      <w:r w:rsidRPr="003D60F0">
        <w:rPr>
          <w:rFonts w:ascii="Times New Roman" w:hAnsi="Times New Roman" w:cs="Times New Roman"/>
        </w:rPr>
        <w:t xml:space="preserve">Poder administrar </w:t>
      </w:r>
      <w:proofErr w:type="spellStart"/>
      <w:r w:rsidRPr="003D60F0">
        <w:rPr>
          <w:rFonts w:ascii="Times New Roman" w:hAnsi="Times New Roman" w:cs="Times New Roman"/>
        </w:rPr>
        <w:t>ips</w:t>
      </w:r>
      <w:proofErr w:type="spellEnd"/>
    </w:p>
    <w:p w14:paraId="1AD24365" w14:textId="604D5C17" w:rsidR="003D60F0" w:rsidRDefault="003D60F0" w:rsidP="003D60F0">
      <w:pPr>
        <w:pStyle w:val="Prrafodelista"/>
        <w:numPr>
          <w:ilvl w:val="0"/>
          <w:numId w:val="14"/>
        </w:numPr>
        <w:rPr>
          <w:rFonts w:ascii="Times New Roman" w:hAnsi="Times New Roman" w:cs="Times New Roman"/>
        </w:rPr>
      </w:pPr>
      <w:r w:rsidRPr="003D60F0">
        <w:rPr>
          <w:rFonts w:ascii="Times New Roman" w:hAnsi="Times New Roman" w:cs="Times New Roman"/>
        </w:rPr>
        <w:t xml:space="preserve">Ofrece alta disponibilidad debido a que si un </w:t>
      </w:r>
      <w:proofErr w:type="spellStart"/>
      <w:r w:rsidRPr="003D60F0">
        <w:rPr>
          <w:rFonts w:ascii="Times New Roman" w:hAnsi="Times New Roman" w:cs="Times New Roman"/>
        </w:rPr>
        <w:t>provedor</w:t>
      </w:r>
      <w:proofErr w:type="spellEnd"/>
      <w:r w:rsidRPr="003D60F0">
        <w:rPr>
          <w:rFonts w:ascii="Times New Roman" w:hAnsi="Times New Roman" w:cs="Times New Roman"/>
        </w:rPr>
        <w:t xml:space="preserve"> colapsa los paquetes son redireccionados a otra ruta que direccione al nodo destinatario de manera </w:t>
      </w:r>
      <w:r>
        <w:rPr>
          <w:rFonts w:ascii="Times New Roman" w:hAnsi="Times New Roman" w:cs="Times New Roman"/>
        </w:rPr>
        <w:t>automática</w:t>
      </w:r>
    </w:p>
    <w:p w14:paraId="68A13390" w14:textId="43AF4370" w:rsidR="003D60F0" w:rsidRDefault="003D60F0" w:rsidP="003D60F0">
      <w:pPr>
        <w:pStyle w:val="Prrafodelista"/>
        <w:numPr>
          <w:ilvl w:val="0"/>
          <w:numId w:val="14"/>
        </w:numPr>
        <w:rPr>
          <w:rFonts w:ascii="Times New Roman" w:hAnsi="Times New Roman" w:cs="Times New Roman"/>
        </w:rPr>
      </w:pPr>
      <w:r w:rsidRPr="003D60F0">
        <w:rPr>
          <w:rFonts w:ascii="Times New Roman" w:hAnsi="Times New Roman" w:cs="Times New Roman"/>
        </w:rPr>
        <w:t xml:space="preserve">Es </w:t>
      </w:r>
      <w:proofErr w:type="spellStart"/>
      <w:r w:rsidRPr="003D60F0">
        <w:rPr>
          <w:rFonts w:ascii="Times New Roman" w:hAnsi="Times New Roman" w:cs="Times New Roman"/>
        </w:rPr>
        <w:t>versatil</w:t>
      </w:r>
      <w:proofErr w:type="spellEnd"/>
      <w:r w:rsidRPr="003D60F0">
        <w:rPr>
          <w:rFonts w:ascii="Times New Roman" w:hAnsi="Times New Roman" w:cs="Times New Roman"/>
        </w:rPr>
        <w:t xml:space="preserve"> ya que puede usar tanto para la </w:t>
      </w:r>
      <w:proofErr w:type="spellStart"/>
      <w:r w:rsidRPr="003D60F0">
        <w:rPr>
          <w:rFonts w:ascii="Times New Roman" w:hAnsi="Times New Roman" w:cs="Times New Roman"/>
        </w:rPr>
        <w:t>interconeccion</w:t>
      </w:r>
      <w:proofErr w:type="spellEnd"/>
      <w:r w:rsidRPr="003D60F0">
        <w:rPr>
          <w:rFonts w:ascii="Times New Roman" w:hAnsi="Times New Roman" w:cs="Times New Roman"/>
        </w:rPr>
        <w:t xml:space="preserve"> de sistemas</w:t>
      </w:r>
      <w:r w:rsidR="009A6EA4">
        <w:rPr>
          <w:rFonts w:ascii="Times New Roman" w:hAnsi="Times New Roman" w:cs="Times New Roman"/>
        </w:rPr>
        <w:t xml:space="preserve"> </w:t>
      </w:r>
      <w:proofErr w:type="spellStart"/>
      <w:proofErr w:type="gramStart"/>
      <w:r w:rsidRPr="003D60F0">
        <w:rPr>
          <w:rFonts w:ascii="Times New Roman" w:hAnsi="Times New Roman" w:cs="Times New Roman"/>
        </w:rPr>
        <w:t>autonomos</w:t>
      </w:r>
      <w:proofErr w:type="spellEnd"/>
      <w:r w:rsidRPr="003D60F0">
        <w:rPr>
          <w:rFonts w:ascii="Times New Roman" w:hAnsi="Times New Roman" w:cs="Times New Roman"/>
        </w:rPr>
        <w:t>(</w:t>
      </w:r>
      <w:proofErr w:type="gramEnd"/>
      <w:r w:rsidRPr="003D60F0">
        <w:rPr>
          <w:rFonts w:ascii="Times New Roman" w:hAnsi="Times New Roman" w:cs="Times New Roman"/>
        </w:rPr>
        <w:t xml:space="preserve">EBGP) como en el enrutamiento interior para un sistema </w:t>
      </w:r>
      <w:proofErr w:type="spellStart"/>
      <w:proofErr w:type="gramStart"/>
      <w:r w:rsidRPr="003D60F0">
        <w:rPr>
          <w:rFonts w:ascii="Times New Roman" w:hAnsi="Times New Roman" w:cs="Times New Roman"/>
        </w:rPr>
        <w:t>autonomo</w:t>
      </w:r>
      <w:proofErr w:type="spellEnd"/>
      <w:r w:rsidRPr="003D60F0">
        <w:rPr>
          <w:rFonts w:ascii="Times New Roman" w:hAnsi="Times New Roman" w:cs="Times New Roman"/>
        </w:rPr>
        <w:t>(</w:t>
      </w:r>
      <w:proofErr w:type="gramEnd"/>
      <w:r w:rsidRPr="003D60F0">
        <w:rPr>
          <w:rFonts w:ascii="Times New Roman" w:hAnsi="Times New Roman" w:cs="Times New Roman"/>
        </w:rPr>
        <w:t>IBGP).</w:t>
      </w:r>
    </w:p>
    <w:p w14:paraId="5C0A1E0C" w14:textId="77777777" w:rsidR="003D60F0" w:rsidRDefault="003D60F0" w:rsidP="003D60F0">
      <w:pPr>
        <w:pStyle w:val="Prrafodelista"/>
        <w:numPr>
          <w:ilvl w:val="0"/>
          <w:numId w:val="14"/>
        </w:numPr>
        <w:rPr>
          <w:rFonts w:ascii="Times New Roman" w:hAnsi="Times New Roman" w:cs="Times New Roman"/>
        </w:rPr>
      </w:pPr>
      <w:r w:rsidRPr="003D60F0">
        <w:rPr>
          <w:rFonts w:ascii="Times New Roman" w:hAnsi="Times New Roman" w:cs="Times New Roman"/>
        </w:rPr>
        <w:t>Es un protocolo escalable a los distintos tamaños y tipos de redes.</w:t>
      </w:r>
    </w:p>
    <w:p w14:paraId="5CDFB418" w14:textId="665977D2" w:rsidR="003D60F0" w:rsidRPr="003D60F0" w:rsidRDefault="003D60F0" w:rsidP="003D60F0">
      <w:pPr>
        <w:pStyle w:val="Prrafodelista"/>
        <w:numPr>
          <w:ilvl w:val="0"/>
          <w:numId w:val="14"/>
        </w:numPr>
        <w:rPr>
          <w:rFonts w:ascii="Times New Roman" w:hAnsi="Times New Roman" w:cs="Times New Roman"/>
        </w:rPr>
      </w:pPr>
      <w:r w:rsidRPr="003D60F0">
        <w:rPr>
          <w:rFonts w:ascii="Times New Roman" w:hAnsi="Times New Roman" w:cs="Times New Roman"/>
        </w:rPr>
        <w:t xml:space="preserve">Cuenta con soporte </w:t>
      </w:r>
      <w:proofErr w:type="gramStart"/>
      <w:r w:rsidRPr="003D60F0">
        <w:rPr>
          <w:rFonts w:ascii="Times New Roman" w:hAnsi="Times New Roman" w:cs="Times New Roman"/>
        </w:rPr>
        <w:t>para ,</w:t>
      </w:r>
      <w:proofErr w:type="gramEnd"/>
      <w:r w:rsidRPr="003D60F0">
        <w:rPr>
          <w:rFonts w:ascii="Times New Roman" w:hAnsi="Times New Roman" w:cs="Times New Roman"/>
        </w:rPr>
        <w:t xml:space="preserve"> CIDR </w:t>
      </w:r>
      <w:proofErr w:type="gramStart"/>
      <w:r w:rsidRPr="003D60F0">
        <w:rPr>
          <w:rFonts w:ascii="Times New Roman" w:hAnsi="Times New Roman" w:cs="Times New Roman"/>
        </w:rPr>
        <w:t>y .VLSM</w:t>
      </w:r>
      <w:proofErr w:type="gramEnd"/>
      <w:r w:rsidRPr="003D60F0">
        <w:rPr>
          <w:rFonts w:ascii="Times New Roman" w:hAnsi="Times New Roman" w:cs="Times New Roman"/>
        </w:rPr>
        <w:t xml:space="preserve"> (Variable-</w:t>
      </w:r>
      <w:proofErr w:type="spellStart"/>
      <w:r w:rsidRPr="003D60F0">
        <w:rPr>
          <w:rFonts w:ascii="Times New Roman" w:hAnsi="Times New Roman" w:cs="Times New Roman"/>
        </w:rPr>
        <w:t>Length</w:t>
      </w:r>
      <w:proofErr w:type="spellEnd"/>
      <w:r w:rsidRPr="003D60F0">
        <w:rPr>
          <w:rFonts w:ascii="Times New Roman" w:hAnsi="Times New Roman" w:cs="Times New Roman"/>
        </w:rPr>
        <w:t xml:space="preserve"> </w:t>
      </w:r>
      <w:proofErr w:type="spellStart"/>
      <w:r w:rsidRPr="003D60F0">
        <w:rPr>
          <w:rFonts w:ascii="Times New Roman" w:hAnsi="Times New Roman" w:cs="Times New Roman"/>
        </w:rPr>
        <w:t>Subnet</w:t>
      </w:r>
      <w:proofErr w:type="spellEnd"/>
      <w:r w:rsidRPr="003D60F0">
        <w:rPr>
          <w:rFonts w:ascii="Times New Roman" w:hAnsi="Times New Roman" w:cs="Times New Roman"/>
        </w:rPr>
        <w:t xml:space="preserve"> </w:t>
      </w:r>
      <w:proofErr w:type="spellStart"/>
      <w:proofErr w:type="gramStart"/>
      <w:r w:rsidRPr="003D60F0">
        <w:rPr>
          <w:rFonts w:ascii="Times New Roman" w:hAnsi="Times New Roman" w:cs="Times New Roman"/>
        </w:rPr>
        <w:t>Mask</w:t>
      </w:r>
      <w:proofErr w:type="spellEnd"/>
      <w:r w:rsidRPr="003D60F0">
        <w:rPr>
          <w:rFonts w:ascii="Times New Roman" w:hAnsi="Times New Roman" w:cs="Times New Roman"/>
        </w:rPr>
        <w:t xml:space="preserve"> )</w:t>
      </w:r>
      <w:proofErr w:type="gramEnd"/>
      <w:r>
        <w:rPr>
          <w:rFonts w:ascii="Times New Roman" w:hAnsi="Times New Roman" w:cs="Times New Roman"/>
        </w:rPr>
        <w:t xml:space="preserve"> </w:t>
      </w:r>
      <w:r w:rsidRPr="003D60F0">
        <w:rPr>
          <w:rFonts w:ascii="Times New Roman" w:hAnsi="Times New Roman" w:cs="Times New Roman"/>
        </w:rPr>
        <w:t>CIDR (</w:t>
      </w:r>
      <w:proofErr w:type="spellStart"/>
      <w:r w:rsidRPr="003D60F0">
        <w:rPr>
          <w:rFonts w:ascii="Times New Roman" w:hAnsi="Times New Roman" w:cs="Times New Roman"/>
        </w:rPr>
        <w:t>Classless</w:t>
      </w:r>
      <w:proofErr w:type="spellEnd"/>
      <w:r w:rsidRPr="003D60F0">
        <w:rPr>
          <w:rFonts w:ascii="Times New Roman" w:hAnsi="Times New Roman" w:cs="Times New Roman"/>
        </w:rPr>
        <w:t xml:space="preserve"> Inter </w:t>
      </w:r>
      <w:proofErr w:type="spellStart"/>
      <w:r w:rsidRPr="003D60F0">
        <w:rPr>
          <w:rFonts w:ascii="Times New Roman" w:hAnsi="Times New Roman" w:cs="Times New Roman"/>
        </w:rPr>
        <w:t>Domain</w:t>
      </w:r>
      <w:proofErr w:type="spellEnd"/>
      <w:r w:rsidRPr="003D60F0">
        <w:rPr>
          <w:rFonts w:ascii="Times New Roman" w:hAnsi="Times New Roman" w:cs="Times New Roman"/>
        </w:rPr>
        <w:t xml:space="preserve"> </w:t>
      </w:r>
      <w:proofErr w:type="spellStart"/>
      <w:r w:rsidRPr="003D60F0">
        <w:rPr>
          <w:rFonts w:ascii="Times New Roman" w:hAnsi="Times New Roman" w:cs="Times New Roman"/>
        </w:rPr>
        <w:t>Routing</w:t>
      </w:r>
      <w:proofErr w:type="spellEnd"/>
      <w:r w:rsidRPr="003D60F0">
        <w:rPr>
          <w:rFonts w:ascii="Times New Roman" w:hAnsi="Times New Roman" w:cs="Times New Roman"/>
        </w:rPr>
        <w:t>)</w:t>
      </w:r>
      <w:r w:rsidRPr="003D60F0">
        <w:rPr>
          <w:rFonts w:ascii="Times New Roman" w:hAnsi="Times New Roman" w:cs="Times New Roman"/>
        </w:rPr>
        <w:t xml:space="preserve"> </w:t>
      </w:r>
      <w:proofErr w:type="spellStart"/>
      <w:r w:rsidRPr="003D60F0">
        <w:rPr>
          <w:rFonts w:ascii="Times New Roman" w:hAnsi="Times New Roman" w:cs="Times New Roman"/>
        </w:rPr>
        <w:t>sumarizaion</w:t>
      </w:r>
      <w:proofErr w:type="spellEnd"/>
    </w:p>
    <w:p w14:paraId="2585329B" w14:textId="1986A11E" w:rsidR="003D60F0" w:rsidRPr="003D60F0" w:rsidRDefault="003D60F0" w:rsidP="003D60F0">
      <w:pPr>
        <w:pStyle w:val="Prrafodelista"/>
        <w:numPr>
          <w:ilvl w:val="0"/>
          <w:numId w:val="14"/>
        </w:numPr>
        <w:rPr>
          <w:rFonts w:ascii="Times New Roman" w:hAnsi="Times New Roman" w:cs="Times New Roman"/>
        </w:rPr>
      </w:pPr>
      <w:r w:rsidRPr="003D60F0">
        <w:rPr>
          <w:rFonts w:ascii="Times New Roman" w:hAnsi="Times New Roman" w:cs="Times New Roman"/>
        </w:rPr>
        <w:t>Una de las mayores ventajas de BGP es que los usuarios corporativos pueden establecer conexiones flexibles entre su red corporativa y múltiples proveedores de servicios de Internet (ISP)</w:t>
      </w:r>
    </w:p>
    <w:p w14:paraId="08172AC1" w14:textId="1156B2F8" w:rsidR="003D60F0" w:rsidRDefault="003D60F0" w:rsidP="003D60F0">
      <w:pPr>
        <w:rPr>
          <w:rFonts w:ascii="Times New Roman" w:hAnsi="Times New Roman" w:cs="Times New Roman"/>
        </w:rPr>
      </w:pPr>
      <w:r>
        <w:rPr>
          <w:rFonts w:ascii="Times New Roman" w:hAnsi="Times New Roman" w:cs="Times New Roman"/>
        </w:rPr>
        <w:t>DESVENTAJAS:</w:t>
      </w:r>
    </w:p>
    <w:p w14:paraId="52081B69" w14:textId="77777777" w:rsidR="003D60F0" w:rsidRDefault="003D60F0" w:rsidP="003D60F0">
      <w:pPr>
        <w:pStyle w:val="Prrafodelista"/>
        <w:numPr>
          <w:ilvl w:val="0"/>
          <w:numId w:val="15"/>
        </w:numPr>
        <w:rPr>
          <w:rFonts w:ascii="Times New Roman" w:hAnsi="Times New Roman" w:cs="Times New Roman"/>
        </w:rPr>
      </w:pPr>
      <w:r w:rsidRPr="003D60F0">
        <w:rPr>
          <w:rFonts w:ascii="Times New Roman" w:hAnsi="Times New Roman" w:cs="Times New Roman"/>
        </w:rPr>
        <w:t xml:space="preserve">los </w:t>
      </w:r>
      <w:proofErr w:type="spellStart"/>
      <w:r w:rsidRPr="003D60F0">
        <w:rPr>
          <w:rFonts w:ascii="Times New Roman" w:hAnsi="Times New Roman" w:cs="Times New Roman"/>
        </w:rPr>
        <w:t>routers</w:t>
      </w:r>
      <w:proofErr w:type="spellEnd"/>
      <w:r w:rsidRPr="003D60F0">
        <w:rPr>
          <w:rFonts w:ascii="Times New Roman" w:hAnsi="Times New Roman" w:cs="Times New Roman"/>
        </w:rPr>
        <w:t xml:space="preserve"> BGP publican las rutas conocidas de un igual BGP a todos sus otros iguales BGP. Por ejemplo, las rutas conocidas a través de EBGP con un ISP se volverán a publicar a los iguales IBGP lo cual </w:t>
      </w:r>
      <w:proofErr w:type="spellStart"/>
      <w:r w:rsidRPr="003D60F0">
        <w:rPr>
          <w:rFonts w:ascii="Times New Roman" w:hAnsi="Times New Roman" w:cs="Times New Roman"/>
        </w:rPr>
        <w:t>podria</w:t>
      </w:r>
      <w:proofErr w:type="spellEnd"/>
      <w:r w:rsidRPr="003D60F0">
        <w:rPr>
          <w:rFonts w:ascii="Times New Roman" w:hAnsi="Times New Roman" w:cs="Times New Roman"/>
        </w:rPr>
        <w:t xml:space="preserve"> </w:t>
      </w:r>
      <w:proofErr w:type="spellStart"/>
      <w:r w:rsidRPr="003D60F0">
        <w:rPr>
          <w:rFonts w:ascii="Times New Roman" w:hAnsi="Times New Roman" w:cs="Times New Roman"/>
        </w:rPr>
        <w:t>ocacionar</w:t>
      </w:r>
      <w:proofErr w:type="spellEnd"/>
      <w:r w:rsidRPr="003D60F0">
        <w:rPr>
          <w:rFonts w:ascii="Times New Roman" w:hAnsi="Times New Roman" w:cs="Times New Roman"/>
        </w:rPr>
        <w:t xml:space="preserve"> vulnerabilidades o puertas de acceso para ataques de red o </w:t>
      </w:r>
      <w:proofErr w:type="spellStart"/>
      <w:r w:rsidRPr="003D60F0">
        <w:rPr>
          <w:rFonts w:ascii="Times New Roman" w:hAnsi="Times New Roman" w:cs="Times New Roman"/>
        </w:rPr>
        <w:t>conecciones</w:t>
      </w:r>
      <w:proofErr w:type="spellEnd"/>
      <w:r w:rsidRPr="003D60F0">
        <w:rPr>
          <w:rFonts w:ascii="Times New Roman" w:hAnsi="Times New Roman" w:cs="Times New Roman"/>
        </w:rPr>
        <w:t xml:space="preserve"> malintencionada.</w:t>
      </w:r>
    </w:p>
    <w:p w14:paraId="52809B91" w14:textId="4BF0054C" w:rsidR="003D60F0" w:rsidRDefault="003D60F0" w:rsidP="003D60F0">
      <w:pPr>
        <w:pStyle w:val="Prrafodelista"/>
        <w:numPr>
          <w:ilvl w:val="0"/>
          <w:numId w:val="15"/>
        </w:numPr>
        <w:rPr>
          <w:rFonts w:ascii="Times New Roman" w:hAnsi="Times New Roman" w:cs="Times New Roman"/>
        </w:rPr>
      </w:pPr>
      <w:r w:rsidRPr="003D60F0">
        <w:rPr>
          <w:rFonts w:ascii="Times New Roman" w:hAnsi="Times New Roman" w:cs="Times New Roman"/>
        </w:rPr>
        <w:t>Se ha descubierto que BGP es vulnerable a ataques y configuraciones incorrectas. El problema es que BGP depende de la información para actualizar las tablas de enrutamiento.</w:t>
      </w:r>
    </w:p>
    <w:p w14:paraId="53966F2B" w14:textId="77777777" w:rsidR="003D60F0" w:rsidRDefault="003D60F0" w:rsidP="003D60F0">
      <w:pPr>
        <w:rPr>
          <w:rFonts w:ascii="Times New Roman" w:hAnsi="Times New Roman" w:cs="Times New Roman"/>
        </w:rPr>
      </w:pPr>
      <w:r w:rsidRPr="003D60F0">
        <w:rPr>
          <w:rFonts w:ascii="Times New Roman" w:hAnsi="Times New Roman" w:cs="Times New Roman"/>
        </w:rPr>
        <w:t>AMBITOS DE APLICACIÓN:</w:t>
      </w:r>
    </w:p>
    <w:p w14:paraId="1160F33E" w14:textId="77777777" w:rsidR="00AC242E" w:rsidRDefault="00AC242E" w:rsidP="00AC242E">
      <w:pPr>
        <w:pStyle w:val="Prrafodelista"/>
        <w:numPr>
          <w:ilvl w:val="0"/>
          <w:numId w:val="17"/>
        </w:numPr>
        <w:rPr>
          <w:rFonts w:ascii="Times New Roman" w:hAnsi="Times New Roman" w:cs="Times New Roman"/>
        </w:rPr>
      </w:pPr>
      <w:r w:rsidRPr="00AC242E">
        <w:rPr>
          <w:rFonts w:ascii="Times New Roman" w:hAnsi="Times New Roman" w:cs="Times New Roman"/>
        </w:rPr>
        <w:t>Interconexión de proveedores de servicios de Internet (ISP): BGP es el protocolo convencional para el intercambio de rutas entre distintos ISP, garantizando la conectividad global de Internet.</w:t>
      </w:r>
    </w:p>
    <w:p w14:paraId="3B923853" w14:textId="77777777" w:rsidR="00AC242E" w:rsidRDefault="00AC242E" w:rsidP="00AC242E">
      <w:pPr>
        <w:pStyle w:val="Prrafodelista"/>
        <w:numPr>
          <w:ilvl w:val="0"/>
          <w:numId w:val="17"/>
        </w:numPr>
        <w:rPr>
          <w:rFonts w:ascii="Times New Roman" w:hAnsi="Times New Roman" w:cs="Times New Roman"/>
        </w:rPr>
      </w:pPr>
      <w:r w:rsidRPr="00AC242E">
        <w:rPr>
          <w:rFonts w:ascii="Times New Roman" w:hAnsi="Times New Roman" w:cs="Times New Roman"/>
        </w:rPr>
        <w:t>Redes empresariales con múltiples conexiones: Las empresas que cuentan con múltiples enlaces a diversos ISP utilizan BGP para optimizar el tráfico y asegurar redundancia.</w:t>
      </w:r>
    </w:p>
    <w:p w14:paraId="1B160F7C" w14:textId="77777777" w:rsidR="00AC242E" w:rsidRDefault="00AC242E" w:rsidP="00AC242E">
      <w:pPr>
        <w:pStyle w:val="Prrafodelista"/>
        <w:numPr>
          <w:ilvl w:val="0"/>
          <w:numId w:val="17"/>
        </w:numPr>
        <w:rPr>
          <w:rFonts w:ascii="Times New Roman" w:hAnsi="Times New Roman" w:cs="Times New Roman"/>
        </w:rPr>
      </w:pPr>
      <w:r w:rsidRPr="00AC242E">
        <w:rPr>
          <w:rFonts w:ascii="Times New Roman" w:hAnsi="Times New Roman" w:cs="Times New Roman"/>
        </w:rPr>
        <w:t>Redes de centros de datos: BGP se usa en grandes centros de datos para gestionar el tráfico entre múltiples redes y mejorar la eficiencia del enrutamiento.</w:t>
      </w:r>
    </w:p>
    <w:p w14:paraId="577E6C2C" w14:textId="77777777" w:rsidR="00AC242E" w:rsidRDefault="00AC242E" w:rsidP="00AC242E">
      <w:pPr>
        <w:pStyle w:val="Prrafodelista"/>
        <w:numPr>
          <w:ilvl w:val="0"/>
          <w:numId w:val="17"/>
        </w:numPr>
        <w:rPr>
          <w:rFonts w:ascii="Times New Roman" w:hAnsi="Times New Roman" w:cs="Times New Roman"/>
        </w:rPr>
      </w:pPr>
      <w:r w:rsidRPr="00AC242E">
        <w:rPr>
          <w:rFonts w:ascii="Times New Roman" w:hAnsi="Times New Roman" w:cs="Times New Roman"/>
        </w:rPr>
        <w:t xml:space="preserve">Redes de nube y distribución de contenido: Plataformas como </w:t>
      </w:r>
      <w:proofErr w:type="spellStart"/>
      <w:r w:rsidRPr="00AC242E">
        <w:rPr>
          <w:rFonts w:ascii="Times New Roman" w:hAnsi="Times New Roman" w:cs="Times New Roman"/>
        </w:rPr>
        <w:t>Cloudflare</w:t>
      </w:r>
      <w:proofErr w:type="spellEnd"/>
      <w:r w:rsidRPr="00AC242E">
        <w:rPr>
          <w:rFonts w:ascii="Times New Roman" w:hAnsi="Times New Roman" w:cs="Times New Roman"/>
        </w:rPr>
        <w:t xml:space="preserve"> y AWS aplican BGP para optimizar la entrega de contenido y mejorar la conectividad entre servidores distribuidos.</w:t>
      </w:r>
    </w:p>
    <w:p w14:paraId="6AB704FC" w14:textId="2EA3A85B" w:rsidR="00AC242E" w:rsidRPr="00AC242E" w:rsidRDefault="00AC242E" w:rsidP="00AC242E">
      <w:pPr>
        <w:pStyle w:val="Prrafodelista"/>
        <w:numPr>
          <w:ilvl w:val="0"/>
          <w:numId w:val="17"/>
        </w:numPr>
        <w:rPr>
          <w:rFonts w:ascii="Times New Roman" w:hAnsi="Times New Roman" w:cs="Times New Roman"/>
        </w:rPr>
      </w:pPr>
      <w:r w:rsidRPr="00AC242E">
        <w:rPr>
          <w:rFonts w:ascii="Times New Roman" w:hAnsi="Times New Roman" w:cs="Times New Roman"/>
        </w:rPr>
        <w:lastRenderedPageBreak/>
        <w:t xml:space="preserve">Redes de </w:t>
      </w:r>
      <w:proofErr w:type="spellStart"/>
      <w:r w:rsidRPr="00AC242E">
        <w:rPr>
          <w:rFonts w:ascii="Times New Roman" w:hAnsi="Times New Roman" w:cs="Times New Roman"/>
        </w:rPr>
        <w:t>backbone</w:t>
      </w:r>
      <w:proofErr w:type="spellEnd"/>
      <w:r w:rsidRPr="00AC242E">
        <w:rPr>
          <w:rFonts w:ascii="Times New Roman" w:hAnsi="Times New Roman" w:cs="Times New Roman"/>
        </w:rPr>
        <w:t xml:space="preserve"> de Internet: BGP es esencial para la infraestructura de Internet, permitiendo la comunicación entre sistemas autónomos y garantizando la estabilidad de la red.</w:t>
      </w:r>
    </w:p>
    <w:p w14:paraId="6EA38711" w14:textId="77777777" w:rsidR="003D60F0" w:rsidRPr="003D60F0" w:rsidRDefault="003D60F0" w:rsidP="003D60F0">
      <w:pPr>
        <w:rPr>
          <w:rFonts w:ascii="Times New Roman" w:hAnsi="Times New Roman" w:cs="Times New Roman"/>
        </w:rPr>
      </w:pPr>
    </w:p>
    <w:p w14:paraId="19BC5E05" w14:textId="77777777" w:rsidR="00EF10A1" w:rsidRPr="00EF10A1" w:rsidRDefault="00EF10A1" w:rsidP="00EF10A1">
      <w:pPr>
        <w:rPr>
          <w:rFonts w:ascii="Times New Roman" w:hAnsi="Times New Roman" w:cs="Times New Roman"/>
        </w:rPr>
      </w:pPr>
    </w:p>
    <w:p w14:paraId="271F9569" w14:textId="77777777" w:rsidR="00EF10A1" w:rsidRPr="00EF10A1" w:rsidRDefault="00EF10A1" w:rsidP="00EF10A1">
      <w:pPr>
        <w:jc w:val="both"/>
        <w:rPr>
          <w:rFonts w:ascii="Times New Roman" w:hAnsi="Times New Roman" w:cs="Times New Roman"/>
        </w:rPr>
      </w:pPr>
    </w:p>
    <w:p w14:paraId="47250485" w14:textId="77777777" w:rsidR="00FD53BF" w:rsidRDefault="00FD53BF" w:rsidP="00FD53BF">
      <w:pPr>
        <w:jc w:val="both"/>
        <w:rPr>
          <w:rFonts w:ascii="Times New Roman" w:hAnsi="Times New Roman" w:cs="Times New Roman"/>
        </w:rPr>
      </w:pPr>
    </w:p>
    <w:p w14:paraId="0272BC65" w14:textId="77777777" w:rsidR="00FD53BF" w:rsidRDefault="00FD53BF" w:rsidP="00FD53BF">
      <w:pPr>
        <w:jc w:val="both"/>
        <w:rPr>
          <w:rFonts w:ascii="Times New Roman" w:hAnsi="Times New Roman" w:cs="Times New Roman"/>
        </w:rPr>
      </w:pPr>
    </w:p>
    <w:p w14:paraId="7851BA43" w14:textId="77777777" w:rsidR="00FD53BF" w:rsidRDefault="00FD53BF" w:rsidP="00FD53BF">
      <w:pPr>
        <w:jc w:val="both"/>
        <w:rPr>
          <w:rFonts w:ascii="Times New Roman" w:hAnsi="Times New Roman" w:cs="Times New Roman"/>
        </w:rPr>
      </w:pPr>
    </w:p>
    <w:p w14:paraId="70766D74" w14:textId="77777777" w:rsidR="00FD53BF" w:rsidRDefault="00FD53BF" w:rsidP="00FD53BF">
      <w:pPr>
        <w:jc w:val="both"/>
        <w:rPr>
          <w:rFonts w:ascii="Times New Roman" w:hAnsi="Times New Roman" w:cs="Times New Roman"/>
        </w:rPr>
      </w:pPr>
    </w:p>
    <w:p w14:paraId="036C9004" w14:textId="77777777" w:rsidR="00FD53BF" w:rsidRDefault="00FD53BF" w:rsidP="00FD53BF">
      <w:pPr>
        <w:jc w:val="both"/>
        <w:rPr>
          <w:rFonts w:ascii="Times New Roman" w:hAnsi="Times New Roman" w:cs="Times New Roman"/>
        </w:rPr>
      </w:pPr>
    </w:p>
    <w:p w14:paraId="2FCE7D24" w14:textId="77777777" w:rsidR="00FD53BF" w:rsidRDefault="00FD53BF" w:rsidP="00FD53BF">
      <w:pPr>
        <w:jc w:val="both"/>
        <w:rPr>
          <w:rFonts w:ascii="Times New Roman" w:hAnsi="Times New Roman" w:cs="Times New Roman"/>
        </w:rPr>
      </w:pPr>
    </w:p>
    <w:p w14:paraId="639EBD5A" w14:textId="77777777" w:rsidR="00FD53BF" w:rsidRDefault="00FD53BF" w:rsidP="00FD53BF">
      <w:pPr>
        <w:jc w:val="both"/>
        <w:rPr>
          <w:rFonts w:ascii="Times New Roman" w:hAnsi="Times New Roman" w:cs="Times New Roman"/>
        </w:rPr>
      </w:pPr>
    </w:p>
    <w:p w14:paraId="4CC98C97" w14:textId="77777777" w:rsidR="00FD53BF" w:rsidRDefault="00FD53BF" w:rsidP="00FD53BF">
      <w:pPr>
        <w:jc w:val="both"/>
        <w:rPr>
          <w:rFonts w:ascii="Times New Roman" w:hAnsi="Times New Roman" w:cs="Times New Roman"/>
        </w:rPr>
      </w:pPr>
    </w:p>
    <w:p w14:paraId="47262C4D" w14:textId="77777777" w:rsidR="00FD53BF" w:rsidRDefault="00FD53BF" w:rsidP="00FD53BF">
      <w:pPr>
        <w:jc w:val="both"/>
        <w:rPr>
          <w:rFonts w:ascii="Times New Roman" w:hAnsi="Times New Roman" w:cs="Times New Roman"/>
        </w:rPr>
      </w:pPr>
    </w:p>
    <w:p w14:paraId="6F4B95F5" w14:textId="77777777" w:rsidR="00FD53BF" w:rsidRDefault="00FD53BF" w:rsidP="00FD53BF">
      <w:pPr>
        <w:jc w:val="both"/>
        <w:rPr>
          <w:rFonts w:ascii="Times New Roman" w:hAnsi="Times New Roman" w:cs="Times New Roman"/>
        </w:rPr>
      </w:pPr>
    </w:p>
    <w:p w14:paraId="37DAF8AC" w14:textId="77777777" w:rsidR="00FD53BF" w:rsidRDefault="00FD53BF" w:rsidP="00FD53BF">
      <w:pPr>
        <w:jc w:val="both"/>
        <w:rPr>
          <w:rFonts w:ascii="Times New Roman" w:hAnsi="Times New Roman" w:cs="Times New Roman"/>
        </w:rPr>
      </w:pPr>
    </w:p>
    <w:p w14:paraId="4141EA2D" w14:textId="77777777" w:rsidR="00FD53BF" w:rsidRDefault="00FD53BF" w:rsidP="00FD53BF">
      <w:pPr>
        <w:jc w:val="both"/>
        <w:rPr>
          <w:rFonts w:ascii="Times New Roman" w:hAnsi="Times New Roman" w:cs="Times New Roman"/>
        </w:rPr>
      </w:pPr>
    </w:p>
    <w:p w14:paraId="563695C1" w14:textId="77777777" w:rsidR="00FD53BF" w:rsidRDefault="00FD53BF" w:rsidP="00FD53BF">
      <w:pPr>
        <w:jc w:val="both"/>
        <w:rPr>
          <w:rFonts w:ascii="Times New Roman" w:hAnsi="Times New Roman" w:cs="Times New Roman"/>
        </w:rPr>
      </w:pPr>
    </w:p>
    <w:p w14:paraId="577D2D86" w14:textId="77777777" w:rsidR="00FD53BF" w:rsidRDefault="00FD53BF" w:rsidP="00FD53BF">
      <w:pPr>
        <w:jc w:val="both"/>
        <w:rPr>
          <w:rFonts w:ascii="Times New Roman" w:hAnsi="Times New Roman" w:cs="Times New Roman"/>
        </w:rPr>
      </w:pPr>
    </w:p>
    <w:p w14:paraId="0873A4EA" w14:textId="77777777" w:rsidR="00FD53BF" w:rsidRDefault="00FD53BF" w:rsidP="00FD53BF">
      <w:pPr>
        <w:jc w:val="both"/>
        <w:rPr>
          <w:rFonts w:ascii="Times New Roman" w:hAnsi="Times New Roman" w:cs="Times New Roman"/>
        </w:rPr>
      </w:pPr>
    </w:p>
    <w:p w14:paraId="0E3E02B3" w14:textId="77777777" w:rsidR="00FD53BF" w:rsidRDefault="00FD53BF" w:rsidP="00FD53BF">
      <w:pPr>
        <w:jc w:val="both"/>
        <w:rPr>
          <w:rFonts w:ascii="Times New Roman" w:hAnsi="Times New Roman" w:cs="Times New Roman"/>
        </w:rPr>
      </w:pPr>
    </w:p>
    <w:p w14:paraId="4CF36ABB" w14:textId="77777777" w:rsidR="00FD53BF" w:rsidRDefault="00FD53BF" w:rsidP="00FD53BF">
      <w:pPr>
        <w:jc w:val="both"/>
        <w:rPr>
          <w:rFonts w:ascii="Times New Roman" w:hAnsi="Times New Roman" w:cs="Times New Roman"/>
        </w:rPr>
      </w:pPr>
    </w:p>
    <w:p w14:paraId="3FE28196" w14:textId="77777777" w:rsidR="00FD53BF" w:rsidRDefault="00FD53BF" w:rsidP="00FD53BF">
      <w:pPr>
        <w:jc w:val="both"/>
        <w:rPr>
          <w:rFonts w:ascii="Times New Roman" w:hAnsi="Times New Roman" w:cs="Times New Roman"/>
        </w:rPr>
      </w:pPr>
    </w:p>
    <w:p w14:paraId="5544E984" w14:textId="77777777" w:rsidR="00FD53BF" w:rsidRDefault="00FD53BF" w:rsidP="00FD53BF">
      <w:pPr>
        <w:jc w:val="both"/>
        <w:rPr>
          <w:rFonts w:ascii="Times New Roman" w:hAnsi="Times New Roman" w:cs="Times New Roman"/>
        </w:rPr>
      </w:pPr>
    </w:p>
    <w:p w14:paraId="7B758419" w14:textId="77777777" w:rsidR="00FD53BF" w:rsidRDefault="00FD53BF" w:rsidP="00FD53BF">
      <w:pPr>
        <w:jc w:val="both"/>
        <w:rPr>
          <w:rFonts w:ascii="Times New Roman" w:hAnsi="Times New Roman" w:cs="Times New Roman"/>
        </w:rPr>
      </w:pPr>
    </w:p>
    <w:p w14:paraId="6F1E338A" w14:textId="77777777" w:rsidR="00AC242E" w:rsidRDefault="00AC242E" w:rsidP="00FD53BF">
      <w:pPr>
        <w:jc w:val="both"/>
        <w:rPr>
          <w:rFonts w:ascii="Times New Roman" w:hAnsi="Times New Roman" w:cs="Times New Roman"/>
        </w:rPr>
      </w:pPr>
    </w:p>
    <w:p w14:paraId="0A81B8DB" w14:textId="77777777" w:rsidR="00AC242E" w:rsidRDefault="00AC242E" w:rsidP="00FD53BF">
      <w:pPr>
        <w:jc w:val="both"/>
        <w:rPr>
          <w:rFonts w:ascii="Times New Roman" w:hAnsi="Times New Roman" w:cs="Times New Roman"/>
        </w:rPr>
      </w:pPr>
    </w:p>
    <w:p w14:paraId="1C287349" w14:textId="612CE323" w:rsidR="00FD53BF" w:rsidRDefault="00FD53BF" w:rsidP="009A6EA4">
      <w:pPr>
        <w:jc w:val="center"/>
        <w:rPr>
          <w:rFonts w:ascii="Times New Roman" w:hAnsi="Times New Roman" w:cs="Times New Roman"/>
        </w:rPr>
      </w:pPr>
      <w:r>
        <w:rPr>
          <w:rFonts w:ascii="Times New Roman" w:hAnsi="Times New Roman" w:cs="Times New Roman"/>
        </w:rPr>
        <w:lastRenderedPageBreak/>
        <w:t>REFERENCIAS</w:t>
      </w:r>
    </w:p>
    <w:p w14:paraId="7EB8426B" w14:textId="62ACCDFE" w:rsidR="00FD53BF" w:rsidRDefault="00FD53BF" w:rsidP="00FD53BF">
      <w:pPr>
        <w:pStyle w:val="NormalWeb"/>
        <w:spacing w:before="0" w:beforeAutospacing="0" w:after="0" w:afterAutospacing="0" w:line="480" w:lineRule="auto"/>
        <w:ind w:left="720" w:hanging="720"/>
        <w:rPr>
          <w:rStyle w:val="url"/>
          <w:rFonts w:eastAsiaTheme="majorEastAsia"/>
        </w:rPr>
      </w:pPr>
      <w:proofErr w:type="spellStart"/>
      <w:r>
        <w:t>Studocu</w:t>
      </w:r>
      <w:proofErr w:type="spellEnd"/>
      <w:r>
        <w:t xml:space="preserve">. (s. f.). </w:t>
      </w:r>
      <w:r>
        <w:rPr>
          <w:i/>
          <w:iCs/>
        </w:rPr>
        <w:t xml:space="preserve">Protocolo de enrutamiento OSPF, función ventajas y desventajas - OSPF Protocolos de enrutamiento - </w:t>
      </w:r>
      <w:proofErr w:type="spellStart"/>
      <w:r>
        <w:rPr>
          <w:i/>
          <w:iCs/>
        </w:rPr>
        <w:t>Studocu</w:t>
      </w:r>
      <w:proofErr w:type="spellEnd"/>
      <w:r>
        <w:t xml:space="preserve">. </w:t>
      </w:r>
      <w:hyperlink r:id="rId7" w:history="1">
        <w:r w:rsidRPr="003B0B26">
          <w:rPr>
            <w:rStyle w:val="Hipervnculo"/>
            <w:rFonts w:eastAsiaTheme="majorEastAsia"/>
          </w:rPr>
          <w:t>https://www.studocu.com/latam/document/universidad-tecnica-nacional-de-costa-rica/ingenieria-del-software/protocolo-de-enrutamiento-ospf-funcion-ventajas-y-desventajas/16983568</w:t>
        </w:r>
      </w:hyperlink>
    </w:p>
    <w:p w14:paraId="2C0BD06A" w14:textId="260DF4BF" w:rsidR="00FD53BF" w:rsidRDefault="00FD53BF" w:rsidP="00FD53BF">
      <w:pPr>
        <w:pStyle w:val="NormalWeb"/>
        <w:spacing w:before="0" w:beforeAutospacing="0" w:after="0" w:afterAutospacing="0" w:line="480" w:lineRule="auto"/>
        <w:ind w:left="720" w:hanging="720"/>
        <w:rPr>
          <w:rStyle w:val="url"/>
          <w:rFonts w:eastAsiaTheme="majorEastAsia"/>
        </w:rPr>
      </w:pPr>
      <w:proofErr w:type="spellStart"/>
      <w:r>
        <w:t>Martinez</w:t>
      </w:r>
      <w:proofErr w:type="spellEnd"/>
      <w:r>
        <w:t xml:space="preserve">, J. (2024, 2 septiembre). </w:t>
      </w:r>
      <w:r>
        <w:rPr>
          <w:i/>
          <w:iCs/>
        </w:rPr>
        <w:t>OSPF: Protocolo de Enrutamiento para Redes IP</w:t>
      </w:r>
      <w:r>
        <w:t xml:space="preserve">. </w:t>
      </w:r>
      <w:proofErr w:type="spellStart"/>
      <w:r>
        <w:t>Saberpunto</w:t>
      </w:r>
      <w:proofErr w:type="spellEnd"/>
      <w:r>
        <w:t xml:space="preserve">. </w:t>
      </w:r>
      <w:hyperlink r:id="rId8" w:history="1">
        <w:r w:rsidRPr="003B0B26">
          <w:rPr>
            <w:rStyle w:val="Hipervnculo"/>
            <w:rFonts w:eastAsiaTheme="majorEastAsia"/>
          </w:rPr>
          <w:t>https://saberpunto.com/seguridad/que-es-ospf/</w:t>
        </w:r>
      </w:hyperlink>
    </w:p>
    <w:p w14:paraId="380C559F" w14:textId="77777777" w:rsidR="00FD53BF" w:rsidRDefault="00FD53BF" w:rsidP="00FD53BF">
      <w:pPr>
        <w:pStyle w:val="NormalWeb"/>
        <w:spacing w:before="0" w:beforeAutospacing="0" w:after="0" w:afterAutospacing="0" w:line="480" w:lineRule="auto"/>
        <w:ind w:left="720" w:hanging="720"/>
        <w:rPr>
          <w:rStyle w:val="url"/>
          <w:rFonts w:eastAsiaTheme="majorEastAsia"/>
        </w:rPr>
      </w:pPr>
      <w:r>
        <w:rPr>
          <w:i/>
          <w:iCs/>
        </w:rPr>
        <w:t xml:space="preserve">Protocolo de información de enrutamiento (RIP) _ </w:t>
      </w:r>
      <w:proofErr w:type="spellStart"/>
      <w:r>
        <w:rPr>
          <w:i/>
          <w:iCs/>
        </w:rPr>
        <w:t>AcademiaLab</w:t>
      </w:r>
      <w:proofErr w:type="spellEnd"/>
      <w:r>
        <w:t xml:space="preserve">. (s. f.). </w:t>
      </w:r>
      <w:hyperlink r:id="rId9" w:history="1">
        <w:r w:rsidRPr="008234F1">
          <w:rPr>
            <w:rStyle w:val="Hipervnculo"/>
            <w:rFonts w:eastAsiaTheme="majorEastAsia"/>
          </w:rPr>
          <w:t>https://academia-lab.com/enciclopedia/protocolo-de-informacion-de-enrutamiento-rip/</w:t>
        </w:r>
      </w:hyperlink>
    </w:p>
    <w:p w14:paraId="537E3A77" w14:textId="77777777" w:rsidR="00FD53BF" w:rsidRDefault="00FD53BF" w:rsidP="00FD53BF">
      <w:pPr>
        <w:pStyle w:val="NormalWeb"/>
        <w:spacing w:before="0" w:beforeAutospacing="0" w:after="0" w:afterAutospacing="0" w:line="480" w:lineRule="auto"/>
        <w:ind w:left="720" w:hanging="720"/>
        <w:rPr>
          <w:rStyle w:val="url"/>
          <w:rFonts w:eastAsiaTheme="majorEastAsia"/>
        </w:rPr>
      </w:pPr>
      <w:r>
        <w:t xml:space="preserve">Walton, A. (2024, 6 septiembre). </w:t>
      </w:r>
      <w:r>
        <w:rPr>
          <w:i/>
          <w:iCs/>
        </w:rPr>
        <w:t xml:space="preserve">¿Qué es </w:t>
      </w:r>
      <w:proofErr w:type="spellStart"/>
      <w:r>
        <w:rPr>
          <w:i/>
          <w:iCs/>
        </w:rPr>
        <w:t>Routing</w:t>
      </w:r>
      <w:proofErr w:type="spellEnd"/>
      <w:r>
        <w:rPr>
          <w:i/>
          <w:iCs/>
        </w:rPr>
        <w:t xml:space="preserve"> </w:t>
      </w:r>
      <w:proofErr w:type="spellStart"/>
      <w:r>
        <w:rPr>
          <w:i/>
          <w:iCs/>
        </w:rPr>
        <w:t>Information</w:t>
      </w:r>
      <w:proofErr w:type="spellEnd"/>
      <w:r>
        <w:rPr>
          <w:i/>
          <w:iCs/>
        </w:rPr>
        <w:t xml:space="preserve"> Protocol (RIP) y cómo funciona</w:t>
      </w:r>
      <w:proofErr w:type="gramStart"/>
      <w:r>
        <w:rPr>
          <w:i/>
          <w:iCs/>
        </w:rPr>
        <w:t>?</w:t>
      </w:r>
      <w:r>
        <w:rPr>
          <w:rFonts w:ascii="Arial" w:hAnsi="Arial" w:cs="Arial"/>
          <w:i/>
          <w:iCs/>
        </w:rPr>
        <w:t> </w:t>
      </w:r>
      <w:r>
        <w:rPr>
          <w:rFonts w:ascii="Aptos" w:hAnsi="Aptos" w:cs="Aptos"/>
          <w:i/>
          <w:iCs/>
        </w:rPr>
        <w:t>»</w:t>
      </w:r>
      <w:proofErr w:type="gramEnd"/>
      <w:r>
        <w:rPr>
          <w:i/>
          <w:iCs/>
        </w:rPr>
        <w:t xml:space="preserve"> Redes</w:t>
      </w:r>
      <w:r>
        <w:t xml:space="preserve">. CCNA Desde Cero. </w:t>
      </w:r>
      <w:hyperlink r:id="rId10" w:history="1">
        <w:r w:rsidRPr="003B0B26">
          <w:rPr>
            <w:rStyle w:val="Hipervnculo"/>
            <w:rFonts w:eastAsiaTheme="majorEastAsia"/>
          </w:rPr>
          <w:t>https://ccnadesdecero.es/routing-information-protocol-rip/#5_Caracteristicas_de_RIP</w:t>
        </w:r>
      </w:hyperlink>
    </w:p>
    <w:p w14:paraId="3E1F122B" w14:textId="49392CD4" w:rsidR="00AD65B7" w:rsidRDefault="00AD65B7" w:rsidP="00FD53BF">
      <w:pPr>
        <w:pStyle w:val="NormalWeb"/>
        <w:spacing w:before="0" w:beforeAutospacing="0" w:after="0" w:afterAutospacing="0" w:line="480" w:lineRule="auto"/>
        <w:ind w:left="720" w:hanging="720"/>
        <w:rPr>
          <w:rStyle w:val="url"/>
          <w:rFonts w:eastAsiaTheme="majorEastAsia"/>
        </w:rPr>
      </w:pPr>
      <w:proofErr w:type="spellStart"/>
      <w:r w:rsidRPr="00AD65B7">
        <w:rPr>
          <w:rStyle w:val="url"/>
          <w:rFonts w:eastAsiaTheme="majorEastAsia"/>
        </w:rPr>
        <w:t>Caracter�sticas</w:t>
      </w:r>
      <w:proofErr w:type="spellEnd"/>
      <w:r w:rsidRPr="00AD65B7">
        <w:rPr>
          <w:rStyle w:val="url"/>
          <w:rFonts w:eastAsiaTheme="majorEastAsia"/>
        </w:rPr>
        <w:t xml:space="preserve"> y ventajas de EIGRP. (s. f.). </w:t>
      </w:r>
      <w:hyperlink r:id="rId11" w:history="1">
        <w:r w:rsidRPr="003B0B26">
          <w:rPr>
            <w:rStyle w:val="Hipervnculo"/>
            <w:rFonts w:eastAsiaTheme="majorEastAsia"/>
          </w:rPr>
          <w:t>https://www.eduangi.org/node327.html</w:t>
        </w:r>
      </w:hyperlink>
    </w:p>
    <w:p w14:paraId="465985E8" w14:textId="5BE69CEE" w:rsidR="008D5273" w:rsidRDefault="00AD65B7" w:rsidP="008D5273">
      <w:pPr>
        <w:pStyle w:val="NormalWeb"/>
        <w:spacing w:before="0" w:beforeAutospacing="0" w:after="0" w:afterAutospacing="0" w:line="480" w:lineRule="auto"/>
        <w:ind w:left="720" w:hanging="720"/>
        <w:rPr>
          <w:rStyle w:val="url"/>
          <w:rFonts w:eastAsiaTheme="majorEastAsia"/>
        </w:rPr>
      </w:pPr>
      <w:proofErr w:type="spellStart"/>
      <w:r>
        <w:t>Martinez</w:t>
      </w:r>
      <w:proofErr w:type="spellEnd"/>
      <w:r>
        <w:t xml:space="preserve">, J. (2024, 2 septiembre). </w:t>
      </w:r>
      <w:r>
        <w:rPr>
          <w:i/>
          <w:iCs/>
        </w:rPr>
        <w:t>OSPF: Protocolo de Enrutamiento para Redes IP</w:t>
      </w:r>
      <w:r>
        <w:t xml:space="preserve">. </w:t>
      </w:r>
      <w:proofErr w:type="spellStart"/>
      <w:r>
        <w:t>Saberpunto</w:t>
      </w:r>
      <w:proofErr w:type="spellEnd"/>
      <w:r>
        <w:t xml:space="preserve">. </w:t>
      </w:r>
      <w:hyperlink r:id="rId12" w:history="1">
        <w:r w:rsidRPr="003B0B26">
          <w:rPr>
            <w:rStyle w:val="Hipervnculo"/>
            <w:rFonts w:eastAsiaTheme="majorEastAsia"/>
          </w:rPr>
          <w:t>https://saberpunto.com/seguridad/que-es-ospf/</w:t>
        </w:r>
      </w:hyperlink>
    </w:p>
    <w:p w14:paraId="74ABE791" w14:textId="3DF7079B" w:rsidR="008D5273" w:rsidRDefault="008D5273" w:rsidP="008D5273">
      <w:pPr>
        <w:pStyle w:val="NormalWeb"/>
        <w:spacing w:before="0" w:beforeAutospacing="0" w:after="0" w:afterAutospacing="0" w:line="480" w:lineRule="auto"/>
        <w:ind w:left="720" w:hanging="720"/>
        <w:rPr>
          <w:rStyle w:val="url"/>
          <w:rFonts w:eastAsiaTheme="majorEastAsia"/>
        </w:rPr>
      </w:pPr>
      <w:r>
        <w:rPr>
          <w:i/>
          <w:iCs/>
        </w:rPr>
        <w:t xml:space="preserve">Protocolo Mejorado de </w:t>
      </w:r>
      <w:proofErr w:type="spellStart"/>
      <w:r>
        <w:rPr>
          <w:i/>
          <w:iCs/>
        </w:rPr>
        <w:t>Ruteamiento</w:t>
      </w:r>
      <w:proofErr w:type="spellEnd"/>
      <w:r>
        <w:rPr>
          <w:i/>
          <w:iCs/>
        </w:rPr>
        <w:t xml:space="preserve"> a Puerto Interior de Salida _ </w:t>
      </w:r>
      <w:proofErr w:type="spellStart"/>
      <w:r>
        <w:rPr>
          <w:i/>
          <w:iCs/>
        </w:rPr>
        <w:t>AcademiaLab</w:t>
      </w:r>
      <w:proofErr w:type="spellEnd"/>
      <w:r>
        <w:t xml:space="preserve">. (s. f.). </w:t>
      </w:r>
      <w:hyperlink r:id="rId13" w:history="1">
        <w:r w:rsidRPr="003B0B26">
          <w:rPr>
            <w:rStyle w:val="Hipervnculo"/>
            <w:rFonts w:eastAsiaTheme="majorEastAsia"/>
          </w:rPr>
          <w:t>https://academia-lab.com/enciclopedia/protocolo-mejorado-de-ruteamiento-a-puerto-interior-de-salida/</w:t>
        </w:r>
      </w:hyperlink>
    </w:p>
    <w:p w14:paraId="1FCF39DB" w14:textId="236874E4" w:rsidR="003D60F0" w:rsidRDefault="003D60F0" w:rsidP="003D60F0">
      <w:pPr>
        <w:pStyle w:val="NormalWeb"/>
        <w:spacing w:before="0" w:beforeAutospacing="0" w:after="0" w:afterAutospacing="0" w:line="480" w:lineRule="auto"/>
        <w:ind w:left="720" w:hanging="720"/>
        <w:rPr>
          <w:rStyle w:val="url"/>
          <w:rFonts w:eastAsiaTheme="majorEastAsia"/>
        </w:rPr>
      </w:pPr>
      <w:r>
        <w:rPr>
          <w:i/>
          <w:iCs/>
        </w:rPr>
        <w:t>¿Qué es BGP? Protocolo de puerta de enlace fronteriza | Fortinet</w:t>
      </w:r>
      <w:r>
        <w:t xml:space="preserve">. (s. f.-b). Fortinet. </w:t>
      </w:r>
      <w:hyperlink r:id="rId14" w:history="1">
        <w:r w:rsidRPr="003B0B26">
          <w:rPr>
            <w:rStyle w:val="Hipervnculo"/>
            <w:rFonts w:eastAsiaTheme="majorEastAsia"/>
          </w:rPr>
          <w:t>https://www.fortinet.com/lat/resources/cyberglossary/bgp-border-gateway-protocol</w:t>
        </w:r>
      </w:hyperlink>
    </w:p>
    <w:p w14:paraId="677BEA50" w14:textId="7322A992" w:rsidR="00AC242E" w:rsidRDefault="00AC242E" w:rsidP="00AC242E">
      <w:pPr>
        <w:pStyle w:val="NormalWeb"/>
        <w:spacing w:before="0" w:beforeAutospacing="0" w:after="0" w:afterAutospacing="0" w:line="480" w:lineRule="auto"/>
        <w:ind w:left="720" w:hanging="720"/>
        <w:rPr>
          <w:rStyle w:val="url"/>
          <w:rFonts w:eastAsiaTheme="majorEastAsia"/>
        </w:rPr>
      </w:pPr>
      <w:proofErr w:type="spellStart"/>
      <w:r>
        <w:rPr>
          <w:i/>
          <w:iCs/>
        </w:rPr>
        <w:t>Caracter</w:t>
      </w:r>
      <w:r>
        <w:rPr>
          <w:rFonts w:ascii="Aptos" w:hAnsi="Aptos" w:cs="Aptos"/>
          <w:i/>
          <w:iCs/>
        </w:rPr>
        <w:t>�</w:t>
      </w:r>
      <w:r>
        <w:rPr>
          <w:i/>
          <w:iCs/>
        </w:rPr>
        <w:t>sticas</w:t>
      </w:r>
      <w:proofErr w:type="spellEnd"/>
      <w:r>
        <w:rPr>
          <w:i/>
          <w:iCs/>
        </w:rPr>
        <w:t xml:space="preserve"> de BGP</w:t>
      </w:r>
      <w:r>
        <w:t xml:space="preserve">. (s. f.-b). </w:t>
      </w:r>
      <w:hyperlink r:id="rId15" w:history="1">
        <w:r w:rsidRPr="003B0B26">
          <w:rPr>
            <w:rStyle w:val="Hipervnculo"/>
            <w:rFonts w:eastAsiaTheme="majorEastAsia"/>
          </w:rPr>
          <w:t>https://www.eduangi.org/node372.html</w:t>
        </w:r>
      </w:hyperlink>
    </w:p>
    <w:p w14:paraId="5E3C2FAA" w14:textId="7D8B0067" w:rsidR="009D5A92" w:rsidRDefault="009D5A92" w:rsidP="009D5A92">
      <w:pPr>
        <w:pStyle w:val="NormalWeb"/>
        <w:spacing w:before="0" w:beforeAutospacing="0" w:after="0" w:afterAutospacing="0" w:line="480" w:lineRule="auto"/>
        <w:ind w:left="720" w:hanging="720"/>
        <w:rPr>
          <w:rStyle w:val="url"/>
          <w:rFonts w:eastAsiaTheme="majorEastAsia"/>
        </w:rPr>
      </w:pPr>
      <w:r>
        <w:rPr>
          <w:i/>
          <w:iCs/>
        </w:rPr>
        <w:lastRenderedPageBreak/>
        <w:t>¿Qué significa BGP? - Explicación del protocolo de puerta de enlace fronteriza en redes - AWS</w:t>
      </w:r>
      <w:r>
        <w:t xml:space="preserve">. (s. f.). Amazon Web </w:t>
      </w:r>
      <w:proofErr w:type="spellStart"/>
      <w:r>
        <w:t>Services</w:t>
      </w:r>
      <w:proofErr w:type="spellEnd"/>
      <w:r>
        <w:t xml:space="preserve">, Inc. </w:t>
      </w:r>
      <w:hyperlink r:id="rId16" w:history="1">
        <w:r w:rsidRPr="003B0B26">
          <w:rPr>
            <w:rStyle w:val="Hipervnculo"/>
            <w:rFonts w:eastAsiaTheme="majorEastAsia"/>
          </w:rPr>
          <w:t>https://aws.amazon.com/es/what-is/border-gateway-protocol/</w:t>
        </w:r>
      </w:hyperlink>
    </w:p>
    <w:p w14:paraId="55AA1BB0" w14:textId="6603A0BB" w:rsidR="009D5A92" w:rsidRDefault="009D5A92" w:rsidP="009D5A92">
      <w:pPr>
        <w:pStyle w:val="NormalWeb"/>
        <w:spacing w:before="0" w:beforeAutospacing="0" w:after="0" w:afterAutospacing="0" w:line="480" w:lineRule="auto"/>
        <w:ind w:left="720" w:hanging="720"/>
        <w:rPr>
          <w:rStyle w:val="url"/>
          <w:rFonts w:eastAsiaTheme="majorEastAsia"/>
        </w:rPr>
      </w:pPr>
      <w:proofErr w:type="spellStart"/>
      <w:r>
        <w:t>johannaRuizBran</w:t>
      </w:r>
      <w:proofErr w:type="spellEnd"/>
      <w:r>
        <w:t xml:space="preserve">. (s. f.). </w:t>
      </w:r>
      <w:proofErr w:type="spellStart"/>
      <w:r>
        <w:rPr>
          <w:i/>
          <w:iCs/>
        </w:rPr>
        <w:t>Analisis</w:t>
      </w:r>
      <w:proofErr w:type="spellEnd"/>
      <w:r>
        <w:rPr>
          <w:i/>
          <w:iCs/>
        </w:rPr>
        <w:t xml:space="preserve"> de Ventajas y desventajas</w:t>
      </w:r>
      <w:r>
        <w:t xml:space="preserve">. GitHub. </w:t>
      </w:r>
      <w:hyperlink r:id="rId17" w:history="1">
        <w:r w:rsidRPr="003B0B26">
          <w:rPr>
            <w:rStyle w:val="Hipervnculo"/>
            <w:rFonts w:eastAsiaTheme="majorEastAsia"/>
          </w:rPr>
          <w:t>https://github.com/johannaRuizBran/Wiki_BGP/wiki/Analisis-de-Ventajas-y-desventajas</w:t>
        </w:r>
      </w:hyperlink>
    </w:p>
    <w:p w14:paraId="5EB05D0F" w14:textId="77777777" w:rsidR="009D5A92" w:rsidRDefault="009D5A92" w:rsidP="009D5A92">
      <w:pPr>
        <w:pStyle w:val="NormalWeb"/>
        <w:spacing w:before="0" w:beforeAutospacing="0" w:after="0" w:afterAutospacing="0" w:line="480" w:lineRule="auto"/>
        <w:ind w:left="720" w:hanging="720"/>
      </w:pPr>
    </w:p>
    <w:p w14:paraId="1F25C359" w14:textId="77777777" w:rsidR="009D5A92" w:rsidRDefault="009D5A92" w:rsidP="009D5A92">
      <w:pPr>
        <w:pStyle w:val="NormalWeb"/>
        <w:spacing w:before="0" w:beforeAutospacing="0" w:after="0" w:afterAutospacing="0" w:line="480" w:lineRule="auto"/>
        <w:ind w:left="720" w:hanging="720"/>
      </w:pPr>
    </w:p>
    <w:p w14:paraId="7DE45F99" w14:textId="77777777" w:rsidR="009D5A92" w:rsidRDefault="009D5A92" w:rsidP="00AC242E">
      <w:pPr>
        <w:pStyle w:val="NormalWeb"/>
        <w:spacing w:before="0" w:beforeAutospacing="0" w:after="0" w:afterAutospacing="0" w:line="480" w:lineRule="auto"/>
        <w:ind w:left="720" w:hanging="720"/>
        <w:rPr>
          <w:rStyle w:val="url"/>
          <w:rFonts w:eastAsiaTheme="majorEastAsia"/>
        </w:rPr>
      </w:pPr>
    </w:p>
    <w:p w14:paraId="65FE9194" w14:textId="77777777" w:rsidR="00AC242E" w:rsidRDefault="00AC242E" w:rsidP="00AC242E">
      <w:pPr>
        <w:pStyle w:val="NormalWeb"/>
        <w:spacing w:before="0" w:beforeAutospacing="0" w:after="0" w:afterAutospacing="0" w:line="480" w:lineRule="auto"/>
        <w:ind w:left="720" w:hanging="720"/>
      </w:pPr>
    </w:p>
    <w:p w14:paraId="35537819" w14:textId="77777777" w:rsidR="00AC242E" w:rsidRDefault="00AC242E" w:rsidP="003D60F0">
      <w:pPr>
        <w:pStyle w:val="NormalWeb"/>
        <w:spacing w:before="0" w:beforeAutospacing="0" w:after="0" w:afterAutospacing="0" w:line="480" w:lineRule="auto"/>
        <w:ind w:left="720" w:hanging="720"/>
        <w:rPr>
          <w:rStyle w:val="url"/>
          <w:rFonts w:eastAsiaTheme="majorEastAsia"/>
        </w:rPr>
      </w:pPr>
    </w:p>
    <w:p w14:paraId="0839B09C" w14:textId="77777777" w:rsidR="003D60F0" w:rsidRDefault="003D60F0" w:rsidP="003D60F0">
      <w:pPr>
        <w:pStyle w:val="NormalWeb"/>
        <w:spacing w:before="0" w:beforeAutospacing="0" w:after="0" w:afterAutospacing="0" w:line="480" w:lineRule="auto"/>
        <w:ind w:left="720" w:hanging="720"/>
      </w:pPr>
    </w:p>
    <w:p w14:paraId="07F6F318" w14:textId="77777777" w:rsidR="003D60F0" w:rsidRDefault="003D60F0" w:rsidP="008D5273">
      <w:pPr>
        <w:pStyle w:val="NormalWeb"/>
        <w:spacing w:before="0" w:beforeAutospacing="0" w:after="0" w:afterAutospacing="0" w:line="480" w:lineRule="auto"/>
        <w:ind w:left="720" w:hanging="720"/>
        <w:rPr>
          <w:rStyle w:val="url"/>
          <w:rFonts w:eastAsiaTheme="majorEastAsia"/>
        </w:rPr>
      </w:pPr>
    </w:p>
    <w:p w14:paraId="0DF6FAF7" w14:textId="77777777" w:rsidR="008D5273" w:rsidRDefault="008D5273" w:rsidP="008D5273">
      <w:pPr>
        <w:pStyle w:val="NormalWeb"/>
        <w:spacing w:before="0" w:beforeAutospacing="0" w:after="0" w:afterAutospacing="0" w:line="480" w:lineRule="auto"/>
        <w:ind w:left="720" w:hanging="720"/>
      </w:pPr>
    </w:p>
    <w:p w14:paraId="7C956B41" w14:textId="77777777" w:rsidR="008D5273" w:rsidRPr="008D5273" w:rsidRDefault="008D5273" w:rsidP="008D5273">
      <w:pPr>
        <w:pStyle w:val="NormalWeb"/>
        <w:spacing w:before="0" w:beforeAutospacing="0" w:after="0" w:afterAutospacing="0" w:line="480" w:lineRule="auto"/>
        <w:ind w:left="720" w:hanging="720"/>
        <w:rPr>
          <w:rFonts w:eastAsiaTheme="majorEastAsia"/>
        </w:rPr>
      </w:pPr>
    </w:p>
    <w:p w14:paraId="6521F342" w14:textId="77777777" w:rsidR="00AD65B7" w:rsidRDefault="00AD65B7" w:rsidP="00AD65B7">
      <w:pPr>
        <w:pStyle w:val="NormalWeb"/>
        <w:spacing w:before="0" w:beforeAutospacing="0" w:after="0" w:afterAutospacing="0" w:line="480" w:lineRule="auto"/>
        <w:ind w:left="720" w:hanging="720"/>
      </w:pPr>
    </w:p>
    <w:p w14:paraId="1025E67C" w14:textId="77777777" w:rsidR="00AD65B7" w:rsidRDefault="00AD65B7" w:rsidP="00FD53BF">
      <w:pPr>
        <w:pStyle w:val="NormalWeb"/>
        <w:spacing w:before="0" w:beforeAutospacing="0" w:after="0" w:afterAutospacing="0" w:line="480" w:lineRule="auto"/>
        <w:ind w:left="720" w:hanging="720"/>
        <w:rPr>
          <w:rStyle w:val="url"/>
          <w:rFonts w:eastAsiaTheme="majorEastAsia"/>
        </w:rPr>
      </w:pPr>
    </w:p>
    <w:p w14:paraId="54B4F69D" w14:textId="77777777" w:rsidR="00FD53BF" w:rsidRDefault="00FD53BF" w:rsidP="00FD53BF">
      <w:pPr>
        <w:pStyle w:val="NormalWeb"/>
        <w:spacing w:before="0" w:beforeAutospacing="0" w:after="0" w:afterAutospacing="0" w:line="480" w:lineRule="auto"/>
        <w:ind w:left="720" w:hanging="720"/>
      </w:pPr>
    </w:p>
    <w:p w14:paraId="12B27B51" w14:textId="77777777" w:rsidR="00FD53BF" w:rsidRDefault="00FD53BF" w:rsidP="00FD53BF">
      <w:pPr>
        <w:pStyle w:val="NormalWeb"/>
        <w:spacing w:before="0" w:beforeAutospacing="0" w:after="0" w:afterAutospacing="0" w:line="480" w:lineRule="auto"/>
        <w:ind w:left="720" w:hanging="720"/>
      </w:pPr>
    </w:p>
    <w:p w14:paraId="6E8FBB71" w14:textId="77777777" w:rsidR="00FD53BF" w:rsidRPr="00FD53BF" w:rsidRDefault="00FD53BF" w:rsidP="00FD53BF">
      <w:pPr>
        <w:jc w:val="both"/>
        <w:rPr>
          <w:rFonts w:ascii="Times New Roman" w:hAnsi="Times New Roman" w:cs="Times New Roman"/>
        </w:rPr>
      </w:pPr>
    </w:p>
    <w:sectPr w:rsidR="00FD53BF" w:rsidRPr="00FD53B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C709C" w14:textId="77777777" w:rsidR="00836C46" w:rsidRDefault="00836C46" w:rsidP="00FD53BF">
      <w:pPr>
        <w:spacing w:after="0" w:line="240" w:lineRule="auto"/>
      </w:pPr>
      <w:r>
        <w:separator/>
      </w:r>
    </w:p>
  </w:endnote>
  <w:endnote w:type="continuationSeparator" w:id="0">
    <w:p w14:paraId="3A91FE2B" w14:textId="77777777" w:rsidR="00836C46" w:rsidRDefault="00836C46" w:rsidP="00FD5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F3964" w14:textId="77777777" w:rsidR="00836C46" w:rsidRDefault="00836C46" w:rsidP="00FD53BF">
      <w:pPr>
        <w:spacing w:after="0" w:line="240" w:lineRule="auto"/>
      </w:pPr>
      <w:r>
        <w:separator/>
      </w:r>
    </w:p>
  </w:footnote>
  <w:footnote w:type="continuationSeparator" w:id="0">
    <w:p w14:paraId="0B7073BE" w14:textId="77777777" w:rsidR="00836C46" w:rsidRDefault="00836C46" w:rsidP="00FD5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5CBA"/>
    <w:multiLevelType w:val="multilevel"/>
    <w:tmpl w:val="38CC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D5790"/>
    <w:multiLevelType w:val="hybridMultilevel"/>
    <w:tmpl w:val="D6EA46B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12CC5969"/>
    <w:multiLevelType w:val="hybridMultilevel"/>
    <w:tmpl w:val="CCDCBA7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1FB818EA"/>
    <w:multiLevelType w:val="hybridMultilevel"/>
    <w:tmpl w:val="06FEB7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20E77AC0"/>
    <w:multiLevelType w:val="hybridMultilevel"/>
    <w:tmpl w:val="C94C055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23511BE2"/>
    <w:multiLevelType w:val="hybridMultilevel"/>
    <w:tmpl w:val="CD2ED78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27D96D2F"/>
    <w:multiLevelType w:val="hybridMultilevel"/>
    <w:tmpl w:val="CEFE9F4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28864D5A"/>
    <w:multiLevelType w:val="hybridMultilevel"/>
    <w:tmpl w:val="94A89B3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3AD40EAE"/>
    <w:multiLevelType w:val="hybridMultilevel"/>
    <w:tmpl w:val="ACB2B5B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40855FEE"/>
    <w:multiLevelType w:val="hybridMultilevel"/>
    <w:tmpl w:val="CF60408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41203C5A"/>
    <w:multiLevelType w:val="hybridMultilevel"/>
    <w:tmpl w:val="0D1094B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433C26F3"/>
    <w:multiLevelType w:val="hybridMultilevel"/>
    <w:tmpl w:val="D6368A8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47914B5E"/>
    <w:multiLevelType w:val="hybridMultilevel"/>
    <w:tmpl w:val="B6D6E1D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49BA1EB8"/>
    <w:multiLevelType w:val="hybridMultilevel"/>
    <w:tmpl w:val="4BF0863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539B3920"/>
    <w:multiLevelType w:val="hybridMultilevel"/>
    <w:tmpl w:val="6BBA52C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60BD6D74"/>
    <w:multiLevelType w:val="hybridMultilevel"/>
    <w:tmpl w:val="B61CCF4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6" w15:restartNumberingAfterBreak="0">
    <w:nsid w:val="6F084FEC"/>
    <w:multiLevelType w:val="hybridMultilevel"/>
    <w:tmpl w:val="936862D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996690977">
    <w:abstractNumId w:val="0"/>
  </w:num>
  <w:num w:numId="2" w16cid:durableId="821625116">
    <w:abstractNumId w:val="12"/>
  </w:num>
  <w:num w:numId="3" w16cid:durableId="852303464">
    <w:abstractNumId w:val="11"/>
  </w:num>
  <w:num w:numId="4" w16cid:durableId="819493545">
    <w:abstractNumId w:val="16"/>
  </w:num>
  <w:num w:numId="5" w16cid:durableId="569928182">
    <w:abstractNumId w:val="9"/>
  </w:num>
  <w:num w:numId="6" w16cid:durableId="2042509109">
    <w:abstractNumId w:val="6"/>
  </w:num>
  <w:num w:numId="7" w16cid:durableId="1497766014">
    <w:abstractNumId w:val="15"/>
  </w:num>
  <w:num w:numId="8" w16cid:durableId="2090807049">
    <w:abstractNumId w:val="4"/>
  </w:num>
  <w:num w:numId="9" w16cid:durableId="1280726389">
    <w:abstractNumId w:val="8"/>
  </w:num>
  <w:num w:numId="10" w16cid:durableId="1209562530">
    <w:abstractNumId w:val="2"/>
  </w:num>
  <w:num w:numId="11" w16cid:durableId="211619005">
    <w:abstractNumId w:val="14"/>
  </w:num>
  <w:num w:numId="12" w16cid:durableId="1598951391">
    <w:abstractNumId w:val="5"/>
  </w:num>
  <w:num w:numId="13" w16cid:durableId="115567273">
    <w:abstractNumId w:val="7"/>
  </w:num>
  <w:num w:numId="14" w16cid:durableId="42481752">
    <w:abstractNumId w:val="10"/>
  </w:num>
  <w:num w:numId="15" w16cid:durableId="1673020130">
    <w:abstractNumId w:val="1"/>
  </w:num>
  <w:num w:numId="16" w16cid:durableId="305863682">
    <w:abstractNumId w:val="3"/>
  </w:num>
  <w:num w:numId="17" w16cid:durableId="1817426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877"/>
    <w:rsid w:val="00053AB5"/>
    <w:rsid w:val="003D0877"/>
    <w:rsid w:val="003D60F0"/>
    <w:rsid w:val="00836C46"/>
    <w:rsid w:val="008D5273"/>
    <w:rsid w:val="009A6EA4"/>
    <w:rsid w:val="009D5A92"/>
    <w:rsid w:val="00A16607"/>
    <w:rsid w:val="00AC242E"/>
    <w:rsid w:val="00AD65B7"/>
    <w:rsid w:val="00B737DC"/>
    <w:rsid w:val="00BC562C"/>
    <w:rsid w:val="00EC7C9F"/>
    <w:rsid w:val="00EF10A1"/>
    <w:rsid w:val="00FD53B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BA05"/>
  <w15:chartTrackingRefBased/>
  <w15:docId w15:val="{710FCDC3-0CA2-49E7-A777-32E79830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0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D0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D08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D08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D08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D08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08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08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08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08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D08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D08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D08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D08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D08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08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08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0877"/>
    <w:rPr>
      <w:rFonts w:eastAsiaTheme="majorEastAsia" w:cstheme="majorBidi"/>
      <w:color w:val="272727" w:themeColor="text1" w:themeTint="D8"/>
    </w:rPr>
  </w:style>
  <w:style w:type="paragraph" w:styleId="Ttulo">
    <w:name w:val="Title"/>
    <w:basedOn w:val="Normal"/>
    <w:next w:val="Normal"/>
    <w:link w:val="TtuloCar"/>
    <w:uiPriority w:val="10"/>
    <w:qFormat/>
    <w:rsid w:val="003D0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08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08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08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0877"/>
    <w:pPr>
      <w:spacing w:before="160"/>
      <w:jc w:val="center"/>
    </w:pPr>
    <w:rPr>
      <w:i/>
      <w:iCs/>
      <w:color w:val="404040" w:themeColor="text1" w:themeTint="BF"/>
    </w:rPr>
  </w:style>
  <w:style w:type="character" w:customStyle="1" w:styleId="CitaCar">
    <w:name w:val="Cita Car"/>
    <w:basedOn w:val="Fuentedeprrafopredeter"/>
    <w:link w:val="Cita"/>
    <w:uiPriority w:val="29"/>
    <w:rsid w:val="003D0877"/>
    <w:rPr>
      <w:i/>
      <w:iCs/>
      <w:color w:val="404040" w:themeColor="text1" w:themeTint="BF"/>
    </w:rPr>
  </w:style>
  <w:style w:type="paragraph" w:styleId="Prrafodelista">
    <w:name w:val="List Paragraph"/>
    <w:basedOn w:val="Normal"/>
    <w:uiPriority w:val="34"/>
    <w:qFormat/>
    <w:rsid w:val="003D0877"/>
    <w:pPr>
      <w:ind w:left="720"/>
      <w:contextualSpacing/>
    </w:pPr>
  </w:style>
  <w:style w:type="character" w:styleId="nfasisintenso">
    <w:name w:val="Intense Emphasis"/>
    <w:basedOn w:val="Fuentedeprrafopredeter"/>
    <w:uiPriority w:val="21"/>
    <w:qFormat/>
    <w:rsid w:val="003D0877"/>
    <w:rPr>
      <w:i/>
      <w:iCs/>
      <w:color w:val="0F4761" w:themeColor="accent1" w:themeShade="BF"/>
    </w:rPr>
  </w:style>
  <w:style w:type="paragraph" w:styleId="Citadestacada">
    <w:name w:val="Intense Quote"/>
    <w:basedOn w:val="Normal"/>
    <w:next w:val="Normal"/>
    <w:link w:val="CitadestacadaCar"/>
    <w:uiPriority w:val="30"/>
    <w:qFormat/>
    <w:rsid w:val="003D0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0877"/>
    <w:rPr>
      <w:i/>
      <w:iCs/>
      <w:color w:val="0F4761" w:themeColor="accent1" w:themeShade="BF"/>
    </w:rPr>
  </w:style>
  <w:style w:type="character" w:styleId="Referenciaintensa">
    <w:name w:val="Intense Reference"/>
    <w:basedOn w:val="Fuentedeprrafopredeter"/>
    <w:uiPriority w:val="32"/>
    <w:qFormat/>
    <w:rsid w:val="003D0877"/>
    <w:rPr>
      <w:b/>
      <w:bCs/>
      <w:smallCaps/>
      <w:color w:val="0F4761" w:themeColor="accent1" w:themeShade="BF"/>
      <w:spacing w:val="5"/>
    </w:rPr>
  </w:style>
  <w:style w:type="table" w:styleId="Tablaconcuadrcula">
    <w:name w:val="Table Grid"/>
    <w:basedOn w:val="Tablanormal"/>
    <w:uiPriority w:val="39"/>
    <w:rsid w:val="00EC7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C7C9F"/>
    <w:rPr>
      <w:color w:val="467886" w:themeColor="hyperlink"/>
      <w:u w:val="single"/>
    </w:rPr>
  </w:style>
  <w:style w:type="character" w:styleId="Mencinsinresolver">
    <w:name w:val="Unresolved Mention"/>
    <w:basedOn w:val="Fuentedeprrafopredeter"/>
    <w:uiPriority w:val="99"/>
    <w:semiHidden/>
    <w:unhideWhenUsed/>
    <w:rsid w:val="00EC7C9F"/>
    <w:rPr>
      <w:color w:val="605E5C"/>
      <w:shd w:val="clear" w:color="auto" w:fill="E1DFDD"/>
    </w:rPr>
  </w:style>
  <w:style w:type="paragraph" w:styleId="Encabezado">
    <w:name w:val="header"/>
    <w:basedOn w:val="Normal"/>
    <w:link w:val="EncabezadoCar"/>
    <w:uiPriority w:val="99"/>
    <w:unhideWhenUsed/>
    <w:rsid w:val="00FD53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53BF"/>
  </w:style>
  <w:style w:type="paragraph" w:styleId="Piedepgina">
    <w:name w:val="footer"/>
    <w:basedOn w:val="Normal"/>
    <w:link w:val="PiedepginaCar"/>
    <w:uiPriority w:val="99"/>
    <w:unhideWhenUsed/>
    <w:rsid w:val="00FD53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53BF"/>
  </w:style>
  <w:style w:type="paragraph" w:styleId="NormalWeb">
    <w:name w:val="Normal (Web)"/>
    <w:basedOn w:val="Normal"/>
    <w:uiPriority w:val="99"/>
    <w:semiHidden/>
    <w:unhideWhenUsed/>
    <w:rsid w:val="00FD53BF"/>
    <w:pPr>
      <w:spacing w:before="100" w:beforeAutospacing="1" w:after="100" w:afterAutospacing="1" w:line="240" w:lineRule="auto"/>
    </w:pPr>
    <w:rPr>
      <w:rFonts w:ascii="Times New Roman" w:eastAsia="Times New Roman" w:hAnsi="Times New Roman" w:cs="Times New Roman"/>
      <w:kern w:val="0"/>
      <w:lang w:eastAsia="es-SV"/>
      <w14:ligatures w14:val="none"/>
    </w:rPr>
  </w:style>
  <w:style w:type="character" w:customStyle="1" w:styleId="url">
    <w:name w:val="url"/>
    <w:basedOn w:val="Fuentedeprrafopredeter"/>
    <w:rsid w:val="00FD5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05758">
      <w:bodyDiv w:val="1"/>
      <w:marLeft w:val="0"/>
      <w:marRight w:val="0"/>
      <w:marTop w:val="0"/>
      <w:marBottom w:val="0"/>
      <w:divBdr>
        <w:top w:val="none" w:sz="0" w:space="0" w:color="auto"/>
        <w:left w:val="none" w:sz="0" w:space="0" w:color="auto"/>
        <w:bottom w:val="none" w:sz="0" w:space="0" w:color="auto"/>
        <w:right w:val="none" w:sz="0" w:space="0" w:color="auto"/>
      </w:divBdr>
    </w:div>
    <w:div w:id="167908441">
      <w:bodyDiv w:val="1"/>
      <w:marLeft w:val="0"/>
      <w:marRight w:val="0"/>
      <w:marTop w:val="0"/>
      <w:marBottom w:val="0"/>
      <w:divBdr>
        <w:top w:val="none" w:sz="0" w:space="0" w:color="auto"/>
        <w:left w:val="none" w:sz="0" w:space="0" w:color="auto"/>
        <w:bottom w:val="none" w:sz="0" w:space="0" w:color="auto"/>
        <w:right w:val="none" w:sz="0" w:space="0" w:color="auto"/>
      </w:divBdr>
    </w:div>
    <w:div w:id="197359484">
      <w:bodyDiv w:val="1"/>
      <w:marLeft w:val="0"/>
      <w:marRight w:val="0"/>
      <w:marTop w:val="0"/>
      <w:marBottom w:val="0"/>
      <w:divBdr>
        <w:top w:val="none" w:sz="0" w:space="0" w:color="auto"/>
        <w:left w:val="none" w:sz="0" w:space="0" w:color="auto"/>
        <w:bottom w:val="none" w:sz="0" w:space="0" w:color="auto"/>
        <w:right w:val="none" w:sz="0" w:space="0" w:color="auto"/>
      </w:divBdr>
      <w:divsChild>
        <w:div w:id="572198433">
          <w:marLeft w:val="-720"/>
          <w:marRight w:val="0"/>
          <w:marTop w:val="0"/>
          <w:marBottom w:val="0"/>
          <w:divBdr>
            <w:top w:val="none" w:sz="0" w:space="0" w:color="auto"/>
            <w:left w:val="none" w:sz="0" w:space="0" w:color="auto"/>
            <w:bottom w:val="none" w:sz="0" w:space="0" w:color="auto"/>
            <w:right w:val="none" w:sz="0" w:space="0" w:color="auto"/>
          </w:divBdr>
        </w:div>
      </w:divsChild>
    </w:div>
    <w:div w:id="430123216">
      <w:bodyDiv w:val="1"/>
      <w:marLeft w:val="0"/>
      <w:marRight w:val="0"/>
      <w:marTop w:val="0"/>
      <w:marBottom w:val="0"/>
      <w:divBdr>
        <w:top w:val="none" w:sz="0" w:space="0" w:color="auto"/>
        <w:left w:val="none" w:sz="0" w:space="0" w:color="auto"/>
        <w:bottom w:val="none" w:sz="0" w:space="0" w:color="auto"/>
        <w:right w:val="none" w:sz="0" w:space="0" w:color="auto"/>
      </w:divBdr>
      <w:divsChild>
        <w:div w:id="1480154619">
          <w:marLeft w:val="-720"/>
          <w:marRight w:val="0"/>
          <w:marTop w:val="0"/>
          <w:marBottom w:val="0"/>
          <w:divBdr>
            <w:top w:val="none" w:sz="0" w:space="0" w:color="auto"/>
            <w:left w:val="none" w:sz="0" w:space="0" w:color="auto"/>
            <w:bottom w:val="none" w:sz="0" w:space="0" w:color="auto"/>
            <w:right w:val="none" w:sz="0" w:space="0" w:color="auto"/>
          </w:divBdr>
        </w:div>
      </w:divsChild>
    </w:div>
    <w:div w:id="488637042">
      <w:bodyDiv w:val="1"/>
      <w:marLeft w:val="0"/>
      <w:marRight w:val="0"/>
      <w:marTop w:val="0"/>
      <w:marBottom w:val="0"/>
      <w:divBdr>
        <w:top w:val="none" w:sz="0" w:space="0" w:color="auto"/>
        <w:left w:val="none" w:sz="0" w:space="0" w:color="auto"/>
        <w:bottom w:val="none" w:sz="0" w:space="0" w:color="auto"/>
        <w:right w:val="none" w:sz="0" w:space="0" w:color="auto"/>
      </w:divBdr>
      <w:divsChild>
        <w:div w:id="1111558839">
          <w:marLeft w:val="-720"/>
          <w:marRight w:val="0"/>
          <w:marTop w:val="0"/>
          <w:marBottom w:val="0"/>
          <w:divBdr>
            <w:top w:val="none" w:sz="0" w:space="0" w:color="auto"/>
            <w:left w:val="none" w:sz="0" w:space="0" w:color="auto"/>
            <w:bottom w:val="none" w:sz="0" w:space="0" w:color="auto"/>
            <w:right w:val="none" w:sz="0" w:space="0" w:color="auto"/>
          </w:divBdr>
        </w:div>
      </w:divsChild>
    </w:div>
    <w:div w:id="651100980">
      <w:bodyDiv w:val="1"/>
      <w:marLeft w:val="0"/>
      <w:marRight w:val="0"/>
      <w:marTop w:val="0"/>
      <w:marBottom w:val="0"/>
      <w:divBdr>
        <w:top w:val="none" w:sz="0" w:space="0" w:color="auto"/>
        <w:left w:val="none" w:sz="0" w:space="0" w:color="auto"/>
        <w:bottom w:val="none" w:sz="0" w:space="0" w:color="auto"/>
        <w:right w:val="none" w:sz="0" w:space="0" w:color="auto"/>
      </w:divBdr>
    </w:div>
    <w:div w:id="728571853">
      <w:bodyDiv w:val="1"/>
      <w:marLeft w:val="0"/>
      <w:marRight w:val="0"/>
      <w:marTop w:val="0"/>
      <w:marBottom w:val="0"/>
      <w:divBdr>
        <w:top w:val="none" w:sz="0" w:space="0" w:color="auto"/>
        <w:left w:val="none" w:sz="0" w:space="0" w:color="auto"/>
        <w:bottom w:val="none" w:sz="0" w:space="0" w:color="auto"/>
        <w:right w:val="none" w:sz="0" w:space="0" w:color="auto"/>
      </w:divBdr>
    </w:div>
    <w:div w:id="864902237">
      <w:bodyDiv w:val="1"/>
      <w:marLeft w:val="0"/>
      <w:marRight w:val="0"/>
      <w:marTop w:val="0"/>
      <w:marBottom w:val="0"/>
      <w:divBdr>
        <w:top w:val="none" w:sz="0" w:space="0" w:color="auto"/>
        <w:left w:val="none" w:sz="0" w:space="0" w:color="auto"/>
        <w:bottom w:val="none" w:sz="0" w:space="0" w:color="auto"/>
        <w:right w:val="none" w:sz="0" w:space="0" w:color="auto"/>
      </w:divBdr>
      <w:divsChild>
        <w:div w:id="1074888598">
          <w:marLeft w:val="0"/>
          <w:marRight w:val="0"/>
          <w:marTop w:val="0"/>
          <w:marBottom w:val="0"/>
          <w:divBdr>
            <w:top w:val="none" w:sz="0" w:space="0" w:color="auto"/>
            <w:left w:val="none" w:sz="0" w:space="0" w:color="auto"/>
            <w:bottom w:val="none" w:sz="0" w:space="0" w:color="auto"/>
            <w:right w:val="none" w:sz="0" w:space="0" w:color="auto"/>
          </w:divBdr>
        </w:div>
        <w:div w:id="1087194561">
          <w:marLeft w:val="0"/>
          <w:marRight w:val="0"/>
          <w:marTop w:val="0"/>
          <w:marBottom w:val="0"/>
          <w:divBdr>
            <w:top w:val="none" w:sz="0" w:space="0" w:color="auto"/>
            <w:left w:val="none" w:sz="0" w:space="0" w:color="auto"/>
            <w:bottom w:val="none" w:sz="0" w:space="0" w:color="auto"/>
            <w:right w:val="none" w:sz="0" w:space="0" w:color="auto"/>
          </w:divBdr>
        </w:div>
        <w:div w:id="469176085">
          <w:marLeft w:val="0"/>
          <w:marRight w:val="0"/>
          <w:marTop w:val="0"/>
          <w:marBottom w:val="0"/>
          <w:divBdr>
            <w:top w:val="none" w:sz="0" w:space="0" w:color="auto"/>
            <w:left w:val="none" w:sz="0" w:space="0" w:color="auto"/>
            <w:bottom w:val="none" w:sz="0" w:space="0" w:color="auto"/>
            <w:right w:val="none" w:sz="0" w:space="0" w:color="auto"/>
          </w:divBdr>
        </w:div>
        <w:div w:id="446312349">
          <w:marLeft w:val="0"/>
          <w:marRight w:val="0"/>
          <w:marTop w:val="0"/>
          <w:marBottom w:val="0"/>
          <w:divBdr>
            <w:top w:val="none" w:sz="0" w:space="0" w:color="auto"/>
            <w:left w:val="none" w:sz="0" w:space="0" w:color="auto"/>
            <w:bottom w:val="none" w:sz="0" w:space="0" w:color="auto"/>
            <w:right w:val="none" w:sz="0" w:space="0" w:color="auto"/>
          </w:divBdr>
        </w:div>
        <w:div w:id="1032267699">
          <w:marLeft w:val="0"/>
          <w:marRight w:val="0"/>
          <w:marTop w:val="0"/>
          <w:marBottom w:val="0"/>
          <w:divBdr>
            <w:top w:val="none" w:sz="0" w:space="0" w:color="auto"/>
            <w:left w:val="none" w:sz="0" w:space="0" w:color="auto"/>
            <w:bottom w:val="none" w:sz="0" w:space="0" w:color="auto"/>
            <w:right w:val="none" w:sz="0" w:space="0" w:color="auto"/>
          </w:divBdr>
        </w:div>
        <w:div w:id="443311553">
          <w:marLeft w:val="0"/>
          <w:marRight w:val="0"/>
          <w:marTop w:val="0"/>
          <w:marBottom w:val="0"/>
          <w:divBdr>
            <w:top w:val="none" w:sz="0" w:space="0" w:color="auto"/>
            <w:left w:val="none" w:sz="0" w:space="0" w:color="auto"/>
            <w:bottom w:val="none" w:sz="0" w:space="0" w:color="auto"/>
            <w:right w:val="none" w:sz="0" w:space="0" w:color="auto"/>
          </w:divBdr>
        </w:div>
      </w:divsChild>
    </w:div>
    <w:div w:id="865218824">
      <w:bodyDiv w:val="1"/>
      <w:marLeft w:val="0"/>
      <w:marRight w:val="0"/>
      <w:marTop w:val="0"/>
      <w:marBottom w:val="0"/>
      <w:divBdr>
        <w:top w:val="none" w:sz="0" w:space="0" w:color="auto"/>
        <w:left w:val="none" w:sz="0" w:space="0" w:color="auto"/>
        <w:bottom w:val="none" w:sz="0" w:space="0" w:color="auto"/>
        <w:right w:val="none" w:sz="0" w:space="0" w:color="auto"/>
      </w:divBdr>
    </w:div>
    <w:div w:id="878392051">
      <w:bodyDiv w:val="1"/>
      <w:marLeft w:val="0"/>
      <w:marRight w:val="0"/>
      <w:marTop w:val="0"/>
      <w:marBottom w:val="0"/>
      <w:divBdr>
        <w:top w:val="none" w:sz="0" w:space="0" w:color="auto"/>
        <w:left w:val="none" w:sz="0" w:space="0" w:color="auto"/>
        <w:bottom w:val="none" w:sz="0" w:space="0" w:color="auto"/>
        <w:right w:val="none" w:sz="0" w:space="0" w:color="auto"/>
      </w:divBdr>
      <w:divsChild>
        <w:div w:id="303779980">
          <w:marLeft w:val="-720"/>
          <w:marRight w:val="0"/>
          <w:marTop w:val="0"/>
          <w:marBottom w:val="0"/>
          <w:divBdr>
            <w:top w:val="none" w:sz="0" w:space="0" w:color="auto"/>
            <w:left w:val="none" w:sz="0" w:space="0" w:color="auto"/>
            <w:bottom w:val="none" w:sz="0" w:space="0" w:color="auto"/>
            <w:right w:val="none" w:sz="0" w:space="0" w:color="auto"/>
          </w:divBdr>
        </w:div>
      </w:divsChild>
    </w:div>
    <w:div w:id="883639842">
      <w:bodyDiv w:val="1"/>
      <w:marLeft w:val="0"/>
      <w:marRight w:val="0"/>
      <w:marTop w:val="0"/>
      <w:marBottom w:val="0"/>
      <w:divBdr>
        <w:top w:val="none" w:sz="0" w:space="0" w:color="auto"/>
        <w:left w:val="none" w:sz="0" w:space="0" w:color="auto"/>
        <w:bottom w:val="none" w:sz="0" w:space="0" w:color="auto"/>
        <w:right w:val="none" w:sz="0" w:space="0" w:color="auto"/>
      </w:divBdr>
      <w:divsChild>
        <w:div w:id="1834640879">
          <w:marLeft w:val="-720"/>
          <w:marRight w:val="0"/>
          <w:marTop w:val="0"/>
          <w:marBottom w:val="0"/>
          <w:divBdr>
            <w:top w:val="none" w:sz="0" w:space="0" w:color="auto"/>
            <w:left w:val="none" w:sz="0" w:space="0" w:color="auto"/>
            <w:bottom w:val="none" w:sz="0" w:space="0" w:color="auto"/>
            <w:right w:val="none" w:sz="0" w:space="0" w:color="auto"/>
          </w:divBdr>
        </w:div>
      </w:divsChild>
    </w:div>
    <w:div w:id="909533681">
      <w:bodyDiv w:val="1"/>
      <w:marLeft w:val="0"/>
      <w:marRight w:val="0"/>
      <w:marTop w:val="0"/>
      <w:marBottom w:val="0"/>
      <w:divBdr>
        <w:top w:val="none" w:sz="0" w:space="0" w:color="auto"/>
        <w:left w:val="none" w:sz="0" w:space="0" w:color="auto"/>
        <w:bottom w:val="none" w:sz="0" w:space="0" w:color="auto"/>
        <w:right w:val="none" w:sz="0" w:space="0" w:color="auto"/>
      </w:divBdr>
      <w:divsChild>
        <w:div w:id="440343282">
          <w:marLeft w:val="-720"/>
          <w:marRight w:val="0"/>
          <w:marTop w:val="0"/>
          <w:marBottom w:val="0"/>
          <w:divBdr>
            <w:top w:val="none" w:sz="0" w:space="0" w:color="auto"/>
            <w:left w:val="none" w:sz="0" w:space="0" w:color="auto"/>
            <w:bottom w:val="none" w:sz="0" w:space="0" w:color="auto"/>
            <w:right w:val="none" w:sz="0" w:space="0" w:color="auto"/>
          </w:divBdr>
        </w:div>
      </w:divsChild>
    </w:div>
    <w:div w:id="917401467">
      <w:bodyDiv w:val="1"/>
      <w:marLeft w:val="0"/>
      <w:marRight w:val="0"/>
      <w:marTop w:val="0"/>
      <w:marBottom w:val="0"/>
      <w:divBdr>
        <w:top w:val="none" w:sz="0" w:space="0" w:color="auto"/>
        <w:left w:val="none" w:sz="0" w:space="0" w:color="auto"/>
        <w:bottom w:val="none" w:sz="0" w:space="0" w:color="auto"/>
        <w:right w:val="none" w:sz="0" w:space="0" w:color="auto"/>
      </w:divBdr>
      <w:divsChild>
        <w:div w:id="301010621">
          <w:marLeft w:val="0"/>
          <w:marRight w:val="0"/>
          <w:marTop w:val="0"/>
          <w:marBottom w:val="0"/>
          <w:divBdr>
            <w:top w:val="none" w:sz="0" w:space="0" w:color="auto"/>
            <w:left w:val="none" w:sz="0" w:space="0" w:color="auto"/>
            <w:bottom w:val="none" w:sz="0" w:space="0" w:color="auto"/>
            <w:right w:val="none" w:sz="0" w:space="0" w:color="auto"/>
          </w:divBdr>
        </w:div>
        <w:div w:id="1797530291">
          <w:marLeft w:val="0"/>
          <w:marRight w:val="0"/>
          <w:marTop w:val="0"/>
          <w:marBottom w:val="0"/>
          <w:divBdr>
            <w:top w:val="none" w:sz="0" w:space="0" w:color="auto"/>
            <w:left w:val="none" w:sz="0" w:space="0" w:color="auto"/>
            <w:bottom w:val="none" w:sz="0" w:space="0" w:color="auto"/>
            <w:right w:val="none" w:sz="0" w:space="0" w:color="auto"/>
          </w:divBdr>
        </w:div>
        <w:div w:id="1343317674">
          <w:marLeft w:val="0"/>
          <w:marRight w:val="0"/>
          <w:marTop w:val="0"/>
          <w:marBottom w:val="0"/>
          <w:divBdr>
            <w:top w:val="none" w:sz="0" w:space="0" w:color="auto"/>
            <w:left w:val="none" w:sz="0" w:space="0" w:color="auto"/>
            <w:bottom w:val="none" w:sz="0" w:space="0" w:color="auto"/>
            <w:right w:val="none" w:sz="0" w:space="0" w:color="auto"/>
          </w:divBdr>
        </w:div>
        <w:div w:id="949623540">
          <w:marLeft w:val="0"/>
          <w:marRight w:val="0"/>
          <w:marTop w:val="0"/>
          <w:marBottom w:val="0"/>
          <w:divBdr>
            <w:top w:val="none" w:sz="0" w:space="0" w:color="auto"/>
            <w:left w:val="none" w:sz="0" w:space="0" w:color="auto"/>
            <w:bottom w:val="none" w:sz="0" w:space="0" w:color="auto"/>
            <w:right w:val="none" w:sz="0" w:space="0" w:color="auto"/>
          </w:divBdr>
        </w:div>
        <w:div w:id="425466120">
          <w:marLeft w:val="0"/>
          <w:marRight w:val="0"/>
          <w:marTop w:val="0"/>
          <w:marBottom w:val="0"/>
          <w:divBdr>
            <w:top w:val="none" w:sz="0" w:space="0" w:color="auto"/>
            <w:left w:val="none" w:sz="0" w:space="0" w:color="auto"/>
            <w:bottom w:val="none" w:sz="0" w:space="0" w:color="auto"/>
            <w:right w:val="none" w:sz="0" w:space="0" w:color="auto"/>
          </w:divBdr>
        </w:div>
        <w:div w:id="1384671588">
          <w:marLeft w:val="0"/>
          <w:marRight w:val="0"/>
          <w:marTop w:val="0"/>
          <w:marBottom w:val="0"/>
          <w:divBdr>
            <w:top w:val="none" w:sz="0" w:space="0" w:color="auto"/>
            <w:left w:val="none" w:sz="0" w:space="0" w:color="auto"/>
            <w:bottom w:val="none" w:sz="0" w:space="0" w:color="auto"/>
            <w:right w:val="none" w:sz="0" w:space="0" w:color="auto"/>
          </w:divBdr>
        </w:div>
      </w:divsChild>
    </w:div>
    <w:div w:id="941642303">
      <w:bodyDiv w:val="1"/>
      <w:marLeft w:val="0"/>
      <w:marRight w:val="0"/>
      <w:marTop w:val="0"/>
      <w:marBottom w:val="0"/>
      <w:divBdr>
        <w:top w:val="none" w:sz="0" w:space="0" w:color="auto"/>
        <w:left w:val="none" w:sz="0" w:space="0" w:color="auto"/>
        <w:bottom w:val="none" w:sz="0" w:space="0" w:color="auto"/>
        <w:right w:val="none" w:sz="0" w:space="0" w:color="auto"/>
      </w:divBdr>
    </w:div>
    <w:div w:id="977535692">
      <w:bodyDiv w:val="1"/>
      <w:marLeft w:val="0"/>
      <w:marRight w:val="0"/>
      <w:marTop w:val="0"/>
      <w:marBottom w:val="0"/>
      <w:divBdr>
        <w:top w:val="none" w:sz="0" w:space="0" w:color="auto"/>
        <w:left w:val="none" w:sz="0" w:space="0" w:color="auto"/>
        <w:bottom w:val="none" w:sz="0" w:space="0" w:color="auto"/>
        <w:right w:val="none" w:sz="0" w:space="0" w:color="auto"/>
      </w:divBdr>
      <w:divsChild>
        <w:div w:id="2025277763">
          <w:marLeft w:val="-720"/>
          <w:marRight w:val="0"/>
          <w:marTop w:val="0"/>
          <w:marBottom w:val="0"/>
          <w:divBdr>
            <w:top w:val="none" w:sz="0" w:space="0" w:color="auto"/>
            <w:left w:val="none" w:sz="0" w:space="0" w:color="auto"/>
            <w:bottom w:val="none" w:sz="0" w:space="0" w:color="auto"/>
            <w:right w:val="none" w:sz="0" w:space="0" w:color="auto"/>
          </w:divBdr>
        </w:div>
      </w:divsChild>
    </w:div>
    <w:div w:id="1008215804">
      <w:bodyDiv w:val="1"/>
      <w:marLeft w:val="0"/>
      <w:marRight w:val="0"/>
      <w:marTop w:val="0"/>
      <w:marBottom w:val="0"/>
      <w:divBdr>
        <w:top w:val="none" w:sz="0" w:space="0" w:color="auto"/>
        <w:left w:val="none" w:sz="0" w:space="0" w:color="auto"/>
        <w:bottom w:val="none" w:sz="0" w:space="0" w:color="auto"/>
        <w:right w:val="none" w:sz="0" w:space="0" w:color="auto"/>
      </w:divBdr>
    </w:div>
    <w:div w:id="1155610969">
      <w:bodyDiv w:val="1"/>
      <w:marLeft w:val="0"/>
      <w:marRight w:val="0"/>
      <w:marTop w:val="0"/>
      <w:marBottom w:val="0"/>
      <w:divBdr>
        <w:top w:val="none" w:sz="0" w:space="0" w:color="auto"/>
        <w:left w:val="none" w:sz="0" w:space="0" w:color="auto"/>
        <w:bottom w:val="none" w:sz="0" w:space="0" w:color="auto"/>
        <w:right w:val="none" w:sz="0" w:space="0" w:color="auto"/>
      </w:divBdr>
      <w:divsChild>
        <w:div w:id="1068305584">
          <w:marLeft w:val="-720"/>
          <w:marRight w:val="0"/>
          <w:marTop w:val="0"/>
          <w:marBottom w:val="0"/>
          <w:divBdr>
            <w:top w:val="none" w:sz="0" w:space="0" w:color="auto"/>
            <w:left w:val="none" w:sz="0" w:space="0" w:color="auto"/>
            <w:bottom w:val="none" w:sz="0" w:space="0" w:color="auto"/>
            <w:right w:val="none" w:sz="0" w:space="0" w:color="auto"/>
          </w:divBdr>
        </w:div>
      </w:divsChild>
    </w:div>
    <w:div w:id="1158620744">
      <w:bodyDiv w:val="1"/>
      <w:marLeft w:val="0"/>
      <w:marRight w:val="0"/>
      <w:marTop w:val="0"/>
      <w:marBottom w:val="0"/>
      <w:divBdr>
        <w:top w:val="none" w:sz="0" w:space="0" w:color="auto"/>
        <w:left w:val="none" w:sz="0" w:space="0" w:color="auto"/>
        <w:bottom w:val="none" w:sz="0" w:space="0" w:color="auto"/>
        <w:right w:val="none" w:sz="0" w:space="0" w:color="auto"/>
      </w:divBdr>
    </w:div>
    <w:div w:id="1239945293">
      <w:bodyDiv w:val="1"/>
      <w:marLeft w:val="0"/>
      <w:marRight w:val="0"/>
      <w:marTop w:val="0"/>
      <w:marBottom w:val="0"/>
      <w:divBdr>
        <w:top w:val="none" w:sz="0" w:space="0" w:color="auto"/>
        <w:left w:val="none" w:sz="0" w:space="0" w:color="auto"/>
        <w:bottom w:val="none" w:sz="0" w:space="0" w:color="auto"/>
        <w:right w:val="none" w:sz="0" w:space="0" w:color="auto"/>
      </w:divBdr>
      <w:divsChild>
        <w:div w:id="1862550985">
          <w:marLeft w:val="-720"/>
          <w:marRight w:val="0"/>
          <w:marTop w:val="0"/>
          <w:marBottom w:val="0"/>
          <w:divBdr>
            <w:top w:val="none" w:sz="0" w:space="0" w:color="auto"/>
            <w:left w:val="none" w:sz="0" w:space="0" w:color="auto"/>
            <w:bottom w:val="none" w:sz="0" w:space="0" w:color="auto"/>
            <w:right w:val="none" w:sz="0" w:space="0" w:color="auto"/>
          </w:divBdr>
        </w:div>
      </w:divsChild>
    </w:div>
    <w:div w:id="1262957555">
      <w:bodyDiv w:val="1"/>
      <w:marLeft w:val="0"/>
      <w:marRight w:val="0"/>
      <w:marTop w:val="0"/>
      <w:marBottom w:val="0"/>
      <w:divBdr>
        <w:top w:val="none" w:sz="0" w:space="0" w:color="auto"/>
        <w:left w:val="none" w:sz="0" w:space="0" w:color="auto"/>
        <w:bottom w:val="none" w:sz="0" w:space="0" w:color="auto"/>
        <w:right w:val="none" w:sz="0" w:space="0" w:color="auto"/>
      </w:divBdr>
    </w:div>
    <w:div w:id="1277178997">
      <w:bodyDiv w:val="1"/>
      <w:marLeft w:val="0"/>
      <w:marRight w:val="0"/>
      <w:marTop w:val="0"/>
      <w:marBottom w:val="0"/>
      <w:divBdr>
        <w:top w:val="none" w:sz="0" w:space="0" w:color="auto"/>
        <w:left w:val="none" w:sz="0" w:space="0" w:color="auto"/>
        <w:bottom w:val="none" w:sz="0" w:space="0" w:color="auto"/>
        <w:right w:val="none" w:sz="0" w:space="0" w:color="auto"/>
      </w:divBdr>
    </w:div>
    <w:div w:id="1528178172">
      <w:bodyDiv w:val="1"/>
      <w:marLeft w:val="0"/>
      <w:marRight w:val="0"/>
      <w:marTop w:val="0"/>
      <w:marBottom w:val="0"/>
      <w:divBdr>
        <w:top w:val="none" w:sz="0" w:space="0" w:color="auto"/>
        <w:left w:val="none" w:sz="0" w:space="0" w:color="auto"/>
        <w:bottom w:val="none" w:sz="0" w:space="0" w:color="auto"/>
        <w:right w:val="none" w:sz="0" w:space="0" w:color="auto"/>
      </w:divBdr>
      <w:divsChild>
        <w:div w:id="1649364846">
          <w:marLeft w:val="-720"/>
          <w:marRight w:val="0"/>
          <w:marTop w:val="0"/>
          <w:marBottom w:val="0"/>
          <w:divBdr>
            <w:top w:val="none" w:sz="0" w:space="0" w:color="auto"/>
            <w:left w:val="none" w:sz="0" w:space="0" w:color="auto"/>
            <w:bottom w:val="none" w:sz="0" w:space="0" w:color="auto"/>
            <w:right w:val="none" w:sz="0" w:space="0" w:color="auto"/>
          </w:divBdr>
        </w:div>
      </w:divsChild>
    </w:div>
    <w:div w:id="1571841875">
      <w:bodyDiv w:val="1"/>
      <w:marLeft w:val="0"/>
      <w:marRight w:val="0"/>
      <w:marTop w:val="0"/>
      <w:marBottom w:val="0"/>
      <w:divBdr>
        <w:top w:val="none" w:sz="0" w:space="0" w:color="auto"/>
        <w:left w:val="none" w:sz="0" w:space="0" w:color="auto"/>
        <w:bottom w:val="none" w:sz="0" w:space="0" w:color="auto"/>
        <w:right w:val="none" w:sz="0" w:space="0" w:color="auto"/>
      </w:divBdr>
      <w:divsChild>
        <w:div w:id="442501947">
          <w:marLeft w:val="-720"/>
          <w:marRight w:val="0"/>
          <w:marTop w:val="0"/>
          <w:marBottom w:val="0"/>
          <w:divBdr>
            <w:top w:val="none" w:sz="0" w:space="0" w:color="auto"/>
            <w:left w:val="none" w:sz="0" w:space="0" w:color="auto"/>
            <w:bottom w:val="none" w:sz="0" w:space="0" w:color="auto"/>
            <w:right w:val="none" w:sz="0" w:space="0" w:color="auto"/>
          </w:divBdr>
        </w:div>
      </w:divsChild>
    </w:div>
    <w:div w:id="1588071339">
      <w:bodyDiv w:val="1"/>
      <w:marLeft w:val="0"/>
      <w:marRight w:val="0"/>
      <w:marTop w:val="0"/>
      <w:marBottom w:val="0"/>
      <w:divBdr>
        <w:top w:val="none" w:sz="0" w:space="0" w:color="auto"/>
        <w:left w:val="none" w:sz="0" w:space="0" w:color="auto"/>
        <w:bottom w:val="none" w:sz="0" w:space="0" w:color="auto"/>
        <w:right w:val="none" w:sz="0" w:space="0" w:color="auto"/>
      </w:divBdr>
      <w:divsChild>
        <w:div w:id="975723499">
          <w:marLeft w:val="-720"/>
          <w:marRight w:val="0"/>
          <w:marTop w:val="0"/>
          <w:marBottom w:val="0"/>
          <w:divBdr>
            <w:top w:val="none" w:sz="0" w:space="0" w:color="auto"/>
            <w:left w:val="none" w:sz="0" w:space="0" w:color="auto"/>
            <w:bottom w:val="none" w:sz="0" w:space="0" w:color="auto"/>
            <w:right w:val="none" w:sz="0" w:space="0" w:color="auto"/>
          </w:divBdr>
        </w:div>
      </w:divsChild>
    </w:div>
    <w:div w:id="1595238288">
      <w:bodyDiv w:val="1"/>
      <w:marLeft w:val="0"/>
      <w:marRight w:val="0"/>
      <w:marTop w:val="0"/>
      <w:marBottom w:val="0"/>
      <w:divBdr>
        <w:top w:val="none" w:sz="0" w:space="0" w:color="auto"/>
        <w:left w:val="none" w:sz="0" w:space="0" w:color="auto"/>
        <w:bottom w:val="none" w:sz="0" w:space="0" w:color="auto"/>
        <w:right w:val="none" w:sz="0" w:space="0" w:color="auto"/>
      </w:divBdr>
    </w:div>
    <w:div w:id="1598057992">
      <w:bodyDiv w:val="1"/>
      <w:marLeft w:val="0"/>
      <w:marRight w:val="0"/>
      <w:marTop w:val="0"/>
      <w:marBottom w:val="0"/>
      <w:divBdr>
        <w:top w:val="none" w:sz="0" w:space="0" w:color="auto"/>
        <w:left w:val="none" w:sz="0" w:space="0" w:color="auto"/>
        <w:bottom w:val="none" w:sz="0" w:space="0" w:color="auto"/>
        <w:right w:val="none" w:sz="0" w:space="0" w:color="auto"/>
      </w:divBdr>
      <w:divsChild>
        <w:div w:id="363482990">
          <w:marLeft w:val="-720"/>
          <w:marRight w:val="0"/>
          <w:marTop w:val="0"/>
          <w:marBottom w:val="0"/>
          <w:divBdr>
            <w:top w:val="none" w:sz="0" w:space="0" w:color="auto"/>
            <w:left w:val="none" w:sz="0" w:space="0" w:color="auto"/>
            <w:bottom w:val="none" w:sz="0" w:space="0" w:color="auto"/>
            <w:right w:val="none" w:sz="0" w:space="0" w:color="auto"/>
          </w:divBdr>
        </w:div>
      </w:divsChild>
    </w:div>
    <w:div w:id="1601988824">
      <w:bodyDiv w:val="1"/>
      <w:marLeft w:val="0"/>
      <w:marRight w:val="0"/>
      <w:marTop w:val="0"/>
      <w:marBottom w:val="0"/>
      <w:divBdr>
        <w:top w:val="none" w:sz="0" w:space="0" w:color="auto"/>
        <w:left w:val="none" w:sz="0" w:space="0" w:color="auto"/>
        <w:bottom w:val="none" w:sz="0" w:space="0" w:color="auto"/>
        <w:right w:val="none" w:sz="0" w:space="0" w:color="auto"/>
      </w:divBdr>
      <w:divsChild>
        <w:div w:id="17390447">
          <w:marLeft w:val="-720"/>
          <w:marRight w:val="0"/>
          <w:marTop w:val="0"/>
          <w:marBottom w:val="0"/>
          <w:divBdr>
            <w:top w:val="none" w:sz="0" w:space="0" w:color="auto"/>
            <w:left w:val="none" w:sz="0" w:space="0" w:color="auto"/>
            <w:bottom w:val="none" w:sz="0" w:space="0" w:color="auto"/>
            <w:right w:val="none" w:sz="0" w:space="0" w:color="auto"/>
          </w:divBdr>
        </w:div>
      </w:divsChild>
    </w:div>
    <w:div w:id="1611354945">
      <w:bodyDiv w:val="1"/>
      <w:marLeft w:val="0"/>
      <w:marRight w:val="0"/>
      <w:marTop w:val="0"/>
      <w:marBottom w:val="0"/>
      <w:divBdr>
        <w:top w:val="none" w:sz="0" w:space="0" w:color="auto"/>
        <w:left w:val="none" w:sz="0" w:space="0" w:color="auto"/>
        <w:bottom w:val="none" w:sz="0" w:space="0" w:color="auto"/>
        <w:right w:val="none" w:sz="0" w:space="0" w:color="auto"/>
      </w:divBdr>
    </w:div>
    <w:div w:id="1827741822">
      <w:bodyDiv w:val="1"/>
      <w:marLeft w:val="0"/>
      <w:marRight w:val="0"/>
      <w:marTop w:val="0"/>
      <w:marBottom w:val="0"/>
      <w:divBdr>
        <w:top w:val="none" w:sz="0" w:space="0" w:color="auto"/>
        <w:left w:val="none" w:sz="0" w:space="0" w:color="auto"/>
        <w:bottom w:val="none" w:sz="0" w:space="0" w:color="auto"/>
        <w:right w:val="none" w:sz="0" w:space="0" w:color="auto"/>
      </w:divBdr>
      <w:divsChild>
        <w:div w:id="306668617">
          <w:marLeft w:val="-720"/>
          <w:marRight w:val="0"/>
          <w:marTop w:val="0"/>
          <w:marBottom w:val="0"/>
          <w:divBdr>
            <w:top w:val="none" w:sz="0" w:space="0" w:color="auto"/>
            <w:left w:val="none" w:sz="0" w:space="0" w:color="auto"/>
            <w:bottom w:val="none" w:sz="0" w:space="0" w:color="auto"/>
            <w:right w:val="none" w:sz="0" w:space="0" w:color="auto"/>
          </w:divBdr>
        </w:div>
      </w:divsChild>
    </w:div>
    <w:div w:id="1878738805">
      <w:bodyDiv w:val="1"/>
      <w:marLeft w:val="0"/>
      <w:marRight w:val="0"/>
      <w:marTop w:val="0"/>
      <w:marBottom w:val="0"/>
      <w:divBdr>
        <w:top w:val="none" w:sz="0" w:space="0" w:color="auto"/>
        <w:left w:val="none" w:sz="0" w:space="0" w:color="auto"/>
        <w:bottom w:val="none" w:sz="0" w:space="0" w:color="auto"/>
        <w:right w:val="none" w:sz="0" w:space="0" w:color="auto"/>
      </w:divBdr>
      <w:divsChild>
        <w:div w:id="2074430696">
          <w:marLeft w:val="-720"/>
          <w:marRight w:val="0"/>
          <w:marTop w:val="0"/>
          <w:marBottom w:val="0"/>
          <w:divBdr>
            <w:top w:val="none" w:sz="0" w:space="0" w:color="auto"/>
            <w:left w:val="none" w:sz="0" w:space="0" w:color="auto"/>
            <w:bottom w:val="none" w:sz="0" w:space="0" w:color="auto"/>
            <w:right w:val="none" w:sz="0" w:space="0" w:color="auto"/>
          </w:divBdr>
        </w:div>
      </w:divsChild>
    </w:div>
    <w:div w:id="1893539869">
      <w:bodyDiv w:val="1"/>
      <w:marLeft w:val="0"/>
      <w:marRight w:val="0"/>
      <w:marTop w:val="0"/>
      <w:marBottom w:val="0"/>
      <w:divBdr>
        <w:top w:val="none" w:sz="0" w:space="0" w:color="auto"/>
        <w:left w:val="none" w:sz="0" w:space="0" w:color="auto"/>
        <w:bottom w:val="none" w:sz="0" w:space="0" w:color="auto"/>
        <w:right w:val="none" w:sz="0" w:space="0" w:color="auto"/>
      </w:divBdr>
    </w:div>
    <w:div w:id="2086340118">
      <w:bodyDiv w:val="1"/>
      <w:marLeft w:val="0"/>
      <w:marRight w:val="0"/>
      <w:marTop w:val="0"/>
      <w:marBottom w:val="0"/>
      <w:divBdr>
        <w:top w:val="none" w:sz="0" w:space="0" w:color="auto"/>
        <w:left w:val="none" w:sz="0" w:space="0" w:color="auto"/>
        <w:bottom w:val="none" w:sz="0" w:space="0" w:color="auto"/>
        <w:right w:val="none" w:sz="0" w:space="0" w:color="auto"/>
      </w:divBdr>
      <w:divsChild>
        <w:div w:id="12621827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berpunto.com/seguridad/que-es-ospf/" TargetMode="External"/><Relationship Id="rId13" Type="http://schemas.openxmlformats.org/officeDocument/2006/relationships/hyperlink" Target="https://academia-lab.com/enciclopedia/protocolo-mejorado-de-ruteamiento-a-puerto-interior-de-salid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udocu.com/latam/document/universidad-tecnica-nacional-de-costa-rica/ingenieria-del-software/protocolo-de-enrutamiento-ospf-funcion-ventajas-y-desventajas/16983568" TargetMode="External"/><Relationship Id="rId12" Type="http://schemas.openxmlformats.org/officeDocument/2006/relationships/hyperlink" Target="https://saberpunto.com/seguridad/que-es-ospf/" TargetMode="External"/><Relationship Id="rId17" Type="http://schemas.openxmlformats.org/officeDocument/2006/relationships/hyperlink" Target="https://github.com/johannaRuizBran/Wiki_BGP/wiki/Analisis-de-Ventajas-y-desventajas" TargetMode="External"/><Relationship Id="rId2" Type="http://schemas.openxmlformats.org/officeDocument/2006/relationships/styles" Target="styles.xml"/><Relationship Id="rId16" Type="http://schemas.openxmlformats.org/officeDocument/2006/relationships/hyperlink" Target="https://aws.amazon.com/es/what-is/border-gateway-protoco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angi.org/node327.html" TargetMode="External"/><Relationship Id="rId5" Type="http://schemas.openxmlformats.org/officeDocument/2006/relationships/footnotes" Target="footnotes.xml"/><Relationship Id="rId15" Type="http://schemas.openxmlformats.org/officeDocument/2006/relationships/hyperlink" Target="https://www.eduangi.org/node372.html" TargetMode="External"/><Relationship Id="rId10" Type="http://schemas.openxmlformats.org/officeDocument/2006/relationships/hyperlink" Target="https://ccnadesdecero.es/routing-information-protocol-rip/#5_Caracteristicas_de_RI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cademia-lab.com/enciclopedia/protocolo-de-informacion-de-enrutamiento-rip/" TargetMode="External"/><Relationship Id="rId14" Type="http://schemas.openxmlformats.org/officeDocument/2006/relationships/hyperlink" Target="https://www.fortinet.com/lat/resources/cyberglossary/bgp-border-gateway-protoc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10</Pages>
  <Words>2799</Words>
  <Characters>15396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Alexandra Pinto Vila</dc:creator>
  <cp:keywords/>
  <dc:description/>
  <cp:lastModifiedBy>Katherine Alexandra Pinto Vila</cp:lastModifiedBy>
  <cp:revision>2</cp:revision>
  <dcterms:created xsi:type="dcterms:W3CDTF">2025-05-11T23:38:00Z</dcterms:created>
  <dcterms:modified xsi:type="dcterms:W3CDTF">2025-05-12T01:30:00Z</dcterms:modified>
</cp:coreProperties>
</file>