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E37B" w14:textId="5EA2E93D" w:rsidR="002E21A9" w:rsidRPr="00345D09" w:rsidRDefault="002B7876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Objective: Analyze data assigned from RNA-seq </w:t>
      </w:r>
      <w:r w:rsidR="000B4699">
        <w:rPr>
          <w:rFonts w:ascii="Lucida Grande" w:hAnsi="Lucida Grande" w:cs="Lucida Grande"/>
          <w:b/>
          <w:bCs/>
          <w:color w:val="000000"/>
          <w:sz w:val="18"/>
          <w:szCs w:val="18"/>
        </w:rPr>
        <w:t>1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assignment and </w:t>
      </w:r>
      <w:r w:rsidR="000B307B">
        <w:rPr>
          <w:rFonts w:ascii="Lucida Grande" w:hAnsi="Lucida Grande" w:cs="Lucida Grande"/>
          <w:b/>
          <w:bCs/>
          <w:color w:val="000000"/>
          <w:sz w:val="18"/>
          <w:szCs w:val="18"/>
        </w:rPr>
        <w:t>“healthy donor” HD</w:t>
      </w:r>
      <w:r w:rsidR="002E21A9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dataset to i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dentify differentially expressed genes between two datasets.</w:t>
      </w:r>
    </w:p>
    <w:p w14:paraId="51FDA1C5" w14:textId="67079A25" w:rsidR="006F324F" w:rsidRDefault="002B7876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Step</w:t>
      </w:r>
      <w:r w:rsidR="006F324F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9F5A65">
        <w:rPr>
          <w:rFonts w:ascii="Lucida Grande" w:hAnsi="Lucida Grande" w:cs="Lucida Grande"/>
          <w:b/>
          <w:bCs/>
          <w:color w:val="000000"/>
          <w:sz w:val="18"/>
          <w:szCs w:val="18"/>
        </w:rPr>
        <w:t>1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: </w:t>
      </w:r>
      <w:r w:rsidR="006F324F">
        <w:rPr>
          <w:rFonts w:ascii="Lucida Grande" w:hAnsi="Lucida Grande" w:cs="Lucida Grande"/>
          <w:b/>
          <w:bCs/>
          <w:color w:val="000000"/>
          <w:sz w:val="18"/>
          <w:szCs w:val="18"/>
        </w:rPr>
        <w:t>Analyze an additional dataset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50298514" w14:textId="0EFA2E4F" w:rsidR="000B4699" w:rsidRDefault="006F324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Here, you will e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ssentially repeat </w:t>
      </w:r>
      <w:r w:rsidR="0048776F">
        <w:rPr>
          <w:rFonts w:ascii="Lucida Grande" w:hAnsi="Lucida Grande" w:cs="Lucida Grande"/>
          <w:b/>
          <w:bCs/>
          <w:color w:val="000000"/>
          <w:sz w:val="18"/>
          <w:szCs w:val="18"/>
        </w:rPr>
        <w:t>RNA-seq assignment 1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48776F">
        <w:rPr>
          <w:rFonts w:ascii="Lucida Grande" w:hAnsi="Lucida Grande" w:cs="Lucida Grande"/>
          <w:b/>
          <w:bCs/>
          <w:color w:val="000000"/>
          <w:sz w:val="18"/>
          <w:szCs w:val="18"/>
        </w:rPr>
        <w:t>with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the newly assigned </w:t>
      </w:r>
      <w:r w:rsidR="00B24289">
        <w:rPr>
          <w:rFonts w:ascii="Lucida Grande" w:hAnsi="Lucida Grande" w:cs="Lucida Grande"/>
          <w:b/>
          <w:bCs/>
          <w:color w:val="000000"/>
          <w:sz w:val="18"/>
          <w:szCs w:val="18"/>
        </w:rPr>
        <w:t>HD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data</w:t>
      </w:r>
      <w:r w:rsidR="008120EE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B24289">
        <w:rPr>
          <w:rFonts w:ascii="Lucida Grande" w:hAnsi="Lucida Grande" w:cs="Lucida Grande"/>
          <w:b/>
          <w:bCs/>
          <w:color w:val="000000"/>
          <w:sz w:val="18"/>
          <w:szCs w:val="18"/>
        </w:rPr>
        <w:t>(</w:t>
      </w:r>
      <w:hyperlink r:id="rId7" w:history="1">
        <w:r w:rsidR="007C7306" w:rsidRPr="00F01110">
          <w:rPr>
            <w:rStyle w:val="Hyperlink"/>
            <w:rFonts w:ascii="Lucida Grande" w:hAnsi="Lucida Grande" w:cs="Lucida Grande"/>
            <w:b/>
            <w:bCs/>
            <w:sz w:val="18"/>
            <w:szCs w:val="18"/>
          </w:rPr>
          <w:t>h</w:t>
        </w:r>
        <w:r w:rsidR="007C7306" w:rsidRPr="00F01110">
          <w:rPr>
            <w:rStyle w:val="Hyperlink"/>
            <w:rFonts w:ascii="Lucida Grande" w:hAnsi="Lucida Grande" w:cs="Lucida Grande"/>
            <w:b/>
            <w:bCs/>
            <w:sz w:val="18"/>
            <w:szCs w:val="18"/>
          </w:rPr>
          <w:t>ttps</w:t>
        </w:r>
        <w:r w:rsidR="007C7306" w:rsidRPr="00F01110">
          <w:rPr>
            <w:rStyle w:val="Hyperlink"/>
            <w:rFonts w:ascii="Lucida Grande" w:hAnsi="Lucida Grande" w:cs="Lucida Grande"/>
            <w:b/>
            <w:bCs/>
            <w:sz w:val="18"/>
            <w:szCs w:val="18"/>
          </w:rPr>
          <w:t>:</w:t>
        </w:r>
        <w:r w:rsidR="007C7306" w:rsidRPr="00F01110">
          <w:rPr>
            <w:rStyle w:val="Hyperlink"/>
            <w:rFonts w:ascii="Lucida Grande" w:hAnsi="Lucida Grande" w:cs="Lucida Grande"/>
            <w:b/>
            <w:bCs/>
            <w:sz w:val="18"/>
            <w:szCs w:val="18"/>
          </w:rPr>
          <w:t>//www.encodeproject.org/files/ENCFF875PQO/</w:t>
        </w:r>
      </w:hyperlink>
      <w:r w:rsidR="00B24289">
        <w:rPr>
          <w:rFonts w:ascii="Lucida Grande" w:hAnsi="Lucida Grande" w:cs="Lucida Grande"/>
          <w:b/>
          <w:bCs/>
          <w:color w:val="000000"/>
          <w:sz w:val="18"/>
          <w:szCs w:val="18"/>
        </w:rPr>
        <w:t>)</w:t>
      </w:r>
      <w:r w:rsidR="007C730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and </w:t>
      </w:r>
      <w:r w:rsidR="00B24289">
        <w:rPr>
          <w:rFonts w:ascii="Lucida Grande" w:hAnsi="Lucida Grande" w:cs="Lucida Grande"/>
          <w:b/>
          <w:bCs/>
          <w:color w:val="000000"/>
          <w:sz w:val="18"/>
          <w:szCs w:val="18"/>
        </w:rPr>
        <w:t>(</w:t>
      </w:r>
      <w:hyperlink r:id="rId8" w:history="1">
        <w:r w:rsidR="007C7306" w:rsidRPr="00F01110">
          <w:rPr>
            <w:rStyle w:val="Hyperlink"/>
            <w:rFonts w:ascii="Lucida Grande" w:hAnsi="Lucida Grande" w:cs="Lucida Grande"/>
            <w:b/>
            <w:bCs/>
            <w:sz w:val="18"/>
            <w:szCs w:val="18"/>
          </w:rPr>
          <w:t>https://www.encodeproject.org/files/ENCFF979NLQ/</w:t>
        </w:r>
      </w:hyperlink>
      <w:r w:rsidR="00B24289">
        <w:rPr>
          <w:rFonts w:ascii="Lucida Grande" w:hAnsi="Lucida Grande" w:cs="Lucida Grande"/>
          <w:b/>
          <w:bCs/>
          <w:color w:val="000000"/>
          <w:sz w:val="18"/>
          <w:szCs w:val="18"/>
        </w:rPr>
        <w:t>)</w:t>
      </w:r>
      <w:r w:rsidR="007C730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8120EE">
        <w:rPr>
          <w:rFonts w:ascii="Lucida Grande" w:hAnsi="Lucida Grande" w:cs="Lucida Grande"/>
          <w:b/>
          <w:bCs/>
          <w:color w:val="000000"/>
          <w:sz w:val="18"/>
          <w:szCs w:val="18"/>
        </w:rPr>
        <w:t>onto Galaxy</w:t>
      </w:r>
      <w:r w:rsidR="0028208A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. You will run </w:t>
      </w:r>
      <w:r w:rsidR="0048776F">
        <w:rPr>
          <w:rFonts w:ascii="Lucida Grande" w:hAnsi="Lucida Grande" w:cs="Lucida Grande"/>
          <w:b/>
          <w:bCs/>
          <w:color w:val="000000"/>
          <w:sz w:val="18"/>
          <w:szCs w:val="18"/>
        </w:rPr>
        <w:t>Salmon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for each</w:t>
      </w:r>
      <w:r w:rsidR="008120EE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biological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replicate as before</w:t>
      </w:r>
      <w:r w:rsidR="00A973F1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(Use both files)</w:t>
      </w:r>
      <w:r w:rsidR="002B787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. </w:t>
      </w:r>
      <w:r w:rsidR="0048776F">
        <w:rPr>
          <w:rFonts w:ascii="Lucida Grande" w:hAnsi="Lucida Grande" w:cs="Lucida Grande"/>
          <w:b/>
          <w:bCs/>
          <w:color w:val="000000"/>
          <w:sz w:val="18"/>
          <w:szCs w:val="18"/>
        </w:rPr>
        <w:t>Redo steps 2 and 4 (step 3 files should already be in your queue)</w:t>
      </w:r>
      <w:r w:rsidR="00A973F1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for the above data.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 </w:t>
      </w:r>
    </w:p>
    <w:p w14:paraId="22A90AEB" w14:textId="63E32A54" w:rsidR="002B7876" w:rsidRDefault="006F324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You must also revert the original “Gene Quantification” files to tabular using the “DataType” tab.</w:t>
      </w:r>
    </w:p>
    <w:p w14:paraId="4EC0A75C" w14:textId="097D188B" w:rsidR="006F324F" w:rsidRPr="0048776F" w:rsidRDefault="006F324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At this point, you should have 4 “Gene Quantification” files all in “tabular” format: 2 from your original ENCODE ID and 2 from </w:t>
      </w:r>
      <w:r w:rsidR="007C7306">
        <w:rPr>
          <w:rFonts w:ascii="Lucida Grande" w:hAnsi="Lucida Grande" w:cs="Lucida Grande"/>
          <w:b/>
          <w:bCs/>
          <w:sz w:val="18"/>
          <w:szCs w:val="18"/>
        </w:rPr>
        <w:t>above</w:t>
      </w:r>
      <w:r>
        <w:rPr>
          <w:rFonts w:ascii="Lucida Grande" w:hAnsi="Lucida Grande" w:cs="Lucida Grande"/>
          <w:b/>
          <w:bCs/>
          <w:sz w:val="18"/>
          <w:szCs w:val="18"/>
        </w:rPr>
        <w:t xml:space="preserve">.  </w:t>
      </w:r>
    </w:p>
    <w:p w14:paraId="44070A20" w14:textId="479E9FC0" w:rsidR="00125721" w:rsidRDefault="00E0220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Step</w:t>
      </w:r>
      <w:r w:rsidR="006F324F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9F5A65">
        <w:rPr>
          <w:rFonts w:ascii="Lucida Grande" w:hAnsi="Lucida Grande" w:cs="Lucida Grande"/>
          <w:b/>
          <w:bCs/>
          <w:color w:val="000000"/>
          <w:sz w:val="18"/>
          <w:szCs w:val="18"/>
        </w:rPr>
        <w:t>2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: </w:t>
      </w:r>
      <w:r w:rsidR="006F324F">
        <w:rPr>
          <w:rFonts w:ascii="Lucida Grande" w:hAnsi="Lucida Grande" w:cs="Lucida Grande"/>
          <w:b/>
          <w:bCs/>
          <w:color w:val="000000"/>
          <w:sz w:val="18"/>
          <w:szCs w:val="18"/>
        </w:rPr>
        <w:t>Prepare these files for differential gene expression analysis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238CCB98" w14:textId="2D7A23F7" w:rsidR="006F324F" w:rsidRDefault="006F324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We need to set up these tabular files to input into DESeq2.</w:t>
      </w:r>
    </w:p>
    <w:p w14:paraId="153BAD75" w14:textId="74D3AA59" w:rsidR="006F324F" w:rsidRDefault="006F324F" w:rsidP="006F324F">
      <w:pPr>
        <w:pStyle w:val="ListParagraph"/>
        <w:numPr>
          <w:ilvl w:val="0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Use the “Text Manipulation &gt; Compute </w:t>
      </w:r>
      <w:r w:rsidR="00125721">
        <w:rPr>
          <w:rFonts w:ascii="Lucida Grande" w:hAnsi="Lucida Grande" w:cs="Lucida Grande"/>
          <w:b/>
          <w:bCs/>
          <w:color w:val="000000"/>
          <w:sz w:val="18"/>
          <w:szCs w:val="18"/>
        </w:rPr>
        <w:t>on rows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” tool to round the 5</w:t>
      </w:r>
      <w:r w:rsidRPr="006F324F">
        <w:rPr>
          <w:rFonts w:ascii="Lucida Grande" w:hAnsi="Lucida Grande" w:cs="Lucida Grande"/>
          <w:b/>
          <w:bCs/>
          <w:color w:val="000000"/>
          <w:sz w:val="18"/>
          <w:szCs w:val="18"/>
          <w:vertAlign w:val="superscript"/>
        </w:rPr>
        <w:t>th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column in each Gene Quantification file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1D573D36" w14:textId="6DAAAD4A" w:rsidR="00125721" w:rsidRDefault="00125721" w:rsidP="00125721">
      <w:pPr>
        <w:pStyle w:val="ListParagraph"/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Note: The current default version of this tool on Galaxy</w:t>
      </w:r>
      <w:r w:rsidR="000D1EB7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is 2.0. Click the “Versions” icon on the top right to change to version 1.6 </w:t>
      </w:r>
      <w:proofErr w:type="gramStart"/>
      <w:r w:rsidR="00855796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in order </w:t>
      </w:r>
      <w:r w:rsidR="000D1EB7">
        <w:rPr>
          <w:rFonts w:ascii="Lucida Grande" w:hAnsi="Lucida Grande" w:cs="Lucida Grande"/>
          <w:b/>
          <w:bCs/>
          <w:color w:val="000000"/>
          <w:sz w:val="18"/>
          <w:szCs w:val="18"/>
        </w:rPr>
        <w:t>to</w:t>
      </w:r>
      <w:proofErr w:type="gramEnd"/>
      <w:r w:rsidR="000D1EB7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follow the below instructions.</w:t>
      </w:r>
    </w:p>
    <w:p w14:paraId="344D938A" w14:textId="6311743D" w:rsidR="006005E4" w:rsidRDefault="006005E4" w:rsidP="001C62B3">
      <w:pPr>
        <w:pStyle w:val="ListParagraph"/>
        <w:shd w:val="clear" w:color="auto" w:fill="FFFFFF"/>
        <w:spacing w:after="128" w:line="257" w:lineRule="atLeast"/>
        <w:jc w:val="center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FA52D77" wp14:editId="5E928FE1">
            <wp:extent cx="3916969" cy="464234"/>
            <wp:effectExtent l="0" t="0" r="762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4008" t="20063" r="23897" b="68961"/>
                    <a:stretch/>
                  </pic:blipFill>
                  <pic:spPr bwMode="auto">
                    <a:xfrm>
                      <a:off x="0" y="0"/>
                      <a:ext cx="3970949" cy="47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606FC" w14:textId="63F064AC" w:rsidR="006F324F" w:rsidRDefault="00462672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Under “Add Expression”, put c5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5A444E4E" w14:textId="3410C045" w:rsidR="00433FCF" w:rsidRDefault="00433FC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Under “as a new column”, select your </w:t>
      </w:r>
      <w:r w:rsidRPr="00433FCF">
        <w:rPr>
          <w:rFonts w:ascii="Lucida Grande" w:hAnsi="Lucida Grande" w:cs="Lucida Grande"/>
          <w:b/>
          <w:bCs/>
          <w:color w:val="FF0000"/>
          <w:sz w:val="18"/>
          <w:szCs w:val="18"/>
        </w:rPr>
        <w:t>Gene Quantification file</w:t>
      </w:r>
    </w:p>
    <w:p w14:paraId="7C88BC11" w14:textId="4A9C2712" w:rsidR="006F324F" w:rsidRDefault="006F324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Under “round result?”, select YES.</w:t>
      </w:r>
    </w:p>
    <w:p w14:paraId="6393C863" w14:textId="6E0B9DE7" w:rsidR="006F324F" w:rsidRDefault="006F324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Execute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1D5C1CEC" w14:textId="04DF123F" w:rsidR="00433FCF" w:rsidRDefault="00433FC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Repeat these steps for </w:t>
      </w:r>
      <w:r w:rsidR="001E2D49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the 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other 3 files.</w:t>
      </w:r>
    </w:p>
    <w:p w14:paraId="6DEB6CAA" w14:textId="13DE4C81" w:rsidR="006F324F" w:rsidRDefault="006F324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Watch 4 files get queued up on the history and wait for them to go green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</w:rPr>
        <w:t>.</w:t>
      </w:r>
    </w:p>
    <w:p w14:paraId="12010A38" w14:textId="6B4A2023" w:rsidR="006F324F" w:rsidRDefault="006F324F" w:rsidP="006F324F">
      <w:pPr>
        <w:pStyle w:val="ListParagraph"/>
        <w:numPr>
          <w:ilvl w:val="0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Use the “Text Manipulation &gt; Cut columns from a table” tool to cut the </w:t>
      </w:r>
      <w:r w:rsidR="001E2D49">
        <w:rPr>
          <w:rFonts w:ascii="Lucida Grande" w:hAnsi="Lucida Grande" w:cs="Lucida Grande"/>
          <w:b/>
          <w:bCs/>
          <w:color w:val="000000"/>
          <w:sz w:val="18"/>
          <w:szCs w:val="18"/>
        </w:rPr>
        <w:t>1</w:t>
      </w:r>
      <w:r w:rsidR="001E2D49" w:rsidRPr="001E2D49">
        <w:rPr>
          <w:rFonts w:ascii="Lucida Grande" w:hAnsi="Lucida Grande" w:cs="Lucida Grande"/>
          <w:b/>
          <w:bCs/>
          <w:color w:val="000000"/>
          <w:sz w:val="18"/>
          <w:szCs w:val="18"/>
          <w:vertAlign w:val="superscript"/>
        </w:rPr>
        <w:t>st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and 6</w:t>
      </w:r>
      <w:r w:rsidRPr="006F324F">
        <w:rPr>
          <w:rFonts w:ascii="Lucida Grande" w:hAnsi="Lucida Grande" w:cs="Lucida Grande"/>
          <w:b/>
          <w:bCs/>
          <w:color w:val="000000"/>
          <w:sz w:val="18"/>
          <w:szCs w:val="18"/>
          <w:vertAlign w:val="superscript"/>
        </w:rPr>
        <w:t>th</w:t>
      </w: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column out of these new files.</w:t>
      </w:r>
      <w:r w:rsidR="005771C1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(</w:t>
      </w:r>
      <w:r w:rsidR="005771C1" w:rsidRPr="005771C1">
        <w:rPr>
          <w:rFonts w:ascii="Lucida Grande" w:hAnsi="Lucida Grande" w:cs="Lucida Grande"/>
          <w:b/>
          <w:bCs/>
          <w:color w:val="E36C0A" w:themeColor="accent6" w:themeShade="BF"/>
          <w:sz w:val="18"/>
          <w:szCs w:val="18"/>
          <w:u w:val="single"/>
        </w:rPr>
        <w:t>DO NOT CHOOSE Cut columns from a table (cut)</w:t>
      </w:r>
      <w:r w:rsidR="005771C1">
        <w:rPr>
          <w:rFonts w:ascii="Lucida Grande" w:hAnsi="Lucida Grande" w:cs="Lucida Grande"/>
          <w:b/>
          <w:bCs/>
          <w:color w:val="000000"/>
          <w:sz w:val="18"/>
          <w:szCs w:val="18"/>
        </w:rPr>
        <w:t>)</w:t>
      </w:r>
    </w:p>
    <w:p w14:paraId="2F3D074D" w14:textId="48081FB3" w:rsidR="006F324F" w:rsidRDefault="006F324F" w:rsidP="006F324F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Under “</w:t>
      </w:r>
      <w:r w:rsidR="005771C1">
        <w:rPr>
          <w:rFonts w:ascii="Lucida Grande" w:hAnsi="Lucida Grande" w:cs="Lucida Grande"/>
          <w:b/>
          <w:bCs/>
          <w:color w:val="000000"/>
          <w:sz w:val="18"/>
          <w:szCs w:val="18"/>
        </w:rPr>
        <w:t>Cut columns” write c</w:t>
      </w:r>
      <w:proofErr w:type="gramStart"/>
      <w:r w:rsidR="005771C1">
        <w:rPr>
          <w:rFonts w:ascii="Lucida Grande" w:hAnsi="Lucida Grande" w:cs="Lucida Grande"/>
          <w:b/>
          <w:bCs/>
          <w:color w:val="000000"/>
          <w:sz w:val="18"/>
          <w:szCs w:val="18"/>
        </w:rPr>
        <w:t>1,c</w:t>
      </w:r>
      <w:proofErr w:type="gramEnd"/>
      <w:r w:rsidR="005771C1">
        <w:rPr>
          <w:rFonts w:ascii="Lucida Grande" w:hAnsi="Lucida Grande" w:cs="Lucida Grande"/>
          <w:b/>
          <w:bCs/>
          <w:color w:val="000000"/>
          <w:sz w:val="18"/>
          <w:szCs w:val="18"/>
        </w:rPr>
        <w:t>6</w:t>
      </w:r>
      <w:r w:rsidR="0078498D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</w:p>
    <w:p w14:paraId="17403E0C" w14:textId="1CA2FF0D" w:rsidR="0046270B" w:rsidRDefault="001E2D49" w:rsidP="0046270B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Under “From” select file generated in step 1 </w:t>
      </w:r>
    </w:p>
    <w:p w14:paraId="0D8B8697" w14:textId="1868B9E5" w:rsidR="0078498D" w:rsidRDefault="0078498D" w:rsidP="0046270B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Execute</w:t>
      </w:r>
    </w:p>
    <w:p w14:paraId="15BFBD47" w14:textId="560E7D05" w:rsidR="001E2D49" w:rsidRDefault="001E2D49" w:rsidP="0046270B">
      <w:pPr>
        <w:pStyle w:val="ListParagraph"/>
        <w:numPr>
          <w:ilvl w:val="1"/>
          <w:numId w:val="2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bCs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Repeat </w:t>
      </w:r>
      <w:proofErr w:type="gramStart"/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these step</w:t>
      </w:r>
      <w:proofErr w:type="gramEnd"/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for the other 3 files from step 1.</w:t>
      </w:r>
    </w:p>
    <w:p w14:paraId="12636763" w14:textId="29B16179" w:rsidR="00E0220F" w:rsidRDefault="00E0220F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</w:rPr>
        <w:t>Step</w:t>
      </w:r>
      <w:r w:rsidR="0046270B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 </w:t>
      </w:r>
      <w:r w:rsidR="009F5A65">
        <w:rPr>
          <w:rFonts w:ascii="Lucida Grande" w:hAnsi="Lucida Grande" w:cs="Lucida Grande"/>
          <w:b/>
          <w:bCs/>
          <w:color w:val="000000"/>
          <w:sz w:val="18"/>
          <w:szCs w:val="18"/>
        </w:rPr>
        <w:t>3</w:t>
      </w:r>
      <w:r w:rsidRPr="00E0220F">
        <w:rPr>
          <w:rFonts w:ascii="Lucida Grande" w:hAnsi="Lucida Grande" w:cs="Lucida Grande"/>
          <w:color w:val="000000"/>
          <w:sz w:val="18"/>
          <w:szCs w:val="18"/>
        </w:rPr>
        <w:t xml:space="preserve">: </w:t>
      </w:r>
      <w:r w:rsidR="0046270B" w:rsidRPr="0046270B">
        <w:rPr>
          <w:rFonts w:ascii="Lucida Grande" w:hAnsi="Lucida Grande" w:cs="Lucida Grande"/>
          <w:b/>
          <w:color w:val="000000"/>
          <w:sz w:val="18"/>
          <w:szCs w:val="18"/>
        </w:rPr>
        <w:t>Run</w:t>
      </w:r>
      <w:r w:rsidR="0046270B">
        <w:rPr>
          <w:rFonts w:ascii="Lucida Grande" w:hAnsi="Lucida Grande" w:cs="Lucida Grande"/>
          <w:color w:val="000000"/>
          <w:sz w:val="18"/>
          <w:szCs w:val="18"/>
        </w:rPr>
        <w:t xml:space="preserve"> </w:t>
      </w:r>
      <w:r w:rsidR="0046270B">
        <w:rPr>
          <w:rFonts w:ascii="Lucida Grande" w:hAnsi="Lucida Grande" w:cs="Lucida Grande"/>
          <w:b/>
          <w:color w:val="000000"/>
          <w:sz w:val="18"/>
          <w:szCs w:val="18"/>
        </w:rPr>
        <w:t>DESeq2 to do differential expression analysis</w:t>
      </w:r>
      <w:r w:rsidR="00621804">
        <w:rPr>
          <w:rFonts w:ascii="Lucida Grande" w:hAnsi="Lucida Grande" w:cs="Lucida Grande"/>
          <w:b/>
          <w:color w:val="000000"/>
          <w:sz w:val="18"/>
          <w:szCs w:val="18"/>
        </w:rPr>
        <w:t>.</w:t>
      </w:r>
    </w:p>
    <w:p w14:paraId="114B83C1" w14:textId="0729F6B1" w:rsidR="00E55E5E" w:rsidRDefault="00E55E5E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Under </w:t>
      </w:r>
      <w:r w:rsidR="001E5600">
        <w:rPr>
          <w:rFonts w:ascii="Lucida Grande" w:hAnsi="Lucida Grande" w:cs="Lucida Grande"/>
          <w:b/>
          <w:color w:val="000000"/>
          <w:sz w:val="18"/>
          <w:szCs w:val="18"/>
          <w:u w:val="single"/>
        </w:rPr>
        <w:t>Genomics Analysis</w:t>
      </w:r>
      <w:r w:rsidRPr="00E55E5E">
        <w:rPr>
          <w:rFonts w:ascii="Lucida Grande" w:hAnsi="Lucida Grande" w:cs="Lucida Grande"/>
          <w:b/>
          <w:color w:val="000000"/>
          <w:sz w:val="18"/>
          <w:szCs w:val="18"/>
          <w:u w:val="single"/>
        </w:rPr>
        <w:t>: RNA</w:t>
      </w:r>
      <w:r w:rsidR="001E5600">
        <w:rPr>
          <w:rFonts w:ascii="Lucida Grande" w:hAnsi="Lucida Grande" w:cs="Lucida Grande"/>
          <w:b/>
          <w:color w:val="000000"/>
          <w:sz w:val="18"/>
          <w:szCs w:val="18"/>
          <w:u w:val="single"/>
        </w:rPr>
        <w:t>-seq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 select “DESeq2”</w:t>
      </w:r>
    </w:p>
    <w:p w14:paraId="26E44B6B" w14:textId="0D6A8AC5" w:rsidR="0046270B" w:rsidRPr="0046270B" w:rsidRDefault="0046270B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Under “</w:t>
      </w: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Specify a factor name, </w:t>
      </w:r>
      <w:proofErr w:type="gramStart"/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e.g.</w:t>
      </w:r>
      <w:proofErr w:type="gramEnd"/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 effects_drug_x or cancer_markers”, put “CellType”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.</w:t>
      </w:r>
    </w:p>
    <w:p w14:paraId="65828B4B" w14:textId="2B255DE7" w:rsidR="0046270B" w:rsidRPr="0046270B" w:rsidRDefault="0046270B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Under the first Factor level, under “Specify a factor level, typical values could be 'tumor', 'normal', 'treated' or 'control'”, put “</w:t>
      </w:r>
      <w:r w:rsidR="00B90826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HD</w:t>
      </w: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”.</w:t>
      </w:r>
    </w:p>
    <w:p w14:paraId="025048D8" w14:textId="339AE4F9" w:rsidR="0046270B" w:rsidRPr="0046270B" w:rsidRDefault="0046270B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Ctrl-click </w:t>
      </w:r>
      <w:r w:rsidR="00B23F72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(Command-click on macs) </w:t>
      </w: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the first 2 “</w:t>
      </w:r>
      <w:r w:rsidR="00E55E5E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cut on data XX” files that originated from </w:t>
      </w:r>
      <w:r w:rsidR="00FF6535">
        <w:rPr>
          <w:rFonts w:ascii="Lucida Grande" w:hAnsi="Lucida Grande" w:cs="Lucida Grande"/>
          <w:b/>
          <w:bCs/>
          <w:sz w:val="18"/>
          <w:szCs w:val="18"/>
        </w:rPr>
        <w:t>the HD ENCODE IDs</w:t>
      </w:r>
      <w:r w:rsidR="00E55E5E">
        <w:rPr>
          <w:rFonts w:ascii="Lucida Grande" w:hAnsi="Lucida Grande" w:cs="Lucida Grande"/>
          <w:b/>
          <w:bCs/>
          <w:sz w:val="18"/>
          <w:szCs w:val="18"/>
        </w:rPr>
        <w:t>.</w:t>
      </w:r>
    </w:p>
    <w:p w14:paraId="1B7D43BB" w14:textId="463FE1B6" w:rsidR="0046270B" w:rsidRPr="00621804" w:rsidRDefault="0046270B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Under the Second Factor level, under “Specify a factor level, typical values could be 'tumor', 'normal', 'treated' or 'control'</w:t>
      </w:r>
      <w:r w:rsidR="00621804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”, put the cell type of your first assignment’s ENCODE ID.</w:t>
      </w:r>
    </w:p>
    <w:p w14:paraId="43E62DF0" w14:textId="03FCF98B" w:rsidR="00621804" w:rsidRPr="00520F99" w:rsidRDefault="00621804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Ctrl-click </w:t>
      </w:r>
      <w:r w:rsidR="00B23F72">
        <w:rPr>
          <w:rFonts w:ascii="Lucida Grande" w:hAnsi="Lucida Grande" w:cs="Lucida Grande"/>
          <w:b/>
          <w:bCs/>
          <w:color w:val="000000"/>
          <w:sz w:val="18"/>
          <w:szCs w:val="18"/>
        </w:rPr>
        <w:t xml:space="preserve">(Command-click on macs) </w:t>
      </w: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the second 2 “</w:t>
      </w:r>
      <w:r w:rsidR="001E2D49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cut on data XX” files generated from your </w:t>
      </w:r>
      <w:r w:rsidR="00FF6535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ENCODE</w:t>
      </w:r>
      <w:r w:rsidR="001E2D49"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 xml:space="preserve"> ID.</w:t>
      </w:r>
    </w:p>
    <w:p w14:paraId="5AD5CE68" w14:textId="5BA9CF48" w:rsidR="00520F99" w:rsidRPr="00520F99" w:rsidRDefault="00520F99" w:rsidP="00520F99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Under “Files have </w:t>
      </w:r>
      <w:proofErr w:type="gramStart"/>
      <w:r>
        <w:rPr>
          <w:rFonts w:ascii="Lucida Grande" w:hAnsi="Lucida Grande" w:cs="Lucida Grande"/>
          <w:b/>
          <w:color w:val="000000"/>
          <w:sz w:val="18"/>
          <w:szCs w:val="18"/>
        </w:rPr>
        <w:t>header ?</w:t>
      </w:r>
      <w:proofErr w:type="gramEnd"/>
      <w:r>
        <w:rPr>
          <w:rFonts w:ascii="Lucida Grande" w:hAnsi="Lucida Grande" w:cs="Lucida Grande"/>
          <w:b/>
          <w:color w:val="000000"/>
          <w:sz w:val="18"/>
          <w:szCs w:val="18"/>
        </w:rPr>
        <w:t>”, select “No”</w:t>
      </w:r>
    </w:p>
    <w:p w14:paraId="033D1A84" w14:textId="5D50318A" w:rsidR="00520F99" w:rsidRPr="00520F99" w:rsidRDefault="00621804" w:rsidP="00520F99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Under “Output normalized counts table”, select “Yes”.</w:t>
      </w:r>
    </w:p>
    <w:p w14:paraId="14F5253E" w14:textId="1BA27D8A" w:rsidR="00621804" w:rsidRPr="00621804" w:rsidRDefault="00621804" w:rsidP="0046270B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t>Hit Execute.</w:t>
      </w:r>
    </w:p>
    <w:p w14:paraId="0D507B70" w14:textId="2977D83F" w:rsidR="00621804" w:rsidRPr="00621804" w:rsidRDefault="00621804" w:rsidP="00621804">
      <w:pPr>
        <w:pStyle w:val="ListParagraph"/>
        <w:numPr>
          <w:ilvl w:val="0"/>
          <w:numId w:val="3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bCs/>
          <w:color w:val="000000"/>
          <w:sz w:val="18"/>
          <w:szCs w:val="18"/>
          <w:shd w:val="clear" w:color="auto" w:fill="FFFFFF"/>
        </w:rPr>
        <w:lastRenderedPageBreak/>
        <w:t>This should make 3 files on the history.  Wait for these to go green.</w:t>
      </w:r>
    </w:p>
    <w:p w14:paraId="0A81EADA" w14:textId="28EED8BE" w:rsidR="007E6878" w:rsidRDefault="009F5A65" w:rsidP="00E0220F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Step</w:t>
      </w:r>
      <w:r w:rsidR="00621804">
        <w:rPr>
          <w:rFonts w:ascii="Lucida Grande" w:hAnsi="Lucida Grande" w:cs="Lucida Grande"/>
          <w:b/>
          <w:color w:val="000000"/>
          <w:sz w:val="18"/>
          <w:szCs w:val="18"/>
        </w:rPr>
        <w:t xml:space="preserve"> 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>4</w:t>
      </w:r>
      <w:r w:rsidR="005771C1">
        <w:rPr>
          <w:rFonts w:ascii="Lucida Grande" w:hAnsi="Lucida Grande" w:cs="Lucida Grande"/>
          <w:b/>
          <w:color w:val="000000"/>
          <w:sz w:val="18"/>
          <w:szCs w:val="18"/>
        </w:rPr>
        <w:t>: To r</w:t>
      </w:r>
      <w:r w:rsidR="00621804">
        <w:rPr>
          <w:rFonts w:ascii="Lucida Grande" w:hAnsi="Lucida Grande" w:cs="Lucida Grande"/>
          <w:b/>
          <w:color w:val="000000"/>
          <w:sz w:val="18"/>
          <w:szCs w:val="18"/>
        </w:rPr>
        <w:t xml:space="preserve">emove genes below a </w:t>
      </w:r>
      <w:r w:rsidR="00567ACD">
        <w:rPr>
          <w:rFonts w:ascii="Lucida Grande" w:hAnsi="Lucida Grande" w:cs="Lucida Grande"/>
          <w:b/>
          <w:color w:val="000000"/>
          <w:sz w:val="18"/>
          <w:szCs w:val="18"/>
        </w:rPr>
        <w:t xml:space="preserve">.05 </w:t>
      </w:r>
      <w:r w:rsidR="00621804">
        <w:rPr>
          <w:rFonts w:ascii="Lucida Grande" w:hAnsi="Lucida Grande" w:cs="Lucida Grande"/>
          <w:b/>
          <w:color w:val="000000"/>
          <w:sz w:val="18"/>
          <w:szCs w:val="18"/>
        </w:rPr>
        <w:t>t</w:t>
      </w:r>
      <w:r w:rsidR="005771C1">
        <w:rPr>
          <w:rFonts w:ascii="Lucida Grande" w:hAnsi="Lucida Grande" w:cs="Lucida Grande"/>
          <w:b/>
          <w:color w:val="000000"/>
          <w:sz w:val="18"/>
          <w:szCs w:val="18"/>
        </w:rPr>
        <w:t>hreshold value go to “</w:t>
      </w:r>
      <w:r w:rsidR="00C845B6">
        <w:rPr>
          <w:rFonts w:ascii="Lucida Grande" w:hAnsi="Lucida Grande" w:cs="Lucida Grande"/>
          <w:b/>
          <w:color w:val="000000"/>
          <w:sz w:val="18"/>
          <w:szCs w:val="18"/>
        </w:rPr>
        <w:t>Filter and Sort</w:t>
      </w:r>
      <w:r w:rsidR="005771C1">
        <w:rPr>
          <w:rFonts w:ascii="Lucida Grande" w:hAnsi="Lucida Grande" w:cs="Lucida Grande"/>
          <w:b/>
          <w:color w:val="000000"/>
          <w:sz w:val="18"/>
          <w:szCs w:val="18"/>
        </w:rPr>
        <w:t>” &gt;</w:t>
      </w:r>
      <w:r w:rsidR="00C845B6">
        <w:rPr>
          <w:rFonts w:ascii="Lucida Grande" w:hAnsi="Lucida Grande" w:cs="Lucida Grande"/>
          <w:b/>
          <w:color w:val="000000"/>
          <w:sz w:val="18"/>
          <w:szCs w:val="18"/>
        </w:rPr>
        <w:t xml:space="preserve"> Filter data on any column using simple expressions</w:t>
      </w:r>
      <w:r w:rsidR="00621804">
        <w:rPr>
          <w:rFonts w:ascii="Lucida Grande" w:hAnsi="Lucida Grande" w:cs="Lucida Grande"/>
          <w:b/>
          <w:color w:val="000000"/>
          <w:sz w:val="18"/>
          <w:szCs w:val="18"/>
        </w:rPr>
        <w:t xml:space="preserve"> </w:t>
      </w:r>
    </w:p>
    <w:p w14:paraId="55E43A6D" w14:textId="760B4DB6" w:rsidR="00621804" w:rsidRDefault="00621804" w:rsidP="00621804">
      <w:pPr>
        <w:pStyle w:val="ListParagraph"/>
        <w:numPr>
          <w:ilvl w:val="0"/>
          <w:numId w:val="4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Under Filter, select the DESeq2 result file</w:t>
      </w:r>
    </w:p>
    <w:p w14:paraId="4B39735B" w14:textId="61BD9E4D" w:rsidR="00621804" w:rsidRDefault="00621804" w:rsidP="00621804">
      <w:pPr>
        <w:pStyle w:val="ListParagraph"/>
        <w:numPr>
          <w:ilvl w:val="0"/>
          <w:numId w:val="4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Under “Wi</w:t>
      </w:r>
      <w:r w:rsidR="00C845B6">
        <w:rPr>
          <w:rFonts w:ascii="Lucida Grande" w:hAnsi="Lucida Grande" w:cs="Lucida Grande"/>
          <w:b/>
          <w:color w:val="000000"/>
          <w:sz w:val="18"/>
          <w:szCs w:val="18"/>
        </w:rPr>
        <w:t>th following condition”, enter c7&lt;.05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 </w:t>
      </w:r>
    </w:p>
    <w:p w14:paraId="7792E5D1" w14:textId="598777E3" w:rsidR="00621804" w:rsidRDefault="00621804" w:rsidP="00621804">
      <w:pPr>
        <w:pStyle w:val="ListParagraph"/>
        <w:numPr>
          <w:ilvl w:val="0"/>
          <w:numId w:val="4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Hit Execute.</w:t>
      </w:r>
    </w:p>
    <w:p w14:paraId="3D0F2E22" w14:textId="4F37B379" w:rsidR="00621804" w:rsidRDefault="00621804" w:rsidP="00621804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Step 5: Count the number of lines in the DESeq2 result file and this new “Filter” file</w:t>
      </w:r>
      <w:r w:rsidR="005C00CB">
        <w:rPr>
          <w:rFonts w:ascii="Lucida Grande" w:hAnsi="Lucida Grande" w:cs="Lucida Grande"/>
          <w:b/>
          <w:color w:val="000000"/>
          <w:sz w:val="18"/>
          <w:szCs w:val="18"/>
        </w:rPr>
        <w:t xml:space="preserve"> using “Text Manipulation &gt; Line/Word/Character count of a dataset” like before.</w:t>
      </w:r>
    </w:p>
    <w:p w14:paraId="31975A21" w14:textId="7DC655CD" w:rsidR="00567ACD" w:rsidRPr="00621804" w:rsidRDefault="00567ACD" w:rsidP="00621804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Step 6: Filter the new “Filter” file twice.  Once for “c3&gt;0” and once for “c3&lt;0”.  Those lines in “c3&gt;0” are higher in Panc1 and those in “c3&lt;0” are higher in your original sample.</w:t>
      </w:r>
      <w:r w:rsidR="009E57AE">
        <w:rPr>
          <w:rFonts w:ascii="Lucida Grande" w:hAnsi="Lucida Grande" w:cs="Lucida Grande"/>
          <w:b/>
          <w:color w:val="000000"/>
          <w:sz w:val="18"/>
          <w:szCs w:val="18"/>
        </w:rPr>
        <w:t xml:space="preserve">  Count the lines in these files to answer question 2 and view them to answer question 3.</w:t>
      </w:r>
    </w:p>
    <w:p w14:paraId="351B7547" w14:textId="77777777" w:rsidR="00E0220F" w:rsidRPr="00E0220F" w:rsidRDefault="00E0220F" w:rsidP="00E0220F">
      <w:pPr>
        <w:shd w:val="clear" w:color="auto" w:fill="FFFFFF"/>
        <w:spacing w:before="255" w:after="128"/>
        <w:outlineLvl w:val="1"/>
        <w:rPr>
          <w:rFonts w:ascii="Lucida Grande" w:eastAsia="Times New Roman" w:hAnsi="Lucida Grande" w:cs="Lucida Grande"/>
          <w:b/>
          <w:bCs/>
          <w:color w:val="000000"/>
          <w:sz w:val="32"/>
          <w:szCs w:val="32"/>
        </w:rPr>
      </w:pPr>
      <w:r w:rsidRPr="00E0220F">
        <w:rPr>
          <w:rFonts w:ascii="Lucida Grande" w:eastAsia="Times New Roman" w:hAnsi="Lucida Grande" w:cs="Lucida Grande"/>
          <w:b/>
          <w:bCs/>
          <w:color w:val="000000"/>
          <w:sz w:val="32"/>
          <w:szCs w:val="32"/>
        </w:rPr>
        <w:t>On your own</w:t>
      </w:r>
    </w:p>
    <w:p w14:paraId="67D91E9B" w14:textId="723A504E" w:rsidR="009F5A65" w:rsidRPr="009F5A65" w:rsidRDefault="00567ACD" w:rsidP="00462672">
      <w:p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How many genes (lines) were in your original DESeq2 results file (These represent </w:t>
      </w:r>
      <w:proofErr w:type="gramStart"/>
      <w:r>
        <w:rPr>
          <w:rFonts w:ascii="Lucida Grande" w:hAnsi="Lucida Grande" w:cs="Lucida Grande"/>
          <w:b/>
          <w:color w:val="000000"/>
          <w:sz w:val="18"/>
          <w:szCs w:val="18"/>
        </w:rPr>
        <w:t>all of</w:t>
      </w:r>
      <w:proofErr w:type="gramEnd"/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 the genes in both conditions)?  How many genes were called as differential (Lines in your Filtered file)?</w:t>
      </w:r>
    </w:p>
    <w:p w14:paraId="4974A383" w14:textId="4B51E7D2" w:rsidR="002B7876" w:rsidRPr="009F5A65" w:rsidRDefault="00567ACD" w:rsidP="009F5A65">
      <w:pPr>
        <w:pStyle w:val="ListParagraph"/>
        <w:numPr>
          <w:ilvl w:val="0"/>
          <w:numId w:val="1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How many genes are at a higher level in </w:t>
      </w:r>
      <w:r w:rsidR="007C7306">
        <w:rPr>
          <w:rFonts w:ascii="Lucida Grande" w:hAnsi="Lucida Grande" w:cs="Lucida Grande"/>
          <w:b/>
          <w:color w:val="000000"/>
          <w:sz w:val="18"/>
          <w:szCs w:val="18"/>
        </w:rPr>
        <w:t>HD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>?  How many genes are at a higher level in your original sample?</w:t>
      </w:r>
    </w:p>
    <w:p w14:paraId="493D3D37" w14:textId="1D17D011" w:rsidR="008120EE" w:rsidRDefault="00567ACD" w:rsidP="00E0220F">
      <w:pPr>
        <w:pStyle w:val="ListParagraph"/>
        <w:numPr>
          <w:ilvl w:val="0"/>
          <w:numId w:val="1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Select a gene that is higher in </w:t>
      </w:r>
      <w:r w:rsidR="007C7306">
        <w:rPr>
          <w:rFonts w:ascii="Lucida Grande" w:hAnsi="Lucida Grande" w:cs="Lucida Grande"/>
          <w:b/>
          <w:color w:val="000000"/>
          <w:sz w:val="18"/>
          <w:szCs w:val="18"/>
        </w:rPr>
        <w:t>HD</w:t>
      </w:r>
      <w:r w:rsidR="008120EE">
        <w:rPr>
          <w:rFonts w:ascii="Lucida Grande" w:hAnsi="Lucida Grande" w:cs="Lucida Grande"/>
          <w:b/>
          <w:color w:val="000000"/>
          <w:sz w:val="18"/>
          <w:szCs w:val="18"/>
        </w:rPr>
        <w:t xml:space="preserve"> </w:t>
      </w:r>
      <w:r>
        <w:rPr>
          <w:rFonts w:ascii="Lucida Grande" w:hAnsi="Lucida Grande" w:cs="Lucida Grande"/>
          <w:b/>
          <w:color w:val="000000"/>
          <w:sz w:val="18"/>
          <w:szCs w:val="18"/>
        </w:rPr>
        <w:t xml:space="preserve">and one that is higher in your original sample.  Do a bit of research on it like in the last assignment.  Does it make sense that this gene is higher in its </w:t>
      </w:r>
      <w:proofErr w:type="gramStart"/>
      <w:r>
        <w:rPr>
          <w:rFonts w:ascii="Lucida Grande" w:hAnsi="Lucida Grande" w:cs="Lucida Grande"/>
          <w:b/>
          <w:color w:val="000000"/>
          <w:sz w:val="18"/>
          <w:szCs w:val="18"/>
        </w:rPr>
        <w:t>particular sample</w:t>
      </w:r>
      <w:proofErr w:type="gramEnd"/>
      <w:r>
        <w:rPr>
          <w:rFonts w:ascii="Lucida Grande" w:hAnsi="Lucida Grande" w:cs="Lucida Grande"/>
          <w:b/>
          <w:color w:val="000000"/>
          <w:sz w:val="18"/>
          <w:szCs w:val="18"/>
        </w:rPr>
        <w:t>?</w:t>
      </w:r>
      <w:r w:rsidR="009E57AE">
        <w:rPr>
          <w:rFonts w:ascii="Lucida Grande" w:hAnsi="Lucida Grande" w:cs="Lucida Grande"/>
          <w:b/>
          <w:color w:val="000000"/>
          <w:sz w:val="18"/>
          <w:szCs w:val="18"/>
        </w:rPr>
        <w:t xml:space="preserve">  Why?</w:t>
      </w:r>
    </w:p>
    <w:p w14:paraId="2207B3A8" w14:textId="2DC52E67" w:rsidR="009E57AE" w:rsidRPr="002B7876" w:rsidRDefault="009E57AE" w:rsidP="00E0220F">
      <w:pPr>
        <w:pStyle w:val="ListParagraph"/>
        <w:numPr>
          <w:ilvl w:val="0"/>
          <w:numId w:val="1"/>
        </w:numPr>
        <w:shd w:val="clear" w:color="auto" w:fill="FFFFFF"/>
        <w:spacing w:after="128" w:line="257" w:lineRule="atLeast"/>
        <w:rPr>
          <w:rFonts w:ascii="Lucida Grande" w:hAnsi="Lucida Grande" w:cs="Lucida Grande"/>
          <w:b/>
          <w:color w:val="000000"/>
          <w:sz w:val="18"/>
          <w:szCs w:val="18"/>
        </w:rPr>
      </w:pPr>
      <w:r>
        <w:rPr>
          <w:rFonts w:ascii="Lucida Grande" w:hAnsi="Lucida Grande" w:cs="Lucida Grande"/>
          <w:b/>
          <w:color w:val="000000"/>
          <w:sz w:val="18"/>
          <w:szCs w:val="18"/>
        </w:rPr>
        <w:t>Look over the plots generated by DESeq2 (send these to me along with the word document).  The first plot is a 2D representation of all 4 datasets known as a PCA.  There should be 2 points per sample which represent the different replicates.  Which experiment was more reproducible (aka the points were closer together)?</w:t>
      </w:r>
    </w:p>
    <w:p w14:paraId="1AB1A385" w14:textId="77777777" w:rsidR="00260082" w:rsidRDefault="00260082"/>
    <w:sectPr w:rsidR="00260082" w:rsidSect="00260082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3F2E" w14:textId="77777777" w:rsidR="00CC4CD7" w:rsidRDefault="00CC4CD7" w:rsidP="002E21A9">
      <w:r>
        <w:separator/>
      </w:r>
    </w:p>
  </w:endnote>
  <w:endnote w:type="continuationSeparator" w:id="0">
    <w:p w14:paraId="221BA2A6" w14:textId="77777777" w:rsidR="00CC4CD7" w:rsidRDefault="00CC4CD7" w:rsidP="002E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6069" w14:textId="0108542B" w:rsidR="009E1919" w:rsidRPr="005E239E" w:rsidRDefault="009E1919">
    <w:pPr>
      <w:pStyle w:val="Footer"/>
      <w:rPr>
        <w:rFonts w:ascii="Helvetica" w:hAnsi="Helvetica" w:cs="Helvetica"/>
        <w:sz w:val="18"/>
        <w:szCs w:val="18"/>
      </w:rPr>
    </w:pPr>
    <w:r w:rsidRPr="005E239E">
      <w:rPr>
        <w:rFonts w:ascii="Helvetica" w:hAnsi="Helvetica" w:cs="Helvetica"/>
        <w:sz w:val="18"/>
        <w:szCs w:val="18"/>
      </w:rPr>
      <w:t>Updated 20221213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34E4" w14:textId="77777777" w:rsidR="00CC4CD7" w:rsidRDefault="00CC4CD7" w:rsidP="002E21A9">
      <w:r>
        <w:separator/>
      </w:r>
    </w:p>
  </w:footnote>
  <w:footnote w:type="continuationSeparator" w:id="0">
    <w:p w14:paraId="3C7CB57C" w14:textId="77777777" w:rsidR="00CC4CD7" w:rsidRDefault="00CC4CD7" w:rsidP="002E2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B9F1" w14:textId="43A21E4B" w:rsidR="002E21A9" w:rsidRDefault="002E21A9">
    <w:pPr>
      <w:pStyle w:val="Header"/>
    </w:pPr>
    <w:r>
      <w:t>BioSci D132 RNA-seq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4337"/>
    <w:multiLevelType w:val="hybridMultilevel"/>
    <w:tmpl w:val="3686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33CDF"/>
    <w:multiLevelType w:val="hybridMultilevel"/>
    <w:tmpl w:val="5DF2ABB4"/>
    <w:lvl w:ilvl="0" w:tplc="20C23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03E00"/>
    <w:multiLevelType w:val="hybridMultilevel"/>
    <w:tmpl w:val="47E2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231F8"/>
    <w:multiLevelType w:val="hybridMultilevel"/>
    <w:tmpl w:val="2C58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0F"/>
    <w:rsid w:val="00055670"/>
    <w:rsid w:val="00091D71"/>
    <w:rsid w:val="000A123D"/>
    <w:rsid w:val="000B307B"/>
    <w:rsid w:val="000B4699"/>
    <w:rsid w:val="000D1EB7"/>
    <w:rsid w:val="00125721"/>
    <w:rsid w:val="001C62B3"/>
    <w:rsid w:val="001E2D49"/>
    <w:rsid w:val="001E5600"/>
    <w:rsid w:val="0024124A"/>
    <w:rsid w:val="00260082"/>
    <w:rsid w:val="0028208A"/>
    <w:rsid w:val="002B7876"/>
    <w:rsid w:val="002E21A9"/>
    <w:rsid w:val="00345D09"/>
    <w:rsid w:val="00433FCF"/>
    <w:rsid w:val="00460E98"/>
    <w:rsid w:val="00462672"/>
    <w:rsid w:val="0046270B"/>
    <w:rsid w:val="0048776F"/>
    <w:rsid w:val="004B3AF8"/>
    <w:rsid w:val="004C168D"/>
    <w:rsid w:val="00520F99"/>
    <w:rsid w:val="00567ACD"/>
    <w:rsid w:val="005771C1"/>
    <w:rsid w:val="005C00CB"/>
    <w:rsid w:val="005E239E"/>
    <w:rsid w:val="005F039F"/>
    <w:rsid w:val="006005E4"/>
    <w:rsid w:val="00621804"/>
    <w:rsid w:val="006F324F"/>
    <w:rsid w:val="0078498D"/>
    <w:rsid w:val="00790FFB"/>
    <w:rsid w:val="007C7306"/>
    <w:rsid w:val="007E6878"/>
    <w:rsid w:val="008120EE"/>
    <w:rsid w:val="00855796"/>
    <w:rsid w:val="0095472C"/>
    <w:rsid w:val="009E1919"/>
    <w:rsid w:val="009E57AE"/>
    <w:rsid w:val="009F5A65"/>
    <w:rsid w:val="00A973F1"/>
    <w:rsid w:val="00AC75FE"/>
    <w:rsid w:val="00B23F72"/>
    <w:rsid w:val="00B24289"/>
    <w:rsid w:val="00B90826"/>
    <w:rsid w:val="00C845B6"/>
    <w:rsid w:val="00CC4CD7"/>
    <w:rsid w:val="00E0220F"/>
    <w:rsid w:val="00E03130"/>
    <w:rsid w:val="00E55E5E"/>
    <w:rsid w:val="00E6239F"/>
    <w:rsid w:val="00EA6BA8"/>
    <w:rsid w:val="00EB72E1"/>
    <w:rsid w:val="00FF6535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A8B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2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20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2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0220F"/>
    <w:rPr>
      <w:b/>
      <w:bCs/>
    </w:rPr>
  </w:style>
  <w:style w:type="character" w:styleId="Emphasis">
    <w:name w:val="Emphasis"/>
    <w:basedOn w:val="DefaultParagraphFont"/>
    <w:uiPriority w:val="20"/>
    <w:qFormat/>
    <w:rsid w:val="00E0220F"/>
    <w:rPr>
      <w:i/>
      <w:iCs/>
    </w:rPr>
  </w:style>
  <w:style w:type="character" w:customStyle="1" w:styleId="apple-converted-space">
    <w:name w:val="apple-converted-space"/>
    <w:basedOn w:val="DefaultParagraphFont"/>
    <w:rsid w:val="00E0220F"/>
  </w:style>
  <w:style w:type="character" w:styleId="Hyperlink">
    <w:name w:val="Hyperlink"/>
    <w:basedOn w:val="DefaultParagraphFont"/>
    <w:uiPriority w:val="99"/>
    <w:unhideWhenUsed/>
    <w:rsid w:val="00E022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8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1A9"/>
  </w:style>
  <w:style w:type="paragraph" w:styleId="Footer">
    <w:name w:val="footer"/>
    <w:basedOn w:val="Normal"/>
    <w:link w:val="FooterChar"/>
    <w:uiPriority w:val="99"/>
    <w:unhideWhenUsed/>
    <w:rsid w:val="002E2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1A9"/>
  </w:style>
  <w:style w:type="character" w:styleId="UnresolvedMention">
    <w:name w:val="Unresolved Mention"/>
    <w:basedOn w:val="DefaultParagraphFont"/>
    <w:uiPriority w:val="99"/>
    <w:rsid w:val="00B24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codeproject.org/files/ENCFF979NLQ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ncodeproject.org/files/ENCFF875PQ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 Ramirez</dc:creator>
  <cp:lastModifiedBy>Gabriela Balderrama</cp:lastModifiedBy>
  <cp:revision>11</cp:revision>
  <dcterms:created xsi:type="dcterms:W3CDTF">2022-12-14T03:46:00Z</dcterms:created>
  <dcterms:modified xsi:type="dcterms:W3CDTF">2022-12-14T05:18:00Z</dcterms:modified>
</cp:coreProperties>
</file>