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BE5EA0" w14:paraId="1781B2CF" w14:textId="77777777">
        <w:tc>
          <w:tcPr>
            <w:tcW w:w="9072" w:type="dxa"/>
            <w:shd w:val="clear" w:color="auto" w:fill="1E293B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1AF95173" w14:textId="77777777" w:rsidR="00BE5EA0" w:rsidRDefault="00000000">
            <w:pPr>
              <w:spacing w:after="80"/>
            </w:pPr>
            <w:r>
              <w:rPr>
                <w:rFonts w:ascii="Helvetica" w:hAnsi="Helvetica"/>
                <w:b/>
                <w:color w:val="10B981"/>
                <w:sz w:val="32"/>
              </w:rPr>
              <w:t>[ DG ] Three Roads: Choose Your Stack with AI</w:t>
            </w:r>
          </w:p>
          <w:p w14:paraId="69B673B4" w14:textId="5E5ABD81" w:rsidR="00BE5EA0" w:rsidRDefault="00000000">
            <w:pPr>
              <w:spacing w:after="0"/>
            </w:pPr>
            <w:r>
              <w:rPr>
                <w:rFonts w:ascii="Courier New" w:hAnsi="Courier New"/>
                <w:color w:val="94A3B8"/>
                <w:sz w:val="19"/>
              </w:rPr>
              <w:t xml:space="preserve">Intern: Divine Gabriel | Track: </w:t>
            </w:r>
            <w:r w:rsidR="003F67EC">
              <w:rPr>
                <w:rFonts w:ascii="Courier New" w:hAnsi="Courier New"/>
                <w:color w:val="94A3B8"/>
                <w:sz w:val="19"/>
              </w:rPr>
              <w:t xml:space="preserve">Backend AI Engineering </w:t>
            </w:r>
          </w:p>
        </w:tc>
      </w:tr>
    </w:tbl>
    <w:p w14:paraId="65B570AF" w14:textId="77777777" w:rsidR="00BE5EA0" w:rsidRDefault="00BE5EA0">
      <w:pPr>
        <w:spacing w:after="2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BE5EA0" w14:paraId="6124E6E5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B0E055" w14:textId="77777777" w:rsidR="00BE5EA0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1. The Constraints Provided to AI</w:t>
            </w:r>
          </w:p>
          <w:p w14:paraId="289B1943" w14:textId="7E8B6AD7" w:rsidR="00BE5EA0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Cost: 100% free only.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Skill Level: Cybersecurity student and backend enthusiast comfortable with HTML/CSS, basic Python (Flask/scripting)</w:t>
            </w:r>
            <w:r w:rsidR="003F67EC">
              <w:rPr>
                <w:rFonts w:ascii="Helvetica" w:hAnsi="Helvetica"/>
                <w:color w:val="334155"/>
                <w:sz w:val="20"/>
              </w:rPr>
              <w:t>, bash scripting</w:t>
            </w:r>
            <w:r>
              <w:rPr>
                <w:rFonts w:ascii="Helvetica" w:hAnsi="Helvetica"/>
                <w:color w:val="334155"/>
                <w:sz w:val="20"/>
              </w:rPr>
              <w:t>, and static deployment, but keeping infrastructure overhead manageable.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Portfolio Goal: To showcase technical security projects, code repos, architecture notes, and case studies using a clean 3-beat structure.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Display Format: Long-form reading, code blocks, structured cards, and direct links to GitHub repositories.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Dynamic Requirement: No database or complex dynamic backend is required yet since it's a portfolio of completed technical case studies.</w:t>
            </w:r>
          </w:p>
        </w:tc>
      </w:tr>
    </w:tbl>
    <w:p w14:paraId="5FBACAF0" w14:textId="77777777" w:rsidR="00BE5EA0" w:rsidRDefault="00BE5EA0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BE5EA0" w14:paraId="0B37F939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083AAC" w14:textId="77777777" w:rsidR="00BE5EA0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2. The Three Stack Options Considered</w:t>
            </w:r>
          </w:p>
          <w:p w14:paraId="02BF9807" w14:textId="77777777" w:rsidR="00BE5EA0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Option 1: Static HTML/CSS/JS hosted on GitHub Pages (Simplest)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How to build: Pure semantic markup with a clean stylesheet matching the Deep Slate / Emerald theme.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Hosting: GitHub Pages (Free).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Backend: None.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Trade-off: Extremely fast, zero maintenance, and completely free forever, but lacks dynamic server-side logic if I ever want to build interactive API tools directly on the site later.</w:t>
            </w:r>
            <w:r>
              <w:rPr>
                <w:rFonts w:ascii="Helvetica" w:hAnsi="Helvetica"/>
                <w:color w:val="334155"/>
                <w:sz w:val="20"/>
              </w:rPr>
              <w:br/>
            </w:r>
            <w:r>
              <w:rPr>
                <w:rFonts w:ascii="Helvetica" w:hAnsi="Helvetica"/>
                <w:color w:val="334155"/>
                <w:sz w:val="20"/>
              </w:rPr>
              <w:br/>
              <w:t>• Option 2: Jamstack with a Static Site Generator (Eleventy or Hugo) + Markdown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How to build: Writing case studies as Markdown files that compile into static HTML templates.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Hosting: Netlify or Vercel (Free tiers).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Backend: None (client-side only).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Trade-off: Great for scaling content-heavy documentation, but adds unnecessary build-tool complexity and configuration overhead when plain HTML/CSS or direct Markdown rendering on GitHub works fine.</w:t>
            </w:r>
            <w:r>
              <w:rPr>
                <w:rFonts w:ascii="Helvetica" w:hAnsi="Helvetica"/>
                <w:color w:val="334155"/>
                <w:sz w:val="20"/>
              </w:rPr>
              <w:br/>
            </w:r>
            <w:r>
              <w:rPr>
                <w:rFonts w:ascii="Helvetica" w:hAnsi="Helvetica"/>
                <w:color w:val="334155"/>
                <w:sz w:val="20"/>
              </w:rPr>
              <w:br/>
              <w:t>• Option 3: Full-Stack Python Flask App on Render / Railway (Most Powerful)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How to build: A dynamic backend server routing templates, handling API requests, and potentially connecting to a lightweight database.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Hosting: Render or PythonAnywhere free tiers.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Backend: Yes, Python Flask.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  - Trade-off: Great for showing off actual backend and API skills, but introduces cold-start hosting delays, server maintenance, dependency management, and potential free-tier sleeping limits.</w:t>
            </w:r>
          </w:p>
        </w:tc>
      </w:tr>
    </w:tbl>
    <w:p w14:paraId="7D60A76B" w14:textId="77777777" w:rsidR="00BE5EA0" w:rsidRDefault="00BE5EA0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BE5EA0" w14:paraId="63AA1EAC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03AF0C" w14:textId="77777777" w:rsidR="00BE5EA0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lastRenderedPageBreak/>
              <w:t>3. Pressure-Testing the Front-Runner</w:t>
            </w:r>
          </w:p>
          <w:p w14:paraId="285F1B61" w14:textId="77777777" w:rsidR="00BE5EA0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• What breaks if I pick the simplest (GitHub Pages)? Nothing. Because my portfolio consists of structured case studies, technical documentation, and code links, static hosting is completely bulletproof.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What do I maintain if I pick the most powerful (Flask on Render)? I'd have to deal with server logs, dependency updates, python environment configurations, and potential uptime drops on free tiers.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Can I finish in two weeks? Yes, because a static setup is already initialized and deployed.</w:t>
            </w:r>
            <w:r>
              <w:rPr>
                <w:rFonts w:ascii="Helvetica" w:hAnsi="Helvetica"/>
                <w:color w:val="334155"/>
                <w:sz w:val="20"/>
              </w:rPr>
              <w:br/>
              <w:t>• Does it show my work the way it needs to be shown? Yes, clean typography, code snippets, and structured cards display technical security write-ups and GitHub repos much better than a heavy dynamic app.</w:t>
            </w:r>
          </w:p>
        </w:tc>
      </w:tr>
    </w:tbl>
    <w:p w14:paraId="10678A43" w14:textId="77777777" w:rsidR="00BE5EA0" w:rsidRDefault="00BE5EA0">
      <w:pP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BE5EA0" w14:paraId="598FF0FF" w14:textId="77777777">
        <w:tc>
          <w:tcPr>
            <w:tcW w:w="907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2FD8FF" w14:textId="77777777" w:rsidR="00BE5EA0" w:rsidRDefault="00000000">
            <w:pPr>
              <w:spacing w:before="40" w:after="120"/>
            </w:pPr>
            <w:r>
              <w:rPr>
                <w:rFonts w:ascii="Helvetica" w:hAnsi="Helvetica"/>
                <w:b/>
                <w:color w:val="0F172A"/>
                <w:sz w:val="24"/>
              </w:rPr>
              <w:t>4. Final Decision &amp; Rationale</w:t>
            </w:r>
          </w:p>
          <w:p w14:paraId="19A4925E" w14:textId="3B77BD6E" w:rsidR="00BE5EA0" w:rsidRDefault="00000000">
            <w:pPr>
              <w:spacing w:after="40"/>
            </w:pPr>
            <w:r>
              <w:rPr>
                <w:rFonts w:ascii="Helvetica" w:hAnsi="Helvetica"/>
                <w:color w:val="334155"/>
                <w:sz w:val="20"/>
              </w:rPr>
              <w:t>I chose Option 1 (Static HTML/CSS deployed on GitHub Pages).</w:t>
            </w:r>
            <w:r>
              <w:rPr>
                <w:rFonts w:ascii="Helvetica" w:hAnsi="Helvetica"/>
                <w:color w:val="334155"/>
                <w:sz w:val="20"/>
              </w:rPr>
              <w:br/>
            </w:r>
            <w:r>
              <w:rPr>
                <w:rFonts w:ascii="Helvetica" w:hAnsi="Helvetica"/>
                <w:color w:val="334155"/>
                <w:sz w:val="20"/>
              </w:rPr>
              <w:br/>
              <w:t>I rejected Option 2 because setting up a static site generator introduces unnecessary build configurations when my portfolio structure is already streamlined. I rejected Option 3 because a dynamic Python backend isn't required yet; adding server management right now would distract from focusing on actual security projects and backend API scripts.</w:t>
            </w:r>
            <w:r>
              <w:rPr>
                <w:rFonts w:ascii="Helvetica" w:hAnsi="Helvetica"/>
                <w:color w:val="334155"/>
                <w:sz w:val="20"/>
              </w:rPr>
              <w:br/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• Can I maintain this? </w:t>
            </w:r>
            <w:r w:rsidR="003F67EC">
              <w:rPr>
                <w:rFonts w:ascii="Helvetica" w:hAnsi="Helvetica"/>
                <w:color w:val="334155"/>
                <w:sz w:val="20"/>
              </w:rPr>
              <w:t>Yes</w:t>
            </w:r>
            <w:r>
              <w:rPr>
                <w:rFonts w:ascii="Helvetica" w:hAnsi="Helvetica"/>
                <w:color w:val="334155"/>
                <w:sz w:val="20"/>
              </w:rPr>
              <w:t>. Since it's plain HTML/CSS hosted on GitHub Pages, maintenance is zero, and it will never break due to server downtime or expired free-tier database instances.</w:t>
            </w:r>
            <w:r>
              <w:rPr>
                <w:rFonts w:ascii="Helvetica" w:hAnsi="Helvetica"/>
                <w:color w:val="334155"/>
                <w:sz w:val="20"/>
              </w:rPr>
              <w:br/>
              <w:t xml:space="preserve">• Does it show my work well? </w:t>
            </w:r>
            <w:r w:rsidR="003F67EC">
              <w:rPr>
                <w:rFonts w:ascii="Helvetica" w:hAnsi="Helvetica"/>
                <w:color w:val="334155"/>
                <w:sz w:val="20"/>
              </w:rPr>
              <w:t>Yes</w:t>
            </w:r>
            <w:r>
              <w:rPr>
                <w:rFonts w:ascii="Helvetica" w:hAnsi="Helvetica"/>
                <w:color w:val="334155"/>
                <w:sz w:val="20"/>
              </w:rPr>
              <w:t>. It matches the professional Deep Slate and Emerald design kit, loads instantly, and keeps the focus directly on my technical write-ups and code repositories.</w:t>
            </w:r>
          </w:p>
        </w:tc>
      </w:tr>
    </w:tbl>
    <w:p w14:paraId="021D401B" w14:textId="77777777" w:rsidR="00BE5EA0" w:rsidRDefault="00BE5EA0">
      <w:pPr>
        <w:spacing w:after="160"/>
      </w:pPr>
    </w:p>
    <w:p w14:paraId="3730FAA4" w14:textId="77777777" w:rsidR="00BE5EA0" w:rsidRDefault="00000000">
      <w:pPr>
        <w:spacing w:before="400"/>
        <w:jc w:val="center"/>
      </w:pPr>
      <w:r>
        <w:rPr>
          <w:rFonts w:ascii="Courier New" w:hAnsi="Courier New"/>
          <w:color w:val="94A3B8"/>
          <w:sz w:val="17"/>
        </w:rPr>
        <w:t>Submitted in partial fulfillment of the FlyRank AI Internship — General AI Fluency Track (Week 4).</w:t>
      </w:r>
    </w:p>
    <w:sectPr w:rsidR="00BE5EA0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899700">
    <w:abstractNumId w:val="8"/>
  </w:num>
  <w:num w:numId="2" w16cid:durableId="313797169">
    <w:abstractNumId w:val="6"/>
  </w:num>
  <w:num w:numId="3" w16cid:durableId="277026382">
    <w:abstractNumId w:val="5"/>
  </w:num>
  <w:num w:numId="4" w16cid:durableId="1433041689">
    <w:abstractNumId w:val="4"/>
  </w:num>
  <w:num w:numId="5" w16cid:durableId="1136872019">
    <w:abstractNumId w:val="7"/>
  </w:num>
  <w:num w:numId="6" w16cid:durableId="853150163">
    <w:abstractNumId w:val="3"/>
  </w:num>
  <w:num w:numId="7" w16cid:durableId="2054576852">
    <w:abstractNumId w:val="2"/>
  </w:num>
  <w:num w:numId="8" w16cid:durableId="1039402679">
    <w:abstractNumId w:val="1"/>
  </w:num>
  <w:num w:numId="9" w16cid:durableId="117973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7EC"/>
    <w:rsid w:val="00AA1D8D"/>
    <w:rsid w:val="00B47730"/>
    <w:rsid w:val="00BE5EA0"/>
    <w:rsid w:val="00CB0664"/>
    <w:rsid w:val="00EA7C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8A38F"/>
  <w14:defaultImageDpi w14:val="300"/>
  <w15:docId w15:val="{B77DC386-830C-43F7-AE49-537BDE05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2013-12-23T23:15:00Z</dcterms:created>
  <dcterms:modified xsi:type="dcterms:W3CDTF">2026-09-01T13:09:00Z</dcterms:modified>
  <cp:category/>
</cp:coreProperties>
</file>