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33ADCE" w14:textId="61E02204" w:rsidR="0070149A" w:rsidRDefault="0070149A" w:rsidP="0070149A">
      <w:pPr>
        <w:spacing w:line="240" w:lineRule="auto"/>
        <w:rPr>
          <w:rFonts w:ascii="Times New Roman" w:hAnsi="Times New Roman" w:cs="Times New Roman"/>
        </w:rPr>
      </w:pPr>
      <w:r>
        <w:rPr>
          <w:rFonts w:ascii="Times New Roman" w:hAnsi="Times New Roman" w:cs="Times New Roman"/>
        </w:rPr>
        <w:t>Gab</w:t>
      </w:r>
      <w:r w:rsidR="00880F31">
        <w:rPr>
          <w:rFonts w:ascii="Times New Roman" w:hAnsi="Times New Roman" w:cs="Times New Roman"/>
        </w:rPr>
        <w:t>y</w:t>
      </w:r>
      <w:r>
        <w:rPr>
          <w:rFonts w:ascii="Times New Roman" w:hAnsi="Times New Roman" w:cs="Times New Roman"/>
        </w:rPr>
        <w:t xml:space="preserve"> Masak</w:t>
      </w:r>
    </w:p>
    <w:p w14:paraId="659FBFFB" w14:textId="27210CC9" w:rsidR="0070149A" w:rsidRDefault="0070149A" w:rsidP="0070149A">
      <w:pPr>
        <w:spacing w:line="240" w:lineRule="auto"/>
        <w:rPr>
          <w:rFonts w:ascii="Times New Roman" w:hAnsi="Times New Roman" w:cs="Times New Roman"/>
        </w:rPr>
      </w:pPr>
      <w:r>
        <w:rPr>
          <w:rFonts w:ascii="Times New Roman" w:hAnsi="Times New Roman" w:cs="Times New Roman"/>
        </w:rPr>
        <w:t>D</w:t>
      </w:r>
      <w:r w:rsidR="00880F31">
        <w:rPr>
          <w:rFonts w:ascii="Times New Roman" w:hAnsi="Times New Roman" w:cs="Times New Roman"/>
        </w:rPr>
        <w:t>600</w:t>
      </w:r>
      <w:r>
        <w:rPr>
          <w:rFonts w:ascii="Times New Roman" w:hAnsi="Times New Roman" w:cs="Times New Roman"/>
        </w:rPr>
        <w:t xml:space="preserve"> – </w:t>
      </w:r>
      <w:r w:rsidR="00880F31">
        <w:rPr>
          <w:rFonts w:ascii="Times New Roman" w:hAnsi="Times New Roman" w:cs="Times New Roman"/>
        </w:rPr>
        <w:t>Statistical Data Mining</w:t>
      </w:r>
    </w:p>
    <w:p w14:paraId="3C94DBAC" w14:textId="0B0C3717" w:rsidR="0070149A" w:rsidRPr="0070149A" w:rsidRDefault="0070149A" w:rsidP="0070149A">
      <w:pPr>
        <w:spacing w:line="240" w:lineRule="auto"/>
        <w:rPr>
          <w:rFonts w:ascii="Times New Roman" w:hAnsi="Times New Roman" w:cs="Times New Roman"/>
        </w:rPr>
      </w:pPr>
      <w:r w:rsidRPr="0070149A">
        <w:rPr>
          <w:rFonts w:ascii="Times New Roman" w:hAnsi="Times New Roman" w:cs="Times New Roman"/>
        </w:rPr>
        <w:t xml:space="preserve">Task 1: </w:t>
      </w:r>
      <w:r w:rsidR="000C3133" w:rsidRPr="000C3133">
        <w:rPr>
          <w:rFonts w:ascii="Times New Roman" w:hAnsi="Times New Roman" w:cs="Times New Roman"/>
        </w:rPr>
        <w:t>Linear Regression Analysis</w:t>
      </w:r>
    </w:p>
    <w:p w14:paraId="35BC2702" w14:textId="3D355676" w:rsidR="0070149A" w:rsidRPr="008469C7" w:rsidRDefault="00880F31" w:rsidP="0070149A">
      <w:pPr>
        <w:spacing w:line="240" w:lineRule="auto"/>
        <w:rPr>
          <w:rFonts w:ascii="Times New Roman" w:hAnsi="Times New Roman" w:cs="Times New Roman"/>
        </w:rPr>
      </w:pPr>
      <w:r>
        <w:rPr>
          <w:rFonts w:ascii="Times New Roman" w:hAnsi="Times New Roman" w:cs="Times New Roman"/>
        </w:rPr>
        <w:t>10</w:t>
      </w:r>
      <w:r w:rsidR="0070149A" w:rsidRPr="008469C7">
        <w:rPr>
          <w:rFonts w:ascii="Times New Roman" w:hAnsi="Times New Roman" w:cs="Times New Roman"/>
        </w:rPr>
        <w:t>/</w:t>
      </w:r>
      <w:r>
        <w:rPr>
          <w:rFonts w:ascii="Times New Roman" w:hAnsi="Times New Roman" w:cs="Times New Roman"/>
        </w:rPr>
        <w:t>2</w:t>
      </w:r>
      <w:r w:rsidR="0070149A" w:rsidRPr="008469C7">
        <w:rPr>
          <w:rFonts w:ascii="Times New Roman" w:hAnsi="Times New Roman" w:cs="Times New Roman"/>
        </w:rPr>
        <w:t>/2024</w:t>
      </w:r>
    </w:p>
    <w:p w14:paraId="12EB122E" w14:textId="004C2B0E" w:rsidR="0070149A" w:rsidRPr="00327D50" w:rsidRDefault="0070149A" w:rsidP="0070149A">
      <w:pPr>
        <w:spacing w:line="240" w:lineRule="auto"/>
        <w:rPr>
          <w:rFonts w:ascii="Times New Roman" w:hAnsi="Times New Roman" w:cs="Times New Roman"/>
          <w:b/>
          <w:bCs/>
        </w:rPr>
      </w:pPr>
      <w:r w:rsidRPr="00327D50">
        <w:rPr>
          <w:rFonts w:ascii="Times New Roman" w:hAnsi="Times New Roman" w:cs="Times New Roman"/>
          <w:b/>
          <w:bCs/>
        </w:rPr>
        <w:t xml:space="preserve">Part 1: </w:t>
      </w:r>
      <w:r w:rsidR="009F6B0C">
        <w:rPr>
          <w:rFonts w:ascii="Times New Roman" w:hAnsi="Times New Roman" w:cs="Times New Roman"/>
          <w:b/>
          <w:bCs/>
        </w:rPr>
        <w:t>GitLab Repository URL</w:t>
      </w:r>
    </w:p>
    <w:p w14:paraId="2DE28101" w14:textId="17269509" w:rsidR="0070149A" w:rsidRDefault="0097115F" w:rsidP="0070149A">
      <w:pPr>
        <w:spacing w:line="240" w:lineRule="auto"/>
        <w:rPr>
          <w:rFonts w:ascii="Times New Roman" w:hAnsi="Times New Roman" w:cs="Times New Roman"/>
        </w:rPr>
      </w:pPr>
      <w:r>
        <w:rPr>
          <w:rFonts w:ascii="Times New Roman" w:hAnsi="Times New Roman" w:cs="Times New Roman"/>
        </w:rPr>
        <w:t xml:space="preserve">The GitLab repository </w:t>
      </w:r>
      <w:r w:rsidR="00677BDE">
        <w:rPr>
          <w:rFonts w:ascii="Times New Roman" w:hAnsi="Times New Roman" w:cs="Times New Roman"/>
        </w:rPr>
        <w:t>for this task can be found following this link:</w:t>
      </w:r>
    </w:p>
    <w:p w14:paraId="3EEC5EEA" w14:textId="3E54B3B0" w:rsidR="000C6A55" w:rsidRDefault="00000000" w:rsidP="0070149A">
      <w:pPr>
        <w:spacing w:line="240" w:lineRule="auto"/>
        <w:rPr>
          <w:rFonts w:ascii="Times New Roman" w:hAnsi="Times New Roman" w:cs="Times New Roman"/>
        </w:rPr>
      </w:pPr>
      <w:hyperlink r:id="rId5" w:history="1">
        <w:r w:rsidR="000C6A55" w:rsidRPr="00E13C2A">
          <w:rPr>
            <w:rStyle w:val="Hyperlink"/>
            <w:rFonts w:ascii="Times New Roman" w:hAnsi="Times New Roman" w:cs="Times New Roman"/>
          </w:rPr>
          <w:t>https://gitlab.com/wgu-gitlab-environment/student-repos/gmasak/d600-statistical-data-mining/-/blob/gmasak-main-patch-04058/D600%20Task%201%20Repository/D600Task1.py</w:t>
        </w:r>
      </w:hyperlink>
    </w:p>
    <w:p w14:paraId="5963498A" w14:textId="5ACE7F09" w:rsidR="00677BDE" w:rsidRDefault="00677BDE" w:rsidP="0070149A">
      <w:pPr>
        <w:spacing w:line="240" w:lineRule="auto"/>
        <w:rPr>
          <w:rFonts w:ascii="Times New Roman" w:hAnsi="Times New Roman" w:cs="Times New Roman"/>
        </w:rPr>
      </w:pPr>
      <w:r>
        <w:rPr>
          <w:rFonts w:ascii="Times New Roman" w:hAnsi="Times New Roman" w:cs="Times New Roman"/>
        </w:rPr>
        <w:t xml:space="preserve">The repository history </w:t>
      </w:r>
      <w:r w:rsidR="00F43DC9">
        <w:rPr>
          <w:rFonts w:ascii="Times New Roman" w:hAnsi="Times New Roman" w:cs="Times New Roman"/>
        </w:rPr>
        <w:t>is extremely limited</w:t>
      </w:r>
      <w:r w:rsidR="00AA2A57">
        <w:rPr>
          <w:rFonts w:ascii="Times New Roman" w:hAnsi="Times New Roman" w:cs="Times New Roman"/>
        </w:rPr>
        <w:t xml:space="preserve">, noting </w:t>
      </w:r>
      <w:r w:rsidR="00CD2F13">
        <w:rPr>
          <w:rFonts w:ascii="Times New Roman" w:hAnsi="Times New Roman" w:cs="Times New Roman"/>
        </w:rPr>
        <w:t xml:space="preserve">that technical difficulties </w:t>
      </w:r>
      <w:r w:rsidR="00D16BB9">
        <w:rPr>
          <w:rFonts w:ascii="Times New Roman" w:hAnsi="Times New Roman" w:cs="Times New Roman"/>
        </w:rPr>
        <w:t xml:space="preserve">with </w:t>
      </w:r>
      <w:r w:rsidR="001A1BA3">
        <w:rPr>
          <w:rFonts w:ascii="Times New Roman" w:hAnsi="Times New Roman" w:cs="Times New Roman"/>
        </w:rPr>
        <w:t xml:space="preserve">both </w:t>
      </w:r>
      <w:r w:rsidR="00765FC4">
        <w:rPr>
          <w:rFonts w:ascii="Times New Roman" w:hAnsi="Times New Roman" w:cs="Times New Roman"/>
        </w:rPr>
        <w:t xml:space="preserve">building a pipeline and </w:t>
      </w:r>
      <w:r w:rsidR="00F15FE4">
        <w:rPr>
          <w:rFonts w:ascii="Times New Roman" w:hAnsi="Times New Roman" w:cs="Times New Roman"/>
        </w:rPr>
        <w:t xml:space="preserve">generating a token from the WGU </w:t>
      </w:r>
      <w:r w:rsidR="00F66533">
        <w:rPr>
          <w:rFonts w:ascii="Times New Roman" w:hAnsi="Times New Roman" w:cs="Times New Roman"/>
        </w:rPr>
        <w:t>GitLab</w:t>
      </w:r>
      <w:r w:rsidR="00187205">
        <w:rPr>
          <w:rFonts w:ascii="Times New Roman" w:hAnsi="Times New Roman" w:cs="Times New Roman"/>
        </w:rPr>
        <w:t xml:space="preserve"> led to </w:t>
      </w:r>
      <w:proofErr w:type="gramStart"/>
      <w:r w:rsidR="00187205">
        <w:rPr>
          <w:rFonts w:ascii="Times New Roman" w:hAnsi="Times New Roman" w:cs="Times New Roman"/>
        </w:rPr>
        <w:t>the majority of</w:t>
      </w:r>
      <w:proofErr w:type="gramEnd"/>
      <w:r w:rsidR="00187205">
        <w:rPr>
          <w:rFonts w:ascii="Times New Roman" w:hAnsi="Times New Roman" w:cs="Times New Roman"/>
        </w:rPr>
        <w:t xml:space="preserve"> the </w:t>
      </w:r>
      <w:r w:rsidR="001C143C">
        <w:rPr>
          <w:rFonts w:ascii="Times New Roman" w:hAnsi="Times New Roman" w:cs="Times New Roman"/>
        </w:rPr>
        <w:t>coding to be developed before the initial commit could be made</w:t>
      </w:r>
      <w:r w:rsidR="00327F88">
        <w:rPr>
          <w:rFonts w:ascii="Times New Roman" w:hAnsi="Times New Roman" w:cs="Times New Roman"/>
        </w:rPr>
        <w:t xml:space="preserve">. </w:t>
      </w:r>
      <w:r w:rsidR="00532ED2">
        <w:rPr>
          <w:rFonts w:ascii="Times New Roman" w:hAnsi="Times New Roman" w:cs="Times New Roman"/>
        </w:rPr>
        <w:t xml:space="preserve">Eventually the WGU technical team was able to resolve these </w:t>
      </w:r>
      <w:proofErr w:type="gramStart"/>
      <w:r w:rsidR="00532ED2">
        <w:rPr>
          <w:rFonts w:ascii="Times New Roman" w:hAnsi="Times New Roman" w:cs="Times New Roman"/>
        </w:rPr>
        <w:t>issues, but</w:t>
      </w:r>
      <w:proofErr w:type="gramEnd"/>
      <w:r w:rsidR="00532ED2">
        <w:rPr>
          <w:rFonts w:ascii="Times New Roman" w:hAnsi="Times New Roman" w:cs="Times New Roman"/>
        </w:rPr>
        <w:t xml:space="preserve"> forgot to make me aware. </w:t>
      </w:r>
    </w:p>
    <w:p w14:paraId="3A8FEE03" w14:textId="77777777" w:rsidR="001C143C" w:rsidRDefault="001C143C" w:rsidP="0070149A">
      <w:pPr>
        <w:spacing w:line="240" w:lineRule="auto"/>
        <w:rPr>
          <w:rFonts w:ascii="Times New Roman" w:hAnsi="Times New Roman" w:cs="Times New Roman"/>
        </w:rPr>
      </w:pPr>
    </w:p>
    <w:p w14:paraId="657BBD6E" w14:textId="46F9117C" w:rsidR="0070149A" w:rsidRPr="008469C7" w:rsidRDefault="0070149A" w:rsidP="0070149A">
      <w:pPr>
        <w:spacing w:line="240" w:lineRule="auto"/>
        <w:rPr>
          <w:rFonts w:ascii="Times New Roman" w:hAnsi="Times New Roman" w:cs="Times New Roman"/>
          <w:b/>
          <w:bCs/>
        </w:rPr>
      </w:pPr>
      <w:r w:rsidRPr="008469C7">
        <w:rPr>
          <w:rFonts w:ascii="Times New Roman" w:hAnsi="Times New Roman" w:cs="Times New Roman"/>
          <w:b/>
          <w:bCs/>
        </w:rPr>
        <w:t xml:space="preserve">Part 2: </w:t>
      </w:r>
      <w:r w:rsidR="00876CA7">
        <w:rPr>
          <w:rFonts w:ascii="Times New Roman" w:hAnsi="Times New Roman" w:cs="Times New Roman"/>
          <w:b/>
          <w:bCs/>
        </w:rPr>
        <w:t>Purpose of Linear Regression Analysis</w:t>
      </w:r>
    </w:p>
    <w:p w14:paraId="602A700C" w14:textId="1D1176BC" w:rsidR="00DC1709" w:rsidRDefault="00DC1709" w:rsidP="002E49C7">
      <w:pPr>
        <w:spacing w:line="240" w:lineRule="auto"/>
        <w:rPr>
          <w:rFonts w:ascii="Times New Roman" w:hAnsi="Times New Roman" w:cs="Times New Roman"/>
        </w:rPr>
      </w:pPr>
      <w:r>
        <w:rPr>
          <w:rFonts w:ascii="Times New Roman" w:hAnsi="Times New Roman" w:cs="Times New Roman"/>
        </w:rPr>
        <w:tab/>
      </w:r>
      <w:bookmarkStart w:id="0" w:name="_Hlk178835746"/>
      <w:r>
        <w:rPr>
          <w:rFonts w:ascii="Times New Roman" w:hAnsi="Times New Roman" w:cs="Times New Roman"/>
        </w:rPr>
        <w:t xml:space="preserve">Data analytics has many practical applications in </w:t>
      </w:r>
      <w:r w:rsidR="00F942B5">
        <w:rPr>
          <w:rFonts w:ascii="Times New Roman" w:hAnsi="Times New Roman" w:cs="Times New Roman"/>
        </w:rPr>
        <w:t>every</w:t>
      </w:r>
      <w:r>
        <w:rPr>
          <w:rFonts w:ascii="Times New Roman" w:hAnsi="Times New Roman" w:cs="Times New Roman"/>
        </w:rPr>
        <w:t xml:space="preserve"> industr</w:t>
      </w:r>
      <w:r w:rsidR="00F942B5">
        <w:rPr>
          <w:rFonts w:ascii="Times New Roman" w:hAnsi="Times New Roman" w:cs="Times New Roman"/>
        </w:rPr>
        <w:t xml:space="preserve">y. For the real estate industry, </w:t>
      </w:r>
      <w:r w:rsidR="00FD37CF">
        <w:rPr>
          <w:rFonts w:ascii="Times New Roman" w:hAnsi="Times New Roman" w:cs="Times New Roman"/>
        </w:rPr>
        <w:t>l</w:t>
      </w:r>
      <w:r w:rsidR="00E94B5C">
        <w:rPr>
          <w:rFonts w:ascii="Times New Roman" w:hAnsi="Times New Roman" w:cs="Times New Roman"/>
        </w:rPr>
        <w:t>inear regression analysis can be used to predict housing prices</w:t>
      </w:r>
      <w:r w:rsidR="008363A6">
        <w:rPr>
          <w:rFonts w:ascii="Times New Roman" w:hAnsi="Times New Roman" w:cs="Times New Roman"/>
        </w:rPr>
        <w:t xml:space="preserve">. It is common knowledge </w:t>
      </w:r>
      <w:bookmarkEnd w:id="0"/>
      <w:r w:rsidR="008363A6">
        <w:rPr>
          <w:rFonts w:ascii="Times New Roman" w:hAnsi="Times New Roman" w:cs="Times New Roman"/>
        </w:rPr>
        <w:t xml:space="preserve">that </w:t>
      </w:r>
      <w:r w:rsidR="00123C17">
        <w:rPr>
          <w:rFonts w:ascii="Times New Roman" w:hAnsi="Times New Roman" w:cs="Times New Roman"/>
        </w:rPr>
        <w:t>various features</w:t>
      </w:r>
      <w:r w:rsidR="006C5F0C">
        <w:rPr>
          <w:rFonts w:ascii="Times New Roman" w:hAnsi="Times New Roman" w:cs="Times New Roman"/>
        </w:rPr>
        <w:t xml:space="preserve"> can influence pricing, but </w:t>
      </w:r>
      <w:r w:rsidR="001D788A">
        <w:rPr>
          <w:rFonts w:ascii="Times New Roman" w:hAnsi="Times New Roman" w:cs="Times New Roman"/>
        </w:rPr>
        <w:t>exactly which predictors</w:t>
      </w:r>
      <w:r w:rsidR="005107FA">
        <w:rPr>
          <w:rFonts w:ascii="Times New Roman" w:hAnsi="Times New Roman" w:cs="Times New Roman"/>
        </w:rPr>
        <w:t xml:space="preserve"> </w:t>
      </w:r>
      <w:r w:rsidR="009A1242">
        <w:rPr>
          <w:rFonts w:ascii="Times New Roman" w:hAnsi="Times New Roman" w:cs="Times New Roman"/>
        </w:rPr>
        <w:t>can be very locally driven</w:t>
      </w:r>
      <w:r w:rsidR="00FF360A">
        <w:rPr>
          <w:rFonts w:ascii="Times New Roman" w:hAnsi="Times New Roman" w:cs="Times New Roman"/>
        </w:rPr>
        <w:t xml:space="preserve">. For example, one could ask the </w:t>
      </w:r>
      <w:r w:rsidR="00A6112D">
        <w:rPr>
          <w:rFonts w:ascii="Times New Roman" w:hAnsi="Times New Roman" w:cs="Times New Roman"/>
        </w:rPr>
        <w:t>age-old</w:t>
      </w:r>
      <w:r w:rsidR="00FF360A">
        <w:rPr>
          <w:rFonts w:ascii="Times New Roman" w:hAnsi="Times New Roman" w:cs="Times New Roman"/>
        </w:rPr>
        <w:t xml:space="preserve"> question—does size matter? </w:t>
      </w:r>
      <w:r w:rsidR="005A78F3">
        <w:rPr>
          <w:rFonts w:ascii="Times New Roman" w:hAnsi="Times New Roman" w:cs="Times New Roman"/>
        </w:rPr>
        <w:t>Linear regression can be used to quantify this question</w:t>
      </w:r>
      <w:r w:rsidR="00A44C17">
        <w:rPr>
          <w:rFonts w:ascii="Times New Roman" w:hAnsi="Times New Roman" w:cs="Times New Roman"/>
        </w:rPr>
        <w:t xml:space="preserve"> and make future estimates</w:t>
      </w:r>
      <w:r w:rsidR="00A6112D">
        <w:rPr>
          <w:rFonts w:ascii="Times New Roman" w:hAnsi="Times New Roman" w:cs="Times New Roman"/>
        </w:rPr>
        <w:t xml:space="preserve">, provided the right set of variables are selected, appropriate analysis steps are taken, and </w:t>
      </w:r>
      <w:r w:rsidR="00352CF2">
        <w:rPr>
          <w:rFonts w:ascii="Times New Roman" w:hAnsi="Times New Roman" w:cs="Times New Roman"/>
        </w:rPr>
        <w:t xml:space="preserve">appropriate training and test samples are derived. </w:t>
      </w:r>
    </w:p>
    <w:p w14:paraId="0ADF5702" w14:textId="77777777" w:rsidR="0070149A" w:rsidRDefault="0070149A" w:rsidP="0070149A">
      <w:pPr>
        <w:spacing w:line="240" w:lineRule="auto"/>
        <w:rPr>
          <w:rFonts w:ascii="Times New Roman" w:hAnsi="Times New Roman" w:cs="Times New Roman"/>
        </w:rPr>
      </w:pPr>
    </w:p>
    <w:p w14:paraId="3603116E" w14:textId="65A07D0C" w:rsidR="0070149A" w:rsidRPr="0070149A" w:rsidRDefault="0070149A" w:rsidP="0070149A">
      <w:pPr>
        <w:spacing w:line="240" w:lineRule="auto"/>
        <w:rPr>
          <w:rFonts w:ascii="Times New Roman" w:hAnsi="Times New Roman" w:cs="Times New Roman"/>
          <w:b/>
          <w:bCs/>
        </w:rPr>
      </w:pPr>
      <w:r w:rsidRPr="0070149A">
        <w:rPr>
          <w:rFonts w:ascii="Times New Roman" w:hAnsi="Times New Roman" w:cs="Times New Roman"/>
          <w:b/>
          <w:bCs/>
        </w:rPr>
        <w:t xml:space="preserve">Part 3: </w:t>
      </w:r>
      <w:r w:rsidR="00876CA7">
        <w:rPr>
          <w:rFonts w:ascii="Times New Roman" w:hAnsi="Times New Roman" w:cs="Times New Roman"/>
          <w:b/>
          <w:bCs/>
        </w:rPr>
        <w:t>Summary of Data Preparation Process</w:t>
      </w:r>
    </w:p>
    <w:p w14:paraId="057F2243" w14:textId="4075497F" w:rsidR="009F7783" w:rsidRPr="009F7783" w:rsidRDefault="009F7783" w:rsidP="009F7783">
      <w:pPr>
        <w:spacing w:line="240" w:lineRule="auto"/>
        <w:rPr>
          <w:rFonts w:ascii="Times New Roman" w:hAnsi="Times New Roman" w:cs="Times New Roman"/>
        </w:rPr>
      </w:pPr>
      <w:r>
        <w:rPr>
          <w:rFonts w:ascii="Times New Roman" w:hAnsi="Times New Roman" w:cs="Times New Roman"/>
        </w:rPr>
        <w:tab/>
        <w:t xml:space="preserve">Five variables were selected to </w:t>
      </w:r>
      <w:r w:rsidR="00EB50E1">
        <w:rPr>
          <w:rFonts w:ascii="Times New Roman" w:hAnsi="Times New Roman" w:cs="Times New Roman"/>
        </w:rPr>
        <w:t>calculate how size affects housing prices: price, square footage, number of bathrooms, number of bedrooms, and backyard space</w:t>
      </w:r>
      <w:r w:rsidR="00502020">
        <w:rPr>
          <w:rFonts w:ascii="Times New Roman" w:hAnsi="Times New Roman" w:cs="Times New Roman"/>
        </w:rPr>
        <w:t xml:space="preserve">, as they numerically </w:t>
      </w:r>
      <w:r w:rsidR="00F30185">
        <w:rPr>
          <w:rFonts w:ascii="Times New Roman" w:hAnsi="Times New Roman" w:cs="Times New Roman"/>
        </w:rPr>
        <w:t xml:space="preserve">scale to represent different areas in which a house can be larger. </w:t>
      </w:r>
      <w:r w:rsidR="00A10AB2">
        <w:rPr>
          <w:rFonts w:ascii="Times New Roman" w:hAnsi="Times New Roman" w:cs="Times New Roman"/>
        </w:rPr>
        <w:t xml:space="preserve">Further justification is lent due to </w:t>
      </w:r>
      <w:r w:rsidR="008F0504">
        <w:rPr>
          <w:rFonts w:ascii="Times New Roman" w:hAnsi="Times New Roman" w:cs="Times New Roman"/>
        </w:rPr>
        <w:t xml:space="preserve">numeric variables </w:t>
      </w:r>
      <w:r w:rsidR="00A10AB2">
        <w:rPr>
          <w:rFonts w:ascii="Times New Roman" w:hAnsi="Times New Roman" w:cs="Times New Roman"/>
        </w:rPr>
        <w:t xml:space="preserve">being </w:t>
      </w:r>
      <w:r w:rsidR="008F0504">
        <w:rPr>
          <w:rFonts w:ascii="Times New Roman" w:hAnsi="Times New Roman" w:cs="Times New Roman"/>
        </w:rPr>
        <w:t>essential for prediction and technical techniques</w:t>
      </w:r>
      <w:r w:rsidR="00A10AB2">
        <w:rPr>
          <w:rFonts w:ascii="Times New Roman" w:hAnsi="Times New Roman" w:cs="Times New Roman"/>
        </w:rPr>
        <w:t xml:space="preserve"> in linear regression analysis</w:t>
      </w:r>
      <w:r w:rsidR="008F0504">
        <w:rPr>
          <w:rFonts w:ascii="Times New Roman" w:hAnsi="Times New Roman" w:cs="Times New Roman"/>
        </w:rPr>
        <w:t xml:space="preserve">. </w:t>
      </w:r>
    </w:p>
    <w:p w14:paraId="364F4BB7" w14:textId="43A2E249" w:rsidR="00F54E40" w:rsidRDefault="00F54E40" w:rsidP="00F54E40">
      <w:pPr>
        <w:pStyle w:val="Caption"/>
        <w:keepNext/>
        <w:jc w:val="center"/>
      </w:pPr>
      <w:r>
        <w:t xml:space="preserve">Table </w:t>
      </w:r>
      <w:r>
        <w:fldChar w:fldCharType="begin"/>
      </w:r>
      <w:r>
        <w:instrText xml:space="preserve"> SEQ Table \* ARABIC </w:instrText>
      </w:r>
      <w:r>
        <w:fldChar w:fldCharType="separate"/>
      </w:r>
      <w:r>
        <w:rPr>
          <w:noProof/>
        </w:rPr>
        <w:t>1</w:t>
      </w:r>
      <w:r>
        <w:fldChar w:fldCharType="end"/>
      </w:r>
      <w:r>
        <w:t>: Descriptive Statistics of Variables</w:t>
      </w:r>
    </w:p>
    <w:tbl>
      <w:tblPr>
        <w:tblStyle w:val="TableGrid"/>
        <w:tblW w:w="0" w:type="auto"/>
        <w:tblLook w:val="04A0" w:firstRow="1" w:lastRow="0" w:firstColumn="1" w:lastColumn="0" w:noHBand="0" w:noVBand="1"/>
      </w:tblPr>
      <w:tblGrid>
        <w:gridCol w:w="1521"/>
        <w:gridCol w:w="1436"/>
        <w:gridCol w:w="902"/>
        <w:gridCol w:w="1236"/>
        <w:gridCol w:w="996"/>
        <w:gridCol w:w="1236"/>
        <w:gridCol w:w="2023"/>
      </w:tblGrid>
      <w:tr w:rsidR="0057138D" w14:paraId="55E8679C" w14:textId="0A3EBE79" w:rsidTr="00F54E40">
        <w:tc>
          <w:tcPr>
            <w:tcW w:w="1521" w:type="dxa"/>
          </w:tcPr>
          <w:p w14:paraId="20F49CFC" w14:textId="0758E428" w:rsidR="00691D76" w:rsidRDefault="00691D76" w:rsidP="0070149A">
            <w:pPr>
              <w:rPr>
                <w:rFonts w:ascii="Times New Roman" w:hAnsi="Times New Roman" w:cs="Times New Roman"/>
              </w:rPr>
            </w:pPr>
            <w:r>
              <w:rPr>
                <w:rFonts w:ascii="Times New Roman" w:hAnsi="Times New Roman" w:cs="Times New Roman"/>
              </w:rPr>
              <w:t>Variable</w:t>
            </w:r>
          </w:p>
        </w:tc>
        <w:tc>
          <w:tcPr>
            <w:tcW w:w="1436" w:type="dxa"/>
          </w:tcPr>
          <w:p w14:paraId="63372737" w14:textId="50AAA51B" w:rsidR="00691D76" w:rsidRDefault="00691D76" w:rsidP="0070149A">
            <w:pPr>
              <w:rPr>
                <w:rFonts w:ascii="Times New Roman" w:hAnsi="Times New Roman" w:cs="Times New Roman"/>
              </w:rPr>
            </w:pPr>
            <w:r>
              <w:rPr>
                <w:rFonts w:ascii="Times New Roman" w:hAnsi="Times New Roman" w:cs="Times New Roman"/>
              </w:rPr>
              <w:t>Type</w:t>
            </w:r>
          </w:p>
        </w:tc>
        <w:tc>
          <w:tcPr>
            <w:tcW w:w="902" w:type="dxa"/>
          </w:tcPr>
          <w:p w14:paraId="71E2A915" w14:textId="01F65B86" w:rsidR="00691D76" w:rsidRDefault="00691D76" w:rsidP="0070149A">
            <w:pPr>
              <w:rPr>
                <w:rFonts w:ascii="Times New Roman" w:hAnsi="Times New Roman" w:cs="Times New Roman"/>
              </w:rPr>
            </w:pPr>
            <w:r>
              <w:rPr>
                <w:rFonts w:ascii="Times New Roman" w:hAnsi="Times New Roman" w:cs="Times New Roman"/>
              </w:rPr>
              <w:t>Count</w:t>
            </w:r>
          </w:p>
        </w:tc>
        <w:tc>
          <w:tcPr>
            <w:tcW w:w="1236" w:type="dxa"/>
          </w:tcPr>
          <w:p w14:paraId="1F7D7CF9" w14:textId="6DAC3190" w:rsidR="00691D76" w:rsidRDefault="00691D76" w:rsidP="0070149A">
            <w:pPr>
              <w:rPr>
                <w:rFonts w:ascii="Times New Roman" w:hAnsi="Times New Roman" w:cs="Times New Roman"/>
              </w:rPr>
            </w:pPr>
            <w:r>
              <w:rPr>
                <w:rFonts w:ascii="Times New Roman" w:hAnsi="Times New Roman" w:cs="Times New Roman"/>
              </w:rPr>
              <w:t>M</w:t>
            </w:r>
            <w:r w:rsidR="00337F58">
              <w:rPr>
                <w:rFonts w:ascii="Times New Roman" w:hAnsi="Times New Roman" w:cs="Times New Roman"/>
              </w:rPr>
              <w:t>ean</w:t>
            </w:r>
          </w:p>
        </w:tc>
        <w:tc>
          <w:tcPr>
            <w:tcW w:w="996" w:type="dxa"/>
          </w:tcPr>
          <w:p w14:paraId="241DEE04" w14:textId="7C38FF6C" w:rsidR="00691D76" w:rsidRDefault="00337F58" w:rsidP="0070149A">
            <w:pPr>
              <w:rPr>
                <w:rFonts w:ascii="Times New Roman" w:hAnsi="Times New Roman" w:cs="Times New Roman"/>
              </w:rPr>
            </w:pPr>
            <w:r>
              <w:rPr>
                <w:rFonts w:ascii="Times New Roman" w:hAnsi="Times New Roman" w:cs="Times New Roman"/>
              </w:rPr>
              <w:t>Mode</w:t>
            </w:r>
          </w:p>
        </w:tc>
        <w:tc>
          <w:tcPr>
            <w:tcW w:w="1236" w:type="dxa"/>
          </w:tcPr>
          <w:p w14:paraId="2B40E2ED" w14:textId="6FD391D0" w:rsidR="00691D76" w:rsidRDefault="00337F58" w:rsidP="0070149A">
            <w:pPr>
              <w:rPr>
                <w:rFonts w:ascii="Times New Roman" w:hAnsi="Times New Roman" w:cs="Times New Roman"/>
              </w:rPr>
            </w:pPr>
            <w:r>
              <w:rPr>
                <w:rFonts w:ascii="Times New Roman" w:hAnsi="Times New Roman" w:cs="Times New Roman"/>
              </w:rPr>
              <w:t>Range</w:t>
            </w:r>
          </w:p>
        </w:tc>
        <w:tc>
          <w:tcPr>
            <w:tcW w:w="2023" w:type="dxa"/>
          </w:tcPr>
          <w:p w14:paraId="734E5EE8" w14:textId="2E0E1FDC" w:rsidR="00691D76" w:rsidRDefault="00337F58" w:rsidP="0070149A">
            <w:pPr>
              <w:rPr>
                <w:rFonts w:ascii="Times New Roman" w:hAnsi="Times New Roman" w:cs="Times New Roman"/>
              </w:rPr>
            </w:pPr>
            <w:r>
              <w:rPr>
                <w:rFonts w:ascii="Times New Roman" w:hAnsi="Times New Roman" w:cs="Times New Roman"/>
              </w:rPr>
              <w:t>Max/Min</w:t>
            </w:r>
          </w:p>
        </w:tc>
      </w:tr>
      <w:tr w:rsidR="0057138D" w14:paraId="65B2BA97" w14:textId="55309E26" w:rsidTr="00F54E40">
        <w:tc>
          <w:tcPr>
            <w:tcW w:w="1521" w:type="dxa"/>
          </w:tcPr>
          <w:p w14:paraId="5F926C52" w14:textId="5887A394" w:rsidR="00691D76" w:rsidRDefault="00691D76" w:rsidP="0070149A">
            <w:pPr>
              <w:rPr>
                <w:rFonts w:ascii="Times New Roman" w:hAnsi="Times New Roman" w:cs="Times New Roman"/>
              </w:rPr>
            </w:pPr>
            <w:r>
              <w:rPr>
                <w:rFonts w:ascii="Times New Roman" w:hAnsi="Times New Roman" w:cs="Times New Roman"/>
              </w:rPr>
              <w:t>Price</w:t>
            </w:r>
          </w:p>
        </w:tc>
        <w:tc>
          <w:tcPr>
            <w:tcW w:w="1436" w:type="dxa"/>
          </w:tcPr>
          <w:p w14:paraId="0F525C7C" w14:textId="44BDC3AD" w:rsidR="00691D76" w:rsidRDefault="00366118" w:rsidP="0070149A">
            <w:pPr>
              <w:rPr>
                <w:rFonts w:ascii="Times New Roman" w:hAnsi="Times New Roman" w:cs="Times New Roman"/>
              </w:rPr>
            </w:pPr>
            <w:r>
              <w:rPr>
                <w:rFonts w:ascii="Times New Roman" w:hAnsi="Times New Roman" w:cs="Times New Roman"/>
              </w:rPr>
              <w:t>Dependent</w:t>
            </w:r>
          </w:p>
        </w:tc>
        <w:tc>
          <w:tcPr>
            <w:tcW w:w="902" w:type="dxa"/>
          </w:tcPr>
          <w:p w14:paraId="63A39E53" w14:textId="461C1DD3" w:rsidR="00691D76" w:rsidRDefault="0040093D" w:rsidP="0070149A">
            <w:pPr>
              <w:rPr>
                <w:rFonts w:ascii="Times New Roman" w:hAnsi="Times New Roman" w:cs="Times New Roman"/>
              </w:rPr>
            </w:pPr>
            <w:r>
              <w:rPr>
                <w:rFonts w:ascii="Times New Roman" w:hAnsi="Times New Roman" w:cs="Times New Roman"/>
              </w:rPr>
              <w:t>7000</w:t>
            </w:r>
          </w:p>
        </w:tc>
        <w:tc>
          <w:tcPr>
            <w:tcW w:w="1236" w:type="dxa"/>
          </w:tcPr>
          <w:p w14:paraId="16FDB204" w14:textId="0C5580DE" w:rsidR="00691D76" w:rsidRDefault="00B33CDF" w:rsidP="0070149A">
            <w:pPr>
              <w:rPr>
                <w:rFonts w:ascii="Times New Roman" w:hAnsi="Times New Roman" w:cs="Times New Roman"/>
              </w:rPr>
            </w:pPr>
            <w:r>
              <w:rPr>
                <w:rFonts w:ascii="Times New Roman" w:hAnsi="Times New Roman" w:cs="Times New Roman"/>
              </w:rPr>
              <w:t>307281.97</w:t>
            </w:r>
          </w:p>
        </w:tc>
        <w:tc>
          <w:tcPr>
            <w:tcW w:w="996" w:type="dxa"/>
          </w:tcPr>
          <w:p w14:paraId="45300C18" w14:textId="0C20AB64" w:rsidR="00691D76" w:rsidRDefault="00B33CDF" w:rsidP="0070149A">
            <w:pPr>
              <w:rPr>
                <w:rFonts w:ascii="Times New Roman" w:hAnsi="Times New Roman" w:cs="Times New Roman"/>
              </w:rPr>
            </w:pPr>
            <w:r>
              <w:rPr>
                <w:rFonts w:ascii="Times New Roman" w:hAnsi="Times New Roman" w:cs="Times New Roman"/>
              </w:rPr>
              <w:t>N/A</w:t>
            </w:r>
          </w:p>
        </w:tc>
        <w:tc>
          <w:tcPr>
            <w:tcW w:w="1236" w:type="dxa"/>
          </w:tcPr>
          <w:p w14:paraId="5F4CCAF6" w14:textId="1872A5E2" w:rsidR="00691D76" w:rsidRDefault="00B33CDF" w:rsidP="0070149A">
            <w:pPr>
              <w:rPr>
                <w:rFonts w:ascii="Times New Roman" w:hAnsi="Times New Roman" w:cs="Times New Roman"/>
              </w:rPr>
            </w:pPr>
            <w:r>
              <w:rPr>
                <w:rFonts w:ascii="Times New Roman" w:hAnsi="Times New Roman" w:cs="Times New Roman"/>
              </w:rPr>
              <w:t>961675.64</w:t>
            </w:r>
          </w:p>
        </w:tc>
        <w:tc>
          <w:tcPr>
            <w:tcW w:w="2023" w:type="dxa"/>
          </w:tcPr>
          <w:p w14:paraId="20131BD5" w14:textId="480A7837" w:rsidR="00691D76" w:rsidRDefault="00277D91" w:rsidP="0070149A">
            <w:pPr>
              <w:rPr>
                <w:rFonts w:ascii="Times New Roman" w:hAnsi="Times New Roman" w:cs="Times New Roman"/>
              </w:rPr>
            </w:pPr>
            <w:r>
              <w:rPr>
                <w:rFonts w:ascii="Times New Roman" w:hAnsi="Times New Roman" w:cs="Times New Roman"/>
              </w:rPr>
              <w:t>1046675.64/85000</w:t>
            </w:r>
          </w:p>
        </w:tc>
      </w:tr>
      <w:tr w:rsidR="0057138D" w14:paraId="0D4AD2A5" w14:textId="185C18BC" w:rsidTr="00F54E40">
        <w:tc>
          <w:tcPr>
            <w:tcW w:w="1521" w:type="dxa"/>
          </w:tcPr>
          <w:p w14:paraId="14AD1FE1" w14:textId="55489189" w:rsidR="00691D76" w:rsidRDefault="00691D76" w:rsidP="0070149A">
            <w:pPr>
              <w:rPr>
                <w:rFonts w:ascii="Times New Roman" w:hAnsi="Times New Roman" w:cs="Times New Roman"/>
              </w:rPr>
            </w:pPr>
            <w:r>
              <w:rPr>
                <w:rFonts w:ascii="Times New Roman" w:hAnsi="Times New Roman" w:cs="Times New Roman"/>
              </w:rPr>
              <w:t>Square Footage</w:t>
            </w:r>
          </w:p>
        </w:tc>
        <w:tc>
          <w:tcPr>
            <w:tcW w:w="1436" w:type="dxa"/>
          </w:tcPr>
          <w:p w14:paraId="50ACB93A" w14:textId="66157D44" w:rsidR="00691D76" w:rsidRDefault="00366118" w:rsidP="0070149A">
            <w:pPr>
              <w:rPr>
                <w:rFonts w:ascii="Times New Roman" w:hAnsi="Times New Roman" w:cs="Times New Roman"/>
              </w:rPr>
            </w:pPr>
            <w:r>
              <w:rPr>
                <w:rFonts w:ascii="Times New Roman" w:hAnsi="Times New Roman" w:cs="Times New Roman"/>
              </w:rPr>
              <w:t>Independent</w:t>
            </w:r>
          </w:p>
        </w:tc>
        <w:tc>
          <w:tcPr>
            <w:tcW w:w="902" w:type="dxa"/>
          </w:tcPr>
          <w:p w14:paraId="78F6E606" w14:textId="133CEF1F" w:rsidR="00691D76" w:rsidRDefault="00B95116" w:rsidP="0070149A">
            <w:pPr>
              <w:rPr>
                <w:rFonts w:ascii="Times New Roman" w:hAnsi="Times New Roman" w:cs="Times New Roman"/>
              </w:rPr>
            </w:pPr>
            <w:r>
              <w:rPr>
                <w:rFonts w:ascii="Times New Roman" w:hAnsi="Times New Roman" w:cs="Times New Roman"/>
              </w:rPr>
              <w:t>7000</w:t>
            </w:r>
          </w:p>
        </w:tc>
        <w:tc>
          <w:tcPr>
            <w:tcW w:w="1236" w:type="dxa"/>
          </w:tcPr>
          <w:p w14:paraId="32E379A1" w14:textId="5C01F906" w:rsidR="00691D76" w:rsidRDefault="00B95116" w:rsidP="0070149A">
            <w:pPr>
              <w:rPr>
                <w:rFonts w:ascii="Times New Roman" w:hAnsi="Times New Roman" w:cs="Times New Roman"/>
              </w:rPr>
            </w:pPr>
            <w:r>
              <w:rPr>
                <w:rFonts w:ascii="Times New Roman" w:hAnsi="Times New Roman" w:cs="Times New Roman"/>
              </w:rPr>
              <w:t>1048.95</w:t>
            </w:r>
          </w:p>
        </w:tc>
        <w:tc>
          <w:tcPr>
            <w:tcW w:w="996" w:type="dxa"/>
          </w:tcPr>
          <w:p w14:paraId="202DA7E2" w14:textId="1818B131" w:rsidR="00691D76" w:rsidRDefault="00E51729" w:rsidP="0070149A">
            <w:pPr>
              <w:rPr>
                <w:rFonts w:ascii="Times New Roman" w:hAnsi="Times New Roman" w:cs="Times New Roman"/>
              </w:rPr>
            </w:pPr>
            <w:r>
              <w:rPr>
                <w:rFonts w:ascii="Times New Roman" w:hAnsi="Times New Roman" w:cs="Times New Roman"/>
              </w:rPr>
              <w:t>550</w:t>
            </w:r>
          </w:p>
        </w:tc>
        <w:tc>
          <w:tcPr>
            <w:tcW w:w="1236" w:type="dxa"/>
          </w:tcPr>
          <w:p w14:paraId="128E5CCD" w14:textId="6F478FD3" w:rsidR="00691D76" w:rsidRDefault="00E51729" w:rsidP="0070149A">
            <w:pPr>
              <w:rPr>
                <w:rFonts w:ascii="Times New Roman" w:hAnsi="Times New Roman" w:cs="Times New Roman"/>
              </w:rPr>
            </w:pPr>
            <w:r>
              <w:rPr>
                <w:rFonts w:ascii="Times New Roman" w:hAnsi="Times New Roman" w:cs="Times New Roman"/>
              </w:rPr>
              <w:t>2324.7</w:t>
            </w:r>
          </w:p>
        </w:tc>
        <w:tc>
          <w:tcPr>
            <w:tcW w:w="2023" w:type="dxa"/>
          </w:tcPr>
          <w:p w14:paraId="7A8AD3D3" w14:textId="456131B9" w:rsidR="00691D76" w:rsidRDefault="00E51729" w:rsidP="0070149A">
            <w:pPr>
              <w:rPr>
                <w:rFonts w:ascii="Times New Roman" w:hAnsi="Times New Roman" w:cs="Times New Roman"/>
              </w:rPr>
            </w:pPr>
            <w:r>
              <w:rPr>
                <w:rFonts w:ascii="Times New Roman" w:hAnsi="Times New Roman" w:cs="Times New Roman"/>
              </w:rPr>
              <w:t>2824.7/550</w:t>
            </w:r>
          </w:p>
        </w:tc>
      </w:tr>
      <w:tr w:rsidR="0057138D" w14:paraId="502255D8" w14:textId="5F7FF010" w:rsidTr="00F54E40">
        <w:tc>
          <w:tcPr>
            <w:tcW w:w="1521" w:type="dxa"/>
          </w:tcPr>
          <w:p w14:paraId="0A7FBEFD" w14:textId="440E45F1" w:rsidR="00691D76" w:rsidRDefault="00691D76" w:rsidP="0070149A">
            <w:pPr>
              <w:rPr>
                <w:rFonts w:ascii="Times New Roman" w:hAnsi="Times New Roman" w:cs="Times New Roman"/>
              </w:rPr>
            </w:pPr>
            <w:r>
              <w:rPr>
                <w:rFonts w:ascii="Times New Roman" w:hAnsi="Times New Roman" w:cs="Times New Roman"/>
              </w:rPr>
              <w:t>Number of Bathrooms</w:t>
            </w:r>
          </w:p>
        </w:tc>
        <w:tc>
          <w:tcPr>
            <w:tcW w:w="1436" w:type="dxa"/>
          </w:tcPr>
          <w:p w14:paraId="61CEA87B" w14:textId="77377878" w:rsidR="00691D76" w:rsidRDefault="00366118" w:rsidP="0070149A">
            <w:pPr>
              <w:rPr>
                <w:rFonts w:ascii="Times New Roman" w:hAnsi="Times New Roman" w:cs="Times New Roman"/>
              </w:rPr>
            </w:pPr>
            <w:r>
              <w:rPr>
                <w:rFonts w:ascii="Times New Roman" w:hAnsi="Times New Roman" w:cs="Times New Roman"/>
              </w:rPr>
              <w:t>Independent</w:t>
            </w:r>
          </w:p>
        </w:tc>
        <w:tc>
          <w:tcPr>
            <w:tcW w:w="902" w:type="dxa"/>
          </w:tcPr>
          <w:p w14:paraId="7060F4BC" w14:textId="0773467B" w:rsidR="00691D76" w:rsidRDefault="00B95116" w:rsidP="0070149A">
            <w:pPr>
              <w:rPr>
                <w:rFonts w:ascii="Times New Roman" w:hAnsi="Times New Roman" w:cs="Times New Roman"/>
              </w:rPr>
            </w:pPr>
            <w:r>
              <w:rPr>
                <w:rFonts w:ascii="Times New Roman" w:hAnsi="Times New Roman" w:cs="Times New Roman"/>
              </w:rPr>
              <w:t>7000</w:t>
            </w:r>
          </w:p>
        </w:tc>
        <w:tc>
          <w:tcPr>
            <w:tcW w:w="1236" w:type="dxa"/>
          </w:tcPr>
          <w:p w14:paraId="5299CE8D" w14:textId="51C7DC18" w:rsidR="00691D76" w:rsidRDefault="007006A5" w:rsidP="0070149A">
            <w:pPr>
              <w:rPr>
                <w:rFonts w:ascii="Times New Roman" w:hAnsi="Times New Roman" w:cs="Times New Roman"/>
              </w:rPr>
            </w:pPr>
            <w:r>
              <w:rPr>
                <w:rFonts w:ascii="Times New Roman" w:hAnsi="Times New Roman" w:cs="Times New Roman"/>
              </w:rPr>
              <w:t>2.</w:t>
            </w:r>
            <w:r w:rsidR="00880D79">
              <w:rPr>
                <w:rFonts w:ascii="Times New Roman" w:hAnsi="Times New Roman" w:cs="Times New Roman"/>
              </w:rPr>
              <w:t>1314</w:t>
            </w:r>
          </w:p>
        </w:tc>
        <w:tc>
          <w:tcPr>
            <w:tcW w:w="996" w:type="dxa"/>
          </w:tcPr>
          <w:p w14:paraId="4A2985AE" w14:textId="7B537422" w:rsidR="00691D76" w:rsidRDefault="00880D79" w:rsidP="0070149A">
            <w:pPr>
              <w:rPr>
                <w:rFonts w:ascii="Times New Roman" w:hAnsi="Times New Roman" w:cs="Times New Roman"/>
              </w:rPr>
            </w:pPr>
            <w:r>
              <w:rPr>
                <w:rFonts w:ascii="Times New Roman" w:hAnsi="Times New Roman" w:cs="Times New Roman"/>
              </w:rPr>
              <w:t>1</w:t>
            </w:r>
          </w:p>
        </w:tc>
        <w:tc>
          <w:tcPr>
            <w:tcW w:w="1236" w:type="dxa"/>
          </w:tcPr>
          <w:p w14:paraId="35FA4552" w14:textId="470C3F58" w:rsidR="00691D76" w:rsidRDefault="00B062E3" w:rsidP="0070149A">
            <w:pPr>
              <w:rPr>
                <w:rFonts w:ascii="Times New Roman" w:hAnsi="Times New Roman" w:cs="Times New Roman"/>
              </w:rPr>
            </w:pPr>
            <w:r>
              <w:rPr>
                <w:rFonts w:ascii="Times New Roman" w:hAnsi="Times New Roman" w:cs="Times New Roman"/>
              </w:rPr>
              <w:t>4.81</w:t>
            </w:r>
          </w:p>
        </w:tc>
        <w:tc>
          <w:tcPr>
            <w:tcW w:w="2023" w:type="dxa"/>
          </w:tcPr>
          <w:p w14:paraId="5D421DD9" w14:textId="47BB6BA8" w:rsidR="00691D76" w:rsidRDefault="00D020C9" w:rsidP="0070149A">
            <w:pPr>
              <w:rPr>
                <w:rFonts w:ascii="Times New Roman" w:hAnsi="Times New Roman" w:cs="Times New Roman"/>
              </w:rPr>
            </w:pPr>
            <w:r>
              <w:rPr>
                <w:rFonts w:ascii="Times New Roman" w:hAnsi="Times New Roman" w:cs="Times New Roman"/>
              </w:rPr>
              <w:t>5</w:t>
            </w:r>
            <w:r w:rsidR="0007525D">
              <w:rPr>
                <w:rFonts w:ascii="Times New Roman" w:hAnsi="Times New Roman" w:cs="Times New Roman"/>
              </w:rPr>
              <w:t>.80723/1</w:t>
            </w:r>
          </w:p>
        </w:tc>
      </w:tr>
      <w:tr w:rsidR="0057138D" w14:paraId="465DBC9D" w14:textId="63A9CD1A" w:rsidTr="00F54E40">
        <w:tc>
          <w:tcPr>
            <w:tcW w:w="1521" w:type="dxa"/>
          </w:tcPr>
          <w:p w14:paraId="50440D2B" w14:textId="70AE4795" w:rsidR="00691D76" w:rsidRDefault="00691D76" w:rsidP="0070149A">
            <w:pPr>
              <w:rPr>
                <w:rFonts w:ascii="Times New Roman" w:hAnsi="Times New Roman" w:cs="Times New Roman"/>
              </w:rPr>
            </w:pPr>
            <w:r>
              <w:rPr>
                <w:rFonts w:ascii="Times New Roman" w:hAnsi="Times New Roman" w:cs="Times New Roman"/>
              </w:rPr>
              <w:t>Number of Bedrooms</w:t>
            </w:r>
          </w:p>
        </w:tc>
        <w:tc>
          <w:tcPr>
            <w:tcW w:w="1436" w:type="dxa"/>
          </w:tcPr>
          <w:p w14:paraId="5DBA1252" w14:textId="5C666B11" w:rsidR="00691D76" w:rsidRDefault="00366118" w:rsidP="0070149A">
            <w:pPr>
              <w:rPr>
                <w:rFonts w:ascii="Times New Roman" w:hAnsi="Times New Roman" w:cs="Times New Roman"/>
              </w:rPr>
            </w:pPr>
            <w:r>
              <w:rPr>
                <w:rFonts w:ascii="Times New Roman" w:hAnsi="Times New Roman" w:cs="Times New Roman"/>
              </w:rPr>
              <w:t>Independent</w:t>
            </w:r>
          </w:p>
        </w:tc>
        <w:tc>
          <w:tcPr>
            <w:tcW w:w="902" w:type="dxa"/>
          </w:tcPr>
          <w:p w14:paraId="19C177CF" w14:textId="6E994367" w:rsidR="00691D76" w:rsidRDefault="00B95116" w:rsidP="0070149A">
            <w:pPr>
              <w:rPr>
                <w:rFonts w:ascii="Times New Roman" w:hAnsi="Times New Roman" w:cs="Times New Roman"/>
              </w:rPr>
            </w:pPr>
            <w:r>
              <w:rPr>
                <w:rFonts w:ascii="Times New Roman" w:hAnsi="Times New Roman" w:cs="Times New Roman"/>
              </w:rPr>
              <w:t>7000</w:t>
            </w:r>
          </w:p>
        </w:tc>
        <w:tc>
          <w:tcPr>
            <w:tcW w:w="1236" w:type="dxa"/>
          </w:tcPr>
          <w:p w14:paraId="2E1E074F" w14:textId="7B81C994" w:rsidR="00691D76" w:rsidRDefault="00E87D0C" w:rsidP="0070149A">
            <w:pPr>
              <w:rPr>
                <w:rFonts w:ascii="Times New Roman" w:hAnsi="Times New Roman" w:cs="Times New Roman"/>
              </w:rPr>
            </w:pPr>
            <w:r>
              <w:rPr>
                <w:rFonts w:ascii="Times New Roman" w:hAnsi="Times New Roman" w:cs="Times New Roman"/>
              </w:rPr>
              <w:t>3.00</w:t>
            </w:r>
            <w:r w:rsidR="0006102C">
              <w:rPr>
                <w:rFonts w:ascii="Times New Roman" w:hAnsi="Times New Roman" w:cs="Times New Roman"/>
              </w:rPr>
              <w:t>86</w:t>
            </w:r>
          </w:p>
        </w:tc>
        <w:tc>
          <w:tcPr>
            <w:tcW w:w="996" w:type="dxa"/>
          </w:tcPr>
          <w:p w14:paraId="042E4CF8" w14:textId="3D1F1FA3" w:rsidR="00691D76" w:rsidRDefault="0006102C" w:rsidP="0070149A">
            <w:pPr>
              <w:rPr>
                <w:rFonts w:ascii="Times New Roman" w:hAnsi="Times New Roman" w:cs="Times New Roman"/>
              </w:rPr>
            </w:pPr>
            <w:r>
              <w:rPr>
                <w:rFonts w:ascii="Times New Roman" w:hAnsi="Times New Roman" w:cs="Times New Roman"/>
              </w:rPr>
              <w:t>3</w:t>
            </w:r>
          </w:p>
        </w:tc>
        <w:tc>
          <w:tcPr>
            <w:tcW w:w="1236" w:type="dxa"/>
          </w:tcPr>
          <w:p w14:paraId="7F4B767E" w14:textId="6E0D8734" w:rsidR="00691D76" w:rsidRDefault="0006102C" w:rsidP="0070149A">
            <w:pPr>
              <w:rPr>
                <w:rFonts w:ascii="Times New Roman" w:hAnsi="Times New Roman" w:cs="Times New Roman"/>
              </w:rPr>
            </w:pPr>
            <w:r>
              <w:rPr>
                <w:rFonts w:ascii="Times New Roman" w:hAnsi="Times New Roman" w:cs="Times New Roman"/>
              </w:rPr>
              <w:t>6</w:t>
            </w:r>
          </w:p>
        </w:tc>
        <w:tc>
          <w:tcPr>
            <w:tcW w:w="2023" w:type="dxa"/>
          </w:tcPr>
          <w:p w14:paraId="0D0DCD04" w14:textId="0481F62C" w:rsidR="00691D76" w:rsidRDefault="0006102C" w:rsidP="0070149A">
            <w:pPr>
              <w:rPr>
                <w:rFonts w:ascii="Times New Roman" w:hAnsi="Times New Roman" w:cs="Times New Roman"/>
              </w:rPr>
            </w:pPr>
            <w:r>
              <w:rPr>
                <w:rFonts w:ascii="Times New Roman" w:hAnsi="Times New Roman" w:cs="Times New Roman"/>
              </w:rPr>
              <w:t>7/1</w:t>
            </w:r>
          </w:p>
        </w:tc>
      </w:tr>
      <w:tr w:rsidR="0057138D" w14:paraId="20F9104D" w14:textId="74A038A7" w:rsidTr="00F54E40">
        <w:tc>
          <w:tcPr>
            <w:tcW w:w="1521" w:type="dxa"/>
          </w:tcPr>
          <w:p w14:paraId="1519B14C" w14:textId="0D38CB36" w:rsidR="00691D76" w:rsidRDefault="00691D76" w:rsidP="0070149A">
            <w:pPr>
              <w:rPr>
                <w:rFonts w:ascii="Times New Roman" w:hAnsi="Times New Roman" w:cs="Times New Roman"/>
              </w:rPr>
            </w:pPr>
            <w:r>
              <w:rPr>
                <w:rFonts w:ascii="Times New Roman" w:hAnsi="Times New Roman" w:cs="Times New Roman"/>
              </w:rPr>
              <w:lastRenderedPageBreak/>
              <w:t>Backyard Space</w:t>
            </w:r>
          </w:p>
        </w:tc>
        <w:tc>
          <w:tcPr>
            <w:tcW w:w="1436" w:type="dxa"/>
          </w:tcPr>
          <w:p w14:paraId="15B3776B" w14:textId="7D7D7738" w:rsidR="00691D76" w:rsidRDefault="00366118" w:rsidP="0070149A">
            <w:pPr>
              <w:rPr>
                <w:rFonts w:ascii="Times New Roman" w:hAnsi="Times New Roman" w:cs="Times New Roman"/>
              </w:rPr>
            </w:pPr>
            <w:r>
              <w:rPr>
                <w:rFonts w:ascii="Times New Roman" w:hAnsi="Times New Roman" w:cs="Times New Roman"/>
              </w:rPr>
              <w:t>Independent</w:t>
            </w:r>
          </w:p>
        </w:tc>
        <w:tc>
          <w:tcPr>
            <w:tcW w:w="902" w:type="dxa"/>
          </w:tcPr>
          <w:p w14:paraId="208F449D" w14:textId="3DE60DF8" w:rsidR="00691D76" w:rsidRDefault="00B95116" w:rsidP="0070149A">
            <w:pPr>
              <w:rPr>
                <w:rFonts w:ascii="Times New Roman" w:hAnsi="Times New Roman" w:cs="Times New Roman"/>
              </w:rPr>
            </w:pPr>
            <w:r>
              <w:rPr>
                <w:rFonts w:ascii="Times New Roman" w:hAnsi="Times New Roman" w:cs="Times New Roman"/>
              </w:rPr>
              <w:t>7000</w:t>
            </w:r>
          </w:p>
        </w:tc>
        <w:tc>
          <w:tcPr>
            <w:tcW w:w="1236" w:type="dxa"/>
          </w:tcPr>
          <w:p w14:paraId="334811BA" w14:textId="227C9785" w:rsidR="00691D76" w:rsidRDefault="002C02EC" w:rsidP="0070149A">
            <w:pPr>
              <w:rPr>
                <w:rFonts w:ascii="Times New Roman" w:hAnsi="Times New Roman" w:cs="Times New Roman"/>
              </w:rPr>
            </w:pPr>
            <w:r>
              <w:rPr>
                <w:rFonts w:ascii="Times New Roman" w:hAnsi="Times New Roman" w:cs="Times New Roman"/>
              </w:rPr>
              <w:t>511.</w:t>
            </w:r>
            <w:r w:rsidR="0057138D">
              <w:rPr>
                <w:rFonts w:ascii="Times New Roman" w:hAnsi="Times New Roman" w:cs="Times New Roman"/>
              </w:rPr>
              <w:t>51</w:t>
            </w:r>
          </w:p>
        </w:tc>
        <w:tc>
          <w:tcPr>
            <w:tcW w:w="996" w:type="dxa"/>
          </w:tcPr>
          <w:p w14:paraId="41AA5235" w14:textId="14C6903A" w:rsidR="00691D76" w:rsidRDefault="0057138D" w:rsidP="0070149A">
            <w:pPr>
              <w:rPr>
                <w:rFonts w:ascii="Times New Roman" w:hAnsi="Times New Roman" w:cs="Times New Roman"/>
              </w:rPr>
            </w:pPr>
            <w:r>
              <w:rPr>
                <w:rFonts w:ascii="Times New Roman" w:hAnsi="Times New Roman" w:cs="Times New Roman"/>
              </w:rPr>
              <w:t>300, 418.29, 516.29</w:t>
            </w:r>
          </w:p>
        </w:tc>
        <w:tc>
          <w:tcPr>
            <w:tcW w:w="1236" w:type="dxa"/>
          </w:tcPr>
          <w:p w14:paraId="3E2098B1" w14:textId="312BDE01" w:rsidR="00691D76" w:rsidRDefault="00FF72A8" w:rsidP="0070149A">
            <w:pPr>
              <w:rPr>
                <w:rFonts w:ascii="Times New Roman" w:hAnsi="Times New Roman" w:cs="Times New Roman"/>
              </w:rPr>
            </w:pPr>
            <w:r>
              <w:rPr>
                <w:rFonts w:ascii="Times New Roman" w:hAnsi="Times New Roman" w:cs="Times New Roman"/>
              </w:rPr>
              <w:t>1630.97</w:t>
            </w:r>
          </w:p>
        </w:tc>
        <w:tc>
          <w:tcPr>
            <w:tcW w:w="2023" w:type="dxa"/>
          </w:tcPr>
          <w:p w14:paraId="038E8530" w14:textId="78942CF2" w:rsidR="00691D76" w:rsidRDefault="00431ED3" w:rsidP="0070149A">
            <w:pPr>
              <w:rPr>
                <w:rFonts w:ascii="Times New Roman" w:hAnsi="Times New Roman" w:cs="Times New Roman"/>
              </w:rPr>
            </w:pPr>
            <w:r>
              <w:rPr>
                <w:rFonts w:ascii="Times New Roman" w:hAnsi="Times New Roman" w:cs="Times New Roman"/>
              </w:rPr>
              <w:t>1631.36/0.39</w:t>
            </w:r>
          </w:p>
        </w:tc>
      </w:tr>
    </w:tbl>
    <w:p w14:paraId="55572C45" w14:textId="77777777" w:rsidR="0085133C" w:rsidRDefault="0085133C" w:rsidP="0070149A">
      <w:pPr>
        <w:spacing w:line="240" w:lineRule="auto"/>
        <w:rPr>
          <w:rFonts w:ascii="Times New Roman" w:hAnsi="Times New Roman" w:cs="Times New Roman"/>
          <w:u w:val="single"/>
        </w:rPr>
      </w:pPr>
    </w:p>
    <w:p w14:paraId="2764EFFD" w14:textId="11C5338C" w:rsidR="00F54E40" w:rsidRPr="005E483C" w:rsidRDefault="00C74568" w:rsidP="0070149A">
      <w:pPr>
        <w:spacing w:line="240" w:lineRule="auto"/>
        <w:rPr>
          <w:rFonts w:ascii="Times New Roman" w:hAnsi="Times New Roman" w:cs="Times New Roman"/>
          <w:u w:val="single"/>
        </w:rPr>
      </w:pPr>
      <w:r w:rsidRPr="005E483C">
        <w:rPr>
          <w:rFonts w:ascii="Times New Roman" w:hAnsi="Times New Roman" w:cs="Times New Roman"/>
          <w:u w:val="single"/>
        </w:rPr>
        <w:t>Univariate</w:t>
      </w:r>
      <w:r w:rsidR="00704C90" w:rsidRPr="005E483C">
        <w:rPr>
          <w:rFonts w:ascii="Times New Roman" w:hAnsi="Times New Roman" w:cs="Times New Roman"/>
          <w:u w:val="single"/>
        </w:rPr>
        <w:t xml:space="preserve"> and Bivariate </w:t>
      </w:r>
      <w:r w:rsidRPr="005E483C">
        <w:rPr>
          <w:rFonts w:ascii="Times New Roman" w:hAnsi="Times New Roman" w:cs="Times New Roman"/>
          <w:u w:val="single"/>
        </w:rPr>
        <w:t>Distributions</w:t>
      </w:r>
      <w:r w:rsidR="00704C90" w:rsidRPr="005E483C">
        <w:rPr>
          <w:rFonts w:ascii="Times New Roman" w:hAnsi="Times New Roman" w:cs="Times New Roman"/>
          <w:u w:val="single"/>
        </w:rPr>
        <w:t xml:space="preserve"> of </w:t>
      </w:r>
      <w:r w:rsidRPr="005E483C">
        <w:rPr>
          <w:rFonts w:ascii="Times New Roman" w:hAnsi="Times New Roman" w:cs="Times New Roman"/>
          <w:u w:val="single"/>
        </w:rPr>
        <w:t>the Dependent and Independent Variables:</w:t>
      </w:r>
    </w:p>
    <w:p w14:paraId="76200218" w14:textId="3D25F685" w:rsidR="00C74568" w:rsidRDefault="00EB16FE" w:rsidP="0070149A">
      <w:pPr>
        <w:spacing w:line="240" w:lineRule="auto"/>
        <w:rPr>
          <w:rFonts w:ascii="Times New Roman" w:hAnsi="Times New Roman" w:cs="Times New Roman"/>
        </w:rPr>
      </w:pPr>
      <w:r>
        <w:rPr>
          <w:rFonts w:ascii="Times New Roman" w:hAnsi="Times New Roman" w:cs="Times New Roman"/>
        </w:rPr>
        <w:t>Price</w:t>
      </w:r>
    </w:p>
    <w:p w14:paraId="029C91DF" w14:textId="77777777" w:rsidR="008D7279" w:rsidRDefault="00F22F0E" w:rsidP="008D7279">
      <w:pPr>
        <w:keepNext/>
        <w:spacing w:line="240" w:lineRule="auto"/>
        <w:jc w:val="center"/>
      </w:pPr>
      <w:r w:rsidRPr="00F22F0E">
        <w:rPr>
          <w:rFonts w:ascii="Times New Roman" w:hAnsi="Times New Roman" w:cs="Times New Roman"/>
          <w:noProof/>
        </w:rPr>
        <w:drawing>
          <wp:inline distT="0" distB="0" distL="0" distR="0" wp14:anchorId="5BB1C9AA" wp14:editId="2832FBA5">
            <wp:extent cx="2867025" cy="3960713"/>
            <wp:effectExtent l="0" t="0" r="0" b="1905"/>
            <wp:docPr id="45217347" name="Picture 1"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17347" name="Picture 1" descr="A diagram of a graph&#10;&#10;Description automatically generated"/>
                    <pic:cNvPicPr/>
                  </pic:nvPicPr>
                  <pic:blipFill>
                    <a:blip r:embed="rId6"/>
                    <a:stretch>
                      <a:fillRect/>
                    </a:stretch>
                  </pic:blipFill>
                  <pic:spPr>
                    <a:xfrm>
                      <a:off x="0" y="0"/>
                      <a:ext cx="2868889" cy="3963288"/>
                    </a:xfrm>
                    <a:prstGeom prst="rect">
                      <a:avLst/>
                    </a:prstGeom>
                  </pic:spPr>
                </pic:pic>
              </a:graphicData>
            </a:graphic>
          </wp:inline>
        </w:drawing>
      </w:r>
    </w:p>
    <w:p w14:paraId="0A779D99" w14:textId="311891F4" w:rsidR="00F22F0E" w:rsidRDefault="008D7279" w:rsidP="008D7279">
      <w:pPr>
        <w:pStyle w:val="Caption"/>
        <w:jc w:val="center"/>
        <w:rPr>
          <w:rFonts w:ascii="Times New Roman" w:hAnsi="Times New Roman" w:cs="Times New Roman"/>
        </w:rPr>
      </w:pPr>
      <w:r>
        <w:t xml:space="preserve">Figure </w:t>
      </w:r>
      <w:r>
        <w:fldChar w:fldCharType="begin"/>
      </w:r>
      <w:r>
        <w:instrText xml:space="preserve"> SEQ Figure \* ARABIC </w:instrText>
      </w:r>
      <w:r>
        <w:fldChar w:fldCharType="separate"/>
      </w:r>
      <w:r w:rsidR="002C3635">
        <w:rPr>
          <w:noProof/>
        </w:rPr>
        <w:t>1</w:t>
      </w:r>
      <w:r>
        <w:fldChar w:fldCharType="end"/>
      </w:r>
      <w:r>
        <w:t>: Boxplot of Price</w:t>
      </w:r>
    </w:p>
    <w:p w14:paraId="442FDB63" w14:textId="77777777" w:rsidR="00072FAE" w:rsidRDefault="00457EEB" w:rsidP="00072FAE">
      <w:pPr>
        <w:keepNext/>
        <w:spacing w:line="240" w:lineRule="auto"/>
        <w:jc w:val="center"/>
      </w:pPr>
      <w:r w:rsidRPr="00457EEB">
        <w:rPr>
          <w:rFonts w:ascii="Times New Roman" w:hAnsi="Times New Roman" w:cs="Times New Roman"/>
          <w:noProof/>
        </w:rPr>
        <w:lastRenderedPageBreak/>
        <w:drawing>
          <wp:inline distT="0" distB="0" distL="0" distR="0" wp14:anchorId="06AD20D0" wp14:editId="65610346">
            <wp:extent cx="4895850" cy="3320391"/>
            <wp:effectExtent l="0" t="0" r="0" b="0"/>
            <wp:docPr id="1587608024" name="Picture 1"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608024" name="Picture 1" descr="A graph of a graph&#10;&#10;Description automatically generated with medium confidence"/>
                    <pic:cNvPicPr/>
                  </pic:nvPicPr>
                  <pic:blipFill>
                    <a:blip r:embed="rId7"/>
                    <a:stretch>
                      <a:fillRect/>
                    </a:stretch>
                  </pic:blipFill>
                  <pic:spPr>
                    <a:xfrm>
                      <a:off x="0" y="0"/>
                      <a:ext cx="4898906" cy="3322463"/>
                    </a:xfrm>
                    <a:prstGeom prst="rect">
                      <a:avLst/>
                    </a:prstGeom>
                  </pic:spPr>
                </pic:pic>
              </a:graphicData>
            </a:graphic>
          </wp:inline>
        </w:drawing>
      </w:r>
    </w:p>
    <w:p w14:paraId="4E611F7F" w14:textId="6ADEBA06" w:rsidR="00457EEB" w:rsidRDefault="00072FAE" w:rsidP="00072FAE">
      <w:pPr>
        <w:pStyle w:val="Caption"/>
        <w:jc w:val="center"/>
        <w:rPr>
          <w:rFonts w:ascii="Times New Roman" w:hAnsi="Times New Roman" w:cs="Times New Roman"/>
        </w:rPr>
      </w:pPr>
      <w:r>
        <w:t xml:space="preserve">Figure </w:t>
      </w:r>
      <w:r>
        <w:fldChar w:fldCharType="begin"/>
      </w:r>
      <w:r>
        <w:instrText xml:space="preserve"> SEQ Figure \* ARABIC </w:instrText>
      </w:r>
      <w:r>
        <w:fldChar w:fldCharType="separate"/>
      </w:r>
      <w:r w:rsidR="002C3635">
        <w:rPr>
          <w:noProof/>
        </w:rPr>
        <w:t>2</w:t>
      </w:r>
      <w:r>
        <w:fldChar w:fldCharType="end"/>
      </w:r>
      <w:r>
        <w:t>: Histogram of Price</w:t>
      </w:r>
    </w:p>
    <w:p w14:paraId="13AEA7C4" w14:textId="77777777" w:rsidR="00072FAE" w:rsidRDefault="00EF3FC8" w:rsidP="00072FAE">
      <w:pPr>
        <w:keepNext/>
        <w:spacing w:line="240" w:lineRule="auto"/>
        <w:jc w:val="center"/>
      </w:pPr>
      <w:r w:rsidRPr="00EF3FC8">
        <w:rPr>
          <w:rFonts w:ascii="Times New Roman" w:hAnsi="Times New Roman" w:cs="Times New Roman"/>
          <w:noProof/>
        </w:rPr>
        <w:drawing>
          <wp:inline distT="0" distB="0" distL="0" distR="0" wp14:anchorId="09BF265D" wp14:editId="26B9F54D">
            <wp:extent cx="4860925" cy="3319035"/>
            <wp:effectExtent l="0" t="0" r="0" b="0"/>
            <wp:docPr id="1786786165" name="Picture 1"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786165" name="Picture 1" descr="A graph of a function&#10;&#10;Description automatically generated"/>
                    <pic:cNvPicPr/>
                  </pic:nvPicPr>
                  <pic:blipFill>
                    <a:blip r:embed="rId8"/>
                    <a:stretch>
                      <a:fillRect/>
                    </a:stretch>
                  </pic:blipFill>
                  <pic:spPr>
                    <a:xfrm>
                      <a:off x="0" y="0"/>
                      <a:ext cx="4873711" cy="3327765"/>
                    </a:xfrm>
                    <a:prstGeom prst="rect">
                      <a:avLst/>
                    </a:prstGeom>
                  </pic:spPr>
                </pic:pic>
              </a:graphicData>
            </a:graphic>
          </wp:inline>
        </w:drawing>
      </w:r>
    </w:p>
    <w:p w14:paraId="3756AF2D" w14:textId="5707A68B" w:rsidR="00EF3FC8" w:rsidRDefault="00072FAE" w:rsidP="00072FAE">
      <w:pPr>
        <w:pStyle w:val="Caption"/>
        <w:jc w:val="center"/>
        <w:rPr>
          <w:rFonts w:ascii="Times New Roman" w:hAnsi="Times New Roman" w:cs="Times New Roman"/>
        </w:rPr>
      </w:pPr>
      <w:r>
        <w:t xml:space="preserve">Figure </w:t>
      </w:r>
      <w:r>
        <w:fldChar w:fldCharType="begin"/>
      </w:r>
      <w:r>
        <w:instrText xml:space="preserve"> SEQ Figure \* ARABIC </w:instrText>
      </w:r>
      <w:r>
        <w:fldChar w:fldCharType="separate"/>
      </w:r>
      <w:r w:rsidR="002C3635">
        <w:rPr>
          <w:noProof/>
        </w:rPr>
        <w:t>3</w:t>
      </w:r>
      <w:r>
        <w:fldChar w:fldCharType="end"/>
      </w:r>
      <w:r>
        <w:t>: Density Plot of Price</w:t>
      </w:r>
    </w:p>
    <w:p w14:paraId="0A6F0159" w14:textId="77777777" w:rsidR="00327F88" w:rsidRDefault="00327F88" w:rsidP="0070149A">
      <w:pPr>
        <w:spacing w:line="240" w:lineRule="auto"/>
        <w:rPr>
          <w:rFonts w:ascii="Times New Roman" w:hAnsi="Times New Roman" w:cs="Times New Roman"/>
        </w:rPr>
      </w:pPr>
    </w:p>
    <w:p w14:paraId="3491283C" w14:textId="77777777" w:rsidR="00327F88" w:rsidRDefault="00327F88" w:rsidP="0070149A">
      <w:pPr>
        <w:spacing w:line="240" w:lineRule="auto"/>
        <w:rPr>
          <w:rFonts w:ascii="Times New Roman" w:hAnsi="Times New Roman" w:cs="Times New Roman"/>
        </w:rPr>
      </w:pPr>
    </w:p>
    <w:p w14:paraId="773CD05E" w14:textId="77777777" w:rsidR="00327F88" w:rsidRDefault="00327F88" w:rsidP="0070149A">
      <w:pPr>
        <w:spacing w:line="240" w:lineRule="auto"/>
        <w:rPr>
          <w:rFonts w:ascii="Times New Roman" w:hAnsi="Times New Roman" w:cs="Times New Roman"/>
        </w:rPr>
      </w:pPr>
    </w:p>
    <w:p w14:paraId="68A16C7C" w14:textId="3FC1573F" w:rsidR="00EB16FE" w:rsidRDefault="00EB16FE" w:rsidP="0070149A">
      <w:pPr>
        <w:spacing w:line="240" w:lineRule="auto"/>
        <w:rPr>
          <w:rFonts w:ascii="Times New Roman" w:hAnsi="Times New Roman" w:cs="Times New Roman"/>
        </w:rPr>
      </w:pPr>
      <w:r>
        <w:rPr>
          <w:rFonts w:ascii="Times New Roman" w:hAnsi="Times New Roman" w:cs="Times New Roman"/>
        </w:rPr>
        <w:lastRenderedPageBreak/>
        <w:t>Square Footage</w:t>
      </w:r>
    </w:p>
    <w:p w14:paraId="1AA5CF4B" w14:textId="77777777" w:rsidR="00D16FA8" w:rsidRDefault="00115AA0" w:rsidP="00D16FA8">
      <w:pPr>
        <w:keepNext/>
        <w:spacing w:line="240" w:lineRule="auto"/>
        <w:jc w:val="center"/>
      </w:pPr>
      <w:r w:rsidRPr="00115AA0">
        <w:rPr>
          <w:rFonts w:ascii="Times New Roman" w:hAnsi="Times New Roman" w:cs="Times New Roman"/>
          <w:noProof/>
        </w:rPr>
        <w:drawing>
          <wp:inline distT="0" distB="0" distL="0" distR="0" wp14:anchorId="4174C740" wp14:editId="08B8AB05">
            <wp:extent cx="4446941" cy="2952750"/>
            <wp:effectExtent l="0" t="0" r="0" b="0"/>
            <wp:docPr id="1275924107" name="Picture 1" descr="A diagram of a box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924107" name="Picture 1" descr="A diagram of a box plot&#10;&#10;Description automatically generated"/>
                    <pic:cNvPicPr/>
                  </pic:nvPicPr>
                  <pic:blipFill>
                    <a:blip r:embed="rId9"/>
                    <a:stretch>
                      <a:fillRect/>
                    </a:stretch>
                  </pic:blipFill>
                  <pic:spPr>
                    <a:xfrm>
                      <a:off x="0" y="0"/>
                      <a:ext cx="4449825" cy="2954665"/>
                    </a:xfrm>
                    <a:prstGeom prst="rect">
                      <a:avLst/>
                    </a:prstGeom>
                  </pic:spPr>
                </pic:pic>
              </a:graphicData>
            </a:graphic>
          </wp:inline>
        </w:drawing>
      </w:r>
    </w:p>
    <w:p w14:paraId="708E3B71" w14:textId="1970851E" w:rsidR="00F33588" w:rsidRDefault="00D16FA8" w:rsidP="00D16FA8">
      <w:pPr>
        <w:pStyle w:val="Caption"/>
        <w:jc w:val="center"/>
        <w:rPr>
          <w:rFonts w:ascii="Times New Roman" w:hAnsi="Times New Roman" w:cs="Times New Roman"/>
        </w:rPr>
      </w:pPr>
      <w:r>
        <w:t xml:space="preserve">Figure </w:t>
      </w:r>
      <w:r>
        <w:fldChar w:fldCharType="begin"/>
      </w:r>
      <w:r>
        <w:instrText xml:space="preserve"> SEQ Figure \* ARABIC </w:instrText>
      </w:r>
      <w:r>
        <w:fldChar w:fldCharType="separate"/>
      </w:r>
      <w:r w:rsidR="002C3635">
        <w:rPr>
          <w:noProof/>
        </w:rPr>
        <w:t>4</w:t>
      </w:r>
      <w:r>
        <w:fldChar w:fldCharType="end"/>
      </w:r>
      <w:r>
        <w:t>: Boxplot of Square Footage</w:t>
      </w:r>
    </w:p>
    <w:p w14:paraId="55C3B3C2" w14:textId="77777777" w:rsidR="00D16FA8" w:rsidRDefault="00034ADB" w:rsidP="00327F88">
      <w:pPr>
        <w:keepNext/>
        <w:spacing w:line="240" w:lineRule="auto"/>
        <w:jc w:val="center"/>
      </w:pPr>
      <w:r w:rsidRPr="00034ADB">
        <w:rPr>
          <w:rFonts w:ascii="Times New Roman" w:hAnsi="Times New Roman" w:cs="Times New Roman"/>
          <w:noProof/>
        </w:rPr>
        <w:drawing>
          <wp:inline distT="0" distB="0" distL="0" distR="0" wp14:anchorId="6C8A7936" wp14:editId="46A2636D">
            <wp:extent cx="5048250" cy="3472290"/>
            <wp:effectExtent l="0" t="0" r="0" b="0"/>
            <wp:docPr id="1568460236" name="Picture 1"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460236" name="Picture 1" descr="A graph of a function&#10;&#10;Description automatically generated"/>
                    <pic:cNvPicPr/>
                  </pic:nvPicPr>
                  <pic:blipFill>
                    <a:blip r:embed="rId10"/>
                    <a:stretch>
                      <a:fillRect/>
                    </a:stretch>
                  </pic:blipFill>
                  <pic:spPr>
                    <a:xfrm>
                      <a:off x="0" y="0"/>
                      <a:ext cx="5053161" cy="3475668"/>
                    </a:xfrm>
                    <a:prstGeom prst="rect">
                      <a:avLst/>
                    </a:prstGeom>
                  </pic:spPr>
                </pic:pic>
              </a:graphicData>
            </a:graphic>
          </wp:inline>
        </w:drawing>
      </w:r>
    </w:p>
    <w:p w14:paraId="715A5B47" w14:textId="78460BB3" w:rsidR="00115AA0" w:rsidRDefault="00D16FA8" w:rsidP="00D16FA8">
      <w:pPr>
        <w:pStyle w:val="Caption"/>
        <w:jc w:val="center"/>
        <w:rPr>
          <w:rFonts w:ascii="Times New Roman" w:hAnsi="Times New Roman" w:cs="Times New Roman"/>
        </w:rPr>
      </w:pPr>
      <w:r>
        <w:t xml:space="preserve">Figure </w:t>
      </w:r>
      <w:r>
        <w:fldChar w:fldCharType="begin"/>
      </w:r>
      <w:r>
        <w:instrText xml:space="preserve"> SEQ Figure \* ARABIC </w:instrText>
      </w:r>
      <w:r>
        <w:fldChar w:fldCharType="separate"/>
      </w:r>
      <w:r w:rsidR="002C3635">
        <w:rPr>
          <w:noProof/>
        </w:rPr>
        <w:t>5</w:t>
      </w:r>
      <w:r>
        <w:fldChar w:fldCharType="end"/>
      </w:r>
      <w:r>
        <w:t>: Density Plot of Square Footage</w:t>
      </w:r>
    </w:p>
    <w:p w14:paraId="6C7901A4" w14:textId="77777777" w:rsidR="00D16FA8" w:rsidRDefault="001C25CD" w:rsidP="00327F88">
      <w:pPr>
        <w:keepNext/>
        <w:spacing w:line="240" w:lineRule="auto"/>
        <w:jc w:val="center"/>
      </w:pPr>
      <w:r w:rsidRPr="001C25CD">
        <w:rPr>
          <w:rFonts w:ascii="Times New Roman" w:hAnsi="Times New Roman" w:cs="Times New Roman"/>
          <w:noProof/>
        </w:rPr>
        <w:lastRenderedPageBreak/>
        <w:drawing>
          <wp:inline distT="0" distB="0" distL="0" distR="0" wp14:anchorId="21178607" wp14:editId="15CAA069">
            <wp:extent cx="4781550" cy="3196384"/>
            <wp:effectExtent l="0" t="0" r="0" b="4445"/>
            <wp:docPr id="8333385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338568" name=""/>
                    <pic:cNvPicPr/>
                  </pic:nvPicPr>
                  <pic:blipFill>
                    <a:blip r:embed="rId11"/>
                    <a:stretch>
                      <a:fillRect/>
                    </a:stretch>
                  </pic:blipFill>
                  <pic:spPr>
                    <a:xfrm>
                      <a:off x="0" y="0"/>
                      <a:ext cx="4787811" cy="3200570"/>
                    </a:xfrm>
                    <a:prstGeom prst="rect">
                      <a:avLst/>
                    </a:prstGeom>
                  </pic:spPr>
                </pic:pic>
              </a:graphicData>
            </a:graphic>
          </wp:inline>
        </w:drawing>
      </w:r>
    </w:p>
    <w:p w14:paraId="66DFC2D5" w14:textId="33950455" w:rsidR="00034ADB" w:rsidRDefault="00D16FA8" w:rsidP="00D16FA8">
      <w:pPr>
        <w:pStyle w:val="Caption"/>
        <w:jc w:val="center"/>
        <w:rPr>
          <w:rFonts w:ascii="Times New Roman" w:hAnsi="Times New Roman" w:cs="Times New Roman"/>
        </w:rPr>
      </w:pPr>
      <w:r>
        <w:t xml:space="preserve">Figure </w:t>
      </w:r>
      <w:r>
        <w:fldChar w:fldCharType="begin"/>
      </w:r>
      <w:r>
        <w:instrText xml:space="preserve"> SEQ Figure \* ARABIC </w:instrText>
      </w:r>
      <w:r>
        <w:fldChar w:fldCharType="separate"/>
      </w:r>
      <w:r w:rsidR="002C3635">
        <w:rPr>
          <w:noProof/>
        </w:rPr>
        <w:t>6</w:t>
      </w:r>
      <w:r>
        <w:fldChar w:fldCharType="end"/>
      </w:r>
      <w:r>
        <w:t>: Histogram of Square Footage</w:t>
      </w:r>
    </w:p>
    <w:p w14:paraId="76FB004C" w14:textId="77777777" w:rsidR="00E50A43" w:rsidRDefault="00E50A43" w:rsidP="0070149A">
      <w:pPr>
        <w:spacing w:line="240" w:lineRule="auto"/>
        <w:rPr>
          <w:rFonts w:ascii="Times New Roman" w:hAnsi="Times New Roman" w:cs="Times New Roman"/>
        </w:rPr>
      </w:pPr>
    </w:p>
    <w:p w14:paraId="06E7B763" w14:textId="4DB1FD8C" w:rsidR="00E40163" w:rsidRDefault="00E40163" w:rsidP="0070149A">
      <w:pPr>
        <w:spacing w:line="240" w:lineRule="auto"/>
        <w:rPr>
          <w:rFonts w:ascii="Times New Roman" w:hAnsi="Times New Roman" w:cs="Times New Roman"/>
        </w:rPr>
      </w:pPr>
      <w:r>
        <w:rPr>
          <w:rFonts w:ascii="Times New Roman" w:hAnsi="Times New Roman" w:cs="Times New Roman"/>
        </w:rPr>
        <w:t>Number of Bathrooms</w:t>
      </w:r>
    </w:p>
    <w:p w14:paraId="5C69718E" w14:textId="77777777" w:rsidR="00D16FA8" w:rsidRDefault="00AE0270" w:rsidP="00D16FA8">
      <w:pPr>
        <w:keepNext/>
        <w:spacing w:line="240" w:lineRule="auto"/>
        <w:jc w:val="center"/>
      </w:pPr>
      <w:r w:rsidRPr="00AE0270">
        <w:rPr>
          <w:rFonts w:ascii="Times New Roman" w:hAnsi="Times New Roman" w:cs="Times New Roman"/>
          <w:noProof/>
        </w:rPr>
        <w:drawing>
          <wp:inline distT="0" distB="0" distL="0" distR="0" wp14:anchorId="6E2EB7B0" wp14:editId="0A115C35">
            <wp:extent cx="4714875" cy="3068699"/>
            <wp:effectExtent l="0" t="0" r="0" b="0"/>
            <wp:docPr id="2103524152" name="Picture 1" descr="A diagram of a bathroo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524152" name="Picture 1" descr="A diagram of a bathroom&#10;&#10;Description automatically generated"/>
                    <pic:cNvPicPr/>
                  </pic:nvPicPr>
                  <pic:blipFill>
                    <a:blip r:embed="rId12"/>
                    <a:stretch>
                      <a:fillRect/>
                    </a:stretch>
                  </pic:blipFill>
                  <pic:spPr>
                    <a:xfrm>
                      <a:off x="0" y="0"/>
                      <a:ext cx="4722215" cy="3073477"/>
                    </a:xfrm>
                    <a:prstGeom prst="rect">
                      <a:avLst/>
                    </a:prstGeom>
                  </pic:spPr>
                </pic:pic>
              </a:graphicData>
            </a:graphic>
          </wp:inline>
        </w:drawing>
      </w:r>
    </w:p>
    <w:p w14:paraId="1E571500" w14:textId="5483FB1C" w:rsidR="00AE0270" w:rsidRDefault="00D16FA8" w:rsidP="00D16FA8">
      <w:pPr>
        <w:pStyle w:val="Caption"/>
        <w:jc w:val="center"/>
        <w:rPr>
          <w:rFonts w:ascii="Times New Roman" w:hAnsi="Times New Roman" w:cs="Times New Roman"/>
        </w:rPr>
      </w:pPr>
      <w:r>
        <w:t xml:space="preserve">Figure </w:t>
      </w:r>
      <w:r>
        <w:fldChar w:fldCharType="begin"/>
      </w:r>
      <w:r>
        <w:instrText xml:space="preserve"> SEQ Figure \* ARABIC </w:instrText>
      </w:r>
      <w:r>
        <w:fldChar w:fldCharType="separate"/>
      </w:r>
      <w:r w:rsidR="002C3635">
        <w:rPr>
          <w:noProof/>
        </w:rPr>
        <w:t>7</w:t>
      </w:r>
      <w:r>
        <w:fldChar w:fldCharType="end"/>
      </w:r>
      <w:r>
        <w:t>: Boxplot of Number of Bathrooms</w:t>
      </w:r>
    </w:p>
    <w:p w14:paraId="69A48353" w14:textId="77777777" w:rsidR="00D16FA8" w:rsidRDefault="00CD7476" w:rsidP="00D16FA8">
      <w:pPr>
        <w:keepNext/>
        <w:spacing w:line="240" w:lineRule="auto"/>
        <w:jc w:val="center"/>
      </w:pPr>
      <w:r w:rsidRPr="00CD7476">
        <w:rPr>
          <w:rFonts w:ascii="Times New Roman" w:hAnsi="Times New Roman" w:cs="Times New Roman"/>
          <w:noProof/>
        </w:rPr>
        <w:lastRenderedPageBreak/>
        <w:drawing>
          <wp:inline distT="0" distB="0" distL="0" distR="0" wp14:anchorId="2BB6EE5D" wp14:editId="5EDE92E9">
            <wp:extent cx="4705350" cy="3111765"/>
            <wp:effectExtent l="0" t="0" r="0" b="0"/>
            <wp:docPr id="1958749573" name="Picture 1"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749573" name="Picture 1" descr="A graph of a function&#10;&#10;Description automatically generated"/>
                    <pic:cNvPicPr/>
                  </pic:nvPicPr>
                  <pic:blipFill>
                    <a:blip r:embed="rId13"/>
                    <a:stretch>
                      <a:fillRect/>
                    </a:stretch>
                  </pic:blipFill>
                  <pic:spPr>
                    <a:xfrm>
                      <a:off x="0" y="0"/>
                      <a:ext cx="4709044" cy="3114208"/>
                    </a:xfrm>
                    <a:prstGeom prst="rect">
                      <a:avLst/>
                    </a:prstGeom>
                  </pic:spPr>
                </pic:pic>
              </a:graphicData>
            </a:graphic>
          </wp:inline>
        </w:drawing>
      </w:r>
    </w:p>
    <w:p w14:paraId="356FBD06" w14:textId="7CEA0EEF" w:rsidR="00AE0270" w:rsidRDefault="00D16FA8" w:rsidP="00D16FA8">
      <w:pPr>
        <w:pStyle w:val="Caption"/>
        <w:jc w:val="center"/>
        <w:rPr>
          <w:rFonts w:ascii="Times New Roman" w:hAnsi="Times New Roman" w:cs="Times New Roman"/>
        </w:rPr>
      </w:pPr>
      <w:r>
        <w:t xml:space="preserve">Figure </w:t>
      </w:r>
      <w:r>
        <w:fldChar w:fldCharType="begin"/>
      </w:r>
      <w:r>
        <w:instrText xml:space="preserve"> SEQ Figure \* ARABIC </w:instrText>
      </w:r>
      <w:r>
        <w:fldChar w:fldCharType="separate"/>
      </w:r>
      <w:r w:rsidR="002C3635">
        <w:rPr>
          <w:noProof/>
        </w:rPr>
        <w:t>8</w:t>
      </w:r>
      <w:r>
        <w:fldChar w:fldCharType="end"/>
      </w:r>
      <w:r>
        <w:t>: Density Plot of Number of Bathrooms</w:t>
      </w:r>
    </w:p>
    <w:p w14:paraId="2B1ECCF2" w14:textId="77777777" w:rsidR="00BD0B06" w:rsidRDefault="00F33588" w:rsidP="00BD0B06">
      <w:pPr>
        <w:keepNext/>
        <w:spacing w:line="240" w:lineRule="auto"/>
        <w:jc w:val="center"/>
      </w:pPr>
      <w:r w:rsidRPr="00F33588">
        <w:rPr>
          <w:rFonts w:ascii="Times New Roman" w:hAnsi="Times New Roman" w:cs="Times New Roman"/>
          <w:noProof/>
        </w:rPr>
        <w:drawing>
          <wp:inline distT="0" distB="0" distL="0" distR="0" wp14:anchorId="4EF81865" wp14:editId="1BDCD68C">
            <wp:extent cx="4714875" cy="3124612"/>
            <wp:effectExtent l="0" t="0" r="0" b="0"/>
            <wp:docPr id="320319958" name="Picture 1" descr="A graph of a bathroo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319958" name="Picture 1" descr="A graph of a bathroom&#10;&#10;Description automatically generated"/>
                    <pic:cNvPicPr/>
                  </pic:nvPicPr>
                  <pic:blipFill>
                    <a:blip r:embed="rId14"/>
                    <a:stretch>
                      <a:fillRect/>
                    </a:stretch>
                  </pic:blipFill>
                  <pic:spPr>
                    <a:xfrm>
                      <a:off x="0" y="0"/>
                      <a:ext cx="4728832" cy="3133861"/>
                    </a:xfrm>
                    <a:prstGeom prst="rect">
                      <a:avLst/>
                    </a:prstGeom>
                  </pic:spPr>
                </pic:pic>
              </a:graphicData>
            </a:graphic>
          </wp:inline>
        </w:drawing>
      </w:r>
    </w:p>
    <w:p w14:paraId="6BC43A23" w14:textId="57B9E7DA" w:rsidR="00CD7476" w:rsidRDefault="00BD0B06" w:rsidP="00BD0B06">
      <w:pPr>
        <w:pStyle w:val="Caption"/>
        <w:jc w:val="center"/>
        <w:rPr>
          <w:rFonts w:ascii="Times New Roman" w:hAnsi="Times New Roman" w:cs="Times New Roman"/>
        </w:rPr>
      </w:pPr>
      <w:r>
        <w:t xml:space="preserve">Figure </w:t>
      </w:r>
      <w:r>
        <w:fldChar w:fldCharType="begin"/>
      </w:r>
      <w:r>
        <w:instrText xml:space="preserve"> SEQ Figure \* ARABIC </w:instrText>
      </w:r>
      <w:r>
        <w:fldChar w:fldCharType="separate"/>
      </w:r>
      <w:r w:rsidR="002C3635">
        <w:rPr>
          <w:noProof/>
        </w:rPr>
        <w:t>9</w:t>
      </w:r>
      <w:r>
        <w:fldChar w:fldCharType="end"/>
      </w:r>
      <w:r>
        <w:t>: Histogram of Number of Bathrooms</w:t>
      </w:r>
    </w:p>
    <w:p w14:paraId="0B4F6820" w14:textId="77777777" w:rsidR="00327F88" w:rsidRDefault="00327F88" w:rsidP="0070149A">
      <w:pPr>
        <w:spacing w:line="240" w:lineRule="auto"/>
        <w:rPr>
          <w:rFonts w:ascii="Times New Roman" w:hAnsi="Times New Roman" w:cs="Times New Roman"/>
        </w:rPr>
      </w:pPr>
    </w:p>
    <w:p w14:paraId="2094EE10" w14:textId="77777777" w:rsidR="00327F88" w:rsidRDefault="00327F88" w:rsidP="0070149A">
      <w:pPr>
        <w:spacing w:line="240" w:lineRule="auto"/>
        <w:rPr>
          <w:rFonts w:ascii="Times New Roman" w:hAnsi="Times New Roman" w:cs="Times New Roman"/>
        </w:rPr>
      </w:pPr>
    </w:p>
    <w:p w14:paraId="4C486BD1" w14:textId="77777777" w:rsidR="00327F88" w:rsidRDefault="00327F88" w:rsidP="0070149A">
      <w:pPr>
        <w:spacing w:line="240" w:lineRule="auto"/>
        <w:rPr>
          <w:rFonts w:ascii="Times New Roman" w:hAnsi="Times New Roman" w:cs="Times New Roman"/>
        </w:rPr>
      </w:pPr>
    </w:p>
    <w:p w14:paraId="379FB7EE" w14:textId="77777777" w:rsidR="00327F88" w:rsidRDefault="00327F88" w:rsidP="0070149A">
      <w:pPr>
        <w:spacing w:line="240" w:lineRule="auto"/>
        <w:rPr>
          <w:rFonts w:ascii="Times New Roman" w:hAnsi="Times New Roman" w:cs="Times New Roman"/>
        </w:rPr>
      </w:pPr>
    </w:p>
    <w:p w14:paraId="25AF0D78" w14:textId="115CFE98" w:rsidR="00E40163" w:rsidRDefault="00E40163" w:rsidP="0070149A">
      <w:pPr>
        <w:spacing w:line="240" w:lineRule="auto"/>
        <w:rPr>
          <w:rFonts w:ascii="Times New Roman" w:hAnsi="Times New Roman" w:cs="Times New Roman"/>
        </w:rPr>
      </w:pPr>
      <w:r>
        <w:rPr>
          <w:rFonts w:ascii="Times New Roman" w:hAnsi="Times New Roman" w:cs="Times New Roman"/>
        </w:rPr>
        <w:lastRenderedPageBreak/>
        <w:t>Number of Bedrooms</w:t>
      </w:r>
    </w:p>
    <w:p w14:paraId="7FAECFE0" w14:textId="77777777" w:rsidR="00BD0B06" w:rsidRDefault="00544287" w:rsidP="00BD0B06">
      <w:pPr>
        <w:keepNext/>
        <w:spacing w:line="240" w:lineRule="auto"/>
        <w:jc w:val="center"/>
      </w:pPr>
      <w:r w:rsidRPr="00544287">
        <w:rPr>
          <w:rFonts w:ascii="Times New Roman" w:hAnsi="Times New Roman" w:cs="Times New Roman"/>
          <w:noProof/>
        </w:rPr>
        <w:drawing>
          <wp:inline distT="0" distB="0" distL="0" distR="0" wp14:anchorId="015EC37A" wp14:editId="3C111BC1">
            <wp:extent cx="4600575" cy="3054762"/>
            <wp:effectExtent l="0" t="0" r="0" b="0"/>
            <wp:docPr id="249273213" name="Picture 1" descr="A diagram of a box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273213" name="Picture 1" descr="A diagram of a box plot&#10;&#10;Description automatically generated"/>
                    <pic:cNvPicPr/>
                  </pic:nvPicPr>
                  <pic:blipFill>
                    <a:blip r:embed="rId15"/>
                    <a:stretch>
                      <a:fillRect/>
                    </a:stretch>
                  </pic:blipFill>
                  <pic:spPr>
                    <a:xfrm>
                      <a:off x="0" y="0"/>
                      <a:ext cx="4605378" cy="3057951"/>
                    </a:xfrm>
                    <a:prstGeom prst="rect">
                      <a:avLst/>
                    </a:prstGeom>
                  </pic:spPr>
                </pic:pic>
              </a:graphicData>
            </a:graphic>
          </wp:inline>
        </w:drawing>
      </w:r>
    </w:p>
    <w:p w14:paraId="7D4E0671" w14:textId="12E4E7AB" w:rsidR="001C25CD" w:rsidRDefault="00BD0B06" w:rsidP="00BD0B06">
      <w:pPr>
        <w:pStyle w:val="Caption"/>
        <w:jc w:val="center"/>
        <w:rPr>
          <w:rFonts w:ascii="Times New Roman" w:hAnsi="Times New Roman" w:cs="Times New Roman"/>
        </w:rPr>
      </w:pPr>
      <w:r>
        <w:t xml:space="preserve">Figure </w:t>
      </w:r>
      <w:r>
        <w:fldChar w:fldCharType="begin"/>
      </w:r>
      <w:r>
        <w:instrText xml:space="preserve"> SEQ Figure \* ARABIC </w:instrText>
      </w:r>
      <w:r>
        <w:fldChar w:fldCharType="separate"/>
      </w:r>
      <w:r w:rsidR="002C3635">
        <w:rPr>
          <w:noProof/>
        </w:rPr>
        <w:t>10</w:t>
      </w:r>
      <w:r>
        <w:fldChar w:fldCharType="end"/>
      </w:r>
      <w:r>
        <w:t>: Boxplot of Number of Bedrooms</w:t>
      </w:r>
    </w:p>
    <w:p w14:paraId="60486C8A" w14:textId="77777777" w:rsidR="00BD0B06" w:rsidRDefault="00EE603C" w:rsidP="004F69C3">
      <w:pPr>
        <w:keepNext/>
        <w:spacing w:line="240" w:lineRule="auto"/>
        <w:jc w:val="center"/>
      </w:pPr>
      <w:r w:rsidRPr="00EE603C">
        <w:rPr>
          <w:rFonts w:ascii="Times New Roman" w:hAnsi="Times New Roman" w:cs="Times New Roman"/>
          <w:noProof/>
        </w:rPr>
        <w:drawing>
          <wp:inline distT="0" distB="0" distL="0" distR="0" wp14:anchorId="5041E536" wp14:editId="7F8B3504">
            <wp:extent cx="4554591" cy="3067050"/>
            <wp:effectExtent l="0" t="0" r="0" b="0"/>
            <wp:docPr id="1207801672" name="Picture 1"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801672" name="Picture 1" descr="A graph of a function&#10;&#10;Description automatically generated"/>
                    <pic:cNvPicPr/>
                  </pic:nvPicPr>
                  <pic:blipFill>
                    <a:blip r:embed="rId16"/>
                    <a:stretch>
                      <a:fillRect/>
                    </a:stretch>
                  </pic:blipFill>
                  <pic:spPr>
                    <a:xfrm>
                      <a:off x="0" y="0"/>
                      <a:ext cx="4565638" cy="3074489"/>
                    </a:xfrm>
                    <a:prstGeom prst="rect">
                      <a:avLst/>
                    </a:prstGeom>
                  </pic:spPr>
                </pic:pic>
              </a:graphicData>
            </a:graphic>
          </wp:inline>
        </w:drawing>
      </w:r>
    </w:p>
    <w:p w14:paraId="3345ED31" w14:textId="51E59467" w:rsidR="00544287" w:rsidRDefault="00BD0B06" w:rsidP="004F69C3">
      <w:pPr>
        <w:pStyle w:val="Caption"/>
        <w:jc w:val="center"/>
        <w:rPr>
          <w:rFonts w:ascii="Times New Roman" w:hAnsi="Times New Roman" w:cs="Times New Roman"/>
        </w:rPr>
      </w:pPr>
      <w:r>
        <w:t xml:space="preserve">Figure </w:t>
      </w:r>
      <w:r>
        <w:fldChar w:fldCharType="begin"/>
      </w:r>
      <w:r>
        <w:instrText xml:space="preserve"> SEQ Figure \* ARABIC </w:instrText>
      </w:r>
      <w:r>
        <w:fldChar w:fldCharType="separate"/>
      </w:r>
      <w:r w:rsidR="002C3635">
        <w:rPr>
          <w:noProof/>
        </w:rPr>
        <w:t>11</w:t>
      </w:r>
      <w:r>
        <w:fldChar w:fldCharType="end"/>
      </w:r>
      <w:r>
        <w:t>: Density Plot of Number of Bedrooms</w:t>
      </w:r>
    </w:p>
    <w:p w14:paraId="5E16107F" w14:textId="77777777" w:rsidR="004F69C3" w:rsidRDefault="002E39C3" w:rsidP="004F69C3">
      <w:pPr>
        <w:keepNext/>
        <w:spacing w:line="240" w:lineRule="auto"/>
        <w:jc w:val="center"/>
      </w:pPr>
      <w:r w:rsidRPr="002E39C3">
        <w:rPr>
          <w:rFonts w:ascii="Times New Roman" w:hAnsi="Times New Roman" w:cs="Times New Roman"/>
          <w:noProof/>
        </w:rPr>
        <w:lastRenderedPageBreak/>
        <w:drawing>
          <wp:inline distT="0" distB="0" distL="0" distR="0" wp14:anchorId="4BFFBE73" wp14:editId="0E5C6E5A">
            <wp:extent cx="4849680" cy="3228975"/>
            <wp:effectExtent l="0" t="0" r="8255" b="0"/>
            <wp:docPr id="87089073" name="Picture 1" descr="A graph of a number of bedroo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89073" name="Picture 1" descr="A graph of a number of bedrooms&#10;&#10;Description automatically generated"/>
                    <pic:cNvPicPr/>
                  </pic:nvPicPr>
                  <pic:blipFill>
                    <a:blip r:embed="rId17"/>
                    <a:stretch>
                      <a:fillRect/>
                    </a:stretch>
                  </pic:blipFill>
                  <pic:spPr>
                    <a:xfrm>
                      <a:off x="0" y="0"/>
                      <a:ext cx="4854278" cy="3232037"/>
                    </a:xfrm>
                    <a:prstGeom prst="rect">
                      <a:avLst/>
                    </a:prstGeom>
                  </pic:spPr>
                </pic:pic>
              </a:graphicData>
            </a:graphic>
          </wp:inline>
        </w:drawing>
      </w:r>
    </w:p>
    <w:p w14:paraId="2CBBC259" w14:textId="14B4DBB8" w:rsidR="00EE603C" w:rsidRDefault="004F69C3" w:rsidP="004F69C3">
      <w:pPr>
        <w:pStyle w:val="Caption"/>
        <w:jc w:val="center"/>
        <w:rPr>
          <w:rFonts w:ascii="Times New Roman" w:hAnsi="Times New Roman" w:cs="Times New Roman"/>
        </w:rPr>
      </w:pPr>
      <w:r>
        <w:t xml:space="preserve">Figure </w:t>
      </w:r>
      <w:r>
        <w:fldChar w:fldCharType="begin"/>
      </w:r>
      <w:r>
        <w:instrText xml:space="preserve"> SEQ Figure \* ARABIC </w:instrText>
      </w:r>
      <w:r>
        <w:fldChar w:fldCharType="separate"/>
      </w:r>
      <w:r w:rsidR="002C3635">
        <w:rPr>
          <w:noProof/>
        </w:rPr>
        <w:t>12</w:t>
      </w:r>
      <w:r>
        <w:fldChar w:fldCharType="end"/>
      </w:r>
      <w:r>
        <w:t>: Histogram of Number of Bedrooms</w:t>
      </w:r>
    </w:p>
    <w:p w14:paraId="59C87EE6" w14:textId="77777777" w:rsidR="001C25CD" w:rsidRDefault="001C25CD" w:rsidP="0070149A">
      <w:pPr>
        <w:spacing w:line="240" w:lineRule="auto"/>
        <w:rPr>
          <w:rFonts w:ascii="Times New Roman" w:hAnsi="Times New Roman" w:cs="Times New Roman"/>
        </w:rPr>
      </w:pPr>
    </w:p>
    <w:p w14:paraId="6B5BC372" w14:textId="57AC446F" w:rsidR="00E40163" w:rsidRDefault="00E40163" w:rsidP="0070149A">
      <w:pPr>
        <w:spacing w:line="240" w:lineRule="auto"/>
        <w:rPr>
          <w:rFonts w:ascii="Times New Roman" w:hAnsi="Times New Roman" w:cs="Times New Roman"/>
        </w:rPr>
      </w:pPr>
      <w:r>
        <w:rPr>
          <w:rFonts w:ascii="Times New Roman" w:hAnsi="Times New Roman" w:cs="Times New Roman"/>
        </w:rPr>
        <w:t>Backyard Space</w:t>
      </w:r>
    </w:p>
    <w:p w14:paraId="72D18114" w14:textId="77777777" w:rsidR="004F69C3" w:rsidRDefault="001008CC" w:rsidP="004F69C3">
      <w:pPr>
        <w:keepNext/>
        <w:spacing w:line="240" w:lineRule="auto"/>
        <w:jc w:val="center"/>
      </w:pPr>
      <w:r w:rsidRPr="001008CC">
        <w:rPr>
          <w:rFonts w:ascii="Times New Roman" w:hAnsi="Times New Roman" w:cs="Times New Roman"/>
          <w:noProof/>
        </w:rPr>
        <w:drawing>
          <wp:inline distT="0" distB="0" distL="0" distR="0" wp14:anchorId="7CAF20BA" wp14:editId="4256B539">
            <wp:extent cx="4914900" cy="3313882"/>
            <wp:effectExtent l="0" t="0" r="0" b="1270"/>
            <wp:docPr id="595477366" name="Picture 1" descr="A diagram of a box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477366" name="Picture 1" descr="A diagram of a box plot&#10;&#10;Description automatically generated"/>
                    <pic:cNvPicPr/>
                  </pic:nvPicPr>
                  <pic:blipFill>
                    <a:blip r:embed="rId18"/>
                    <a:stretch>
                      <a:fillRect/>
                    </a:stretch>
                  </pic:blipFill>
                  <pic:spPr>
                    <a:xfrm>
                      <a:off x="0" y="0"/>
                      <a:ext cx="4921513" cy="3318341"/>
                    </a:xfrm>
                    <a:prstGeom prst="rect">
                      <a:avLst/>
                    </a:prstGeom>
                  </pic:spPr>
                </pic:pic>
              </a:graphicData>
            </a:graphic>
          </wp:inline>
        </w:drawing>
      </w:r>
    </w:p>
    <w:p w14:paraId="07CEA357" w14:textId="6EF64A70" w:rsidR="001C25CD" w:rsidRDefault="004F69C3" w:rsidP="004F69C3">
      <w:pPr>
        <w:pStyle w:val="Caption"/>
        <w:jc w:val="center"/>
        <w:rPr>
          <w:rFonts w:ascii="Times New Roman" w:hAnsi="Times New Roman" w:cs="Times New Roman"/>
        </w:rPr>
      </w:pPr>
      <w:r>
        <w:t xml:space="preserve">Figure </w:t>
      </w:r>
      <w:r>
        <w:fldChar w:fldCharType="begin"/>
      </w:r>
      <w:r>
        <w:instrText xml:space="preserve"> SEQ Figure \* ARABIC </w:instrText>
      </w:r>
      <w:r>
        <w:fldChar w:fldCharType="separate"/>
      </w:r>
      <w:r w:rsidR="002C3635">
        <w:rPr>
          <w:noProof/>
        </w:rPr>
        <w:t>13</w:t>
      </w:r>
      <w:r>
        <w:fldChar w:fldCharType="end"/>
      </w:r>
      <w:r>
        <w:t>: Boxplot of Backyard Space</w:t>
      </w:r>
    </w:p>
    <w:p w14:paraId="3554D571" w14:textId="77777777" w:rsidR="004F69C3" w:rsidRDefault="00FE7DDF" w:rsidP="004F69C3">
      <w:pPr>
        <w:keepNext/>
        <w:spacing w:line="240" w:lineRule="auto"/>
        <w:jc w:val="center"/>
      </w:pPr>
      <w:r w:rsidRPr="00FE7DDF">
        <w:rPr>
          <w:rFonts w:ascii="Times New Roman" w:hAnsi="Times New Roman" w:cs="Times New Roman"/>
          <w:noProof/>
        </w:rPr>
        <w:lastRenderedPageBreak/>
        <w:drawing>
          <wp:inline distT="0" distB="0" distL="0" distR="0" wp14:anchorId="6BB36C85" wp14:editId="5DA57DF4">
            <wp:extent cx="4781550" cy="3290381"/>
            <wp:effectExtent l="0" t="0" r="0" b="5715"/>
            <wp:docPr id="442390923" name="Picture 1" descr="A graph of a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390923" name="Picture 1" descr="A graph of a plot&#10;&#10;Description automatically generated"/>
                    <pic:cNvPicPr/>
                  </pic:nvPicPr>
                  <pic:blipFill>
                    <a:blip r:embed="rId19"/>
                    <a:stretch>
                      <a:fillRect/>
                    </a:stretch>
                  </pic:blipFill>
                  <pic:spPr>
                    <a:xfrm>
                      <a:off x="0" y="0"/>
                      <a:ext cx="4791078" cy="3296938"/>
                    </a:xfrm>
                    <a:prstGeom prst="rect">
                      <a:avLst/>
                    </a:prstGeom>
                  </pic:spPr>
                </pic:pic>
              </a:graphicData>
            </a:graphic>
          </wp:inline>
        </w:drawing>
      </w:r>
    </w:p>
    <w:p w14:paraId="4590F769" w14:textId="7B33175A" w:rsidR="00C74568" w:rsidRDefault="004F69C3" w:rsidP="004F69C3">
      <w:pPr>
        <w:pStyle w:val="Caption"/>
        <w:jc w:val="center"/>
        <w:rPr>
          <w:rFonts w:ascii="Times New Roman" w:hAnsi="Times New Roman" w:cs="Times New Roman"/>
        </w:rPr>
      </w:pPr>
      <w:r>
        <w:t xml:space="preserve">Figure </w:t>
      </w:r>
      <w:r>
        <w:fldChar w:fldCharType="begin"/>
      </w:r>
      <w:r>
        <w:instrText xml:space="preserve"> SEQ Figure \* ARABIC </w:instrText>
      </w:r>
      <w:r>
        <w:fldChar w:fldCharType="separate"/>
      </w:r>
      <w:r w:rsidR="002C3635">
        <w:rPr>
          <w:noProof/>
        </w:rPr>
        <w:t>14</w:t>
      </w:r>
      <w:r>
        <w:fldChar w:fldCharType="end"/>
      </w:r>
      <w:r>
        <w:t>: Density Plot of Backyard Space</w:t>
      </w:r>
    </w:p>
    <w:p w14:paraId="708C0F39" w14:textId="77777777" w:rsidR="004F69C3" w:rsidRDefault="001B17C9" w:rsidP="004F69C3">
      <w:pPr>
        <w:keepNext/>
        <w:spacing w:line="240" w:lineRule="auto"/>
        <w:jc w:val="center"/>
      </w:pPr>
      <w:r w:rsidRPr="001B17C9">
        <w:rPr>
          <w:rFonts w:ascii="Times New Roman" w:hAnsi="Times New Roman" w:cs="Times New Roman"/>
          <w:noProof/>
        </w:rPr>
        <w:drawing>
          <wp:inline distT="0" distB="0" distL="0" distR="0" wp14:anchorId="7ED9C9AD" wp14:editId="311627A5">
            <wp:extent cx="4791075" cy="3244213"/>
            <wp:effectExtent l="0" t="0" r="0" b="0"/>
            <wp:docPr id="564532012" name="Picture 1" descr="A graph of a number of green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532012" name="Picture 1" descr="A graph of a number of green bars&#10;&#10;Description automatically generated"/>
                    <pic:cNvPicPr/>
                  </pic:nvPicPr>
                  <pic:blipFill>
                    <a:blip r:embed="rId20"/>
                    <a:stretch>
                      <a:fillRect/>
                    </a:stretch>
                  </pic:blipFill>
                  <pic:spPr>
                    <a:xfrm>
                      <a:off x="0" y="0"/>
                      <a:ext cx="4806435" cy="3254614"/>
                    </a:xfrm>
                    <a:prstGeom prst="rect">
                      <a:avLst/>
                    </a:prstGeom>
                  </pic:spPr>
                </pic:pic>
              </a:graphicData>
            </a:graphic>
          </wp:inline>
        </w:drawing>
      </w:r>
    </w:p>
    <w:p w14:paraId="5731126D" w14:textId="4A1FFEB3" w:rsidR="00FE7DDF" w:rsidRDefault="004F69C3" w:rsidP="004F69C3">
      <w:pPr>
        <w:pStyle w:val="Caption"/>
        <w:jc w:val="center"/>
      </w:pPr>
      <w:r>
        <w:t xml:space="preserve">Figure </w:t>
      </w:r>
      <w:r>
        <w:fldChar w:fldCharType="begin"/>
      </w:r>
      <w:r>
        <w:instrText xml:space="preserve"> SEQ Figure \* ARABIC </w:instrText>
      </w:r>
      <w:r>
        <w:fldChar w:fldCharType="separate"/>
      </w:r>
      <w:r w:rsidR="002C3635">
        <w:rPr>
          <w:noProof/>
        </w:rPr>
        <w:t>15</w:t>
      </w:r>
      <w:r>
        <w:fldChar w:fldCharType="end"/>
      </w:r>
      <w:r>
        <w:t>: Histogram of Backyard Space</w:t>
      </w:r>
    </w:p>
    <w:p w14:paraId="5763007D" w14:textId="77777777" w:rsidR="004F69C3" w:rsidRDefault="004F69C3" w:rsidP="004F69C3"/>
    <w:p w14:paraId="063539FA" w14:textId="77777777" w:rsidR="00327F88" w:rsidRDefault="00327F88" w:rsidP="004F69C3"/>
    <w:p w14:paraId="1DFF5438" w14:textId="77777777" w:rsidR="00327F88" w:rsidRPr="004F69C3" w:rsidRDefault="00327F88" w:rsidP="004F69C3"/>
    <w:p w14:paraId="5C95D10A" w14:textId="5BADDC59" w:rsidR="001B17C9" w:rsidRDefault="00C06DAB" w:rsidP="0070149A">
      <w:pPr>
        <w:spacing w:line="240" w:lineRule="auto"/>
        <w:rPr>
          <w:rFonts w:ascii="Times New Roman" w:hAnsi="Times New Roman" w:cs="Times New Roman"/>
        </w:rPr>
      </w:pPr>
      <w:r>
        <w:rPr>
          <w:rFonts w:ascii="Times New Roman" w:hAnsi="Times New Roman" w:cs="Times New Roman"/>
        </w:rPr>
        <w:lastRenderedPageBreak/>
        <w:t xml:space="preserve">Price vs. </w:t>
      </w:r>
      <w:r w:rsidR="007F6DD0">
        <w:rPr>
          <w:rFonts w:ascii="Times New Roman" w:hAnsi="Times New Roman" w:cs="Times New Roman"/>
        </w:rPr>
        <w:t>Square</w:t>
      </w:r>
      <w:r w:rsidR="005D294B">
        <w:rPr>
          <w:rFonts w:ascii="Times New Roman" w:hAnsi="Times New Roman" w:cs="Times New Roman"/>
        </w:rPr>
        <w:t xml:space="preserve"> </w:t>
      </w:r>
      <w:r w:rsidR="007F6DD0">
        <w:rPr>
          <w:rFonts w:ascii="Times New Roman" w:hAnsi="Times New Roman" w:cs="Times New Roman"/>
        </w:rPr>
        <w:t>Footage</w:t>
      </w:r>
    </w:p>
    <w:p w14:paraId="75F8B5E4" w14:textId="77777777" w:rsidR="00362B0F" w:rsidRDefault="005D294B" w:rsidP="00362B0F">
      <w:pPr>
        <w:keepNext/>
        <w:spacing w:line="240" w:lineRule="auto"/>
        <w:jc w:val="center"/>
      </w:pPr>
      <w:r w:rsidRPr="005D294B">
        <w:rPr>
          <w:rFonts w:ascii="Times New Roman" w:hAnsi="Times New Roman" w:cs="Times New Roman"/>
          <w:noProof/>
        </w:rPr>
        <w:drawing>
          <wp:inline distT="0" distB="0" distL="0" distR="0" wp14:anchorId="2AC0C9C2" wp14:editId="39FEF480">
            <wp:extent cx="4932579" cy="3341612"/>
            <wp:effectExtent l="0" t="0" r="1905" b="0"/>
            <wp:docPr id="886445831" name="Picture 1" descr="A blue and whit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445831" name="Picture 1" descr="A blue and white diagram&#10;&#10;Description automatically generated"/>
                    <pic:cNvPicPr/>
                  </pic:nvPicPr>
                  <pic:blipFill>
                    <a:blip r:embed="rId21"/>
                    <a:stretch>
                      <a:fillRect/>
                    </a:stretch>
                  </pic:blipFill>
                  <pic:spPr>
                    <a:xfrm>
                      <a:off x="0" y="0"/>
                      <a:ext cx="4949478" cy="3353060"/>
                    </a:xfrm>
                    <a:prstGeom prst="rect">
                      <a:avLst/>
                    </a:prstGeom>
                  </pic:spPr>
                </pic:pic>
              </a:graphicData>
            </a:graphic>
          </wp:inline>
        </w:drawing>
      </w:r>
    </w:p>
    <w:p w14:paraId="1D9B9E32" w14:textId="0E56B53D" w:rsidR="007F6DD0" w:rsidRDefault="00362B0F" w:rsidP="00362B0F">
      <w:pPr>
        <w:pStyle w:val="Caption"/>
        <w:jc w:val="center"/>
        <w:rPr>
          <w:rFonts w:ascii="Times New Roman" w:hAnsi="Times New Roman" w:cs="Times New Roman"/>
        </w:rPr>
      </w:pPr>
      <w:r>
        <w:t xml:space="preserve">Figure </w:t>
      </w:r>
      <w:r>
        <w:fldChar w:fldCharType="begin"/>
      </w:r>
      <w:r>
        <w:instrText xml:space="preserve"> SEQ Figure \* ARABIC </w:instrText>
      </w:r>
      <w:r>
        <w:fldChar w:fldCharType="separate"/>
      </w:r>
      <w:r w:rsidR="002C3635">
        <w:rPr>
          <w:noProof/>
        </w:rPr>
        <w:t>16</w:t>
      </w:r>
      <w:r>
        <w:fldChar w:fldCharType="end"/>
      </w:r>
      <w:r>
        <w:t>: Scatterplot of Price vs Square Footage</w:t>
      </w:r>
    </w:p>
    <w:p w14:paraId="07657E60" w14:textId="77777777" w:rsidR="005D294B" w:rsidRDefault="005D294B" w:rsidP="0070149A">
      <w:pPr>
        <w:spacing w:line="240" w:lineRule="auto"/>
        <w:rPr>
          <w:rFonts w:ascii="Times New Roman" w:hAnsi="Times New Roman" w:cs="Times New Roman"/>
        </w:rPr>
      </w:pPr>
    </w:p>
    <w:p w14:paraId="72365C9E" w14:textId="1BCBB71A" w:rsidR="00981D32" w:rsidRDefault="00981D32" w:rsidP="0070149A">
      <w:pPr>
        <w:spacing w:line="240" w:lineRule="auto"/>
        <w:rPr>
          <w:rFonts w:ascii="Times New Roman" w:hAnsi="Times New Roman" w:cs="Times New Roman"/>
        </w:rPr>
      </w:pPr>
      <w:r>
        <w:rPr>
          <w:rFonts w:ascii="Times New Roman" w:hAnsi="Times New Roman" w:cs="Times New Roman"/>
        </w:rPr>
        <w:t>Price vs. Number of Bathrooms</w:t>
      </w:r>
    </w:p>
    <w:p w14:paraId="7CADB41F" w14:textId="77777777" w:rsidR="00362B0F" w:rsidRDefault="004C1D47" w:rsidP="00362B0F">
      <w:pPr>
        <w:keepNext/>
        <w:spacing w:line="240" w:lineRule="auto"/>
        <w:jc w:val="center"/>
      </w:pPr>
      <w:r w:rsidRPr="004C1D47">
        <w:rPr>
          <w:rFonts w:ascii="Times New Roman" w:hAnsi="Times New Roman" w:cs="Times New Roman"/>
          <w:noProof/>
        </w:rPr>
        <w:drawing>
          <wp:inline distT="0" distB="0" distL="0" distR="0" wp14:anchorId="20707BC9" wp14:editId="03A4A13B">
            <wp:extent cx="4904838" cy="3267795"/>
            <wp:effectExtent l="0" t="0" r="0" b="8890"/>
            <wp:docPr id="376674789" name="Picture 1" descr="A blue dot diagram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674789" name="Picture 1" descr="A blue dot diagram with white text&#10;&#10;Description automatically generated"/>
                    <pic:cNvPicPr/>
                  </pic:nvPicPr>
                  <pic:blipFill>
                    <a:blip r:embed="rId22"/>
                    <a:stretch>
                      <a:fillRect/>
                    </a:stretch>
                  </pic:blipFill>
                  <pic:spPr>
                    <a:xfrm>
                      <a:off x="0" y="0"/>
                      <a:ext cx="4909682" cy="3271022"/>
                    </a:xfrm>
                    <a:prstGeom prst="rect">
                      <a:avLst/>
                    </a:prstGeom>
                  </pic:spPr>
                </pic:pic>
              </a:graphicData>
            </a:graphic>
          </wp:inline>
        </w:drawing>
      </w:r>
    </w:p>
    <w:p w14:paraId="2A0008F5" w14:textId="27E3588A" w:rsidR="00981D32" w:rsidRDefault="00362B0F" w:rsidP="00362B0F">
      <w:pPr>
        <w:pStyle w:val="Caption"/>
        <w:jc w:val="center"/>
        <w:rPr>
          <w:rFonts w:ascii="Times New Roman" w:hAnsi="Times New Roman" w:cs="Times New Roman"/>
        </w:rPr>
      </w:pPr>
      <w:r>
        <w:t xml:space="preserve">Figure </w:t>
      </w:r>
      <w:r>
        <w:fldChar w:fldCharType="begin"/>
      </w:r>
      <w:r>
        <w:instrText xml:space="preserve"> SEQ Figure \* ARABIC </w:instrText>
      </w:r>
      <w:r>
        <w:fldChar w:fldCharType="separate"/>
      </w:r>
      <w:r w:rsidR="002C3635">
        <w:rPr>
          <w:noProof/>
        </w:rPr>
        <w:t>17</w:t>
      </w:r>
      <w:r>
        <w:fldChar w:fldCharType="end"/>
      </w:r>
      <w:r>
        <w:t>: Scatterplot of Price vs Number of Bathrooms</w:t>
      </w:r>
    </w:p>
    <w:p w14:paraId="2730D115" w14:textId="77777777" w:rsidR="004C1D47" w:rsidRDefault="004C1D47" w:rsidP="0070149A">
      <w:pPr>
        <w:spacing w:line="240" w:lineRule="auto"/>
        <w:rPr>
          <w:rFonts w:ascii="Times New Roman" w:hAnsi="Times New Roman" w:cs="Times New Roman"/>
        </w:rPr>
      </w:pPr>
    </w:p>
    <w:p w14:paraId="0E8C07B8" w14:textId="6933AEB1" w:rsidR="004C1D47" w:rsidRDefault="004C1D47" w:rsidP="0070149A">
      <w:pPr>
        <w:spacing w:line="240" w:lineRule="auto"/>
        <w:rPr>
          <w:rFonts w:ascii="Times New Roman" w:hAnsi="Times New Roman" w:cs="Times New Roman"/>
        </w:rPr>
      </w:pPr>
      <w:r>
        <w:rPr>
          <w:rFonts w:ascii="Times New Roman" w:hAnsi="Times New Roman" w:cs="Times New Roman"/>
        </w:rPr>
        <w:t>Price vs. Number of Bedrooms</w:t>
      </w:r>
    </w:p>
    <w:p w14:paraId="4EE10A6A" w14:textId="77777777" w:rsidR="00362B0F" w:rsidRDefault="00383394" w:rsidP="00362B0F">
      <w:pPr>
        <w:keepNext/>
        <w:spacing w:line="240" w:lineRule="auto"/>
        <w:jc w:val="center"/>
      </w:pPr>
      <w:r w:rsidRPr="00383394">
        <w:rPr>
          <w:rFonts w:ascii="Times New Roman" w:hAnsi="Times New Roman" w:cs="Times New Roman"/>
          <w:noProof/>
        </w:rPr>
        <w:drawing>
          <wp:inline distT="0" distB="0" distL="0" distR="0" wp14:anchorId="3593A009" wp14:editId="27D222DF">
            <wp:extent cx="4647956" cy="3094664"/>
            <wp:effectExtent l="0" t="0" r="635" b="0"/>
            <wp:docPr id="607795026" name="Picture 1" descr="A graph of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795026" name="Picture 1" descr="A graph of blue lines&#10;&#10;Description automatically generated"/>
                    <pic:cNvPicPr/>
                  </pic:nvPicPr>
                  <pic:blipFill>
                    <a:blip r:embed="rId23"/>
                    <a:stretch>
                      <a:fillRect/>
                    </a:stretch>
                  </pic:blipFill>
                  <pic:spPr>
                    <a:xfrm>
                      <a:off x="0" y="0"/>
                      <a:ext cx="4668892" cy="3108603"/>
                    </a:xfrm>
                    <a:prstGeom prst="rect">
                      <a:avLst/>
                    </a:prstGeom>
                  </pic:spPr>
                </pic:pic>
              </a:graphicData>
            </a:graphic>
          </wp:inline>
        </w:drawing>
      </w:r>
    </w:p>
    <w:p w14:paraId="08B5AB98" w14:textId="0850F744" w:rsidR="00A21BA2" w:rsidRDefault="00362B0F" w:rsidP="00362B0F">
      <w:pPr>
        <w:pStyle w:val="Caption"/>
        <w:jc w:val="center"/>
        <w:rPr>
          <w:rFonts w:ascii="Times New Roman" w:hAnsi="Times New Roman" w:cs="Times New Roman"/>
        </w:rPr>
      </w:pPr>
      <w:r>
        <w:t xml:space="preserve">Figure </w:t>
      </w:r>
      <w:r>
        <w:fldChar w:fldCharType="begin"/>
      </w:r>
      <w:r>
        <w:instrText xml:space="preserve"> SEQ Figure \* ARABIC </w:instrText>
      </w:r>
      <w:r>
        <w:fldChar w:fldCharType="separate"/>
      </w:r>
      <w:r w:rsidR="002C3635">
        <w:rPr>
          <w:noProof/>
        </w:rPr>
        <w:t>18</w:t>
      </w:r>
      <w:r>
        <w:fldChar w:fldCharType="end"/>
      </w:r>
      <w:r>
        <w:t>: Scatterplot of Price vs. Number of Bedrooms</w:t>
      </w:r>
    </w:p>
    <w:p w14:paraId="7690EB19" w14:textId="77777777" w:rsidR="00383394" w:rsidRDefault="00383394" w:rsidP="0070149A">
      <w:pPr>
        <w:spacing w:line="240" w:lineRule="auto"/>
        <w:rPr>
          <w:rFonts w:ascii="Times New Roman" w:hAnsi="Times New Roman" w:cs="Times New Roman"/>
        </w:rPr>
      </w:pPr>
    </w:p>
    <w:p w14:paraId="52FD543C" w14:textId="0FFFB560" w:rsidR="00383394" w:rsidRDefault="00383394" w:rsidP="0070149A">
      <w:pPr>
        <w:spacing w:line="240" w:lineRule="auto"/>
        <w:rPr>
          <w:rFonts w:ascii="Times New Roman" w:hAnsi="Times New Roman" w:cs="Times New Roman"/>
        </w:rPr>
      </w:pPr>
      <w:r>
        <w:rPr>
          <w:rFonts w:ascii="Times New Roman" w:hAnsi="Times New Roman" w:cs="Times New Roman"/>
        </w:rPr>
        <w:t xml:space="preserve">Price vs. </w:t>
      </w:r>
      <w:r w:rsidR="00F56E42">
        <w:rPr>
          <w:rFonts w:ascii="Times New Roman" w:hAnsi="Times New Roman" w:cs="Times New Roman"/>
        </w:rPr>
        <w:t>Backyard Space</w:t>
      </w:r>
    </w:p>
    <w:p w14:paraId="3038C5D7" w14:textId="77777777" w:rsidR="00362B0F" w:rsidRDefault="00A23C94" w:rsidP="00362B0F">
      <w:pPr>
        <w:keepNext/>
        <w:spacing w:line="240" w:lineRule="auto"/>
        <w:jc w:val="center"/>
      </w:pPr>
      <w:r w:rsidRPr="00A23C94">
        <w:rPr>
          <w:rFonts w:ascii="Times New Roman" w:hAnsi="Times New Roman" w:cs="Times New Roman"/>
          <w:noProof/>
        </w:rPr>
        <w:drawing>
          <wp:inline distT="0" distB="0" distL="0" distR="0" wp14:anchorId="6997DE2D" wp14:editId="1A9EE22C">
            <wp:extent cx="4790445" cy="3247881"/>
            <wp:effectExtent l="0" t="0" r="0" b="0"/>
            <wp:docPr id="1178379131" name="Picture 1" descr="A blue dot diagram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379131" name="Picture 1" descr="A blue dot diagram with white text&#10;&#10;Description automatically generated"/>
                    <pic:cNvPicPr/>
                  </pic:nvPicPr>
                  <pic:blipFill>
                    <a:blip r:embed="rId24"/>
                    <a:stretch>
                      <a:fillRect/>
                    </a:stretch>
                  </pic:blipFill>
                  <pic:spPr>
                    <a:xfrm>
                      <a:off x="0" y="0"/>
                      <a:ext cx="4805462" cy="3258063"/>
                    </a:xfrm>
                    <a:prstGeom prst="rect">
                      <a:avLst/>
                    </a:prstGeom>
                  </pic:spPr>
                </pic:pic>
              </a:graphicData>
            </a:graphic>
          </wp:inline>
        </w:drawing>
      </w:r>
    </w:p>
    <w:p w14:paraId="5F0B2D4D" w14:textId="5F0742AB" w:rsidR="00F56E42" w:rsidRDefault="00362B0F" w:rsidP="00362B0F">
      <w:pPr>
        <w:pStyle w:val="Caption"/>
        <w:jc w:val="center"/>
        <w:rPr>
          <w:rFonts w:ascii="Times New Roman" w:hAnsi="Times New Roman" w:cs="Times New Roman"/>
        </w:rPr>
      </w:pPr>
      <w:r>
        <w:t xml:space="preserve">Figure </w:t>
      </w:r>
      <w:r>
        <w:fldChar w:fldCharType="begin"/>
      </w:r>
      <w:r>
        <w:instrText xml:space="preserve"> SEQ Figure \* ARABIC </w:instrText>
      </w:r>
      <w:r>
        <w:fldChar w:fldCharType="separate"/>
      </w:r>
      <w:r w:rsidR="002C3635">
        <w:rPr>
          <w:noProof/>
        </w:rPr>
        <w:t>19</w:t>
      </w:r>
      <w:r>
        <w:fldChar w:fldCharType="end"/>
      </w:r>
      <w:r>
        <w:t>: Scatterplot of Price vs. Backyard Space</w:t>
      </w:r>
    </w:p>
    <w:p w14:paraId="7D0A4FA9" w14:textId="77777777" w:rsidR="00AB2E54" w:rsidRDefault="00AB2E54" w:rsidP="0070149A">
      <w:pPr>
        <w:spacing w:line="240" w:lineRule="auto"/>
        <w:rPr>
          <w:rFonts w:ascii="Times New Roman" w:hAnsi="Times New Roman" w:cs="Times New Roman"/>
        </w:rPr>
      </w:pPr>
    </w:p>
    <w:p w14:paraId="0BC2CF5F" w14:textId="231C2529" w:rsidR="00772957" w:rsidRPr="0070149A" w:rsidRDefault="00772957" w:rsidP="00772957">
      <w:pPr>
        <w:spacing w:line="240" w:lineRule="auto"/>
        <w:rPr>
          <w:rFonts w:ascii="Times New Roman" w:hAnsi="Times New Roman" w:cs="Times New Roman"/>
          <w:b/>
          <w:bCs/>
        </w:rPr>
      </w:pPr>
      <w:r w:rsidRPr="0070149A">
        <w:rPr>
          <w:rFonts w:ascii="Times New Roman" w:hAnsi="Times New Roman" w:cs="Times New Roman"/>
          <w:b/>
          <w:bCs/>
        </w:rPr>
        <w:t xml:space="preserve">Part </w:t>
      </w:r>
      <w:r>
        <w:rPr>
          <w:rFonts w:ascii="Times New Roman" w:hAnsi="Times New Roman" w:cs="Times New Roman"/>
          <w:b/>
          <w:bCs/>
        </w:rPr>
        <w:t>4</w:t>
      </w:r>
      <w:r w:rsidRPr="0070149A">
        <w:rPr>
          <w:rFonts w:ascii="Times New Roman" w:hAnsi="Times New Roman" w:cs="Times New Roman"/>
          <w:b/>
          <w:bCs/>
        </w:rPr>
        <w:t xml:space="preserve">: </w:t>
      </w:r>
      <w:r>
        <w:rPr>
          <w:rFonts w:ascii="Times New Roman" w:hAnsi="Times New Roman" w:cs="Times New Roman"/>
          <w:b/>
          <w:bCs/>
        </w:rPr>
        <w:t>Analysis and Results</w:t>
      </w:r>
    </w:p>
    <w:p w14:paraId="10E611F3" w14:textId="0F052099" w:rsidR="00690E39" w:rsidRDefault="00876235" w:rsidP="00772957">
      <w:pPr>
        <w:spacing w:line="240" w:lineRule="auto"/>
        <w:rPr>
          <w:rFonts w:ascii="Times New Roman" w:hAnsi="Times New Roman" w:cs="Times New Roman"/>
        </w:rPr>
      </w:pPr>
      <w:r>
        <w:rPr>
          <w:rFonts w:ascii="Times New Roman" w:hAnsi="Times New Roman" w:cs="Times New Roman"/>
        </w:rPr>
        <w:tab/>
        <w:t xml:space="preserve">The </w:t>
      </w:r>
      <w:r w:rsidR="001F4EFD">
        <w:rPr>
          <w:rFonts w:ascii="Times New Roman" w:hAnsi="Times New Roman" w:cs="Times New Roman"/>
        </w:rPr>
        <w:t>7000 rows w</w:t>
      </w:r>
      <w:r w:rsidR="00E14D48">
        <w:rPr>
          <w:rFonts w:ascii="Times New Roman" w:hAnsi="Times New Roman" w:cs="Times New Roman"/>
        </w:rPr>
        <w:t>ere</w:t>
      </w:r>
      <w:r w:rsidR="001F4EFD">
        <w:rPr>
          <w:rFonts w:ascii="Times New Roman" w:hAnsi="Times New Roman" w:cs="Times New Roman"/>
        </w:rPr>
        <w:t xml:space="preserve"> separated </w:t>
      </w:r>
      <w:r w:rsidR="002052B1">
        <w:rPr>
          <w:rFonts w:ascii="Times New Roman" w:hAnsi="Times New Roman" w:cs="Times New Roman"/>
        </w:rPr>
        <w:t>randomly into a training set with 5</w:t>
      </w:r>
      <w:r w:rsidR="002A4B55">
        <w:rPr>
          <w:rFonts w:ascii="Times New Roman" w:hAnsi="Times New Roman" w:cs="Times New Roman"/>
        </w:rPr>
        <w:t>6</w:t>
      </w:r>
      <w:r w:rsidR="002052B1">
        <w:rPr>
          <w:rFonts w:ascii="Times New Roman" w:hAnsi="Times New Roman" w:cs="Times New Roman"/>
        </w:rPr>
        <w:t xml:space="preserve">00 rows and a testing set with </w:t>
      </w:r>
      <w:r w:rsidR="00502E97">
        <w:rPr>
          <w:rFonts w:ascii="Times New Roman" w:hAnsi="Times New Roman" w:cs="Times New Roman"/>
        </w:rPr>
        <w:t>14</w:t>
      </w:r>
      <w:r w:rsidR="002052B1">
        <w:rPr>
          <w:rFonts w:ascii="Times New Roman" w:hAnsi="Times New Roman" w:cs="Times New Roman"/>
        </w:rPr>
        <w:t xml:space="preserve">00 rows. </w:t>
      </w:r>
      <w:r w:rsidR="000C77A3">
        <w:rPr>
          <w:rFonts w:ascii="Times New Roman" w:hAnsi="Times New Roman" w:cs="Times New Roman"/>
        </w:rPr>
        <w:t xml:space="preserve">These </w:t>
      </w:r>
      <w:r w:rsidR="00D27757">
        <w:rPr>
          <w:rFonts w:ascii="Times New Roman" w:hAnsi="Times New Roman" w:cs="Times New Roman"/>
        </w:rPr>
        <w:t xml:space="preserve">sets can </w:t>
      </w:r>
      <w:r w:rsidR="000C77A3">
        <w:rPr>
          <w:rFonts w:ascii="Times New Roman" w:hAnsi="Times New Roman" w:cs="Times New Roman"/>
        </w:rPr>
        <w:t xml:space="preserve">respectively be found in the attached files </w:t>
      </w:r>
      <w:r w:rsidR="009673B7">
        <w:rPr>
          <w:rFonts w:ascii="Times New Roman" w:hAnsi="Times New Roman" w:cs="Times New Roman"/>
        </w:rPr>
        <w:t>D600TrainingSet.csv</w:t>
      </w:r>
      <w:r w:rsidR="000C77A3">
        <w:rPr>
          <w:rFonts w:ascii="Times New Roman" w:hAnsi="Times New Roman" w:cs="Times New Roman"/>
        </w:rPr>
        <w:t xml:space="preserve"> and </w:t>
      </w:r>
      <w:r w:rsidR="00956A3F">
        <w:rPr>
          <w:rFonts w:ascii="Times New Roman" w:hAnsi="Times New Roman" w:cs="Times New Roman"/>
        </w:rPr>
        <w:t>D600TestSet.csv</w:t>
      </w:r>
      <w:r w:rsidR="000C77A3">
        <w:rPr>
          <w:rFonts w:ascii="Times New Roman" w:hAnsi="Times New Roman" w:cs="Times New Roman"/>
        </w:rPr>
        <w:t xml:space="preserve">. </w:t>
      </w:r>
      <w:r w:rsidR="00690E39">
        <w:rPr>
          <w:rFonts w:ascii="Times New Roman" w:hAnsi="Times New Roman" w:cs="Times New Roman"/>
        </w:rPr>
        <w:t xml:space="preserve">After separating the </w:t>
      </w:r>
      <w:r w:rsidR="00F62E0C">
        <w:rPr>
          <w:rFonts w:ascii="Times New Roman" w:hAnsi="Times New Roman" w:cs="Times New Roman"/>
        </w:rPr>
        <w:t>data into training and testing sets, the data</w:t>
      </w:r>
      <w:r w:rsidR="00CF724A">
        <w:rPr>
          <w:rFonts w:ascii="Times New Roman" w:hAnsi="Times New Roman" w:cs="Times New Roman"/>
        </w:rPr>
        <w:t xml:space="preserve"> can be </w:t>
      </w:r>
      <w:r w:rsidR="00A262F6">
        <w:rPr>
          <w:rFonts w:ascii="Times New Roman" w:hAnsi="Times New Roman" w:cs="Times New Roman"/>
        </w:rPr>
        <w:t>analyzed.</w:t>
      </w:r>
    </w:p>
    <w:p w14:paraId="0840A99C" w14:textId="40E7411E" w:rsidR="0000702B" w:rsidRDefault="004F1B68" w:rsidP="0000702B">
      <w:pPr>
        <w:keepNext/>
        <w:spacing w:line="240" w:lineRule="auto"/>
        <w:jc w:val="center"/>
      </w:pPr>
      <w:r w:rsidRPr="004F1B68">
        <w:rPr>
          <w:rFonts w:ascii="Times New Roman" w:hAnsi="Times New Roman" w:cs="Times New Roman"/>
          <w:noProof/>
        </w:rPr>
        <w:drawing>
          <wp:inline distT="0" distB="0" distL="0" distR="0" wp14:anchorId="0C8CD6A0" wp14:editId="5B88162F">
            <wp:extent cx="5943600" cy="5511800"/>
            <wp:effectExtent l="0" t="0" r="0" b="0"/>
            <wp:docPr id="15637251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72512" name="Picture 1" descr="A screenshot of a computer&#10;&#10;Description automatically generated"/>
                    <pic:cNvPicPr/>
                  </pic:nvPicPr>
                  <pic:blipFill>
                    <a:blip r:embed="rId25"/>
                    <a:stretch>
                      <a:fillRect/>
                    </a:stretch>
                  </pic:blipFill>
                  <pic:spPr>
                    <a:xfrm>
                      <a:off x="0" y="0"/>
                      <a:ext cx="5943600" cy="5511800"/>
                    </a:xfrm>
                    <a:prstGeom prst="rect">
                      <a:avLst/>
                    </a:prstGeom>
                  </pic:spPr>
                </pic:pic>
              </a:graphicData>
            </a:graphic>
          </wp:inline>
        </w:drawing>
      </w:r>
    </w:p>
    <w:p w14:paraId="2DA2E9A7" w14:textId="2C0A558C" w:rsidR="00A262F6" w:rsidRDefault="0000702B" w:rsidP="0000702B">
      <w:pPr>
        <w:pStyle w:val="Caption"/>
        <w:jc w:val="center"/>
        <w:rPr>
          <w:rFonts w:ascii="Times New Roman" w:hAnsi="Times New Roman" w:cs="Times New Roman"/>
        </w:rPr>
      </w:pPr>
      <w:r>
        <w:t xml:space="preserve">Figure </w:t>
      </w:r>
      <w:r>
        <w:fldChar w:fldCharType="begin"/>
      </w:r>
      <w:r>
        <w:instrText xml:space="preserve"> SEQ Figure \* ARABIC </w:instrText>
      </w:r>
      <w:r>
        <w:fldChar w:fldCharType="separate"/>
      </w:r>
      <w:r w:rsidR="002C3635">
        <w:rPr>
          <w:noProof/>
        </w:rPr>
        <w:t>20</w:t>
      </w:r>
      <w:r>
        <w:fldChar w:fldCharType="end"/>
      </w:r>
      <w:r>
        <w:t>: Screenshot of Regression Results</w:t>
      </w:r>
    </w:p>
    <w:p w14:paraId="3E2C932D" w14:textId="77777777" w:rsidR="0006691F" w:rsidRDefault="009347A1" w:rsidP="0006691F">
      <w:pPr>
        <w:keepNext/>
        <w:spacing w:line="240" w:lineRule="auto"/>
        <w:jc w:val="center"/>
      </w:pPr>
      <w:r w:rsidRPr="009347A1">
        <w:rPr>
          <w:rFonts w:ascii="Times New Roman" w:hAnsi="Times New Roman" w:cs="Times New Roman"/>
          <w:noProof/>
        </w:rPr>
        <w:drawing>
          <wp:inline distT="0" distB="0" distL="0" distR="0" wp14:anchorId="33E1AFE2" wp14:editId="742533B6">
            <wp:extent cx="2562583" cy="419158"/>
            <wp:effectExtent l="0" t="0" r="9525" b="0"/>
            <wp:docPr id="8343493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349324" name=""/>
                    <pic:cNvPicPr/>
                  </pic:nvPicPr>
                  <pic:blipFill>
                    <a:blip r:embed="rId26"/>
                    <a:stretch>
                      <a:fillRect/>
                    </a:stretch>
                  </pic:blipFill>
                  <pic:spPr>
                    <a:xfrm>
                      <a:off x="0" y="0"/>
                      <a:ext cx="2562583" cy="419158"/>
                    </a:xfrm>
                    <a:prstGeom prst="rect">
                      <a:avLst/>
                    </a:prstGeom>
                  </pic:spPr>
                </pic:pic>
              </a:graphicData>
            </a:graphic>
          </wp:inline>
        </w:drawing>
      </w:r>
    </w:p>
    <w:p w14:paraId="1925931A" w14:textId="7354F50D" w:rsidR="00AB68DF" w:rsidRDefault="0006691F" w:rsidP="0006691F">
      <w:pPr>
        <w:pStyle w:val="Caption"/>
        <w:jc w:val="center"/>
        <w:rPr>
          <w:rFonts w:ascii="Times New Roman" w:hAnsi="Times New Roman" w:cs="Times New Roman"/>
        </w:rPr>
      </w:pPr>
      <w:r>
        <w:t xml:space="preserve">Figure </w:t>
      </w:r>
      <w:r>
        <w:fldChar w:fldCharType="begin"/>
      </w:r>
      <w:r>
        <w:instrText xml:space="preserve"> SEQ Figure \* ARABIC </w:instrText>
      </w:r>
      <w:r>
        <w:fldChar w:fldCharType="separate"/>
      </w:r>
      <w:r w:rsidR="002C3635">
        <w:rPr>
          <w:noProof/>
        </w:rPr>
        <w:t>21</w:t>
      </w:r>
      <w:r>
        <w:fldChar w:fldCharType="end"/>
      </w:r>
      <w:r>
        <w:t>: Screenshot of the Mean Square Errors</w:t>
      </w:r>
    </w:p>
    <w:p w14:paraId="7ABB894B" w14:textId="77777777" w:rsidR="003073FB" w:rsidRDefault="003073FB" w:rsidP="00772957">
      <w:pPr>
        <w:spacing w:line="240" w:lineRule="auto"/>
        <w:rPr>
          <w:rFonts w:ascii="Times New Roman" w:hAnsi="Times New Roman" w:cs="Times New Roman"/>
        </w:rPr>
      </w:pPr>
    </w:p>
    <w:p w14:paraId="6A520A39" w14:textId="7296C5A2" w:rsidR="00772957" w:rsidRPr="0070149A" w:rsidRDefault="00772957" w:rsidP="00772957">
      <w:pPr>
        <w:spacing w:line="240" w:lineRule="auto"/>
        <w:rPr>
          <w:rFonts w:ascii="Times New Roman" w:hAnsi="Times New Roman" w:cs="Times New Roman"/>
          <w:b/>
          <w:bCs/>
        </w:rPr>
      </w:pPr>
      <w:r w:rsidRPr="0070149A">
        <w:rPr>
          <w:rFonts w:ascii="Times New Roman" w:hAnsi="Times New Roman" w:cs="Times New Roman"/>
          <w:b/>
          <w:bCs/>
        </w:rPr>
        <w:lastRenderedPageBreak/>
        <w:t xml:space="preserve">Part </w:t>
      </w:r>
      <w:r>
        <w:rPr>
          <w:rFonts w:ascii="Times New Roman" w:hAnsi="Times New Roman" w:cs="Times New Roman"/>
          <w:b/>
          <w:bCs/>
        </w:rPr>
        <w:t>5</w:t>
      </w:r>
      <w:r w:rsidRPr="0070149A">
        <w:rPr>
          <w:rFonts w:ascii="Times New Roman" w:hAnsi="Times New Roman" w:cs="Times New Roman"/>
          <w:b/>
          <w:bCs/>
        </w:rPr>
        <w:t xml:space="preserve">: </w:t>
      </w:r>
      <w:r>
        <w:rPr>
          <w:rFonts w:ascii="Times New Roman" w:hAnsi="Times New Roman" w:cs="Times New Roman"/>
          <w:b/>
          <w:bCs/>
        </w:rPr>
        <w:t>Summary of Data Analysis</w:t>
      </w:r>
    </w:p>
    <w:p w14:paraId="685F2018" w14:textId="4CC54CF8" w:rsidR="00772957" w:rsidRDefault="009E3112" w:rsidP="009E3112">
      <w:pPr>
        <w:pStyle w:val="ListParagraph"/>
        <w:numPr>
          <w:ilvl w:val="0"/>
          <w:numId w:val="2"/>
        </w:numPr>
        <w:spacing w:line="240" w:lineRule="auto"/>
        <w:rPr>
          <w:rFonts w:ascii="Times New Roman" w:hAnsi="Times New Roman" w:cs="Times New Roman"/>
        </w:rPr>
      </w:pPr>
      <w:r>
        <w:rPr>
          <w:rFonts w:ascii="Times New Roman" w:hAnsi="Times New Roman" w:cs="Times New Roman"/>
        </w:rPr>
        <w:t>Libraries used in Python and R</w:t>
      </w:r>
    </w:p>
    <w:p w14:paraId="7CA6FA9E" w14:textId="620ABBF1" w:rsidR="00CC4ACE" w:rsidRDefault="00CC4ACE" w:rsidP="00CC4ACE">
      <w:pPr>
        <w:pStyle w:val="ListParagraph"/>
        <w:numPr>
          <w:ilvl w:val="1"/>
          <w:numId w:val="2"/>
        </w:numPr>
        <w:spacing w:line="240" w:lineRule="auto"/>
        <w:rPr>
          <w:rFonts w:ascii="Times New Roman" w:hAnsi="Times New Roman" w:cs="Times New Roman"/>
        </w:rPr>
      </w:pPr>
      <w:r>
        <w:rPr>
          <w:rFonts w:ascii="Times New Roman" w:hAnsi="Times New Roman" w:cs="Times New Roman"/>
        </w:rPr>
        <w:t>Python:</w:t>
      </w:r>
    </w:p>
    <w:p w14:paraId="36451C6C" w14:textId="5C2ADAD9" w:rsidR="00EF2E0D" w:rsidRDefault="00496497" w:rsidP="00EF2E0D">
      <w:pPr>
        <w:pStyle w:val="ListParagraph"/>
        <w:numPr>
          <w:ilvl w:val="2"/>
          <w:numId w:val="2"/>
        </w:numPr>
        <w:spacing w:line="240" w:lineRule="auto"/>
        <w:rPr>
          <w:rFonts w:ascii="Times New Roman" w:hAnsi="Times New Roman" w:cs="Times New Roman"/>
        </w:rPr>
      </w:pPr>
      <w:r>
        <w:rPr>
          <w:rFonts w:ascii="Times New Roman" w:hAnsi="Times New Roman" w:cs="Times New Roman"/>
        </w:rPr>
        <w:t>pandas:</w:t>
      </w:r>
      <w:r w:rsidR="000432C4">
        <w:rPr>
          <w:rFonts w:ascii="Times New Roman" w:hAnsi="Times New Roman" w:cs="Times New Roman"/>
        </w:rPr>
        <w:t xml:space="preserve"> </w:t>
      </w:r>
      <w:r w:rsidR="009E0F43">
        <w:rPr>
          <w:rFonts w:ascii="Times New Roman" w:hAnsi="Times New Roman" w:cs="Times New Roman"/>
        </w:rPr>
        <w:t xml:space="preserve">Used to </w:t>
      </w:r>
      <w:r w:rsidR="00805847">
        <w:rPr>
          <w:rFonts w:ascii="Times New Roman" w:hAnsi="Times New Roman" w:cs="Times New Roman"/>
        </w:rPr>
        <w:t>analyze and manipulate large datasets.</w:t>
      </w:r>
    </w:p>
    <w:p w14:paraId="05637246" w14:textId="0DB20778" w:rsidR="00496497" w:rsidRDefault="00496497" w:rsidP="00EF2E0D">
      <w:pPr>
        <w:pStyle w:val="ListParagraph"/>
        <w:numPr>
          <w:ilvl w:val="2"/>
          <w:numId w:val="2"/>
        </w:numPr>
        <w:spacing w:line="240" w:lineRule="auto"/>
        <w:rPr>
          <w:rFonts w:ascii="Times New Roman" w:hAnsi="Times New Roman" w:cs="Times New Roman"/>
        </w:rPr>
      </w:pPr>
      <w:proofErr w:type="spellStart"/>
      <w:r>
        <w:rPr>
          <w:rFonts w:ascii="Times New Roman" w:hAnsi="Times New Roman" w:cs="Times New Roman"/>
        </w:rPr>
        <w:t>numpy</w:t>
      </w:r>
      <w:proofErr w:type="spellEnd"/>
      <w:r>
        <w:rPr>
          <w:rFonts w:ascii="Times New Roman" w:hAnsi="Times New Roman" w:cs="Times New Roman"/>
        </w:rPr>
        <w:t>:</w:t>
      </w:r>
      <w:r w:rsidR="00D530F1">
        <w:rPr>
          <w:rFonts w:ascii="Times New Roman" w:hAnsi="Times New Roman" w:cs="Times New Roman"/>
        </w:rPr>
        <w:t xml:space="preserve"> Used </w:t>
      </w:r>
      <w:r w:rsidR="0077144D">
        <w:rPr>
          <w:rFonts w:ascii="Times New Roman" w:hAnsi="Times New Roman" w:cs="Times New Roman"/>
        </w:rPr>
        <w:t xml:space="preserve">to manipulate </w:t>
      </w:r>
      <w:r w:rsidR="00215A67">
        <w:rPr>
          <w:rFonts w:ascii="Times New Roman" w:hAnsi="Times New Roman" w:cs="Times New Roman"/>
        </w:rPr>
        <w:t>arrays and matrices.</w:t>
      </w:r>
    </w:p>
    <w:p w14:paraId="05FC9E23" w14:textId="4F60BBFF" w:rsidR="002F0728" w:rsidRDefault="002F0728" w:rsidP="00EF2E0D">
      <w:pPr>
        <w:pStyle w:val="ListParagraph"/>
        <w:numPr>
          <w:ilvl w:val="2"/>
          <w:numId w:val="2"/>
        </w:numPr>
        <w:spacing w:line="240" w:lineRule="auto"/>
        <w:rPr>
          <w:rFonts w:ascii="Times New Roman" w:hAnsi="Times New Roman" w:cs="Times New Roman"/>
        </w:rPr>
      </w:pPr>
      <w:proofErr w:type="spellStart"/>
      <w:r>
        <w:rPr>
          <w:rFonts w:ascii="Times New Roman" w:hAnsi="Times New Roman" w:cs="Times New Roman"/>
        </w:rPr>
        <w:t>statsmodels.api</w:t>
      </w:r>
      <w:proofErr w:type="spellEnd"/>
      <w:r w:rsidR="00215A67">
        <w:rPr>
          <w:rFonts w:ascii="Times New Roman" w:hAnsi="Times New Roman" w:cs="Times New Roman"/>
        </w:rPr>
        <w:t xml:space="preserve">: </w:t>
      </w:r>
      <w:r w:rsidR="00B8700E">
        <w:rPr>
          <w:rFonts w:ascii="Times New Roman" w:hAnsi="Times New Roman" w:cs="Times New Roman"/>
        </w:rPr>
        <w:t xml:space="preserve">Used </w:t>
      </w:r>
      <w:r w:rsidR="004C1AD4">
        <w:rPr>
          <w:rFonts w:ascii="Times New Roman" w:hAnsi="Times New Roman" w:cs="Times New Roman"/>
        </w:rPr>
        <w:t xml:space="preserve">for classes and functions of various statistical methods </w:t>
      </w:r>
      <w:r w:rsidR="00FF333D">
        <w:rPr>
          <w:rFonts w:ascii="Times New Roman" w:hAnsi="Times New Roman" w:cs="Times New Roman"/>
        </w:rPr>
        <w:t>for statistical tests and data exploration.</w:t>
      </w:r>
    </w:p>
    <w:p w14:paraId="7DC83286" w14:textId="49417419" w:rsidR="003E608D" w:rsidRDefault="00923077" w:rsidP="003E608D">
      <w:pPr>
        <w:pStyle w:val="ListParagraph"/>
        <w:numPr>
          <w:ilvl w:val="3"/>
          <w:numId w:val="2"/>
        </w:numPr>
        <w:spacing w:line="240" w:lineRule="auto"/>
        <w:rPr>
          <w:rFonts w:ascii="Times New Roman" w:hAnsi="Times New Roman" w:cs="Times New Roman"/>
        </w:rPr>
      </w:pPr>
      <w:proofErr w:type="spellStart"/>
      <w:r>
        <w:rPr>
          <w:rFonts w:ascii="Times New Roman" w:hAnsi="Times New Roman" w:cs="Times New Roman"/>
        </w:rPr>
        <w:t>ols</w:t>
      </w:r>
      <w:proofErr w:type="spellEnd"/>
      <w:r>
        <w:rPr>
          <w:rFonts w:ascii="Times New Roman" w:hAnsi="Times New Roman" w:cs="Times New Roman"/>
        </w:rPr>
        <w:t xml:space="preserve">: </w:t>
      </w:r>
    </w:p>
    <w:p w14:paraId="4A4504F9" w14:textId="38EF6815" w:rsidR="002F0728" w:rsidRDefault="002F0728" w:rsidP="00EF2E0D">
      <w:pPr>
        <w:pStyle w:val="ListParagraph"/>
        <w:numPr>
          <w:ilvl w:val="2"/>
          <w:numId w:val="2"/>
        </w:numPr>
        <w:spacing w:line="240" w:lineRule="auto"/>
        <w:rPr>
          <w:rFonts w:ascii="Times New Roman" w:hAnsi="Times New Roman" w:cs="Times New Roman"/>
        </w:rPr>
      </w:pPr>
      <w:proofErr w:type="spellStart"/>
      <w:proofErr w:type="gramStart"/>
      <w:r>
        <w:rPr>
          <w:rFonts w:ascii="Times New Roman" w:hAnsi="Times New Roman" w:cs="Times New Roman"/>
        </w:rPr>
        <w:t>s</w:t>
      </w:r>
      <w:r w:rsidR="00DE5991">
        <w:rPr>
          <w:rFonts w:ascii="Times New Roman" w:hAnsi="Times New Roman" w:cs="Times New Roman"/>
        </w:rPr>
        <w:t>klearn.model</w:t>
      </w:r>
      <w:proofErr w:type="gramEnd"/>
      <w:r w:rsidR="00DE5991">
        <w:rPr>
          <w:rFonts w:ascii="Times New Roman" w:hAnsi="Times New Roman" w:cs="Times New Roman"/>
        </w:rPr>
        <w:t>_selection</w:t>
      </w:r>
      <w:proofErr w:type="spellEnd"/>
      <w:r w:rsidR="00041636">
        <w:rPr>
          <w:rFonts w:ascii="Times New Roman" w:hAnsi="Times New Roman" w:cs="Times New Roman"/>
        </w:rPr>
        <w:t>:</w:t>
      </w:r>
      <w:r w:rsidR="00FF333D">
        <w:rPr>
          <w:rFonts w:ascii="Times New Roman" w:hAnsi="Times New Roman" w:cs="Times New Roman"/>
        </w:rPr>
        <w:t xml:space="preserve"> </w:t>
      </w:r>
      <w:r w:rsidR="00247DD1">
        <w:rPr>
          <w:rFonts w:ascii="Times New Roman" w:hAnsi="Times New Roman" w:cs="Times New Roman"/>
        </w:rPr>
        <w:t>Used for model selection</w:t>
      </w:r>
      <w:r w:rsidR="003A042C">
        <w:rPr>
          <w:rFonts w:ascii="Times New Roman" w:hAnsi="Times New Roman" w:cs="Times New Roman"/>
        </w:rPr>
        <w:t xml:space="preserve">, analyzing data, training and testing models. </w:t>
      </w:r>
    </w:p>
    <w:p w14:paraId="365D1EB6" w14:textId="47B3E2A7" w:rsidR="00DE5991" w:rsidRDefault="00DE5991" w:rsidP="00DE5991">
      <w:pPr>
        <w:pStyle w:val="ListParagraph"/>
        <w:numPr>
          <w:ilvl w:val="3"/>
          <w:numId w:val="2"/>
        </w:numPr>
        <w:spacing w:line="240" w:lineRule="auto"/>
        <w:rPr>
          <w:rFonts w:ascii="Times New Roman" w:hAnsi="Times New Roman" w:cs="Times New Roman"/>
        </w:rPr>
      </w:pPr>
      <w:proofErr w:type="spellStart"/>
      <w:r>
        <w:rPr>
          <w:rFonts w:ascii="Times New Roman" w:hAnsi="Times New Roman" w:cs="Times New Roman"/>
        </w:rPr>
        <w:t>train_test_split</w:t>
      </w:r>
      <w:proofErr w:type="spellEnd"/>
      <w:r w:rsidR="00041636">
        <w:rPr>
          <w:rFonts w:ascii="Times New Roman" w:hAnsi="Times New Roman" w:cs="Times New Roman"/>
        </w:rPr>
        <w:t>:</w:t>
      </w:r>
      <w:r w:rsidR="00401069">
        <w:rPr>
          <w:rFonts w:ascii="Times New Roman" w:hAnsi="Times New Roman" w:cs="Times New Roman"/>
        </w:rPr>
        <w:t xml:space="preserve"> Used to randomly split </w:t>
      </w:r>
      <w:proofErr w:type="spellStart"/>
      <w:r w:rsidR="00401069">
        <w:rPr>
          <w:rFonts w:ascii="Times New Roman" w:hAnsi="Times New Roman" w:cs="Times New Roman"/>
        </w:rPr>
        <w:t>dataframe</w:t>
      </w:r>
      <w:proofErr w:type="spellEnd"/>
      <w:r w:rsidR="00401069">
        <w:rPr>
          <w:rFonts w:ascii="Times New Roman" w:hAnsi="Times New Roman" w:cs="Times New Roman"/>
        </w:rPr>
        <w:t xml:space="preserve"> into training and testing sets, specif</w:t>
      </w:r>
      <w:r w:rsidR="005A34AA">
        <w:rPr>
          <w:rFonts w:ascii="Times New Roman" w:hAnsi="Times New Roman" w:cs="Times New Roman"/>
        </w:rPr>
        <w:t>ying the percentage of test data</w:t>
      </w:r>
      <w:r w:rsidR="003E050C">
        <w:rPr>
          <w:rFonts w:ascii="Times New Roman" w:hAnsi="Times New Roman" w:cs="Times New Roman"/>
        </w:rPr>
        <w:t>, and grounding the results.</w:t>
      </w:r>
    </w:p>
    <w:p w14:paraId="271B473E" w14:textId="58059FA7" w:rsidR="00DE5991" w:rsidRDefault="005E04A7" w:rsidP="00DE5991">
      <w:pPr>
        <w:pStyle w:val="ListParagraph"/>
        <w:numPr>
          <w:ilvl w:val="2"/>
          <w:numId w:val="2"/>
        </w:numPr>
        <w:spacing w:line="240" w:lineRule="auto"/>
        <w:rPr>
          <w:rFonts w:ascii="Times New Roman" w:hAnsi="Times New Roman" w:cs="Times New Roman"/>
        </w:rPr>
      </w:pPr>
      <w:proofErr w:type="spellStart"/>
      <w:proofErr w:type="gramStart"/>
      <w:r>
        <w:rPr>
          <w:rFonts w:ascii="Times New Roman" w:hAnsi="Times New Roman" w:cs="Times New Roman"/>
        </w:rPr>
        <w:t>sklearn.linear</w:t>
      </w:r>
      <w:proofErr w:type="gramEnd"/>
      <w:r>
        <w:rPr>
          <w:rFonts w:ascii="Times New Roman" w:hAnsi="Times New Roman" w:cs="Times New Roman"/>
        </w:rPr>
        <w:t>_model</w:t>
      </w:r>
      <w:proofErr w:type="spellEnd"/>
      <w:r w:rsidR="00041636">
        <w:rPr>
          <w:rFonts w:ascii="Times New Roman" w:hAnsi="Times New Roman" w:cs="Times New Roman"/>
        </w:rPr>
        <w:t>:</w:t>
      </w:r>
      <w:r w:rsidR="003E050C">
        <w:rPr>
          <w:rFonts w:ascii="Times New Roman" w:hAnsi="Times New Roman" w:cs="Times New Roman"/>
        </w:rPr>
        <w:t xml:space="preserve"> </w:t>
      </w:r>
      <w:r w:rsidR="006F6F14">
        <w:rPr>
          <w:rFonts w:ascii="Times New Roman" w:hAnsi="Times New Roman" w:cs="Times New Roman"/>
        </w:rPr>
        <w:t>Used to predict values using a linear regression model between dependent and independent variables.</w:t>
      </w:r>
    </w:p>
    <w:p w14:paraId="3E1531F2" w14:textId="4BEBD7CE" w:rsidR="005E04A7" w:rsidRDefault="005E04A7" w:rsidP="005E04A7">
      <w:pPr>
        <w:pStyle w:val="ListParagraph"/>
        <w:numPr>
          <w:ilvl w:val="3"/>
          <w:numId w:val="2"/>
        </w:numPr>
        <w:spacing w:line="240" w:lineRule="auto"/>
        <w:rPr>
          <w:rFonts w:ascii="Times New Roman" w:hAnsi="Times New Roman" w:cs="Times New Roman"/>
        </w:rPr>
      </w:pPr>
      <w:proofErr w:type="spellStart"/>
      <w:r>
        <w:rPr>
          <w:rFonts w:ascii="Times New Roman" w:hAnsi="Times New Roman" w:cs="Times New Roman"/>
        </w:rPr>
        <w:t>LinearRegression</w:t>
      </w:r>
      <w:proofErr w:type="spellEnd"/>
      <w:r w:rsidR="00041636">
        <w:rPr>
          <w:rFonts w:ascii="Times New Roman" w:hAnsi="Times New Roman" w:cs="Times New Roman"/>
        </w:rPr>
        <w:t>:</w:t>
      </w:r>
      <w:r w:rsidR="00F37BEE">
        <w:rPr>
          <w:rFonts w:ascii="Times New Roman" w:hAnsi="Times New Roman" w:cs="Times New Roman"/>
        </w:rPr>
        <w:t xml:space="preserve"> </w:t>
      </w:r>
      <w:r w:rsidR="00B1238A">
        <w:rPr>
          <w:rFonts w:ascii="Times New Roman" w:hAnsi="Times New Roman" w:cs="Times New Roman"/>
        </w:rPr>
        <w:t>Used to apply ordinary least squares (OLS) linear regression, minimizing the sum of squares.</w:t>
      </w:r>
    </w:p>
    <w:p w14:paraId="169B471D" w14:textId="014C930C" w:rsidR="005E04A7" w:rsidRDefault="005E04A7" w:rsidP="005E04A7">
      <w:pPr>
        <w:pStyle w:val="ListParagraph"/>
        <w:numPr>
          <w:ilvl w:val="2"/>
          <w:numId w:val="2"/>
        </w:numPr>
        <w:spacing w:line="240" w:lineRule="auto"/>
        <w:rPr>
          <w:rFonts w:ascii="Times New Roman" w:hAnsi="Times New Roman" w:cs="Times New Roman"/>
        </w:rPr>
      </w:pPr>
      <w:proofErr w:type="spellStart"/>
      <w:proofErr w:type="gramStart"/>
      <w:r>
        <w:rPr>
          <w:rFonts w:ascii="Times New Roman" w:hAnsi="Times New Roman" w:cs="Times New Roman"/>
        </w:rPr>
        <w:t>sklearn.metrics</w:t>
      </w:r>
      <w:proofErr w:type="spellEnd"/>
      <w:proofErr w:type="gramEnd"/>
      <w:r w:rsidR="00041636">
        <w:rPr>
          <w:rFonts w:ascii="Times New Roman" w:hAnsi="Times New Roman" w:cs="Times New Roman"/>
        </w:rPr>
        <w:t>:</w:t>
      </w:r>
      <w:r w:rsidR="00C770EB">
        <w:rPr>
          <w:rFonts w:ascii="Times New Roman" w:hAnsi="Times New Roman" w:cs="Times New Roman"/>
        </w:rPr>
        <w:t xml:space="preserve"> Used to </w:t>
      </w:r>
      <w:r w:rsidR="00DD7C19">
        <w:rPr>
          <w:rFonts w:ascii="Times New Roman" w:hAnsi="Times New Roman" w:cs="Times New Roman"/>
        </w:rPr>
        <w:t>calculate various</w:t>
      </w:r>
      <w:r w:rsidR="00C770EB">
        <w:rPr>
          <w:rFonts w:ascii="Times New Roman" w:hAnsi="Times New Roman" w:cs="Times New Roman"/>
        </w:rPr>
        <w:t xml:space="preserve"> </w:t>
      </w:r>
      <w:r w:rsidR="00DD7C19">
        <w:rPr>
          <w:rFonts w:ascii="Times New Roman" w:hAnsi="Times New Roman" w:cs="Times New Roman"/>
        </w:rPr>
        <w:t xml:space="preserve">prediction errors. </w:t>
      </w:r>
    </w:p>
    <w:p w14:paraId="33FF8533" w14:textId="21370109" w:rsidR="00397970" w:rsidRDefault="00397970" w:rsidP="00397970">
      <w:pPr>
        <w:pStyle w:val="ListParagraph"/>
        <w:numPr>
          <w:ilvl w:val="3"/>
          <w:numId w:val="2"/>
        </w:numPr>
        <w:spacing w:line="240" w:lineRule="auto"/>
        <w:rPr>
          <w:rFonts w:ascii="Times New Roman" w:hAnsi="Times New Roman" w:cs="Times New Roman"/>
        </w:rPr>
      </w:pPr>
      <w:proofErr w:type="spellStart"/>
      <w:r>
        <w:rPr>
          <w:rFonts w:ascii="Times New Roman" w:hAnsi="Times New Roman" w:cs="Times New Roman"/>
        </w:rPr>
        <w:t>mean_squared_error</w:t>
      </w:r>
      <w:proofErr w:type="spellEnd"/>
      <w:r w:rsidR="00041636">
        <w:rPr>
          <w:rFonts w:ascii="Times New Roman" w:hAnsi="Times New Roman" w:cs="Times New Roman"/>
        </w:rPr>
        <w:t>:</w:t>
      </w:r>
      <w:r w:rsidR="00DD7C19">
        <w:rPr>
          <w:rFonts w:ascii="Times New Roman" w:hAnsi="Times New Roman" w:cs="Times New Roman"/>
        </w:rPr>
        <w:t xml:space="preserve"> </w:t>
      </w:r>
      <w:r w:rsidR="00D02FC3">
        <w:rPr>
          <w:rFonts w:ascii="Times New Roman" w:hAnsi="Times New Roman" w:cs="Times New Roman"/>
        </w:rPr>
        <w:t>Used to calculate the mean squared error between</w:t>
      </w:r>
      <w:r w:rsidR="00D43A27">
        <w:rPr>
          <w:rFonts w:ascii="Times New Roman" w:hAnsi="Times New Roman" w:cs="Times New Roman"/>
        </w:rPr>
        <w:t xml:space="preserve"> real and predicted values. </w:t>
      </w:r>
    </w:p>
    <w:p w14:paraId="4A7633E8" w14:textId="0D5049AF" w:rsidR="00923077" w:rsidRDefault="00923077" w:rsidP="00923077">
      <w:pPr>
        <w:pStyle w:val="ListParagraph"/>
        <w:numPr>
          <w:ilvl w:val="2"/>
          <w:numId w:val="2"/>
        </w:numPr>
        <w:spacing w:line="240" w:lineRule="auto"/>
        <w:rPr>
          <w:rFonts w:ascii="Times New Roman" w:hAnsi="Times New Roman" w:cs="Times New Roman"/>
        </w:rPr>
      </w:pPr>
      <w:proofErr w:type="spellStart"/>
      <w:proofErr w:type="gramStart"/>
      <w:r>
        <w:rPr>
          <w:rFonts w:ascii="Times New Roman" w:hAnsi="Times New Roman" w:cs="Times New Roman"/>
        </w:rPr>
        <w:t>statsmodels.stats</w:t>
      </w:r>
      <w:proofErr w:type="gramEnd"/>
      <w:r>
        <w:rPr>
          <w:rFonts w:ascii="Times New Roman" w:hAnsi="Times New Roman" w:cs="Times New Roman"/>
        </w:rPr>
        <w:t>.stat</w:t>
      </w:r>
      <w:r w:rsidR="00D95A00">
        <w:rPr>
          <w:rFonts w:ascii="Times New Roman" w:hAnsi="Times New Roman" w:cs="Times New Roman"/>
        </w:rPr>
        <w:t>tools</w:t>
      </w:r>
      <w:proofErr w:type="spellEnd"/>
      <w:r w:rsidR="00D95A00">
        <w:rPr>
          <w:rFonts w:ascii="Times New Roman" w:hAnsi="Times New Roman" w:cs="Times New Roman"/>
        </w:rPr>
        <w:t>:</w:t>
      </w:r>
    </w:p>
    <w:p w14:paraId="6F15DC7D" w14:textId="7009D111" w:rsidR="00D95A00" w:rsidRDefault="00D95A00" w:rsidP="00D95A00">
      <w:pPr>
        <w:pStyle w:val="ListParagraph"/>
        <w:numPr>
          <w:ilvl w:val="3"/>
          <w:numId w:val="2"/>
        </w:numPr>
        <w:spacing w:line="240" w:lineRule="auto"/>
        <w:rPr>
          <w:rFonts w:ascii="Times New Roman" w:hAnsi="Times New Roman" w:cs="Times New Roman"/>
        </w:rPr>
      </w:pPr>
      <w:proofErr w:type="spellStart"/>
      <w:r>
        <w:rPr>
          <w:rFonts w:ascii="Times New Roman" w:hAnsi="Times New Roman" w:cs="Times New Roman"/>
        </w:rPr>
        <w:t>durbin_watson</w:t>
      </w:r>
      <w:proofErr w:type="spellEnd"/>
      <w:r>
        <w:rPr>
          <w:rFonts w:ascii="Times New Roman" w:hAnsi="Times New Roman" w:cs="Times New Roman"/>
        </w:rPr>
        <w:t xml:space="preserve">: </w:t>
      </w:r>
    </w:p>
    <w:p w14:paraId="31388062" w14:textId="63404907" w:rsidR="00CC4ACE" w:rsidRDefault="00CC4ACE" w:rsidP="00CC4ACE">
      <w:pPr>
        <w:pStyle w:val="ListParagraph"/>
        <w:numPr>
          <w:ilvl w:val="1"/>
          <w:numId w:val="2"/>
        </w:numPr>
        <w:spacing w:line="240" w:lineRule="auto"/>
        <w:rPr>
          <w:rFonts w:ascii="Times New Roman" w:hAnsi="Times New Roman" w:cs="Times New Roman"/>
        </w:rPr>
      </w:pPr>
      <w:r>
        <w:rPr>
          <w:rFonts w:ascii="Times New Roman" w:hAnsi="Times New Roman" w:cs="Times New Roman"/>
        </w:rPr>
        <w:t>R:</w:t>
      </w:r>
    </w:p>
    <w:p w14:paraId="1C26B9D0" w14:textId="1442C8B7" w:rsidR="008A7EB3" w:rsidRDefault="008A7EB3" w:rsidP="00CC4ACE">
      <w:pPr>
        <w:pStyle w:val="ListParagraph"/>
        <w:numPr>
          <w:ilvl w:val="2"/>
          <w:numId w:val="2"/>
        </w:numPr>
        <w:spacing w:line="240" w:lineRule="auto"/>
        <w:rPr>
          <w:rFonts w:ascii="Times New Roman" w:hAnsi="Times New Roman" w:cs="Times New Roman"/>
        </w:rPr>
      </w:pPr>
      <w:proofErr w:type="spellStart"/>
      <w:r>
        <w:rPr>
          <w:rFonts w:ascii="Times New Roman" w:hAnsi="Times New Roman" w:cs="Times New Roman"/>
        </w:rPr>
        <w:t>readxl</w:t>
      </w:r>
      <w:proofErr w:type="spellEnd"/>
      <w:r w:rsidR="00B900C0">
        <w:rPr>
          <w:rFonts w:ascii="Times New Roman" w:hAnsi="Times New Roman" w:cs="Times New Roman"/>
        </w:rPr>
        <w:t>:</w:t>
      </w:r>
      <w:r w:rsidR="00933DE4">
        <w:rPr>
          <w:rFonts w:ascii="Times New Roman" w:hAnsi="Times New Roman" w:cs="Times New Roman"/>
        </w:rPr>
        <w:t xml:space="preserve"> Used to import data from Excel and CSV</w:t>
      </w:r>
      <w:r w:rsidR="005B4C1D">
        <w:rPr>
          <w:rFonts w:ascii="Times New Roman" w:hAnsi="Times New Roman" w:cs="Times New Roman"/>
        </w:rPr>
        <w:t xml:space="preserve"> files.</w:t>
      </w:r>
    </w:p>
    <w:p w14:paraId="4296F446" w14:textId="75B5B05D" w:rsidR="008A7EB3" w:rsidRDefault="008A7EB3" w:rsidP="00CC4ACE">
      <w:pPr>
        <w:pStyle w:val="ListParagraph"/>
        <w:numPr>
          <w:ilvl w:val="2"/>
          <w:numId w:val="2"/>
        </w:numPr>
        <w:spacing w:line="240" w:lineRule="auto"/>
        <w:rPr>
          <w:rFonts w:ascii="Times New Roman" w:hAnsi="Times New Roman" w:cs="Times New Roman"/>
        </w:rPr>
      </w:pPr>
      <w:proofErr w:type="spellStart"/>
      <w:r>
        <w:rPr>
          <w:rFonts w:ascii="Times New Roman" w:hAnsi="Times New Roman" w:cs="Times New Roman"/>
        </w:rPr>
        <w:t>forcats</w:t>
      </w:r>
      <w:proofErr w:type="spellEnd"/>
      <w:r w:rsidR="00B900C0">
        <w:rPr>
          <w:rFonts w:ascii="Times New Roman" w:hAnsi="Times New Roman" w:cs="Times New Roman"/>
        </w:rPr>
        <w:t>:</w:t>
      </w:r>
      <w:r w:rsidR="005B4C1D">
        <w:rPr>
          <w:rFonts w:ascii="Times New Roman" w:hAnsi="Times New Roman" w:cs="Times New Roman"/>
        </w:rPr>
        <w:t xml:space="preserve"> Used to </w:t>
      </w:r>
      <w:r w:rsidR="009A1657">
        <w:rPr>
          <w:rFonts w:ascii="Times New Roman" w:hAnsi="Times New Roman" w:cs="Times New Roman"/>
        </w:rPr>
        <w:t>handle categorical variables.</w:t>
      </w:r>
    </w:p>
    <w:p w14:paraId="252B7C45" w14:textId="076DDF08" w:rsidR="009D5A6C" w:rsidRDefault="00160CB9" w:rsidP="00CC4ACE">
      <w:pPr>
        <w:pStyle w:val="ListParagraph"/>
        <w:numPr>
          <w:ilvl w:val="2"/>
          <w:numId w:val="2"/>
        </w:numPr>
        <w:spacing w:line="240" w:lineRule="auto"/>
        <w:rPr>
          <w:rFonts w:ascii="Times New Roman" w:hAnsi="Times New Roman" w:cs="Times New Roman"/>
        </w:rPr>
      </w:pPr>
      <w:proofErr w:type="spellStart"/>
      <w:r>
        <w:rPr>
          <w:rFonts w:ascii="Times New Roman" w:hAnsi="Times New Roman" w:cs="Times New Roman"/>
        </w:rPr>
        <w:t>dplyr</w:t>
      </w:r>
      <w:proofErr w:type="spellEnd"/>
      <w:r w:rsidR="00B900C0">
        <w:rPr>
          <w:rFonts w:ascii="Times New Roman" w:hAnsi="Times New Roman" w:cs="Times New Roman"/>
        </w:rPr>
        <w:t>:</w:t>
      </w:r>
      <w:r w:rsidR="005B4C1D">
        <w:rPr>
          <w:rFonts w:ascii="Times New Roman" w:hAnsi="Times New Roman" w:cs="Times New Roman"/>
        </w:rPr>
        <w:t xml:space="preserve"> Used to </w:t>
      </w:r>
      <w:r w:rsidR="00C61B77">
        <w:rPr>
          <w:rFonts w:ascii="Times New Roman" w:hAnsi="Times New Roman" w:cs="Times New Roman"/>
        </w:rPr>
        <w:t xml:space="preserve">manipulate data </w:t>
      </w:r>
      <w:r w:rsidR="00A53751">
        <w:rPr>
          <w:rFonts w:ascii="Times New Roman" w:hAnsi="Times New Roman" w:cs="Times New Roman"/>
        </w:rPr>
        <w:t xml:space="preserve">by transforming, filtering, and </w:t>
      </w:r>
      <w:r w:rsidR="004909E1">
        <w:rPr>
          <w:rFonts w:ascii="Times New Roman" w:hAnsi="Times New Roman" w:cs="Times New Roman"/>
        </w:rPr>
        <w:t xml:space="preserve">summarizing. </w:t>
      </w:r>
    </w:p>
    <w:p w14:paraId="5B792B73" w14:textId="531FD3ED" w:rsidR="00CC4ACE" w:rsidRDefault="00EF2E0D" w:rsidP="00CC4ACE">
      <w:pPr>
        <w:pStyle w:val="ListParagraph"/>
        <w:numPr>
          <w:ilvl w:val="2"/>
          <w:numId w:val="2"/>
        </w:numPr>
        <w:spacing w:line="240" w:lineRule="auto"/>
        <w:rPr>
          <w:rFonts w:ascii="Times New Roman" w:hAnsi="Times New Roman" w:cs="Times New Roman"/>
        </w:rPr>
      </w:pPr>
      <w:r>
        <w:rPr>
          <w:rFonts w:ascii="Times New Roman" w:hAnsi="Times New Roman" w:cs="Times New Roman"/>
        </w:rPr>
        <w:t>g</w:t>
      </w:r>
      <w:r w:rsidR="00CC4ACE">
        <w:rPr>
          <w:rFonts w:ascii="Times New Roman" w:hAnsi="Times New Roman" w:cs="Times New Roman"/>
        </w:rPr>
        <w:t>gplot2</w:t>
      </w:r>
      <w:r w:rsidR="00B900C0">
        <w:rPr>
          <w:rFonts w:ascii="Times New Roman" w:hAnsi="Times New Roman" w:cs="Times New Roman"/>
        </w:rPr>
        <w:t>:</w:t>
      </w:r>
      <w:r w:rsidR="005B4C1D">
        <w:rPr>
          <w:rFonts w:ascii="Times New Roman" w:hAnsi="Times New Roman" w:cs="Times New Roman"/>
        </w:rPr>
        <w:t xml:space="preserve"> Used to create visualizations like boxplots, density graphs, etc.</w:t>
      </w:r>
    </w:p>
    <w:p w14:paraId="78A89668" w14:textId="77777777" w:rsidR="00496497" w:rsidRDefault="00496497" w:rsidP="00496497">
      <w:pPr>
        <w:pStyle w:val="ListParagraph"/>
        <w:spacing w:line="240" w:lineRule="auto"/>
        <w:ind w:left="2160"/>
        <w:rPr>
          <w:rFonts w:ascii="Times New Roman" w:hAnsi="Times New Roman" w:cs="Times New Roman"/>
        </w:rPr>
      </w:pPr>
    </w:p>
    <w:p w14:paraId="0B6835CB" w14:textId="730C27D6" w:rsidR="009E3112" w:rsidRDefault="004621EF" w:rsidP="009E3112">
      <w:pPr>
        <w:pStyle w:val="ListParagraph"/>
        <w:numPr>
          <w:ilvl w:val="0"/>
          <w:numId w:val="2"/>
        </w:numPr>
        <w:spacing w:line="240" w:lineRule="auto"/>
        <w:rPr>
          <w:rFonts w:ascii="Times New Roman" w:hAnsi="Times New Roman" w:cs="Times New Roman"/>
        </w:rPr>
      </w:pPr>
      <w:r>
        <w:rPr>
          <w:rFonts w:ascii="Times New Roman" w:hAnsi="Times New Roman" w:cs="Times New Roman"/>
        </w:rPr>
        <w:t xml:space="preserve">Method used to </w:t>
      </w:r>
      <w:r w:rsidR="00F85F93">
        <w:rPr>
          <w:rFonts w:ascii="Times New Roman" w:hAnsi="Times New Roman" w:cs="Times New Roman"/>
        </w:rPr>
        <w:t xml:space="preserve">Optimize </w:t>
      </w:r>
      <w:r w:rsidR="0050017D">
        <w:rPr>
          <w:rFonts w:ascii="Times New Roman" w:hAnsi="Times New Roman" w:cs="Times New Roman"/>
        </w:rPr>
        <w:t>Model and Justification</w:t>
      </w:r>
    </w:p>
    <w:p w14:paraId="345A248B" w14:textId="654AB096" w:rsidR="00E76124" w:rsidRPr="00F900F8" w:rsidRDefault="00A7166A" w:rsidP="00C10F62">
      <w:pPr>
        <w:spacing w:line="240" w:lineRule="auto"/>
        <w:ind w:firstLine="360"/>
        <w:rPr>
          <w:rFonts w:ascii="Times New Roman" w:hAnsi="Times New Roman" w:cs="Times New Roman"/>
        </w:rPr>
      </w:pPr>
      <w:proofErr w:type="gramStart"/>
      <w:r>
        <w:rPr>
          <w:rFonts w:ascii="Times New Roman" w:hAnsi="Times New Roman" w:cs="Times New Roman"/>
        </w:rPr>
        <w:t>In order to</w:t>
      </w:r>
      <w:proofErr w:type="gramEnd"/>
      <w:r>
        <w:rPr>
          <w:rFonts w:ascii="Times New Roman" w:hAnsi="Times New Roman" w:cs="Times New Roman"/>
        </w:rPr>
        <w:t xml:space="preserve"> properly use linear regression for analysis, it is important to make sure that data is not </w:t>
      </w:r>
      <w:r w:rsidR="007243F6">
        <w:rPr>
          <w:rFonts w:ascii="Times New Roman" w:hAnsi="Times New Roman" w:cs="Times New Roman"/>
        </w:rPr>
        <w:t>under- or over</w:t>
      </w:r>
      <w:r>
        <w:rPr>
          <w:rFonts w:ascii="Times New Roman" w:hAnsi="Times New Roman" w:cs="Times New Roman"/>
        </w:rPr>
        <w:t xml:space="preserve">fitted. </w:t>
      </w:r>
      <w:r w:rsidR="00A229FE">
        <w:rPr>
          <w:rFonts w:ascii="Times New Roman" w:hAnsi="Times New Roman" w:cs="Times New Roman"/>
        </w:rPr>
        <w:t>First, i</w:t>
      </w:r>
      <w:r w:rsidR="00B46F31">
        <w:rPr>
          <w:rFonts w:ascii="Times New Roman" w:hAnsi="Times New Roman" w:cs="Times New Roman"/>
        </w:rPr>
        <w:t xml:space="preserve">t is important to make sure that there are enough data points, </w:t>
      </w:r>
      <w:r w:rsidR="000A01E3">
        <w:rPr>
          <w:rFonts w:ascii="Times New Roman" w:hAnsi="Times New Roman" w:cs="Times New Roman"/>
        </w:rPr>
        <w:t xml:space="preserve">of which </w:t>
      </w:r>
      <w:r w:rsidR="00A229FE">
        <w:rPr>
          <w:rFonts w:ascii="Times New Roman" w:hAnsi="Times New Roman" w:cs="Times New Roman"/>
        </w:rPr>
        <w:t>the 7000 included in the dataset for this task are</w:t>
      </w:r>
      <w:r w:rsidR="000A01E3">
        <w:rPr>
          <w:rFonts w:ascii="Times New Roman" w:hAnsi="Times New Roman" w:cs="Times New Roman"/>
        </w:rPr>
        <w:t xml:space="preserve"> more than enough. </w:t>
      </w:r>
      <w:r w:rsidR="00A229FE">
        <w:rPr>
          <w:rFonts w:ascii="Times New Roman" w:hAnsi="Times New Roman" w:cs="Times New Roman"/>
        </w:rPr>
        <w:t>Secondly,</w:t>
      </w:r>
      <w:r w:rsidR="001801B2">
        <w:rPr>
          <w:rFonts w:ascii="Times New Roman" w:hAnsi="Times New Roman" w:cs="Times New Roman"/>
        </w:rPr>
        <w:t xml:space="preserve"> for a model with multiple variables,</w:t>
      </w:r>
      <w:r w:rsidR="00A229FE">
        <w:rPr>
          <w:rFonts w:ascii="Times New Roman" w:hAnsi="Times New Roman" w:cs="Times New Roman"/>
        </w:rPr>
        <w:t xml:space="preserve"> it is important to </w:t>
      </w:r>
      <w:r w:rsidR="001801B2">
        <w:rPr>
          <w:rFonts w:ascii="Times New Roman" w:hAnsi="Times New Roman" w:cs="Times New Roman"/>
        </w:rPr>
        <w:t xml:space="preserve">optimize the data by only including relevant </w:t>
      </w:r>
      <w:r w:rsidR="00160688">
        <w:rPr>
          <w:rFonts w:ascii="Times New Roman" w:hAnsi="Times New Roman" w:cs="Times New Roman"/>
        </w:rPr>
        <w:t>inputs</w:t>
      </w:r>
      <w:r w:rsidR="00022573">
        <w:rPr>
          <w:rFonts w:ascii="Times New Roman" w:hAnsi="Times New Roman" w:cs="Times New Roman"/>
        </w:rPr>
        <w:t>, otherwise overfitting can occur</w:t>
      </w:r>
      <w:r w:rsidR="00160688">
        <w:rPr>
          <w:rFonts w:ascii="Times New Roman" w:hAnsi="Times New Roman" w:cs="Times New Roman"/>
        </w:rPr>
        <w:t xml:space="preserve">. </w:t>
      </w:r>
      <w:r w:rsidR="0055622E">
        <w:rPr>
          <w:rFonts w:ascii="Times New Roman" w:hAnsi="Times New Roman" w:cs="Times New Roman"/>
        </w:rPr>
        <w:t xml:space="preserve">When visually observing the variables, </w:t>
      </w:r>
      <w:proofErr w:type="gramStart"/>
      <w:r w:rsidR="0055622E">
        <w:rPr>
          <w:rFonts w:ascii="Times New Roman" w:hAnsi="Times New Roman" w:cs="Times New Roman"/>
        </w:rPr>
        <w:t>it is clear that a</w:t>
      </w:r>
      <w:proofErr w:type="gramEnd"/>
      <w:r w:rsidR="0055622E">
        <w:rPr>
          <w:rFonts w:ascii="Times New Roman" w:hAnsi="Times New Roman" w:cs="Times New Roman"/>
        </w:rPr>
        <w:t xml:space="preserve"> positive correlation exists between </w:t>
      </w:r>
      <w:r w:rsidR="008863E7">
        <w:rPr>
          <w:rFonts w:ascii="Times New Roman" w:hAnsi="Times New Roman" w:cs="Times New Roman"/>
        </w:rPr>
        <w:t xml:space="preserve">price and square footage, number of bathrooms, and number of bedrooms, however, Figure 19 </w:t>
      </w:r>
      <w:r w:rsidR="000A4D5F">
        <w:rPr>
          <w:rFonts w:ascii="Times New Roman" w:hAnsi="Times New Roman" w:cs="Times New Roman"/>
        </w:rPr>
        <w:t>displays a radial distribution of data</w:t>
      </w:r>
      <w:r w:rsidR="00C10F62">
        <w:rPr>
          <w:rFonts w:ascii="Times New Roman" w:hAnsi="Times New Roman" w:cs="Times New Roman"/>
        </w:rPr>
        <w:t xml:space="preserve"> that is seemingly random. </w:t>
      </w:r>
    </w:p>
    <w:p w14:paraId="3021E50A" w14:textId="24CCC49A" w:rsidR="00231DD1" w:rsidRPr="00C10F62" w:rsidRDefault="008E2AAB" w:rsidP="00EE186C">
      <w:pPr>
        <w:spacing w:line="240" w:lineRule="auto"/>
        <w:ind w:firstLine="360"/>
        <w:rPr>
          <w:rFonts w:ascii="Times New Roman" w:hAnsi="Times New Roman" w:cs="Times New Roman"/>
        </w:rPr>
      </w:pPr>
      <w:r>
        <w:rPr>
          <w:rFonts w:ascii="Times New Roman" w:hAnsi="Times New Roman" w:cs="Times New Roman"/>
        </w:rPr>
        <w:t xml:space="preserve">Optimizing the model is an effective means of weighing whether </w:t>
      </w:r>
      <w:r w:rsidR="005B2317">
        <w:rPr>
          <w:rFonts w:ascii="Times New Roman" w:hAnsi="Times New Roman" w:cs="Times New Roman"/>
        </w:rPr>
        <w:t>each</w:t>
      </w:r>
      <w:r>
        <w:rPr>
          <w:rFonts w:ascii="Times New Roman" w:hAnsi="Times New Roman" w:cs="Times New Roman"/>
        </w:rPr>
        <w:t xml:space="preserve"> variable should be included. </w:t>
      </w:r>
      <w:r w:rsidR="000B7B1F">
        <w:rPr>
          <w:rFonts w:ascii="Times New Roman" w:hAnsi="Times New Roman" w:cs="Times New Roman"/>
        </w:rPr>
        <w:t xml:space="preserve">This was achieved by forward </w:t>
      </w:r>
      <w:r w:rsidR="00D650A1">
        <w:rPr>
          <w:rFonts w:ascii="Times New Roman" w:hAnsi="Times New Roman" w:cs="Times New Roman"/>
        </w:rPr>
        <w:t xml:space="preserve">stepwise selection which ultimately concluded that backyard space was not </w:t>
      </w:r>
      <w:r w:rsidR="00981CB4">
        <w:rPr>
          <w:rFonts w:ascii="Times New Roman" w:hAnsi="Times New Roman" w:cs="Times New Roman"/>
        </w:rPr>
        <w:t>ne</w:t>
      </w:r>
      <w:r w:rsidR="006908B9">
        <w:rPr>
          <w:rFonts w:ascii="Times New Roman" w:hAnsi="Times New Roman" w:cs="Times New Roman"/>
        </w:rPr>
        <w:t xml:space="preserve">cessary to forecast price. </w:t>
      </w:r>
      <w:r w:rsidR="006A216D">
        <w:rPr>
          <w:rFonts w:ascii="Times New Roman" w:hAnsi="Times New Roman" w:cs="Times New Roman"/>
        </w:rPr>
        <w:t>Forward stepwise selection involves</w:t>
      </w:r>
      <w:r w:rsidR="002366D4" w:rsidRPr="002366D4">
        <w:rPr>
          <w:rFonts w:ascii="Times New Roman" w:hAnsi="Times New Roman" w:cs="Times New Roman"/>
        </w:rPr>
        <w:t xml:space="preserve"> iteratively adding variables to the model one at a time based on their statistical significance. At each step, the variable that improves the model the most is added, and this process continues until no further significant improvement is observed. This method helps in identifying the most relevant predictors while avoiding overfitting by excluding variables that do not contribute meaningfully to the model’s predictive power. By using forward stepwise </w:t>
      </w:r>
      <w:r w:rsidR="002366D4" w:rsidRPr="002366D4">
        <w:rPr>
          <w:rFonts w:ascii="Times New Roman" w:hAnsi="Times New Roman" w:cs="Times New Roman"/>
        </w:rPr>
        <w:lastRenderedPageBreak/>
        <w:t xml:space="preserve">selection, the model becomes more robust and interpretable, ensuring that only the most impactful variables </w:t>
      </w:r>
      <w:r w:rsidR="005C3798">
        <w:rPr>
          <w:rFonts w:ascii="Times New Roman" w:hAnsi="Times New Roman" w:cs="Times New Roman"/>
        </w:rPr>
        <w:t>(square footage, number of bathrooms, and number of bedrooms)</w:t>
      </w:r>
      <w:r w:rsidR="005C3798" w:rsidRPr="002366D4">
        <w:rPr>
          <w:rFonts w:ascii="Times New Roman" w:hAnsi="Times New Roman" w:cs="Times New Roman"/>
        </w:rPr>
        <w:t xml:space="preserve"> </w:t>
      </w:r>
      <w:r w:rsidR="002366D4" w:rsidRPr="002366D4">
        <w:rPr>
          <w:rFonts w:ascii="Times New Roman" w:hAnsi="Times New Roman" w:cs="Times New Roman"/>
        </w:rPr>
        <w:t>are included in the final analysi</w:t>
      </w:r>
      <w:r w:rsidR="00F5426A">
        <w:rPr>
          <w:rFonts w:ascii="Times New Roman" w:hAnsi="Times New Roman" w:cs="Times New Roman"/>
        </w:rPr>
        <w:t>s</w:t>
      </w:r>
      <w:r w:rsidR="005C3798">
        <w:rPr>
          <w:rFonts w:ascii="Times New Roman" w:hAnsi="Times New Roman" w:cs="Times New Roman"/>
        </w:rPr>
        <w:t>.</w:t>
      </w:r>
    </w:p>
    <w:p w14:paraId="1AD892DF" w14:textId="77777777" w:rsidR="00E570A1" w:rsidRDefault="00E570A1" w:rsidP="00E570A1">
      <w:pPr>
        <w:pStyle w:val="ListParagraph"/>
        <w:spacing w:line="240" w:lineRule="auto"/>
        <w:rPr>
          <w:rFonts w:ascii="Times New Roman" w:hAnsi="Times New Roman" w:cs="Times New Roman"/>
        </w:rPr>
      </w:pPr>
    </w:p>
    <w:p w14:paraId="119F9F56" w14:textId="0808FB33" w:rsidR="0050017D" w:rsidRDefault="0050017D" w:rsidP="009E3112">
      <w:pPr>
        <w:pStyle w:val="ListParagraph"/>
        <w:numPr>
          <w:ilvl w:val="0"/>
          <w:numId w:val="2"/>
        </w:numPr>
        <w:spacing w:line="240" w:lineRule="auto"/>
        <w:rPr>
          <w:rFonts w:ascii="Times New Roman" w:hAnsi="Times New Roman" w:cs="Times New Roman"/>
        </w:rPr>
      </w:pPr>
      <w:r>
        <w:rPr>
          <w:rFonts w:ascii="Times New Roman" w:hAnsi="Times New Roman" w:cs="Times New Roman"/>
        </w:rPr>
        <w:t>Verification of Assumptions Used to Create the Optimized Model</w:t>
      </w:r>
    </w:p>
    <w:p w14:paraId="410C8B12" w14:textId="19DBD333" w:rsidR="00751F61" w:rsidRDefault="0020414C" w:rsidP="005D77B9">
      <w:pPr>
        <w:spacing w:line="240" w:lineRule="auto"/>
        <w:ind w:firstLine="360"/>
        <w:rPr>
          <w:rFonts w:ascii="Times New Roman" w:hAnsi="Times New Roman" w:cs="Times New Roman"/>
        </w:rPr>
      </w:pPr>
      <w:r w:rsidRPr="0020414C">
        <w:rPr>
          <w:rFonts w:ascii="Times New Roman" w:hAnsi="Times New Roman" w:cs="Times New Roman"/>
        </w:rPr>
        <w:t>Several assumptions must be met while optimizing a linear regression model for validity and reliability:</w:t>
      </w:r>
      <w:r w:rsidR="006704D5">
        <w:rPr>
          <w:rFonts w:ascii="Times New Roman" w:hAnsi="Times New Roman" w:cs="Times New Roman"/>
        </w:rPr>
        <w:t xml:space="preserve"> linearity, independence of residuals, homo</w:t>
      </w:r>
      <w:r w:rsidR="00482955">
        <w:rPr>
          <w:rFonts w:ascii="Times New Roman" w:hAnsi="Times New Roman" w:cs="Times New Roman"/>
        </w:rPr>
        <w:t xml:space="preserve">scedasticity, normality of residuals, lack of multicollinearity, and </w:t>
      </w:r>
      <w:r w:rsidR="00AA70F0">
        <w:rPr>
          <w:rFonts w:ascii="Times New Roman" w:hAnsi="Times New Roman" w:cs="Times New Roman"/>
        </w:rPr>
        <w:t>absence of endogeneity. Tackling the</w:t>
      </w:r>
      <w:r w:rsidRPr="0020414C">
        <w:rPr>
          <w:rFonts w:ascii="Times New Roman" w:hAnsi="Times New Roman" w:cs="Times New Roman"/>
        </w:rPr>
        <w:t xml:space="preserve"> assumption of linearity between the independent and dependent variables is verified visually in Figures 16, 17, and 18, where the scatterplots display a positive linear correlation between price and the respective independent variable. Secondly, the assumption that residuals are independent of each other can be verified by use of a Durbin-Watson test</w:t>
      </w:r>
      <w:r w:rsidR="00811CEB">
        <w:rPr>
          <w:rFonts w:ascii="Times New Roman" w:hAnsi="Times New Roman" w:cs="Times New Roman"/>
        </w:rPr>
        <w:t>,</w:t>
      </w:r>
      <w:r w:rsidR="00470776">
        <w:rPr>
          <w:rFonts w:ascii="Times New Roman" w:hAnsi="Times New Roman" w:cs="Times New Roman"/>
        </w:rPr>
        <w:t xml:space="preserve"> </w:t>
      </w:r>
      <w:r w:rsidR="00464053">
        <w:rPr>
          <w:rFonts w:ascii="Times New Roman" w:hAnsi="Times New Roman" w:cs="Times New Roman"/>
        </w:rPr>
        <w:t xml:space="preserve">which </w:t>
      </w:r>
      <w:r w:rsidR="00D14C7F">
        <w:rPr>
          <w:rFonts w:ascii="Times New Roman" w:hAnsi="Times New Roman" w:cs="Times New Roman"/>
        </w:rPr>
        <w:t>specifies</w:t>
      </w:r>
      <w:r w:rsidR="00464053">
        <w:rPr>
          <w:rFonts w:ascii="Times New Roman" w:hAnsi="Times New Roman" w:cs="Times New Roman"/>
        </w:rPr>
        <w:t xml:space="preserve"> a result of 1.97</w:t>
      </w:r>
      <w:r w:rsidR="00D14C7F">
        <w:rPr>
          <w:rFonts w:ascii="Times New Roman" w:hAnsi="Times New Roman" w:cs="Times New Roman"/>
        </w:rPr>
        <w:t>3</w:t>
      </w:r>
      <w:r w:rsidR="0092059C">
        <w:rPr>
          <w:rFonts w:ascii="Times New Roman" w:hAnsi="Times New Roman" w:cs="Times New Roman"/>
        </w:rPr>
        <w:t xml:space="preserve">, suggesting that no significant autocorrelation exists as </w:t>
      </w:r>
      <w:r w:rsidR="00811CEB">
        <w:rPr>
          <w:rFonts w:ascii="Times New Roman" w:hAnsi="Times New Roman" w:cs="Times New Roman"/>
        </w:rPr>
        <w:t>the value</w:t>
      </w:r>
      <w:r w:rsidR="0092059C">
        <w:rPr>
          <w:rFonts w:ascii="Times New Roman" w:hAnsi="Times New Roman" w:cs="Times New Roman"/>
        </w:rPr>
        <w:t xml:space="preserve"> is close to two</w:t>
      </w:r>
      <w:r w:rsidR="00D76862">
        <w:rPr>
          <w:rFonts w:ascii="Times New Roman" w:hAnsi="Times New Roman" w:cs="Times New Roman"/>
        </w:rPr>
        <w:t>.</w:t>
      </w:r>
      <w:r w:rsidRPr="0020414C">
        <w:rPr>
          <w:rFonts w:ascii="Times New Roman" w:hAnsi="Times New Roman" w:cs="Times New Roman"/>
        </w:rPr>
        <w:t xml:space="preserve"> Thirdly, the assumption of homoscedasticity, which means that the variance of the residuals is constant across all levels of the independent variables, can be addressed by examining residual plot</w:t>
      </w:r>
      <w:r w:rsidR="001C4CD0">
        <w:rPr>
          <w:rFonts w:ascii="Times New Roman" w:hAnsi="Times New Roman" w:cs="Times New Roman"/>
        </w:rPr>
        <w:t xml:space="preserve"> in Figure 22 </w:t>
      </w:r>
      <w:r w:rsidRPr="0020414C">
        <w:rPr>
          <w:rFonts w:ascii="Times New Roman" w:hAnsi="Times New Roman" w:cs="Times New Roman"/>
        </w:rPr>
        <w:t>for any patterns that suggest non-constant variance.</w:t>
      </w:r>
      <w:r w:rsidR="001C4CD0">
        <w:rPr>
          <w:rFonts w:ascii="Times New Roman" w:hAnsi="Times New Roman" w:cs="Times New Roman"/>
        </w:rPr>
        <w:t xml:space="preserve"> The seemingly random distribution that is more clustered </w:t>
      </w:r>
      <w:r w:rsidR="00324A93">
        <w:rPr>
          <w:rFonts w:ascii="Times New Roman" w:hAnsi="Times New Roman" w:cs="Times New Roman"/>
        </w:rPr>
        <w:t xml:space="preserve">and banded instead of </w:t>
      </w:r>
      <w:r w:rsidR="00D324A8">
        <w:rPr>
          <w:rFonts w:ascii="Times New Roman" w:hAnsi="Times New Roman" w:cs="Times New Roman"/>
        </w:rPr>
        <w:t xml:space="preserve">being described as </w:t>
      </w:r>
      <w:r w:rsidR="00324A93">
        <w:rPr>
          <w:rFonts w:ascii="Times New Roman" w:hAnsi="Times New Roman" w:cs="Times New Roman"/>
        </w:rPr>
        <w:t xml:space="preserve">curved or </w:t>
      </w:r>
      <w:r w:rsidR="00D324A8">
        <w:rPr>
          <w:rFonts w:ascii="Times New Roman" w:hAnsi="Times New Roman" w:cs="Times New Roman"/>
        </w:rPr>
        <w:t xml:space="preserve">funnel shaped. </w:t>
      </w:r>
    </w:p>
    <w:p w14:paraId="07687580" w14:textId="77777777" w:rsidR="0077692D" w:rsidRDefault="00751F61" w:rsidP="0077692D">
      <w:pPr>
        <w:keepNext/>
        <w:spacing w:line="240" w:lineRule="auto"/>
        <w:jc w:val="center"/>
      </w:pPr>
      <w:r w:rsidRPr="00751F61">
        <w:rPr>
          <w:rFonts w:ascii="Times New Roman" w:hAnsi="Times New Roman" w:cs="Times New Roman"/>
          <w:noProof/>
        </w:rPr>
        <w:drawing>
          <wp:inline distT="0" distB="0" distL="0" distR="0" wp14:anchorId="0BA9B25B" wp14:editId="760DB762">
            <wp:extent cx="5943600" cy="4457700"/>
            <wp:effectExtent l="0" t="0" r="0" b="0"/>
            <wp:docPr id="468850895" name="Picture 1" descr="A blue dotted diagram with numbers and a white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850895" name="Picture 1" descr="A blue dotted diagram with numbers and a white background&#10;&#10;Description automatically generated with medium confidence"/>
                    <pic:cNvPicPr/>
                  </pic:nvPicPr>
                  <pic:blipFill>
                    <a:blip r:embed="rId27"/>
                    <a:stretch>
                      <a:fillRect/>
                    </a:stretch>
                  </pic:blipFill>
                  <pic:spPr>
                    <a:xfrm>
                      <a:off x="0" y="0"/>
                      <a:ext cx="5943600" cy="4457700"/>
                    </a:xfrm>
                    <a:prstGeom prst="rect">
                      <a:avLst/>
                    </a:prstGeom>
                  </pic:spPr>
                </pic:pic>
              </a:graphicData>
            </a:graphic>
          </wp:inline>
        </w:drawing>
      </w:r>
    </w:p>
    <w:p w14:paraId="4729EF1F" w14:textId="361FDB66" w:rsidR="00751F61" w:rsidRDefault="0077692D" w:rsidP="0077692D">
      <w:pPr>
        <w:pStyle w:val="Caption"/>
        <w:jc w:val="center"/>
        <w:rPr>
          <w:rFonts w:ascii="Times New Roman" w:hAnsi="Times New Roman" w:cs="Times New Roman"/>
        </w:rPr>
      </w:pPr>
      <w:r>
        <w:t xml:space="preserve">Figure </w:t>
      </w:r>
      <w:r>
        <w:fldChar w:fldCharType="begin"/>
      </w:r>
      <w:r>
        <w:instrText xml:space="preserve"> SEQ Figure \* ARABIC </w:instrText>
      </w:r>
      <w:r>
        <w:fldChar w:fldCharType="separate"/>
      </w:r>
      <w:r w:rsidR="002C3635">
        <w:rPr>
          <w:noProof/>
        </w:rPr>
        <w:t>22</w:t>
      </w:r>
      <w:r>
        <w:fldChar w:fldCharType="end"/>
      </w:r>
      <w:r>
        <w:t>: Residuals vs. Fitted Values</w:t>
      </w:r>
    </w:p>
    <w:p w14:paraId="793A8E87" w14:textId="3547A95E" w:rsidR="009917B2" w:rsidRDefault="0020414C" w:rsidP="005D77B9">
      <w:pPr>
        <w:spacing w:line="240" w:lineRule="auto"/>
        <w:ind w:firstLine="360"/>
        <w:rPr>
          <w:rFonts w:ascii="Times New Roman" w:hAnsi="Times New Roman" w:cs="Times New Roman"/>
        </w:rPr>
      </w:pPr>
      <w:r w:rsidRPr="0020414C">
        <w:rPr>
          <w:rFonts w:ascii="Times New Roman" w:hAnsi="Times New Roman" w:cs="Times New Roman"/>
        </w:rPr>
        <w:lastRenderedPageBreak/>
        <w:t xml:space="preserve"> Normality of residuals can be checked using Q-Q plots</w:t>
      </w:r>
      <w:r w:rsidR="009917B2">
        <w:rPr>
          <w:rFonts w:ascii="Times New Roman" w:hAnsi="Times New Roman" w:cs="Times New Roman"/>
        </w:rPr>
        <w:t>, in Figure 23,</w:t>
      </w:r>
      <w:r w:rsidRPr="0020414C">
        <w:rPr>
          <w:rFonts w:ascii="Times New Roman" w:hAnsi="Times New Roman" w:cs="Times New Roman"/>
        </w:rPr>
        <w:t xml:space="preserve"> or statistical tests like the Shapiro-Wilk test</w:t>
      </w:r>
      <w:r w:rsidR="009917B2">
        <w:rPr>
          <w:rFonts w:ascii="Times New Roman" w:hAnsi="Times New Roman" w:cs="Times New Roman"/>
        </w:rPr>
        <w:t xml:space="preserve">. </w:t>
      </w:r>
      <w:r w:rsidR="00563E64">
        <w:rPr>
          <w:rFonts w:ascii="Times New Roman" w:hAnsi="Times New Roman" w:cs="Times New Roman"/>
        </w:rPr>
        <w:t xml:space="preserve">It can be noted that in Figure 23 a slight curve is observed, which indicates that the </w:t>
      </w:r>
      <w:r w:rsidR="003919B5">
        <w:rPr>
          <w:rFonts w:ascii="Times New Roman" w:hAnsi="Times New Roman" w:cs="Times New Roman"/>
        </w:rPr>
        <w:t>variables used are skewed</w:t>
      </w:r>
      <w:r w:rsidR="00294621">
        <w:rPr>
          <w:rFonts w:ascii="Times New Roman" w:hAnsi="Times New Roman" w:cs="Times New Roman"/>
        </w:rPr>
        <w:t xml:space="preserve">, which is expected as variables number of bedrooms, number of bathrooms, square footage, and price all skewed right. </w:t>
      </w:r>
      <w:r w:rsidR="00A328A1">
        <w:rPr>
          <w:rFonts w:ascii="Times New Roman" w:hAnsi="Times New Roman" w:cs="Times New Roman"/>
        </w:rPr>
        <w:t>Otherwise, the Q-Q plot does not notable deviate.</w:t>
      </w:r>
    </w:p>
    <w:p w14:paraId="68E96A72" w14:textId="77777777" w:rsidR="0077692D" w:rsidRDefault="009917B2" w:rsidP="0077692D">
      <w:pPr>
        <w:keepNext/>
        <w:spacing w:line="240" w:lineRule="auto"/>
        <w:jc w:val="center"/>
      </w:pPr>
      <w:r w:rsidRPr="009917B2">
        <w:rPr>
          <w:rFonts w:ascii="Times New Roman" w:hAnsi="Times New Roman" w:cs="Times New Roman"/>
          <w:noProof/>
        </w:rPr>
        <w:drawing>
          <wp:inline distT="0" distB="0" distL="0" distR="0" wp14:anchorId="5A5E26EB" wp14:editId="56EAC0F5">
            <wp:extent cx="5943600" cy="4457700"/>
            <wp:effectExtent l="0" t="0" r="0" b="0"/>
            <wp:docPr id="374949944" name="Picture 1" descr="A graph with a line and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949944" name="Picture 1" descr="A graph with a line and a red line&#10;&#10;Description automatically generated"/>
                    <pic:cNvPicPr/>
                  </pic:nvPicPr>
                  <pic:blipFill>
                    <a:blip r:embed="rId28"/>
                    <a:stretch>
                      <a:fillRect/>
                    </a:stretch>
                  </pic:blipFill>
                  <pic:spPr>
                    <a:xfrm>
                      <a:off x="0" y="0"/>
                      <a:ext cx="5943600" cy="4457700"/>
                    </a:xfrm>
                    <a:prstGeom prst="rect">
                      <a:avLst/>
                    </a:prstGeom>
                  </pic:spPr>
                </pic:pic>
              </a:graphicData>
            </a:graphic>
          </wp:inline>
        </w:drawing>
      </w:r>
    </w:p>
    <w:p w14:paraId="3F589F77" w14:textId="613CAFF2" w:rsidR="009917B2" w:rsidRDefault="0077692D" w:rsidP="0077692D">
      <w:pPr>
        <w:pStyle w:val="Caption"/>
        <w:jc w:val="center"/>
        <w:rPr>
          <w:rFonts w:ascii="Times New Roman" w:hAnsi="Times New Roman" w:cs="Times New Roman"/>
        </w:rPr>
      </w:pPr>
      <w:r>
        <w:t xml:space="preserve">Figure </w:t>
      </w:r>
      <w:r>
        <w:fldChar w:fldCharType="begin"/>
      </w:r>
      <w:r>
        <w:instrText xml:space="preserve"> SEQ Figure \* ARABIC </w:instrText>
      </w:r>
      <w:r>
        <w:fldChar w:fldCharType="separate"/>
      </w:r>
      <w:r w:rsidR="002C3635">
        <w:rPr>
          <w:noProof/>
        </w:rPr>
        <w:t>23</w:t>
      </w:r>
      <w:r>
        <w:fldChar w:fldCharType="end"/>
      </w:r>
      <w:r>
        <w:t>: Q-Q Plot</w:t>
      </w:r>
    </w:p>
    <w:p w14:paraId="33A97A75" w14:textId="76C2C5E4" w:rsidR="0077692D" w:rsidRDefault="0020414C" w:rsidP="005D77B9">
      <w:pPr>
        <w:spacing w:line="240" w:lineRule="auto"/>
        <w:ind w:firstLine="360"/>
        <w:rPr>
          <w:rFonts w:ascii="Times New Roman" w:hAnsi="Times New Roman" w:cs="Times New Roman"/>
        </w:rPr>
      </w:pPr>
      <w:r w:rsidRPr="0020414C">
        <w:rPr>
          <w:rFonts w:ascii="Times New Roman" w:hAnsi="Times New Roman" w:cs="Times New Roman"/>
        </w:rPr>
        <w:t>Lack of multicollinearity can be assessed using Variance Inflation Factor (VIF) values to ensure that the independent variables are not highly correlated with each other.</w:t>
      </w:r>
      <w:r w:rsidR="002D3B52">
        <w:rPr>
          <w:rFonts w:ascii="Times New Roman" w:hAnsi="Times New Roman" w:cs="Times New Roman"/>
        </w:rPr>
        <w:t xml:space="preserve"> </w:t>
      </w:r>
      <w:r w:rsidR="00DA6E25">
        <w:rPr>
          <w:rFonts w:ascii="Times New Roman" w:hAnsi="Times New Roman" w:cs="Times New Roman"/>
        </w:rPr>
        <w:t xml:space="preserve">Values larger than 5 are </w:t>
      </w:r>
      <w:r w:rsidR="00DF6EB6">
        <w:rPr>
          <w:rFonts w:ascii="Times New Roman" w:hAnsi="Times New Roman" w:cs="Times New Roman"/>
        </w:rPr>
        <w:t xml:space="preserve">said to be highly correlated. </w:t>
      </w:r>
      <w:r w:rsidR="001252C0">
        <w:rPr>
          <w:rFonts w:ascii="Times New Roman" w:hAnsi="Times New Roman" w:cs="Times New Roman"/>
        </w:rPr>
        <w:t xml:space="preserve">As seen in Figure 24, </w:t>
      </w:r>
      <w:r w:rsidR="0028210F">
        <w:rPr>
          <w:rFonts w:ascii="Times New Roman" w:hAnsi="Times New Roman" w:cs="Times New Roman"/>
        </w:rPr>
        <w:t xml:space="preserve">ignoring the constant value calculated by the regression equation, the variables square footage, number of bathrooms, and number of bedrooms are moderately correlated, but do not surpass the </w:t>
      </w:r>
      <w:r w:rsidR="0081659C">
        <w:rPr>
          <w:rFonts w:ascii="Times New Roman" w:hAnsi="Times New Roman" w:cs="Times New Roman"/>
        </w:rPr>
        <w:t xml:space="preserve">value 5. </w:t>
      </w:r>
    </w:p>
    <w:p w14:paraId="05A43FDF" w14:textId="77777777" w:rsidR="000852D9" w:rsidRDefault="009B4966" w:rsidP="000852D9">
      <w:pPr>
        <w:keepNext/>
        <w:spacing w:line="240" w:lineRule="auto"/>
        <w:jc w:val="center"/>
      </w:pPr>
      <w:r w:rsidRPr="009B4966">
        <w:rPr>
          <w:rFonts w:ascii="Times New Roman" w:hAnsi="Times New Roman" w:cs="Times New Roman"/>
          <w:noProof/>
        </w:rPr>
        <w:drawing>
          <wp:inline distT="0" distB="0" distL="0" distR="0" wp14:anchorId="6EC28C88" wp14:editId="751FCE5A">
            <wp:extent cx="4867954" cy="1028844"/>
            <wp:effectExtent l="0" t="0" r="0" b="0"/>
            <wp:docPr id="212072076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720760" name="Picture 1" descr="A screenshot of a computer&#10;&#10;Description automatically generated"/>
                    <pic:cNvPicPr/>
                  </pic:nvPicPr>
                  <pic:blipFill>
                    <a:blip r:embed="rId29"/>
                    <a:stretch>
                      <a:fillRect/>
                    </a:stretch>
                  </pic:blipFill>
                  <pic:spPr>
                    <a:xfrm>
                      <a:off x="0" y="0"/>
                      <a:ext cx="4867954" cy="1028844"/>
                    </a:xfrm>
                    <a:prstGeom prst="rect">
                      <a:avLst/>
                    </a:prstGeom>
                  </pic:spPr>
                </pic:pic>
              </a:graphicData>
            </a:graphic>
          </wp:inline>
        </w:drawing>
      </w:r>
    </w:p>
    <w:p w14:paraId="5D0C7DB8" w14:textId="49F91B18" w:rsidR="009B4966" w:rsidRDefault="000852D9" w:rsidP="000852D9">
      <w:pPr>
        <w:pStyle w:val="Caption"/>
        <w:jc w:val="center"/>
        <w:rPr>
          <w:rFonts w:ascii="Times New Roman" w:hAnsi="Times New Roman" w:cs="Times New Roman"/>
        </w:rPr>
      </w:pPr>
      <w:r>
        <w:t xml:space="preserve">Figure </w:t>
      </w:r>
      <w:r>
        <w:fldChar w:fldCharType="begin"/>
      </w:r>
      <w:r>
        <w:instrText xml:space="preserve"> SEQ Figure \* ARABIC </w:instrText>
      </w:r>
      <w:r>
        <w:fldChar w:fldCharType="separate"/>
      </w:r>
      <w:r w:rsidR="002C3635">
        <w:rPr>
          <w:noProof/>
        </w:rPr>
        <w:t>24</w:t>
      </w:r>
      <w:r>
        <w:fldChar w:fldCharType="end"/>
      </w:r>
      <w:r>
        <w:t>: Matrix of VIF Values</w:t>
      </w:r>
    </w:p>
    <w:p w14:paraId="040041FF" w14:textId="77777777" w:rsidR="009B4966" w:rsidRDefault="009B4966" w:rsidP="009B4966">
      <w:pPr>
        <w:spacing w:line="240" w:lineRule="auto"/>
        <w:jc w:val="center"/>
        <w:rPr>
          <w:rFonts w:ascii="Times New Roman" w:hAnsi="Times New Roman" w:cs="Times New Roman"/>
        </w:rPr>
      </w:pPr>
    </w:p>
    <w:p w14:paraId="2DDFDEEE" w14:textId="21C1892C" w:rsidR="00100BB6" w:rsidRPr="00707402" w:rsidRDefault="0020414C" w:rsidP="005D77B9">
      <w:pPr>
        <w:spacing w:line="240" w:lineRule="auto"/>
        <w:ind w:firstLine="360"/>
        <w:rPr>
          <w:rFonts w:ascii="Times New Roman" w:hAnsi="Times New Roman" w:cs="Times New Roman"/>
        </w:rPr>
      </w:pPr>
      <w:r w:rsidRPr="0020414C">
        <w:rPr>
          <w:rFonts w:ascii="Times New Roman" w:hAnsi="Times New Roman" w:cs="Times New Roman"/>
        </w:rPr>
        <w:t xml:space="preserve"> Finally, ensuring no endogeneity involves making sure that there is no correlation between the independent variables and the error term, which can be addressed by including all relevant variables in the model</w:t>
      </w:r>
      <w:r w:rsidR="00F951AC">
        <w:rPr>
          <w:rFonts w:ascii="Times New Roman" w:hAnsi="Times New Roman" w:cs="Times New Roman"/>
        </w:rPr>
        <w:t xml:space="preserve">. </w:t>
      </w:r>
      <w:r w:rsidR="00D06141">
        <w:rPr>
          <w:rFonts w:ascii="Times New Roman" w:hAnsi="Times New Roman" w:cs="Times New Roman"/>
        </w:rPr>
        <w:t xml:space="preserve">For the purposes of determining whether </w:t>
      </w:r>
      <w:r w:rsidR="0025193F">
        <w:rPr>
          <w:rFonts w:ascii="Times New Roman" w:hAnsi="Times New Roman" w:cs="Times New Roman"/>
        </w:rPr>
        <w:t>and how size affects housing prices, the variables selected was sufficient</w:t>
      </w:r>
      <w:r w:rsidR="00446068">
        <w:rPr>
          <w:rFonts w:ascii="Times New Roman" w:hAnsi="Times New Roman" w:cs="Times New Roman"/>
        </w:rPr>
        <w:t>.</w:t>
      </w:r>
      <w:r w:rsidR="0025193F">
        <w:rPr>
          <w:rFonts w:ascii="Times New Roman" w:hAnsi="Times New Roman" w:cs="Times New Roman"/>
        </w:rPr>
        <w:t xml:space="preserve"> </w:t>
      </w:r>
      <w:r w:rsidR="00446068">
        <w:rPr>
          <w:rFonts w:ascii="Times New Roman" w:hAnsi="Times New Roman" w:cs="Times New Roman"/>
        </w:rPr>
        <w:t>H</w:t>
      </w:r>
      <w:r w:rsidR="0025193F">
        <w:rPr>
          <w:rFonts w:ascii="Times New Roman" w:hAnsi="Times New Roman" w:cs="Times New Roman"/>
        </w:rPr>
        <w:t>owever, if the goal is to find which v</w:t>
      </w:r>
      <w:r w:rsidR="00B804B9">
        <w:rPr>
          <w:rFonts w:ascii="Times New Roman" w:hAnsi="Times New Roman" w:cs="Times New Roman"/>
        </w:rPr>
        <w:t xml:space="preserve">ariables out of the 21 </w:t>
      </w:r>
      <w:r w:rsidR="00446068">
        <w:rPr>
          <w:rFonts w:ascii="Times New Roman" w:hAnsi="Times New Roman" w:cs="Times New Roman"/>
        </w:rPr>
        <w:t xml:space="preserve">variables provided affect the price, </w:t>
      </w:r>
      <w:r w:rsidR="00F87A04">
        <w:rPr>
          <w:rFonts w:ascii="Times New Roman" w:hAnsi="Times New Roman" w:cs="Times New Roman"/>
        </w:rPr>
        <w:t xml:space="preserve">all variables would need to be presented </w:t>
      </w:r>
      <w:r w:rsidR="00EE79CE">
        <w:rPr>
          <w:rFonts w:ascii="Times New Roman" w:hAnsi="Times New Roman" w:cs="Times New Roman"/>
        </w:rPr>
        <w:t xml:space="preserve">initially, </w:t>
      </w:r>
      <w:r w:rsidR="00B41232">
        <w:rPr>
          <w:rFonts w:ascii="Times New Roman" w:hAnsi="Times New Roman" w:cs="Times New Roman"/>
        </w:rPr>
        <w:t>with optimization</w:t>
      </w:r>
      <w:r w:rsidR="00EE79CE">
        <w:rPr>
          <w:rFonts w:ascii="Times New Roman" w:hAnsi="Times New Roman" w:cs="Times New Roman"/>
        </w:rPr>
        <w:t xml:space="preserve"> </w:t>
      </w:r>
      <w:r w:rsidR="00CF5774">
        <w:rPr>
          <w:rFonts w:ascii="Times New Roman" w:hAnsi="Times New Roman" w:cs="Times New Roman"/>
        </w:rPr>
        <w:t>sorting which to include or exclude.</w:t>
      </w:r>
    </w:p>
    <w:p w14:paraId="150345B1" w14:textId="77777777" w:rsidR="005B2317" w:rsidRDefault="005B2317" w:rsidP="00100BB6">
      <w:pPr>
        <w:pStyle w:val="ListParagraph"/>
        <w:spacing w:line="240" w:lineRule="auto"/>
        <w:rPr>
          <w:rFonts w:ascii="Times New Roman" w:hAnsi="Times New Roman" w:cs="Times New Roman"/>
        </w:rPr>
      </w:pPr>
    </w:p>
    <w:p w14:paraId="2CA07A3E" w14:textId="183BB406" w:rsidR="0050017D" w:rsidRDefault="006A72FC" w:rsidP="009E3112">
      <w:pPr>
        <w:pStyle w:val="ListParagraph"/>
        <w:numPr>
          <w:ilvl w:val="0"/>
          <w:numId w:val="2"/>
        </w:numPr>
        <w:spacing w:line="240" w:lineRule="auto"/>
        <w:rPr>
          <w:rFonts w:ascii="Times New Roman" w:hAnsi="Times New Roman" w:cs="Times New Roman"/>
        </w:rPr>
      </w:pPr>
      <w:r>
        <w:rPr>
          <w:rFonts w:ascii="Times New Roman" w:hAnsi="Times New Roman" w:cs="Times New Roman"/>
        </w:rPr>
        <w:t>Provide the Regression Equation and Discuss the Coefficient Estimates</w:t>
      </w:r>
    </w:p>
    <w:p w14:paraId="466BB33D" w14:textId="77777777" w:rsidR="002C3635" w:rsidRDefault="00B41232" w:rsidP="002C3635">
      <w:pPr>
        <w:spacing w:line="240" w:lineRule="auto"/>
        <w:ind w:left="360"/>
        <w:rPr>
          <w:rFonts w:ascii="Times New Roman" w:hAnsi="Times New Roman" w:cs="Times New Roman"/>
        </w:rPr>
      </w:pPr>
      <w:r>
        <w:rPr>
          <w:rFonts w:ascii="Times New Roman" w:hAnsi="Times New Roman" w:cs="Times New Roman"/>
        </w:rPr>
        <w:t>The Regression Equation can be viewed in Figure 25 below:</w:t>
      </w:r>
    </w:p>
    <w:p w14:paraId="0C8070DF" w14:textId="77777777" w:rsidR="002C3635" w:rsidRDefault="002C3635" w:rsidP="002C3635">
      <w:pPr>
        <w:keepNext/>
        <w:spacing w:line="240" w:lineRule="auto"/>
        <w:jc w:val="center"/>
      </w:pPr>
      <w:r w:rsidRPr="002C3635">
        <w:rPr>
          <w:rFonts w:ascii="Times New Roman" w:hAnsi="Times New Roman" w:cs="Times New Roman"/>
          <w:noProof/>
        </w:rPr>
        <w:drawing>
          <wp:inline distT="0" distB="0" distL="0" distR="0" wp14:anchorId="1EB9D96E" wp14:editId="0FAEB992">
            <wp:extent cx="5943600" cy="342900"/>
            <wp:effectExtent l="0" t="0" r="0" b="0"/>
            <wp:docPr id="13407143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714354" name=""/>
                    <pic:cNvPicPr/>
                  </pic:nvPicPr>
                  <pic:blipFill>
                    <a:blip r:embed="rId30"/>
                    <a:stretch>
                      <a:fillRect/>
                    </a:stretch>
                  </pic:blipFill>
                  <pic:spPr>
                    <a:xfrm>
                      <a:off x="0" y="0"/>
                      <a:ext cx="5943600" cy="342900"/>
                    </a:xfrm>
                    <a:prstGeom prst="rect">
                      <a:avLst/>
                    </a:prstGeom>
                  </pic:spPr>
                </pic:pic>
              </a:graphicData>
            </a:graphic>
          </wp:inline>
        </w:drawing>
      </w:r>
    </w:p>
    <w:p w14:paraId="428A6A02" w14:textId="1F8AA773" w:rsidR="00B41232" w:rsidRDefault="002C3635" w:rsidP="002C3635">
      <w:pPr>
        <w:pStyle w:val="Caption"/>
        <w:jc w:val="center"/>
        <w:rPr>
          <w:rFonts w:ascii="Times New Roman" w:hAnsi="Times New Roman" w:cs="Times New Roman"/>
        </w:rPr>
      </w:pPr>
      <w:r>
        <w:t xml:space="preserve">Figure </w:t>
      </w:r>
      <w:r>
        <w:fldChar w:fldCharType="begin"/>
      </w:r>
      <w:r>
        <w:instrText xml:space="preserve"> SEQ Figure \* ARABIC </w:instrText>
      </w:r>
      <w:r>
        <w:fldChar w:fldCharType="separate"/>
      </w:r>
      <w:r>
        <w:rPr>
          <w:noProof/>
        </w:rPr>
        <w:t>25</w:t>
      </w:r>
      <w:r>
        <w:fldChar w:fldCharType="end"/>
      </w:r>
      <w:r>
        <w:t>: Screenshot of Regression Equation</w:t>
      </w:r>
    </w:p>
    <w:p w14:paraId="6426D383" w14:textId="262BF0E6" w:rsidR="00B41232" w:rsidRPr="00100BB6" w:rsidRDefault="001B42C3" w:rsidP="00EA63A6">
      <w:pPr>
        <w:spacing w:line="240" w:lineRule="auto"/>
        <w:ind w:firstLine="360"/>
        <w:rPr>
          <w:rFonts w:ascii="Times New Roman" w:hAnsi="Times New Roman" w:cs="Times New Roman"/>
        </w:rPr>
      </w:pPr>
      <w:r>
        <w:rPr>
          <w:rFonts w:ascii="Times New Roman" w:hAnsi="Times New Roman" w:cs="Times New Roman"/>
        </w:rPr>
        <w:t xml:space="preserve">Price is predicted </w:t>
      </w:r>
      <w:r w:rsidR="00EA63A6">
        <w:rPr>
          <w:rFonts w:ascii="Times New Roman" w:hAnsi="Times New Roman" w:cs="Times New Roman"/>
        </w:rPr>
        <w:t xml:space="preserve">in the regression equation by using 3 predictor variables. The weight of each predictor variable </w:t>
      </w:r>
      <w:r w:rsidR="00273A10">
        <w:rPr>
          <w:rFonts w:ascii="Times New Roman" w:hAnsi="Times New Roman" w:cs="Times New Roman"/>
        </w:rPr>
        <w:t>on price</w:t>
      </w:r>
      <w:r w:rsidR="00EA63A6">
        <w:rPr>
          <w:rFonts w:ascii="Times New Roman" w:hAnsi="Times New Roman" w:cs="Times New Roman"/>
        </w:rPr>
        <w:t xml:space="preserve"> is expressed by </w:t>
      </w:r>
      <w:r w:rsidR="00273A10">
        <w:rPr>
          <w:rFonts w:ascii="Times New Roman" w:hAnsi="Times New Roman" w:cs="Times New Roman"/>
        </w:rPr>
        <w:t xml:space="preserve">its coefficient estimate. This can be explained by examining </w:t>
      </w:r>
      <w:r w:rsidR="00E42491">
        <w:rPr>
          <w:rFonts w:ascii="Times New Roman" w:hAnsi="Times New Roman" w:cs="Times New Roman"/>
        </w:rPr>
        <w:t xml:space="preserve">square footage, where the coefficient variable is 159.50, meaning that for every extra square foot of living space a property has, the price increases by </w:t>
      </w:r>
      <w:r w:rsidR="006D57AD">
        <w:rPr>
          <w:rFonts w:ascii="Times New Roman" w:hAnsi="Times New Roman" w:cs="Times New Roman"/>
        </w:rPr>
        <w:t xml:space="preserve">$159.50. Notably, the </w:t>
      </w:r>
      <w:r w:rsidR="00F061C3">
        <w:rPr>
          <w:rFonts w:ascii="Times New Roman" w:hAnsi="Times New Roman" w:cs="Times New Roman"/>
        </w:rPr>
        <w:t>number of bedrooms and bathrooms largely affect the price, leading to respective increases of $56,031</w:t>
      </w:r>
      <w:r w:rsidR="00E13587">
        <w:rPr>
          <w:rFonts w:ascii="Times New Roman" w:hAnsi="Times New Roman" w:cs="Times New Roman"/>
        </w:rPr>
        <w:t>.80</w:t>
      </w:r>
      <w:r w:rsidR="00F061C3">
        <w:rPr>
          <w:rFonts w:ascii="Times New Roman" w:hAnsi="Times New Roman" w:cs="Times New Roman"/>
        </w:rPr>
        <w:t xml:space="preserve"> and </w:t>
      </w:r>
      <w:r w:rsidR="00E13587">
        <w:rPr>
          <w:rFonts w:ascii="Times New Roman" w:hAnsi="Times New Roman" w:cs="Times New Roman"/>
        </w:rPr>
        <w:t>$58,172.55 for each additional bedroom and bathroom.</w:t>
      </w:r>
    </w:p>
    <w:p w14:paraId="09D05439" w14:textId="1A266EEF" w:rsidR="003F7452" w:rsidRDefault="003F7452" w:rsidP="009E3112">
      <w:pPr>
        <w:pStyle w:val="ListParagraph"/>
        <w:numPr>
          <w:ilvl w:val="0"/>
          <w:numId w:val="2"/>
        </w:numPr>
        <w:spacing w:line="240" w:lineRule="auto"/>
        <w:rPr>
          <w:rFonts w:ascii="Times New Roman" w:hAnsi="Times New Roman" w:cs="Times New Roman"/>
        </w:rPr>
      </w:pPr>
      <w:r>
        <w:rPr>
          <w:rFonts w:ascii="Times New Roman" w:hAnsi="Times New Roman" w:cs="Times New Roman"/>
        </w:rPr>
        <w:t xml:space="preserve">Discuss the </w:t>
      </w:r>
      <w:r w:rsidR="0018403C">
        <w:rPr>
          <w:rFonts w:ascii="Times New Roman" w:hAnsi="Times New Roman" w:cs="Times New Roman"/>
        </w:rPr>
        <w:t>M</w:t>
      </w:r>
      <w:r>
        <w:rPr>
          <w:rFonts w:ascii="Times New Roman" w:hAnsi="Times New Roman" w:cs="Times New Roman"/>
        </w:rPr>
        <w:t xml:space="preserve">odel </w:t>
      </w:r>
      <w:r w:rsidR="0018403C">
        <w:rPr>
          <w:rFonts w:ascii="Times New Roman" w:hAnsi="Times New Roman" w:cs="Times New Roman"/>
        </w:rPr>
        <w:t>M</w:t>
      </w:r>
      <w:r>
        <w:rPr>
          <w:rFonts w:ascii="Times New Roman" w:hAnsi="Times New Roman" w:cs="Times New Roman"/>
        </w:rPr>
        <w:t>etrics</w:t>
      </w:r>
      <w:r w:rsidR="0018403C">
        <w:rPr>
          <w:rFonts w:ascii="Times New Roman" w:hAnsi="Times New Roman" w:cs="Times New Roman"/>
        </w:rPr>
        <w:t>:</w:t>
      </w:r>
    </w:p>
    <w:p w14:paraId="28BE2D21" w14:textId="1ADD68E3" w:rsidR="0018403C" w:rsidRDefault="0018403C" w:rsidP="0018403C">
      <w:pPr>
        <w:pStyle w:val="ListParagraph"/>
        <w:numPr>
          <w:ilvl w:val="1"/>
          <w:numId w:val="2"/>
        </w:numPr>
        <w:spacing w:line="240" w:lineRule="auto"/>
        <w:rPr>
          <w:rFonts w:ascii="Times New Roman" w:hAnsi="Times New Roman" w:cs="Times New Roman"/>
        </w:rPr>
      </w:pPr>
      <w:r>
        <w:rPr>
          <w:rFonts w:ascii="Times New Roman" w:hAnsi="Times New Roman" w:cs="Times New Roman"/>
        </w:rPr>
        <w:t>R2 and adjusted R2 of the training set</w:t>
      </w:r>
    </w:p>
    <w:p w14:paraId="5B7B8201" w14:textId="3B720046" w:rsidR="00A020D8" w:rsidRPr="00A020D8" w:rsidRDefault="0088713C" w:rsidP="0088713C">
      <w:pPr>
        <w:spacing w:line="240" w:lineRule="auto"/>
        <w:ind w:firstLine="720"/>
        <w:rPr>
          <w:rFonts w:ascii="Times New Roman" w:hAnsi="Times New Roman" w:cs="Times New Roman"/>
        </w:rPr>
      </w:pPr>
      <w:r w:rsidRPr="0088713C">
        <w:rPr>
          <w:rFonts w:ascii="Times New Roman" w:hAnsi="Times New Roman" w:cs="Times New Roman"/>
        </w:rPr>
        <w:t>As seen in Figure 20, the R² and adjusted R² of the training set are 0.596 and 0.595 respectively. It can be inferred that the model explains approximately 59.6% of the variance in the dependent variable, indicating a moderate level of explanatory power. The small difference between R² and adjusted R² suggests that the model is not overly complex and that the predictors included are relevant and contribute meaningfully to the model’s performance. However, there is still a significant portion of the variance that is unexplained, indicating that there may be other factors influencing the dependent variable that are not captured by the current model. </w:t>
      </w:r>
      <w:r w:rsidR="00770E3A">
        <w:rPr>
          <w:rFonts w:ascii="Times New Roman" w:hAnsi="Times New Roman" w:cs="Times New Roman"/>
        </w:rPr>
        <w:t xml:space="preserve">As previously mentioned, </w:t>
      </w:r>
      <w:r w:rsidR="007535D5">
        <w:rPr>
          <w:rFonts w:ascii="Times New Roman" w:hAnsi="Times New Roman" w:cs="Times New Roman"/>
        </w:rPr>
        <w:t xml:space="preserve">in answering the specific organizational goal of the linear regression model, </w:t>
      </w:r>
      <w:r w:rsidR="00770E3A">
        <w:rPr>
          <w:rFonts w:ascii="Times New Roman" w:hAnsi="Times New Roman" w:cs="Times New Roman"/>
        </w:rPr>
        <w:t xml:space="preserve">this suggests that while size does matter, </w:t>
      </w:r>
      <w:r w:rsidR="007535D5">
        <w:rPr>
          <w:rFonts w:ascii="Times New Roman" w:hAnsi="Times New Roman" w:cs="Times New Roman"/>
        </w:rPr>
        <w:t xml:space="preserve">but </w:t>
      </w:r>
      <w:r w:rsidR="00770E3A">
        <w:rPr>
          <w:rFonts w:ascii="Times New Roman" w:hAnsi="Times New Roman" w:cs="Times New Roman"/>
        </w:rPr>
        <w:t>other factors should</w:t>
      </w:r>
      <w:r w:rsidR="007535D5">
        <w:rPr>
          <w:rFonts w:ascii="Times New Roman" w:hAnsi="Times New Roman" w:cs="Times New Roman"/>
        </w:rPr>
        <w:t xml:space="preserve"> ultimately</w:t>
      </w:r>
      <w:r w:rsidR="00770E3A">
        <w:rPr>
          <w:rFonts w:ascii="Times New Roman" w:hAnsi="Times New Roman" w:cs="Times New Roman"/>
        </w:rPr>
        <w:t xml:space="preserve"> be considered too</w:t>
      </w:r>
      <w:r w:rsidR="007535D5">
        <w:rPr>
          <w:rFonts w:ascii="Times New Roman" w:hAnsi="Times New Roman" w:cs="Times New Roman"/>
        </w:rPr>
        <w:t xml:space="preserve"> for more </w:t>
      </w:r>
      <w:r w:rsidR="00F600E2">
        <w:rPr>
          <w:rFonts w:ascii="Times New Roman" w:hAnsi="Times New Roman" w:cs="Times New Roman"/>
        </w:rPr>
        <w:t>accurate analysis.</w:t>
      </w:r>
    </w:p>
    <w:p w14:paraId="136A4A44" w14:textId="538CC5E2" w:rsidR="0018403C" w:rsidRDefault="0018403C" w:rsidP="0018403C">
      <w:pPr>
        <w:pStyle w:val="ListParagraph"/>
        <w:numPr>
          <w:ilvl w:val="1"/>
          <w:numId w:val="2"/>
        </w:numPr>
        <w:spacing w:line="240" w:lineRule="auto"/>
        <w:rPr>
          <w:rFonts w:ascii="Times New Roman" w:hAnsi="Times New Roman" w:cs="Times New Roman"/>
        </w:rPr>
      </w:pPr>
      <w:r>
        <w:rPr>
          <w:rFonts w:ascii="Times New Roman" w:hAnsi="Times New Roman" w:cs="Times New Roman"/>
        </w:rPr>
        <w:t>Comparison of the MSE for the training set to the MSE of test set</w:t>
      </w:r>
    </w:p>
    <w:p w14:paraId="63DDD437" w14:textId="12860E28" w:rsidR="00100BB6" w:rsidRPr="00100BB6" w:rsidRDefault="00E16CFB" w:rsidP="007710CC">
      <w:pPr>
        <w:spacing w:line="240" w:lineRule="auto"/>
        <w:ind w:firstLine="360"/>
        <w:rPr>
          <w:rFonts w:ascii="Times New Roman" w:hAnsi="Times New Roman" w:cs="Times New Roman"/>
        </w:rPr>
      </w:pPr>
      <w:r>
        <w:rPr>
          <w:rFonts w:ascii="Times New Roman" w:hAnsi="Times New Roman" w:cs="Times New Roman"/>
        </w:rPr>
        <w:t xml:space="preserve">As seen in Figure 21, the MSE values of the training and the test sets </w:t>
      </w:r>
      <w:r w:rsidR="00D376A7">
        <w:rPr>
          <w:rFonts w:ascii="Times New Roman" w:hAnsi="Times New Roman" w:cs="Times New Roman"/>
        </w:rPr>
        <w:t xml:space="preserve">are </w:t>
      </w:r>
      <w:r w:rsidR="00357865" w:rsidRPr="00357865">
        <w:rPr>
          <w:rFonts w:ascii="Times New Roman" w:hAnsi="Times New Roman" w:cs="Times New Roman"/>
        </w:rPr>
        <w:t>9257650915.837856</w:t>
      </w:r>
      <w:r w:rsidR="00D376A7">
        <w:rPr>
          <w:rFonts w:ascii="Times New Roman" w:hAnsi="Times New Roman" w:cs="Times New Roman"/>
        </w:rPr>
        <w:t xml:space="preserve"> and </w:t>
      </w:r>
      <w:r w:rsidR="00357865" w:rsidRPr="00357865">
        <w:rPr>
          <w:rFonts w:ascii="Times New Roman" w:hAnsi="Times New Roman" w:cs="Times New Roman"/>
        </w:rPr>
        <w:t>9296492933.70988</w:t>
      </w:r>
      <w:r w:rsidR="00D376A7">
        <w:rPr>
          <w:rFonts w:ascii="Times New Roman" w:hAnsi="Times New Roman" w:cs="Times New Roman"/>
        </w:rPr>
        <w:t xml:space="preserve"> respectively. </w:t>
      </w:r>
      <w:r w:rsidR="00C854C7" w:rsidRPr="00C854C7">
        <w:rPr>
          <w:rFonts w:ascii="Times New Roman" w:hAnsi="Times New Roman" w:cs="Times New Roman"/>
        </w:rPr>
        <w:t>This means that the model performs consistently on both the training and test datasets, indicating that it has not overfitted to the training data. The close similarity in MSE values suggests that the model generalizes well to new, unseen data, providing reliable predictions. However, the relatively high MSE values also indicate that there is room for improvement in the model’s accuracy, possibly by incorporating additional relevant features or by fine-tuning the existing model parameters.</w:t>
      </w:r>
      <w:r w:rsidR="00C854C7">
        <w:rPr>
          <w:rFonts w:ascii="Times New Roman" w:hAnsi="Times New Roman" w:cs="Times New Roman"/>
        </w:rPr>
        <w:t xml:space="preserve"> </w:t>
      </w:r>
      <w:r w:rsidR="007710CC">
        <w:rPr>
          <w:rFonts w:ascii="Times New Roman" w:hAnsi="Times New Roman" w:cs="Times New Roman"/>
        </w:rPr>
        <w:t xml:space="preserve">One possible measure is </w:t>
      </w:r>
      <w:r w:rsidR="00E12168">
        <w:rPr>
          <w:rFonts w:ascii="Times New Roman" w:hAnsi="Times New Roman" w:cs="Times New Roman"/>
        </w:rPr>
        <w:t xml:space="preserve">normalizing price to numbers between 0 and 1 before </w:t>
      </w:r>
      <w:r w:rsidR="005975F0">
        <w:rPr>
          <w:rFonts w:ascii="Times New Roman" w:hAnsi="Times New Roman" w:cs="Times New Roman"/>
        </w:rPr>
        <w:t xml:space="preserve">applying linear regression </w:t>
      </w:r>
      <w:r w:rsidR="005975F0">
        <w:rPr>
          <w:rFonts w:ascii="Times New Roman" w:hAnsi="Times New Roman" w:cs="Times New Roman"/>
        </w:rPr>
        <w:lastRenderedPageBreak/>
        <w:t xml:space="preserve">models and optimization, as the values in the hundreds of thousands of dollars contrast those of </w:t>
      </w:r>
      <w:r w:rsidR="00486AB4">
        <w:rPr>
          <w:rFonts w:ascii="Times New Roman" w:hAnsi="Times New Roman" w:cs="Times New Roman"/>
        </w:rPr>
        <w:t xml:space="preserve">ones or thousands </w:t>
      </w:r>
      <w:r w:rsidR="00736B69">
        <w:rPr>
          <w:rFonts w:ascii="Times New Roman" w:hAnsi="Times New Roman" w:cs="Times New Roman"/>
        </w:rPr>
        <w:t>of</w:t>
      </w:r>
      <w:r w:rsidR="00EB0A10">
        <w:rPr>
          <w:rFonts w:ascii="Times New Roman" w:hAnsi="Times New Roman" w:cs="Times New Roman"/>
        </w:rPr>
        <w:t xml:space="preserve"> the independent variables. </w:t>
      </w:r>
    </w:p>
    <w:p w14:paraId="3F3314A3" w14:textId="60889E2A" w:rsidR="003F7452" w:rsidRDefault="003F7452" w:rsidP="009E3112">
      <w:pPr>
        <w:pStyle w:val="ListParagraph"/>
        <w:numPr>
          <w:ilvl w:val="0"/>
          <w:numId w:val="2"/>
        </w:numPr>
        <w:spacing w:line="240" w:lineRule="auto"/>
        <w:rPr>
          <w:rFonts w:ascii="Times New Roman" w:hAnsi="Times New Roman" w:cs="Times New Roman"/>
        </w:rPr>
      </w:pPr>
      <w:r>
        <w:rPr>
          <w:rFonts w:ascii="Times New Roman" w:hAnsi="Times New Roman" w:cs="Times New Roman"/>
        </w:rPr>
        <w:t>Discuss Results and Implications</w:t>
      </w:r>
      <w:r w:rsidR="00276DCC">
        <w:rPr>
          <w:rFonts w:ascii="Times New Roman" w:hAnsi="Times New Roman" w:cs="Times New Roman"/>
        </w:rPr>
        <w:t xml:space="preserve"> for Prediction Analysis</w:t>
      </w:r>
    </w:p>
    <w:p w14:paraId="629E54A7" w14:textId="601CA3B0" w:rsidR="0072195C" w:rsidRPr="00100BB6" w:rsidRDefault="00736B69" w:rsidP="00643371">
      <w:pPr>
        <w:spacing w:line="240" w:lineRule="auto"/>
        <w:ind w:firstLine="360"/>
        <w:rPr>
          <w:rFonts w:ascii="Times New Roman" w:hAnsi="Times New Roman" w:cs="Times New Roman"/>
        </w:rPr>
      </w:pPr>
      <w:r>
        <w:rPr>
          <w:rFonts w:ascii="Times New Roman" w:hAnsi="Times New Roman" w:cs="Times New Roman"/>
        </w:rPr>
        <w:t xml:space="preserve">The goal of the linear regression analysis was </w:t>
      </w:r>
      <w:r w:rsidR="007D318E">
        <w:rPr>
          <w:rFonts w:ascii="Times New Roman" w:hAnsi="Times New Roman" w:cs="Times New Roman"/>
        </w:rPr>
        <w:t>to determine whether size matters. After optimizing the model by removing backyard space as a</w:t>
      </w:r>
      <w:r w:rsidR="00075F3A">
        <w:rPr>
          <w:rFonts w:ascii="Times New Roman" w:hAnsi="Times New Roman" w:cs="Times New Roman"/>
        </w:rPr>
        <w:t xml:space="preserve"> predictor </w:t>
      </w:r>
      <w:r w:rsidR="007D318E">
        <w:rPr>
          <w:rFonts w:ascii="Times New Roman" w:hAnsi="Times New Roman" w:cs="Times New Roman"/>
        </w:rPr>
        <w:t xml:space="preserve">variable and </w:t>
      </w:r>
      <w:r w:rsidR="003F44D8">
        <w:rPr>
          <w:rFonts w:ascii="Times New Roman" w:hAnsi="Times New Roman" w:cs="Times New Roman"/>
        </w:rPr>
        <w:t xml:space="preserve">applying </w:t>
      </w:r>
      <w:r w:rsidR="00A52954">
        <w:rPr>
          <w:rFonts w:ascii="Times New Roman" w:hAnsi="Times New Roman" w:cs="Times New Roman"/>
        </w:rPr>
        <w:t xml:space="preserve">ordinary least squares regression analysis to find a regression equation that could predict home prices, it can be determined that size </w:t>
      </w:r>
      <w:r w:rsidR="001129FB">
        <w:rPr>
          <w:rFonts w:ascii="Times New Roman" w:hAnsi="Times New Roman" w:cs="Times New Roman"/>
        </w:rPr>
        <w:t xml:space="preserve">(square footage, number of bathrooms, number of bedrooms) </w:t>
      </w:r>
      <w:r w:rsidR="00A52954">
        <w:rPr>
          <w:rFonts w:ascii="Times New Roman" w:hAnsi="Times New Roman" w:cs="Times New Roman"/>
        </w:rPr>
        <w:t xml:space="preserve">does matter. It should also be noted that size is not the only </w:t>
      </w:r>
      <w:r w:rsidR="00DE0FA9">
        <w:rPr>
          <w:rFonts w:ascii="Times New Roman" w:hAnsi="Times New Roman" w:cs="Times New Roman"/>
        </w:rPr>
        <w:t>metric that matters</w:t>
      </w:r>
      <w:r w:rsidR="001129FB">
        <w:rPr>
          <w:rFonts w:ascii="Times New Roman" w:hAnsi="Times New Roman" w:cs="Times New Roman"/>
        </w:rPr>
        <w:t xml:space="preserve"> in terms of predicting price</w:t>
      </w:r>
      <w:r w:rsidR="00AE30AB">
        <w:rPr>
          <w:rFonts w:ascii="Times New Roman" w:hAnsi="Times New Roman" w:cs="Times New Roman"/>
        </w:rPr>
        <w:t xml:space="preserve">, as </w:t>
      </w:r>
      <w:r w:rsidR="00625FB4">
        <w:rPr>
          <w:rFonts w:ascii="Times New Roman" w:hAnsi="Times New Roman" w:cs="Times New Roman"/>
        </w:rPr>
        <w:t xml:space="preserve">discussed </w:t>
      </w:r>
      <w:r w:rsidR="00AE30AB">
        <w:rPr>
          <w:rFonts w:ascii="Times New Roman" w:hAnsi="Times New Roman" w:cs="Times New Roman"/>
        </w:rPr>
        <w:t>when observing the</w:t>
      </w:r>
      <w:r w:rsidR="00C40333">
        <w:rPr>
          <w:rFonts w:ascii="Times New Roman" w:hAnsi="Times New Roman" w:cs="Times New Roman"/>
        </w:rPr>
        <w:t xml:space="preserve"> </w:t>
      </w:r>
      <w:r w:rsidR="00915F0C" w:rsidRPr="0088713C">
        <w:rPr>
          <w:rFonts w:ascii="Times New Roman" w:hAnsi="Times New Roman" w:cs="Times New Roman"/>
        </w:rPr>
        <w:t>R²</w:t>
      </w:r>
      <w:r w:rsidR="00915F0C">
        <w:rPr>
          <w:rFonts w:ascii="Times New Roman" w:hAnsi="Times New Roman" w:cs="Times New Roman"/>
        </w:rPr>
        <w:t xml:space="preserve"> values</w:t>
      </w:r>
      <w:r w:rsidR="00625FB4">
        <w:rPr>
          <w:rFonts w:ascii="Times New Roman" w:hAnsi="Times New Roman" w:cs="Times New Roman"/>
        </w:rPr>
        <w:t xml:space="preserve">. </w:t>
      </w:r>
      <w:r w:rsidR="004C0AD3">
        <w:rPr>
          <w:rFonts w:ascii="Times New Roman" w:hAnsi="Times New Roman" w:cs="Times New Roman"/>
        </w:rPr>
        <w:t xml:space="preserve">If the </w:t>
      </w:r>
      <w:r w:rsidR="006404EE">
        <w:rPr>
          <w:rFonts w:ascii="Times New Roman" w:hAnsi="Times New Roman" w:cs="Times New Roman"/>
        </w:rPr>
        <w:t>goal is to accurately predict the price wholistically</w:t>
      </w:r>
      <w:r w:rsidR="00294605">
        <w:rPr>
          <w:rFonts w:ascii="Times New Roman" w:hAnsi="Times New Roman" w:cs="Times New Roman"/>
        </w:rPr>
        <w:t xml:space="preserve">, all variables should be presented, with optimization determining which to </w:t>
      </w:r>
      <w:r w:rsidR="00643371">
        <w:rPr>
          <w:rFonts w:ascii="Times New Roman" w:hAnsi="Times New Roman" w:cs="Times New Roman"/>
        </w:rPr>
        <w:t>ultimately keep.</w:t>
      </w:r>
    </w:p>
    <w:p w14:paraId="5202B48A" w14:textId="7919F470" w:rsidR="00276DCC" w:rsidRPr="009E3112" w:rsidRDefault="00276DCC" w:rsidP="009E3112">
      <w:pPr>
        <w:pStyle w:val="ListParagraph"/>
        <w:numPr>
          <w:ilvl w:val="0"/>
          <w:numId w:val="2"/>
        </w:numPr>
        <w:spacing w:line="240" w:lineRule="auto"/>
        <w:rPr>
          <w:rFonts w:ascii="Times New Roman" w:hAnsi="Times New Roman" w:cs="Times New Roman"/>
        </w:rPr>
      </w:pPr>
      <w:r>
        <w:rPr>
          <w:rFonts w:ascii="Times New Roman" w:hAnsi="Times New Roman" w:cs="Times New Roman"/>
        </w:rPr>
        <w:t>Recommend Course of Action for Real-World Organization</w:t>
      </w:r>
    </w:p>
    <w:p w14:paraId="12D431A7" w14:textId="181E9557" w:rsidR="00772957" w:rsidRPr="004007CA" w:rsidRDefault="00726BA9" w:rsidP="00764F52">
      <w:pPr>
        <w:spacing w:line="240" w:lineRule="auto"/>
        <w:ind w:firstLine="360"/>
        <w:rPr>
          <w:rFonts w:ascii="Times New Roman" w:hAnsi="Times New Roman" w:cs="Times New Roman"/>
        </w:rPr>
      </w:pPr>
      <w:r>
        <w:rPr>
          <w:rFonts w:ascii="Times New Roman" w:hAnsi="Times New Roman" w:cs="Times New Roman"/>
        </w:rPr>
        <w:t xml:space="preserve">In Economics, value is observed as being the highest price </w:t>
      </w:r>
      <w:r w:rsidR="00A90C75">
        <w:rPr>
          <w:rFonts w:ascii="Times New Roman" w:hAnsi="Times New Roman" w:cs="Times New Roman"/>
        </w:rPr>
        <w:t>a buyer</w:t>
      </w:r>
      <w:r>
        <w:rPr>
          <w:rFonts w:ascii="Times New Roman" w:hAnsi="Times New Roman" w:cs="Times New Roman"/>
        </w:rPr>
        <w:t xml:space="preserve"> is willing to pay for </w:t>
      </w:r>
      <w:r w:rsidR="00031378">
        <w:rPr>
          <w:rFonts w:ascii="Times New Roman" w:hAnsi="Times New Roman" w:cs="Times New Roman"/>
        </w:rPr>
        <w:t>an item. In real estate, this concept is especially important as</w:t>
      </w:r>
      <w:r w:rsidR="00F5105C">
        <w:rPr>
          <w:rFonts w:ascii="Times New Roman" w:hAnsi="Times New Roman" w:cs="Times New Roman"/>
        </w:rPr>
        <w:t xml:space="preserve"> current</w:t>
      </w:r>
      <w:r w:rsidR="00031378">
        <w:rPr>
          <w:rFonts w:ascii="Times New Roman" w:hAnsi="Times New Roman" w:cs="Times New Roman"/>
        </w:rPr>
        <w:t xml:space="preserve"> prices </w:t>
      </w:r>
      <w:r w:rsidR="00D47D95">
        <w:rPr>
          <w:rFonts w:ascii="Times New Roman" w:hAnsi="Times New Roman" w:cs="Times New Roman"/>
        </w:rPr>
        <w:t xml:space="preserve">are not always </w:t>
      </w:r>
      <w:r w:rsidR="00E67634">
        <w:rPr>
          <w:rFonts w:ascii="Times New Roman" w:hAnsi="Times New Roman" w:cs="Times New Roman"/>
        </w:rPr>
        <w:t>easy to estimate</w:t>
      </w:r>
      <w:r w:rsidR="00686F43">
        <w:rPr>
          <w:rFonts w:ascii="Times New Roman" w:hAnsi="Times New Roman" w:cs="Times New Roman"/>
        </w:rPr>
        <w:t xml:space="preserve"> as the pool of demand is limited</w:t>
      </w:r>
      <w:r w:rsidR="008A781B">
        <w:rPr>
          <w:rFonts w:ascii="Times New Roman" w:hAnsi="Times New Roman" w:cs="Times New Roman"/>
        </w:rPr>
        <w:t xml:space="preserve">, and previous data provides a </w:t>
      </w:r>
      <w:r w:rsidR="00F5105C">
        <w:rPr>
          <w:rFonts w:ascii="Times New Roman" w:hAnsi="Times New Roman" w:cs="Times New Roman"/>
        </w:rPr>
        <w:t>better opportunity for analysis</w:t>
      </w:r>
      <w:r w:rsidR="00E67634">
        <w:rPr>
          <w:rFonts w:ascii="Times New Roman" w:hAnsi="Times New Roman" w:cs="Times New Roman"/>
        </w:rPr>
        <w:t xml:space="preserve">. Listing a house at an appropriate price </w:t>
      </w:r>
      <w:r w:rsidR="00A87F43">
        <w:rPr>
          <w:rFonts w:ascii="Times New Roman" w:hAnsi="Times New Roman" w:cs="Times New Roman"/>
        </w:rPr>
        <w:t xml:space="preserve">is imperative as </w:t>
      </w:r>
      <w:r w:rsidR="00E729E7">
        <w:rPr>
          <w:rFonts w:ascii="Times New Roman" w:hAnsi="Times New Roman" w:cs="Times New Roman"/>
        </w:rPr>
        <w:t xml:space="preserve">listing too high will result in </w:t>
      </w:r>
      <w:r w:rsidR="00333A6F">
        <w:rPr>
          <w:rFonts w:ascii="Times New Roman" w:hAnsi="Times New Roman" w:cs="Times New Roman"/>
        </w:rPr>
        <w:t xml:space="preserve">poor demand, with the listing growing stale and affecting future potential, or listing too low, where the </w:t>
      </w:r>
      <w:r w:rsidR="00171201">
        <w:rPr>
          <w:rFonts w:ascii="Times New Roman" w:hAnsi="Times New Roman" w:cs="Times New Roman"/>
        </w:rPr>
        <w:t>seller</w:t>
      </w:r>
      <w:r w:rsidR="00863EDE" w:rsidRPr="00863EDE">
        <w:rPr>
          <w:rFonts w:ascii="Times New Roman" w:hAnsi="Times New Roman" w:cs="Times New Roman"/>
        </w:rPr>
        <w:t> risks leaving money on the table and not realizing the full potential value of their property. Therefore, accurate pricing strategies are crucial to balance demand and maximize returns.</w:t>
      </w:r>
      <w:r w:rsidR="002A5E67">
        <w:rPr>
          <w:rFonts w:ascii="Times New Roman" w:hAnsi="Times New Roman" w:cs="Times New Roman"/>
        </w:rPr>
        <w:t xml:space="preserve"> </w:t>
      </w:r>
      <w:r w:rsidR="00893B56">
        <w:rPr>
          <w:rFonts w:ascii="Times New Roman" w:hAnsi="Times New Roman" w:cs="Times New Roman"/>
        </w:rPr>
        <w:t xml:space="preserve">That said, this knowledge can also </w:t>
      </w:r>
      <w:r w:rsidR="00AF05BF">
        <w:rPr>
          <w:rFonts w:ascii="Times New Roman" w:hAnsi="Times New Roman" w:cs="Times New Roman"/>
        </w:rPr>
        <w:t xml:space="preserve">be applied to more than </w:t>
      </w:r>
      <w:r w:rsidR="0059211C">
        <w:rPr>
          <w:rFonts w:ascii="Times New Roman" w:hAnsi="Times New Roman" w:cs="Times New Roman"/>
        </w:rPr>
        <w:t>simply</w:t>
      </w:r>
      <w:r w:rsidR="00AF05BF">
        <w:rPr>
          <w:rFonts w:ascii="Times New Roman" w:hAnsi="Times New Roman" w:cs="Times New Roman"/>
        </w:rPr>
        <w:t xml:space="preserve"> estimating price</w:t>
      </w:r>
      <w:r w:rsidR="00894843">
        <w:rPr>
          <w:rFonts w:ascii="Times New Roman" w:hAnsi="Times New Roman" w:cs="Times New Roman"/>
        </w:rPr>
        <w:t xml:space="preserve">. For example, the analysis completed above would be useful for a developer that is planning </w:t>
      </w:r>
      <w:r w:rsidR="00D702FC">
        <w:rPr>
          <w:rFonts w:ascii="Times New Roman" w:hAnsi="Times New Roman" w:cs="Times New Roman"/>
        </w:rPr>
        <w:t xml:space="preserve">a new development. </w:t>
      </w:r>
      <w:r w:rsidR="00AF05BF">
        <w:rPr>
          <w:rFonts w:ascii="Times New Roman" w:hAnsi="Times New Roman" w:cs="Times New Roman"/>
        </w:rPr>
        <w:t xml:space="preserve">The analysis would </w:t>
      </w:r>
      <w:r w:rsidR="006667A8">
        <w:rPr>
          <w:rFonts w:ascii="Times New Roman" w:hAnsi="Times New Roman" w:cs="Times New Roman"/>
        </w:rPr>
        <w:t>show the developer that backyard space is not highly valued and does not affect price</w:t>
      </w:r>
      <w:r w:rsidR="00EA1526">
        <w:rPr>
          <w:rFonts w:ascii="Times New Roman" w:hAnsi="Times New Roman" w:cs="Times New Roman"/>
        </w:rPr>
        <w:t xml:space="preserve"> leading the developer to</w:t>
      </w:r>
      <w:r w:rsidR="006667A8">
        <w:rPr>
          <w:rFonts w:ascii="Times New Roman" w:hAnsi="Times New Roman" w:cs="Times New Roman"/>
        </w:rPr>
        <w:t xml:space="preserve"> design </w:t>
      </w:r>
      <w:r w:rsidR="008F2B4D">
        <w:rPr>
          <w:rFonts w:ascii="Times New Roman" w:hAnsi="Times New Roman" w:cs="Times New Roman"/>
        </w:rPr>
        <w:t xml:space="preserve">higher-density </w:t>
      </w:r>
      <w:r w:rsidR="00EA1526">
        <w:rPr>
          <w:rFonts w:ascii="Times New Roman" w:hAnsi="Times New Roman" w:cs="Times New Roman"/>
        </w:rPr>
        <w:t>homes with small</w:t>
      </w:r>
      <w:r w:rsidR="00CF1CEA">
        <w:rPr>
          <w:rFonts w:ascii="Times New Roman" w:hAnsi="Times New Roman" w:cs="Times New Roman"/>
        </w:rPr>
        <w:t>er</w:t>
      </w:r>
      <w:r w:rsidR="00EA1526">
        <w:rPr>
          <w:rFonts w:ascii="Times New Roman" w:hAnsi="Times New Roman" w:cs="Times New Roman"/>
        </w:rPr>
        <w:t xml:space="preserve"> lot sizes.</w:t>
      </w:r>
      <w:r w:rsidR="00A36060">
        <w:rPr>
          <w:rFonts w:ascii="Times New Roman" w:hAnsi="Times New Roman" w:cs="Times New Roman"/>
        </w:rPr>
        <w:t xml:space="preserve"> The developer may also choose to install more bedrooms and bathrooms</w:t>
      </w:r>
      <w:r w:rsidR="00822332">
        <w:rPr>
          <w:rFonts w:ascii="Times New Roman" w:hAnsi="Times New Roman" w:cs="Times New Roman"/>
        </w:rPr>
        <w:t xml:space="preserve">, which are sized smaller to accommodate more within the same square footage, </w:t>
      </w:r>
      <w:proofErr w:type="gramStart"/>
      <w:r w:rsidR="00822332">
        <w:rPr>
          <w:rFonts w:ascii="Times New Roman" w:hAnsi="Times New Roman" w:cs="Times New Roman"/>
        </w:rPr>
        <w:t>in order to</w:t>
      </w:r>
      <w:proofErr w:type="gramEnd"/>
      <w:r w:rsidR="00822332">
        <w:rPr>
          <w:rFonts w:ascii="Times New Roman" w:hAnsi="Times New Roman" w:cs="Times New Roman"/>
        </w:rPr>
        <w:t xml:space="preserve"> maximize the</w:t>
      </w:r>
      <w:r w:rsidR="0059211C">
        <w:rPr>
          <w:rFonts w:ascii="Times New Roman" w:hAnsi="Times New Roman" w:cs="Times New Roman"/>
        </w:rPr>
        <w:t xml:space="preserve">ir potential selling prices. </w:t>
      </w:r>
      <w:r w:rsidR="00FB5A77" w:rsidRPr="00FB5A77">
        <w:rPr>
          <w:rFonts w:ascii="Times New Roman" w:hAnsi="Times New Roman" w:cs="Times New Roman"/>
        </w:rPr>
        <w:t xml:space="preserve">Ultimately, the real estate data is invaluable for making informed decisions that align with market demands and optimize profitability. By leveraging such insights, developers and </w:t>
      </w:r>
      <w:r w:rsidR="00FB5A77">
        <w:rPr>
          <w:rFonts w:ascii="Times New Roman" w:hAnsi="Times New Roman" w:cs="Times New Roman"/>
        </w:rPr>
        <w:t xml:space="preserve">agents </w:t>
      </w:r>
      <w:r w:rsidR="00FB5A77" w:rsidRPr="00FB5A77">
        <w:rPr>
          <w:rFonts w:ascii="Times New Roman" w:hAnsi="Times New Roman" w:cs="Times New Roman"/>
        </w:rPr>
        <w:t>can strategically plan their projects and listings to meet buyer preferences and maximize returns on investment.</w:t>
      </w:r>
    </w:p>
    <w:p w14:paraId="565E3004" w14:textId="77777777" w:rsidR="00100BB6" w:rsidRDefault="00100BB6" w:rsidP="00772957">
      <w:pPr>
        <w:spacing w:line="240" w:lineRule="auto"/>
        <w:rPr>
          <w:rFonts w:ascii="Times New Roman" w:hAnsi="Times New Roman" w:cs="Times New Roman"/>
          <w:b/>
          <w:bCs/>
        </w:rPr>
      </w:pPr>
    </w:p>
    <w:p w14:paraId="2399A3C0" w14:textId="7AD30CBD" w:rsidR="00772957" w:rsidRPr="004007CA" w:rsidRDefault="00772957" w:rsidP="00772957">
      <w:pPr>
        <w:spacing w:line="240" w:lineRule="auto"/>
        <w:rPr>
          <w:rFonts w:ascii="Times New Roman" w:hAnsi="Times New Roman" w:cs="Times New Roman"/>
          <w:b/>
          <w:bCs/>
        </w:rPr>
      </w:pPr>
      <w:r w:rsidRPr="004007CA">
        <w:rPr>
          <w:rFonts w:ascii="Times New Roman" w:hAnsi="Times New Roman" w:cs="Times New Roman"/>
          <w:b/>
          <w:bCs/>
        </w:rPr>
        <w:t>Part 6: Panopto Audiovisual Presentation</w:t>
      </w:r>
    </w:p>
    <w:p w14:paraId="43AECA74" w14:textId="1B9CEED6" w:rsidR="00772957" w:rsidRPr="004007CA" w:rsidRDefault="00E2346D" w:rsidP="00772957">
      <w:pPr>
        <w:spacing w:line="240" w:lineRule="auto"/>
        <w:rPr>
          <w:rFonts w:ascii="Times New Roman" w:hAnsi="Times New Roman" w:cs="Times New Roman"/>
        </w:rPr>
      </w:pPr>
      <w:r w:rsidRPr="00E2346D">
        <w:rPr>
          <w:rFonts w:ascii="Times New Roman" w:hAnsi="Times New Roman" w:cs="Times New Roman"/>
        </w:rPr>
        <w:t>https://wgu.hosted.panopto.com/Panopto/Pages/Viewer.aspx?id=7074ba17-7ca2-436b-8c88-b20b014f60a0</w:t>
      </w:r>
    </w:p>
    <w:p w14:paraId="10F25DA7" w14:textId="52D388A3" w:rsidR="0070149A" w:rsidRDefault="0070149A" w:rsidP="00F231B6">
      <w:pPr>
        <w:pStyle w:val="ListParagraph"/>
        <w:spacing w:line="240" w:lineRule="auto"/>
        <w:ind w:left="1080"/>
      </w:pPr>
    </w:p>
    <w:sectPr w:rsidR="007014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3407DE"/>
    <w:multiLevelType w:val="hybridMultilevel"/>
    <w:tmpl w:val="083C40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0429D5"/>
    <w:multiLevelType w:val="hybridMultilevel"/>
    <w:tmpl w:val="9964FB9C"/>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664894291">
    <w:abstractNumId w:val="1"/>
  </w:num>
  <w:num w:numId="2" w16cid:durableId="12225187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49A"/>
    <w:rsid w:val="0000702B"/>
    <w:rsid w:val="00017FE5"/>
    <w:rsid w:val="00022573"/>
    <w:rsid w:val="00031378"/>
    <w:rsid w:val="00034ADB"/>
    <w:rsid w:val="00035C1A"/>
    <w:rsid w:val="00041636"/>
    <w:rsid w:val="000432C4"/>
    <w:rsid w:val="00046C64"/>
    <w:rsid w:val="00056755"/>
    <w:rsid w:val="0006102C"/>
    <w:rsid w:val="0006691F"/>
    <w:rsid w:val="00072FAE"/>
    <w:rsid w:val="0007525D"/>
    <w:rsid w:val="00075F3A"/>
    <w:rsid w:val="000852D9"/>
    <w:rsid w:val="0009534D"/>
    <w:rsid w:val="000A01E3"/>
    <w:rsid w:val="000A3E7B"/>
    <w:rsid w:val="000A4D5F"/>
    <w:rsid w:val="000B5121"/>
    <w:rsid w:val="000B7B1F"/>
    <w:rsid w:val="000C3133"/>
    <w:rsid w:val="000C544F"/>
    <w:rsid w:val="000C6A55"/>
    <w:rsid w:val="000C77A3"/>
    <w:rsid w:val="000D7E05"/>
    <w:rsid w:val="001008CC"/>
    <w:rsid w:val="00100BB6"/>
    <w:rsid w:val="001129FB"/>
    <w:rsid w:val="00115AA0"/>
    <w:rsid w:val="00123C17"/>
    <w:rsid w:val="001252C0"/>
    <w:rsid w:val="00160688"/>
    <w:rsid w:val="00160CB9"/>
    <w:rsid w:val="00164833"/>
    <w:rsid w:val="00170278"/>
    <w:rsid w:val="00171201"/>
    <w:rsid w:val="001801B2"/>
    <w:rsid w:val="0018403C"/>
    <w:rsid w:val="00187205"/>
    <w:rsid w:val="001A1BA3"/>
    <w:rsid w:val="001B17C9"/>
    <w:rsid w:val="001B42C3"/>
    <w:rsid w:val="001C143C"/>
    <w:rsid w:val="001C25CD"/>
    <w:rsid w:val="001C4CD0"/>
    <w:rsid w:val="001D75D2"/>
    <w:rsid w:val="001D788A"/>
    <w:rsid w:val="001F4EFD"/>
    <w:rsid w:val="001F5F41"/>
    <w:rsid w:val="0020414C"/>
    <w:rsid w:val="002052B1"/>
    <w:rsid w:val="00215A67"/>
    <w:rsid w:val="00231DD1"/>
    <w:rsid w:val="002366D4"/>
    <w:rsid w:val="00236FB5"/>
    <w:rsid w:val="0024332B"/>
    <w:rsid w:val="00247DD1"/>
    <w:rsid w:val="0025193F"/>
    <w:rsid w:val="00273A10"/>
    <w:rsid w:val="00276DCC"/>
    <w:rsid w:val="00277D91"/>
    <w:rsid w:val="0028210F"/>
    <w:rsid w:val="00294605"/>
    <w:rsid w:val="00294621"/>
    <w:rsid w:val="002A4B55"/>
    <w:rsid w:val="002A5E67"/>
    <w:rsid w:val="002C02EC"/>
    <w:rsid w:val="002C3635"/>
    <w:rsid w:val="002D3B52"/>
    <w:rsid w:val="002E11DE"/>
    <w:rsid w:val="002E294C"/>
    <w:rsid w:val="002E39C3"/>
    <w:rsid w:val="002E49C7"/>
    <w:rsid w:val="002F0728"/>
    <w:rsid w:val="003073FB"/>
    <w:rsid w:val="00324A93"/>
    <w:rsid w:val="00327D50"/>
    <w:rsid w:val="00327F88"/>
    <w:rsid w:val="00333A6F"/>
    <w:rsid w:val="00337F58"/>
    <w:rsid w:val="00352CF2"/>
    <w:rsid w:val="00356EA6"/>
    <w:rsid w:val="00357865"/>
    <w:rsid w:val="00362B0F"/>
    <w:rsid w:val="00366118"/>
    <w:rsid w:val="003827DE"/>
    <w:rsid w:val="00383394"/>
    <w:rsid w:val="003919B5"/>
    <w:rsid w:val="00397970"/>
    <w:rsid w:val="003A042C"/>
    <w:rsid w:val="003E050C"/>
    <w:rsid w:val="003E608D"/>
    <w:rsid w:val="003F44D8"/>
    <w:rsid w:val="003F7452"/>
    <w:rsid w:val="004007CA"/>
    <w:rsid w:val="0040093D"/>
    <w:rsid w:val="00401069"/>
    <w:rsid w:val="004124A4"/>
    <w:rsid w:val="0042330D"/>
    <w:rsid w:val="00431ED3"/>
    <w:rsid w:val="00441AF3"/>
    <w:rsid w:val="00446068"/>
    <w:rsid w:val="00457EEB"/>
    <w:rsid w:val="004621EF"/>
    <w:rsid w:val="00464053"/>
    <w:rsid w:val="00470776"/>
    <w:rsid w:val="00482955"/>
    <w:rsid w:val="00483F56"/>
    <w:rsid w:val="00486AB4"/>
    <w:rsid w:val="004909E1"/>
    <w:rsid w:val="00496497"/>
    <w:rsid w:val="004C0AD3"/>
    <w:rsid w:val="004C1AD4"/>
    <w:rsid w:val="004C1D47"/>
    <w:rsid w:val="004E0C13"/>
    <w:rsid w:val="004E6A03"/>
    <w:rsid w:val="004F1B68"/>
    <w:rsid w:val="004F69C3"/>
    <w:rsid w:val="0050017D"/>
    <w:rsid w:val="00502020"/>
    <w:rsid w:val="00502E97"/>
    <w:rsid w:val="005034FA"/>
    <w:rsid w:val="005107FA"/>
    <w:rsid w:val="00512BB5"/>
    <w:rsid w:val="00522896"/>
    <w:rsid w:val="00532ED2"/>
    <w:rsid w:val="00544287"/>
    <w:rsid w:val="0055622E"/>
    <w:rsid w:val="00563E64"/>
    <w:rsid w:val="0057138D"/>
    <w:rsid w:val="0059211C"/>
    <w:rsid w:val="005975F0"/>
    <w:rsid w:val="005A34AA"/>
    <w:rsid w:val="005A78F3"/>
    <w:rsid w:val="005B2317"/>
    <w:rsid w:val="005B4C1D"/>
    <w:rsid w:val="005B7D40"/>
    <w:rsid w:val="005C3798"/>
    <w:rsid w:val="005C69E3"/>
    <w:rsid w:val="005D294B"/>
    <w:rsid w:val="005D77B9"/>
    <w:rsid w:val="005E02FB"/>
    <w:rsid w:val="005E04A7"/>
    <w:rsid w:val="005E483C"/>
    <w:rsid w:val="00625FB4"/>
    <w:rsid w:val="006404EE"/>
    <w:rsid w:val="00643371"/>
    <w:rsid w:val="00650D99"/>
    <w:rsid w:val="00662ED1"/>
    <w:rsid w:val="00664AE5"/>
    <w:rsid w:val="006667A8"/>
    <w:rsid w:val="006704D5"/>
    <w:rsid w:val="00677BDE"/>
    <w:rsid w:val="00686F43"/>
    <w:rsid w:val="006908B9"/>
    <w:rsid w:val="00690E39"/>
    <w:rsid w:val="00691D76"/>
    <w:rsid w:val="006971F5"/>
    <w:rsid w:val="006A216D"/>
    <w:rsid w:val="006A72FC"/>
    <w:rsid w:val="006C5F0C"/>
    <w:rsid w:val="006D57AD"/>
    <w:rsid w:val="006F6F14"/>
    <w:rsid w:val="007006A5"/>
    <w:rsid w:val="0070149A"/>
    <w:rsid w:val="00704C90"/>
    <w:rsid w:val="00707402"/>
    <w:rsid w:val="0072195C"/>
    <w:rsid w:val="007243F6"/>
    <w:rsid w:val="00726BA9"/>
    <w:rsid w:val="00736B69"/>
    <w:rsid w:val="00751F61"/>
    <w:rsid w:val="007535D5"/>
    <w:rsid w:val="00760655"/>
    <w:rsid w:val="00764F52"/>
    <w:rsid w:val="00765FC4"/>
    <w:rsid w:val="00770E3A"/>
    <w:rsid w:val="007710CC"/>
    <w:rsid w:val="0077144D"/>
    <w:rsid w:val="00772957"/>
    <w:rsid w:val="0077692D"/>
    <w:rsid w:val="00782785"/>
    <w:rsid w:val="00794C6A"/>
    <w:rsid w:val="007D318E"/>
    <w:rsid w:val="007F65AE"/>
    <w:rsid w:val="007F6DD0"/>
    <w:rsid w:val="00805847"/>
    <w:rsid w:val="0081087B"/>
    <w:rsid w:val="00811CEB"/>
    <w:rsid w:val="0081659C"/>
    <w:rsid w:val="00822332"/>
    <w:rsid w:val="00826761"/>
    <w:rsid w:val="008363A6"/>
    <w:rsid w:val="008469C7"/>
    <w:rsid w:val="0085133C"/>
    <w:rsid w:val="00863EDE"/>
    <w:rsid w:val="00876235"/>
    <w:rsid w:val="00876CA7"/>
    <w:rsid w:val="00880D79"/>
    <w:rsid w:val="00880F31"/>
    <w:rsid w:val="008863E7"/>
    <w:rsid w:val="0088713C"/>
    <w:rsid w:val="00887CCE"/>
    <w:rsid w:val="00891F24"/>
    <w:rsid w:val="00893B56"/>
    <w:rsid w:val="00894843"/>
    <w:rsid w:val="008A781B"/>
    <w:rsid w:val="008A7EB3"/>
    <w:rsid w:val="008D7279"/>
    <w:rsid w:val="008E2AAB"/>
    <w:rsid w:val="008F0504"/>
    <w:rsid w:val="008F2B4D"/>
    <w:rsid w:val="00915F0C"/>
    <w:rsid w:val="0092059C"/>
    <w:rsid w:val="00923077"/>
    <w:rsid w:val="00933DE4"/>
    <w:rsid w:val="009347A1"/>
    <w:rsid w:val="009420CF"/>
    <w:rsid w:val="00956A3F"/>
    <w:rsid w:val="009673B7"/>
    <w:rsid w:val="0097115F"/>
    <w:rsid w:val="00981CB4"/>
    <w:rsid w:val="00981CE0"/>
    <w:rsid w:val="00981D32"/>
    <w:rsid w:val="009917B2"/>
    <w:rsid w:val="00992B53"/>
    <w:rsid w:val="009A1242"/>
    <w:rsid w:val="009A1657"/>
    <w:rsid w:val="009B4966"/>
    <w:rsid w:val="009D5A6C"/>
    <w:rsid w:val="009E0F43"/>
    <w:rsid w:val="009E3112"/>
    <w:rsid w:val="009F6B0C"/>
    <w:rsid w:val="009F7783"/>
    <w:rsid w:val="00A020D8"/>
    <w:rsid w:val="00A06BEF"/>
    <w:rsid w:val="00A10AB2"/>
    <w:rsid w:val="00A21BA2"/>
    <w:rsid w:val="00A229FE"/>
    <w:rsid w:val="00A23C94"/>
    <w:rsid w:val="00A262F6"/>
    <w:rsid w:val="00A328A1"/>
    <w:rsid w:val="00A36060"/>
    <w:rsid w:val="00A44C17"/>
    <w:rsid w:val="00A52954"/>
    <w:rsid w:val="00A53751"/>
    <w:rsid w:val="00A6112D"/>
    <w:rsid w:val="00A7166A"/>
    <w:rsid w:val="00A87F43"/>
    <w:rsid w:val="00A90C75"/>
    <w:rsid w:val="00AA2A57"/>
    <w:rsid w:val="00AA70F0"/>
    <w:rsid w:val="00AB2E54"/>
    <w:rsid w:val="00AB68DF"/>
    <w:rsid w:val="00AE0270"/>
    <w:rsid w:val="00AE30AB"/>
    <w:rsid w:val="00AF05BF"/>
    <w:rsid w:val="00B035CA"/>
    <w:rsid w:val="00B0607A"/>
    <w:rsid w:val="00B062E3"/>
    <w:rsid w:val="00B1238A"/>
    <w:rsid w:val="00B33CDF"/>
    <w:rsid w:val="00B41232"/>
    <w:rsid w:val="00B46F31"/>
    <w:rsid w:val="00B547F2"/>
    <w:rsid w:val="00B61E12"/>
    <w:rsid w:val="00B804B9"/>
    <w:rsid w:val="00B82327"/>
    <w:rsid w:val="00B8700E"/>
    <w:rsid w:val="00B900C0"/>
    <w:rsid w:val="00B95116"/>
    <w:rsid w:val="00BA6B61"/>
    <w:rsid w:val="00BB2B47"/>
    <w:rsid w:val="00BD0B06"/>
    <w:rsid w:val="00BF4095"/>
    <w:rsid w:val="00C06D51"/>
    <w:rsid w:val="00C06DAB"/>
    <w:rsid w:val="00C10F62"/>
    <w:rsid w:val="00C22692"/>
    <w:rsid w:val="00C40333"/>
    <w:rsid w:val="00C61B77"/>
    <w:rsid w:val="00C71EF9"/>
    <w:rsid w:val="00C74568"/>
    <w:rsid w:val="00C770EB"/>
    <w:rsid w:val="00C83DE1"/>
    <w:rsid w:val="00C854C7"/>
    <w:rsid w:val="00CC25A1"/>
    <w:rsid w:val="00CC4ACE"/>
    <w:rsid w:val="00CD2F13"/>
    <w:rsid w:val="00CD450A"/>
    <w:rsid w:val="00CD7476"/>
    <w:rsid w:val="00CE59E3"/>
    <w:rsid w:val="00CF1CEA"/>
    <w:rsid w:val="00CF5774"/>
    <w:rsid w:val="00CF724A"/>
    <w:rsid w:val="00D020C9"/>
    <w:rsid w:val="00D02FC3"/>
    <w:rsid w:val="00D06141"/>
    <w:rsid w:val="00D14C7F"/>
    <w:rsid w:val="00D15D10"/>
    <w:rsid w:val="00D16BB9"/>
    <w:rsid w:val="00D16FA8"/>
    <w:rsid w:val="00D27757"/>
    <w:rsid w:val="00D324A8"/>
    <w:rsid w:val="00D376A7"/>
    <w:rsid w:val="00D3784A"/>
    <w:rsid w:val="00D43A27"/>
    <w:rsid w:val="00D47D95"/>
    <w:rsid w:val="00D530F1"/>
    <w:rsid w:val="00D5775E"/>
    <w:rsid w:val="00D650A1"/>
    <w:rsid w:val="00D702FC"/>
    <w:rsid w:val="00D76862"/>
    <w:rsid w:val="00D81F07"/>
    <w:rsid w:val="00D878B2"/>
    <w:rsid w:val="00D95A00"/>
    <w:rsid w:val="00DA6E25"/>
    <w:rsid w:val="00DC1709"/>
    <w:rsid w:val="00DD5120"/>
    <w:rsid w:val="00DD7C19"/>
    <w:rsid w:val="00DE0FA9"/>
    <w:rsid w:val="00DE5991"/>
    <w:rsid w:val="00DF6666"/>
    <w:rsid w:val="00DF6EB6"/>
    <w:rsid w:val="00E12168"/>
    <w:rsid w:val="00E13587"/>
    <w:rsid w:val="00E14D48"/>
    <w:rsid w:val="00E16CFB"/>
    <w:rsid w:val="00E2346D"/>
    <w:rsid w:val="00E278CC"/>
    <w:rsid w:val="00E40163"/>
    <w:rsid w:val="00E42491"/>
    <w:rsid w:val="00E44E46"/>
    <w:rsid w:val="00E50A43"/>
    <w:rsid w:val="00E51729"/>
    <w:rsid w:val="00E570A1"/>
    <w:rsid w:val="00E62AD2"/>
    <w:rsid w:val="00E67634"/>
    <w:rsid w:val="00E729E7"/>
    <w:rsid w:val="00E76124"/>
    <w:rsid w:val="00E87D0C"/>
    <w:rsid w:val="00E94B5C"/>
    <w:rsid w:val="00EA1278"/>
    <w:rsid w:val="00EA1526"/>
    <w:rsid w:val="00EA63A6"/>
    <w:rsid w:val="00EB01A8"/>
    <w:rsid w:val="00EB0A10"/>
    <w:rsid w:val="00EB16FE"/>
    <w:rsid w:val="00EB1B45"/>
    <w:rsid w:val="00EB50E1"/>
    <w:rsid w:val="00EE186C"/>
    <w:rsid w:val="00EE603C"/>
    <w:rsid w:val="00EE79CE"/>
    <w:rsid w:val="00EF2E0D"/>
    <w:rsid w:val="00EF3FC8"/>
    <w:rsid w:val="00EF791B"/>
    <w:rsid w:val="00F061C3"/>
    <w:rsid w:val="00F15FE4"/>
    <w:rsid w:val="00F22F0E"/>
    <w:rsid w:val="00F231B6"/>
    <w:rsid w:val="00F25B52"/>
    <w:rsid w:val="00F30185"/>
    <w:rsid w:val="00F313A1"/>
    <w:rsid w:val="00F33588"/>
    <w:rsid w:val="00F335EE"/>
    <w:rsid w:val="00F37BEE"/>
    <w:rsid w:val="00F4204C"/>
    <w:rsid w:val="00F43DC9"/>
    <w:rsid w:val="00F4520C"/>
    <w:rsid w:val="00F5105C"/>
    <w:rsid w:val="00F5426A"/>
    <w:rsid w:val="00F54E40"/>
    <w:rsid w:val="00F56E42"/>
    <w:rsid w:val="00F600E2"/>
    <w:rsid w:val="00F62E0C"/>
    <w:rsid w:val="00F66533"/>
    <w:rsid w:val="00F85F93"/>
    <w:rsid w:val="00F87A04"/>
    <w:rsid w:val="00F900F8"/>
    <w:rsid w:val="00F942B5"/>
    <w:rsid w:val="00F951AC"/>
    <w:rsid w:val="00FA2617"/>
    <w:rsid w:val="00FA7DF5"/>
    <w:rsid w:val="00FB2FF7"/>
    <w:rsid w:val="00FB5A77"/>
    <w:rsid w:val="00FD08C1"/>
    <w:rsid w:val="00FD37CF"/>
    <w:rsid w:val="00FE7DDF"/>
    <w:rsid w:val="00FF1EF3"/>
    <w:rsid w:val="00FF333D"/>
    <w:rsid w:val="00FF360A"/>
    <w:rsid w:val="00FF72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07301"/>
  <w15:chartTrackingRefBased/>
  <w15:docId w15:val="{B94F9EFA-470A-4534-A6AA-B1179797D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149A"/>
  </w:style>
  <w:style w:type="paragraph" w:styleId="Heading1">
    <w:name w:val="heading 1"/>
    <w:basedOn w:val="Normal"/>
    <w:next w:val="Normal"/>
    <w:link w:val="Heading1Char"/>
    <w:uiPriority w:val="9"/>
    <w:qFormat/>
    <w:rsid w:val="007014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014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0149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0149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0149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0149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149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149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149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149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0149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0149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0149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0149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014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014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014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0149A"/>
    <w:rPr>
      <w:rFonts w:eastAsiaTheme="majorEastAsia" w:cstheme="majorBidi"/>
      <w:color w:val="272727" w:themeColor="text1" w:themeTint="D8"/>
    </w:rPr>
  </w:style>
  <w:style w:type="paragraph" w:styleId="Title">
    <w:name w:val="Title"/>
    <w:basedOn w:val="Normal"/>
    <w:next w:val="Normal"/>
    <w:link w:val="TitleChar"/>
    <w:uiPriority w:val="10"/>
    <w:qFormat/>
    <w:rsid w:val="007014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14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149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14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149A"/>
    <w:pPr>
      <w:spacing w:before="160"/>
      <w:jc w:val="center"/>
    </w:pPr>
    <w:rPr>
      <w:i/>
      <w:iCs/>
      <w:color w:val="404040" w:themeColor="text1" w:themeTint="BF"/>
    </w:rPr>
  </w:style>
  <w:style w:type="character" w:customStyle="1" w:styleId="QuoteChar">
    <w:name w:val="Quote Char"/>
    <w:basedOn w:val="DefaultParagraphFont"/>
    <w:link w:val="Quote"/>
    <w:uiPriority w:val="29"/>
    <w:rsid w:val="0070149A"/>
    <w:rPr>
      <w:i/>
      <w:iCs/>
      <w:color w:val="404040" w:themeColor="text1" w:themeTint="BF"/>
    </w:rPr>
  </w:style>
  <w:style w:type="paragraph" w:styleId="ListParagraph">
    <w:name w:val="List Paragraph"/>
    <w:basedOn w:val="Normal"/>
    <w:uiPriority w:val="34"/>
    <w:qFormat/>
    <w:rsid w:val="0070149A"/>
    <w:pPr>
      <w:ind w:left="720"/>
      <w:contextualSpacing/>
    </w:pPr>
  </w:style>
  <w:style w:type="character" w:styleId="IntenseEmphasis">
    <w:name w:val="Intense Emphasis"/>
    <w:basedOn w:val="DefaultParagraphFont"/>
    <w:uiPriority w:val="21"/>
    <w:qFormat/>
    <w:rsid w:val="0070149A"/>
    <w:rPr>
      <w:i/>
      <w:iCs/>
      <w:color w:val="0F4761" w:themeColor="accent1" w:themeShade="BF"/>
    </w:rPr>
  </w:style>
  <w:style w:type="paragraph" w:styleId="IntenseQuote">
    <w:name w:val="Intense Quote"/>
    <w:basedOn w:val="Normal"/>
    <w:next w:val="Normal"/>
    <w:link w:val="IntenseQuoteChar"/>
    <w:uiPriority w:val="30"/>
    <w:qFormat/>
    <w:rsid w:val="007014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0149A"/>
    <w:rPr>
      <w:i/>
      <w:iCs/>
      <w:color w:val="0F4761" w:themeColor="accent1" w:themeShade="BF"/>
    </w:rPr>
  </w:style>
  <w:style w:type="character" w:styleId="IntenseReference">
    <w:name w:val="Intense Reference"/>
    <w:basedOn w:val="DefaultParagraphFont"/>
    <w:uiPriority w:val="32"/>
    <w:qFormat/>
    <w:rsid w:val="0070149A"/>
    <w:rPr>
      <w:b/>
      <w:bCs/>
      <w:smallCaps/>
      <w:color w:val="0F4761" w:themeColor="accent1" w:themeShade="BF"/>
      <w:spacing w:val="5"/>
    </w:rPr>
  </w:style>
  <w:style w:type="character" w:styleId="Hyperlink">
    <w:name w:val="Hyperlink"/>
    <w:basedOn w:val="DefaultParagraphFont"/>
    <w:uiPriority w:val="99"/>
    <w:unhideWhenUsed/>
    <w:rsid w:val="0070149A"/>
    <w:rPr>
      <w:color w:val="467886" w:themeColor="hyperlink"/>
      <w:u w:val="single"/>
    </w:rPr>
  </w:style>
  <w:style w:type="paragraph" w:styleId="Caption">
    <w:name w:val="caption"/>
    <w:basedOn w:val="Normal"/>
    <w:next w:val="Normal"/>
    <w:uiPriority w:val="35"/>
    <w:unhideWhenUsed/>
    <w:qFormat/>
    <w:rsid w:val="0070149A"/>
    <w:pPr>
      <w:spacing w:after="200" w:line="240" w:lineRule="auto"/>
    </w:pPr>
    <w:rPr>
      <w:i/>
      <w:iCs/>
      <w:color w:val="0E2841" w:themeColor="text2"/>
      <w:sz w:val="18"/>
      <w:szCs w:val="18"/>
    </w:rPr>
  </w:style>
  <w:style w:type="table" w:styleId="TableGrid">
    <w:name w:val="Table Grid"/>
    <w:basedOn w:val="TableNormal"/>
    <w:uiPriority w:val="39"/>
    <w:rsid w:val="00FA26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FB2F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682147">
      <w:bodyDiv w:val="1"/>
      <w:marLeft w:val="0"/>
      <w:marRight w:val="0"/>
      <w:marTop w:val="0"/>
      <w:marBottom w:val="0"/>
      <w:divBdr>
        <w:top w:val="none" w:sz="0" w:space="0" w:color="auto"/>
        <w:left w:val="none" w:sz="0" w:space="0" w:color="auto"/>
        <w:bottom w:val="none" w:sz="0" w:space="0" w:color="auto"/>
        <w:right w:val="none" w:sz="0" w:space="0" w:color="auto"/>
      </w:divBdr>
    </w:div>
    <w:div w:id="846604267">
      <w:bodyDiv w:val="1"/>
      <w:marLeft w:val="0"/>
      <w:marRight w:val="0"/>
      <w:marTop w:val="0"/>
      <w:marBottom w:val="0"/>
      <w:divBdr>
        <w:top w:val="none" w:sz="0" w:space="0" w:color="auto"/>
        <w:left w:val="none" w:sz="0" w:space="0" w:color="auto"/>
        <w:bottom w:val="none" w:sz="0" w:space="0" w:color="auto"/>
        <w:right w:val="none" w:sz="0" w:space="0" w:color="auto"/>
      </w:divBdr>
    </w:div>
    <w:div w:id="1079138544">
      <w:bodyDiv w:val="1"/>
      <w:marLeft w:val="0"/>
      <w:marRight w:val="0"/>
      <w:marTop w:val="0"/>
      <w:marBottom w:val="0"/>
      <w:divBdr>
        <w:top w:val="none" w:sz="0" w:space="0" w:color="auto"/>
        <w:left w:val="none" w:sz="0" w:space="0" w:color="auto"/>
        <w:bottom w:val="none" w:sz="0" w:space="0" w:color="auto"/>
        <w:right w:val="none" w:sz="0" w:space="0" w:color="auto"/>
      </w:divBdr>
    </w:div>
    <w:div w:id="1203909094">
      <w:bodyDiv w:val="1"/>
      <w:marLeft w:val="0"/>
      <w:marRight w:val="0"/>
      <w:marTop w:val="0"/>
      <w:marBottom w:val="0"/>
      <w:divBdr>
        <w:top w:val="none" w:sz="0" w:space="0" w:color="auto"/>
        <w:left w:val="none" w:sz="0" w:space="0" w:color="auto"/>
        <w:bottom w:val="none" w:sz="0" w:space="0" w:color="auto"/>
        <w:right w:val="none" w:sz="0" w:space="0" w:color="auto"/>
      </w:divBdr>
    </w:div>
    <w:div w:id="1634019305">
      <w:bodyDiv w:val="1"/>
      <w:marLeft w:val="0"/>
      <w:marRight w:val="0"/>
      <w:marTop w:val="0"/>
      <w:marBottom w:val="0"/>
      <w:divBdr>
        <w:top w:val="none" w:sz="0" w:space="0" w:color="auto"/>
        <w:left w:val="none" w:sz="0" w:space="0" w:color="auto"/>
        <w:bottom w:val="none" w:sz="0" w:space="0" w:color="auto"/>
        <w:right w:val="none" w:sz="0" w:space="0" w:color="auto"/>
      </w:divBdr>
    </w:div>
    <w:div w:id="1654989781">
      <w:bodyDiv w:val="1"/>
      <w:marLeft w:val="0"/>
      <w:marRight w:val="0"/>
      <w:marTop w:val="0"/>
      <w:marBottom w:val="0"/>
      <w:divBdr>
        <w:top w:val="none" w:sz="0" w:space="0" w:color="auto"/>
        <w:left w:val="none" w:sz="0" w:space="0" w:color="auto"/>
        <w:bottom w:val="none" w:sz="0" w:space="0" w:color="auto"/>
        <w:right w:val="none" w:sz="0" w:space="0" w:color="auto"/>
      </w:divBdr>
    </w:div>
    <w:div w:id="1756046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theme" Target="theme/theme1.xml"/><Relationship Id="rId5" Type="http://schemas.openxmlformats.org/officeDocument/2006/relationships/hyperlink" Target="https://gitlab.com/wgu-gitlab-environment/student-repos/gmasak/d600-statistical-data-mining/-/blob/gmasak-main-patch-04058/D600%20Task%201%20Repository/D600Task1.py"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5718</TotalTime>
  <Pages>17</Pages>
  <Words>2264</Words>
  <Characters>12907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Gaby Masak</dc:creator>
  <cp:keywords/>
  <dc:description/>
  <cp:lastModifiedBy>Gaby Masak</cp:lastModifiedBy>
  <cp:revision>398</cp:revision>
  <dcterms:created xsi:type="dcterms:W3CDTF">2024-10-02T21:41:00Z</dcterms:created>
  <dcterms:modified xsi:type="dcterms:W3CDTF">2024-10-22T16:10:00Z</dcterms:modified>
</cp:coreProperties>
</file>