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9DF9A" w14:textId="094F7395" w:rsidR="0074125F" w:rsidRDefault="00616F01" w:rsidP="006E2674">
      <w:pPr>
        <w:pStyle w:val="Heading2"/>
        <w:rPr>
          <w:rFonts w:ascii="Cambria" w:hAnsi="Cambria"/>
          <w:b/>
          <w:bCs/>
          <w:color w:val="000000" w:themeColor="text1"/>
        </w:rPr>
      </w:pPr>
      <w:r>
        <w:rPr>
          <w:rFonts w:ascii="Cambria" w:hAnsi="Cambria"/>
          <w:b/>
          <w:bCs/>
          <w:color w:val="000000" w:themeColor="text1"/>
        </w:rPr>
        <w:t>Switching States</w:t>
      </w:r>
    </w:p>
    <w:p w14:paraId="6FA87109" w14:textId="44FE19C9" w:rsidR="00616F01" w:rsidRDefault="00616F01" w:rsidP="00616F01">
      <w:r>
        <w:t>Since we have eight states that we need to switch between each other, it is crucial that we extract the appropriate expressions for each flip flop.</w:t>
      </w:r>
    </w:p>
    <w:p w14:paraId="432C3E24" w14:textId="30A35A74" w:rsidR="00616F01" w:rsidRDefault="00616F01" w:rsidP="00616F01">
      <w:r>
        <w:t xml:space="preserve">As stated previously we are using three D flip flops which can be denoted by, A, B, and C. </w:t>
      </w:r>
    </w:p>
    <w:p w14:paraId="5D524994" w14:textId="2BA34132" w:rsidR="00616F01" w:rsidRDefault="00616F01" w:rsidP="00616F01">
      <w:r>
        <w:t>We recall that we also have the following inputs:</w:t>
      </w:r>
    </w:p>
    <w:p w14:paraId="7714FE30" w14:textId="77777777" w:rsidR="00616F01" w:rsidRDefault="00616F01" w:rsidP="00616F01">
      <w:pPr>
        <w:rPr>
          <w:rFonts w:eastAsiaTheme="minorEastAsia"/>
        </w:rPr>
      </w:pPr>
      <w:r>
        <w:rPr>
          <w:rFonts w:eastAsiaTheme="minorEastAsia"/>
        </w:rPr>
        <w:t xml:space="preserve">The regular switch inputs: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p>
    <w:p w14:paraId="7B685E3C" w14:textId="77777777" w:rsidR="00616F01" w:rsidRDefault="00616F01" w:rsidP="00616F01">
      <w:pPr>
        <w:rPr>
          <w:rFonts w:eastAsiaTheme="minorEastAsia"/>
        </w:rPr>
      </w:pPr>
      <w:r>
        <w:rPr>
          <w:rFonts w:eastAsiaTheme="minorEastAsia"/>
        </w:rPr>
        <w:t xml:space="preserve">The previous switch states (covered in separate module):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oMath>
    </w:p>
    <w:p w14:paraId="6DF42C17" w14:textId="77777777" w:rsidR="00616F01" w:rsidRDefault="00616F01" w:rsidP="00616F01">
      <w:pPr>
        <w:rPr>
          <w:rFonts w:eastAsiaTheme="minorEastAsia"/>
        </w:rPr>
      </w:pPr>
      <w:r>
        <w:rPr>
          <w:rFonts w:eastAsiaTheme="minorEastAsia"/>
        </w:rPr>
        <w:t xml:space="preserve">The timer variable: T (4 second timer) </w:t>
      </w:r>
    </w:p>
    <w:p w14:paraId="4FC9EC49" w14:textId="77777777" w:rsidR="00F571D6" w:rsidRDefault="00F571D6" w:rsidP="00616F01">
      <w:pPr>
        <w:rPr>
          <w:rFonts w:eastAsiaTheme="minorEastAsia"/>
        </w:rPr>
      </w:pPr>
    </w:p>
    <w:p w14:paraId="2498056D" w14:textId="13D1B8A5" w:rsidR="00616F01" w:rsidRPr="00F571D6" w:rsidRDefault="00F571D6" w:rsidP="00F571D6">
      <w:pPr>
        <w:pStyle w:val="Heading3"/>
        <w:rPr>
          <w:b/>
          <w:bCs/>
          <w:color w:val="000000" w:themeColor="text1"/>
        </w:rPr>
      </w:pPr>
      <w:r w:rsidRPr="00F571D6">
        <w:rPr>
          <w:b/>
          <w:bCs/>
          <w:color w:val="000000" w:themeColor="text1"/>
        </w:rPr>
        <w:t>The Boot State (000)</w:t>
      </w:r>
    </w:p>
    <w:p w14:paraId="6499A113" w14:textId="61397128" w:rsidR="00EC3A4B" w:rsidRDefault="00F571D6" w:rsidP="00F571D6">
      <w:r>
        <w:t>When we are in the boot state, we only care for the regular switch inputs as they decide whether we go into the lock state or directly to the first sequence. We denote its state table below:</w:t>
      </w:r>
    </w:p>
    <w:p w14:paraId="63F6847C" w14:textId="4D9ED9E3" w:rsidR="00F571D6" w:rsidRDefault="00F571D6" w:rsidP="00F571D6">
      <w:pPr>
        <w:pStyle w:val="Caption"/>
        <w:keepNext/>
        <w:jc w:val="center"/>
      </w:pPr>
      <w:r>
        <w:t xml:space="preserve">Table </w:t>
      </w:r>
      <w:r>
        <w:fldChar w:fldCharType="begin"/>
      </w:r>
      <w:r>
        <w:instrText xml:space="preserve"> SEQ Table \* ARABIC </w:instrText>
      </w:r>
      <w:r>
        <w:fldChar w:fldCharType="separate"/>
      </w:r>
      <w:r w:rsidR="00AD09A2">
        <w:rPr>
          <w:noProof/>
        </w:rPr>
        <w:t>1</w:t>
      </w:r>
      <w:r>
        <w:fldChar w:fldCharType="end"/>
      </w:r>
      <w:r>
        <w:t xml:space="preserve"> - Boot State Table</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F571D6" w14:paraId="2AA6DB62" w14:textId="3F49C180" w:rsidTr="003D5BB9">
        <w:tc>
          <w:tcPr>
            <w:tcW w:w="2805" w:type="dxa"/>
            <w:gridSpan w:val="3"/>
          </w:tcPr>
          <w:p w14:paraId="6585DA12" w14:textId="4CA986BE" w:rsidR="00F571D6" w:rsidRPr="00F571D6" w:rsidRDefault="00F571D6" w:rsidP="00F571D6">
            <w:pPr>
              <w:jc w:val="center"/>
              <w:rPr>
                <w:b/>
                <w:bCs/>
              </w:rPr>
            </w:pPr>
            <w:r w:rsidRPr="00F571D6">
              <w:rPr>
                <w:b/>
                <w:bCs/>
              </w:rPr>
              <w:t>Current</w:t>
            </w:r>
          </w:p>
        </w:tc>
        <w:tc>
          <w:tcPr>
            <w:tcW w:w="3740" w:type="dxa"/>
            <w:gridSpan w:val="4"/>
          </w:tcPr>
          <w:p w14:paraId="1D53B01C" w14:textId="45AA7AF1" w:rsidR="00F571D6" w:rsidRPr="00F571D6" w:rsidRDefault="00F571D6" w:rsidP="00F571D6">
            <w:pPr>
              <w:jc w:val="center"/>
              <w:rPr>
                <w:b/>
                <w:bCs/>
              </w:rPr>
            </w:pPr>
            <w:r w:rsidRPr="00F571D6">
              <w:rPr>
                <w:b/>
                <w:bCs/>
              </w:rPr>
              <w:t>Inputs</w:t>
            </w:r>
          </w:p>
        </w:tc>
        <w:tc>
          <w:tcPr>
            <w:tcW w:w="2805" w:type="dxa"/>
            <w:gridSpan w:val="3"/>
          </w:tcPr>
          <w:p w14:paraId="0B912977" w14:textId="4684081F" w:rsidR="00F571D6" w:rsidRPr="00F571D6" w:rsidRDefault="00F571D6" w:rsidP="00F571D6">
            <w:pPr>
              <w:jc w:val="center"/>
              <w:rPr>
                <w:b/>
                <w:bCs/>
              </w:rPr>
            </w:pPr>
            <w:r w:rsidRPr="00F571D6">
              <w:rPr>
                <w:b/>
                <w:bCs/>
              </w:rPr>
              <w:t>Next</w:t>
            </w:r>
          </w:p>
        </w:tc>
      </w:tr>
      <w:tr w:rsidR="00F571D6" w14:paraId="1ABEB295" w14:textId="5AF0652A" w:rsidTr="00F571D6">
        <w:tc>
          <w:tcPr>
            <w:tcW w:w="935" w:type="dxa"/>
          </w:tcPr>
          <w:p w14:paraId="5E3B01F6" w14:textId="1EA2F4E0" w:rsidR="00F571D6" w:rsidRPr="00F571D6" w:rsidRDefault="00F571D6" w:rsidP="00F571D6">
            <w:pPr>
              <w:jc w:val="center"/>
              <w:rPr>
                <w:b/>
                <w:bCs/>
              </w:rPr>
            </w:pPr>
            <w:r w:rsidRPr="00F571D6">
              <w:rPr>
                <w:b/>
                <w:bCs/>
              </w:rPr>
              <w:t>A</w:t>
            </w:r>
          </w:p>
        </w:tc>
        <w:tc>
          <w:tcPr>
            <w:tcW w:w="935" w:type="dxa"/>
          </w:tcPr>
          <w:p w14:paraId="18C71F86" w14:textId="6C9904A6" w:rsidR="00F571D6" w:rsidRPr="00F571D6" w:rsidRDefault="00F571D6" w:rsidP="00F571D6">
            <w:pPr>
              <w:jc w:val="center"/>
              <w:rPr>
                <w:b/>
                <w:bCs/>
              </w:rPr>
            </w:pPr>
            <w:r w:rsidRPr="00F571D6">
              <w:rPr>
                <w:b/>
                <w:bCs/>
              </w:rPr>
              <w:t>B</w:t>
            </w:r>
          </w:p>
        </w:tc>
        <w:tc>
          <w:tcPr>
            <w:tcW w:w="935" w:type="dxa"/>
          </w:tcPr>
          <w:p w14:paraId="7C6EFEC1" w14:textId="455434E3" w:rsidR="00F571D6" w:rsidRPr="00F571D6" w:rsidRDefault="00F571D6" w:rsidP="00F571D6">
            <w:pPr>
              <w:jc w:val="center"/>
              <w:rPr>
                <w:b/>
                <w:bCs/>
              </w:rPr>
            </w:pPr>
            <w:r w:rsidRPr="00F571D6">
              <w:rPr>
                <w:b/>
                <w:bCs/>
              </w:rPr>
              <w:t>C</w:t>
            </w:r>
          </w:p>
        </w:tc>
        <w:tc>
          <w:tcPr>
            <w:tcW w:w="935" w:type="dxa"/>
          </w:tcPr>
          <w:p w14:paraId="49303B9B" w14:textId="4DAF3AF7" w:rsidR="00F571D6" w:rsidRPr="00F571D6" w:rsidRDefault="00F571D6" w:rsidP="00F571D6">
            <w:pPr>
              <w:jc w:val="center"/>
              <w:rPr>
                <w:b/>
                <w:bC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m:oMathPara>
          </w:p>
        </w:tc>
        <w:tc>
          <w:tcPr>
            <w:tcW w:w="935" w:type="dxa"/>
          </w:tcPr>
          <w:p w14:paraId="2A111366" w14:textId="638F1D44" w:rsidR="00F571D6" w:rsidRPr="00F571D6" w:rsidRDefault="00F571D6" w:rsidP="00F571D6">
            <w:pPr>
              <w:jc w:val="center"/>
              <w:rPr>
                <w:b/>
                <w:bC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935" w:type="dxa"/>
          </w:tcPr>
          <w:p w14:paraId="6C2200FA" w14:textId="08B153BC" w:rsidR="00F571D6" w:rsidRPr="00F571D6" w:rsidRDefault="00F571D6" w:rsidP="00F571D6">
            <w:pPr>
              <w:jc w:val="center"/>
              <w:rPr>
                <w:b/>
                <w:bC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m:oMathPara>
          </w:p>
        </w:tc>
        <w:tc>
          <w:tcPr>
            <w:tcW w:w="935" w:type="dxa"/>
          </w:tcPr>
          <w:p w14:paraId="6F8C5740" w14:textId="6AC12853" w:rsidR="00F571D6" w:rsidRPr="00F571D6" w:rsidRDefault="00F571D6" w:rsidP="00F571D6">
            <w:pPr>
              <w:jc w:val="center"/>
              <w:rPr>
                <w:b/>
                <w:bC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tc>
        <w:tc>
          <w:tcPr>
            <w:tcW w:w="935" w:type="dxa"/>
          </w:tcPr>
          <w:p w14:paraId="75FC29C2" w14:textId="4A7DC78C" w:rsidR="00F571D6" w:rsidRPr="00F571D6" w:rsidRDefault="00F571D6" w:rsidP="00F571D6">
            <w:pPr>
              <w:jc w:val="center"/>
              <w:rPr>
                <w:b/>
                <w:bCs/>
              </w:rPr>
            </w:pPr>
            <w:r w:rsidRPr="00F571D6">
              <w:rPr>
                <w:b/>
                <w:bCs/>
              </w:rPr>
              <w:t>A</w:t>
            </w:r>
          </w:p>
        </w:tc>
        <w:tc>
          <w:tcPr>
            <w:tcW w:w="935" w:type="dxa"/>
          </w:tcPr>
          <w:p w14:paraId="65DAECE3" w14:textId="565D32F4" w:rsidR="00F571D6" w:rsidRPr="00F571D6" w:rsidRDefault="00F571D6" w:rsidP="00F571D6">
            <w:pPr>
              <w:jc w:val="center"/>
              <w:rPr>
                <w:b/>
                <w:bCs/>
              </w:rPr>
            </w:pPr>
            <w:r w:rsidRPr="00F571D6">
              <w:rPr>
                <w:b/>
                <w:bCs/>
              </w:rPr>
              <w:t>B</w:t>
            </w:r>
          </w:p>
        </w:tc>
        <w:tc>
          <w:tcPr>
            <w:tcW w:w="935" w:type="dxa"/>
          </w:tcPr>
          <w:p w14:paraId="5365D92B" w14:textId="5078A676" w:rsidR="00F571D6" w:rsidRPr="00F571D6" w:rsidRDefault="00F571D6" w:rsidP="00F571D6">
            <w:pPr>
              <w:jc w:val="center"/>
              <w:rPr>
                <w:b/>
                <w:bCs/>
              </w:rPr>
            </w:pPr>
            <w:r w:rsidRPr="00F571D6">
              <w:rPr>
                <w:b/>
                <w:bCs/>
              </w:rPr>
              <w:t>C</w:t>
            </w:r>
          </w:p>
        </w:tc>
      </w:tr>
      <w:tr w:rsidR="00F571D6" w14:paraId="63160B38" w14:textId="77777777" w:rsidTr="00F571D6">
        <w:tc>
          <w:tcPr>
            <w:tcW w:w="935" w:type="dxa"/>
          </w:tcPr>
          <w:p w14:paraId="50F53A30" w14:textId="5FB953BC" w:rsidR="00F571D6" w:rsidRDefault="00F571D6" w:rsidP="00F571D6">
            <w:pPr>
              <w:jc w:val="center"/>
            </w:pPr>
            <w:r>
              <w:t>0</w:t>
            </w:r>
          </w:p>
        </w:tc>
        <w:tc>
          <w:tcPr>
            <w:tcW w:w="935" w:type="dxa"/>
          </w:tcPr>
          <w:p w14:paraId="6AC627EA" w14:textId="63CE3ED1" w:rsidR="00F571D6" w:rsidRDefault="00F571D6" w:rsidP="00F571D6">
            <w:pPr>
              <w:jc w:val="center"/>
            </w:pPr>
            <w:r>
              <w:t>0</w:t>
            </w:r>
          </w:p>
        </w:tc>
        <w:tc>
          <w:tcPr>
            <w:tcW w:w="935" w:type="dxa"/>
          </w:tcPr>
          <w:p w14:paraId="4EF62C1A" w14:textId="7A4CCADD" w:rsidR="00F571D6" w:rsidRDefault="00F571D6" w:rsidP="00F571D6">
            <w:pPr>
              <w:jc w:val="center"/>
            </w:pPr>
            <w:r>
              <w:t>0</w:t>
            </w:r>
          </w:p>
        </w:tc>
        <w:tc>
          <w:tcPr>
            <w:tcW w:w="935" w:type="dxa"/>
          </w:tcPr>
          <w:p w14:paraId="5506B118" w14:textId="2AD34C02" w:rsidR="00F571D6" w:rsidRDefault="00F571D6" w:rsidP="00F571D6">
            <w:pPr>
              <w:jc w:val="center"/>
            </w:pPr>
            <w:r>
              <w:t>0</w:t>
            </w:r>
          </w:p>
        </w:tc>
        <w:tc>
          <w:tcPr>
            <w:tcW w:w="935" w:type="dxa"/>
          </w:tcPr>
          <w:p w14:paraId="7CC4C2C7" w14:textId="0717AC3E" w:rsidR="00F571D6" w:rsidRDefault="00F571D6" w:rsidP="00F571D6">
            <w:pPr>
              <w:jc w:val="center"/>
            </w:pPr>
            <w:r>
              <w:t>1</w:t>
            </w:r>
          </w:p>
        </w:tc>
        <w:tc>
          <w:tcPr>
            <w:tcW w:w="935" w:type="dxa"/>
          </w:tcPr>
          <w:p w14:paraId="23713D10" w14:textId="32376CE3" w:rsidR="00F571D6" w:rsidRDefault="00F571D6" w:rsidP="00F571D6">
            <w:pPr>
              <w:jc w:val="center"/>
            </w:pPr>
            <w:r>
              <w:t>0</w:t>
            </w:r>
          </w:p>
        </w:tc>
        <w:tc>
          <w:tcPr>
            <w:tcW w:w="935" w:type="dxa"/>
          </w:tcPr>
          <w:p w14:paraId="4A405086" w14:textId="13591A4F" w:rsidR="00F571D6" w:rsidRDefault="00F571D6" w:rsidP="00F571D6">
            <w:pPr>
              <w:jc w:val="center"/>
            </w:pPr>
            <w:r>
              <w:t>0</w:t>
            </w:r>
          </w:p>
        </w:tc>
        <w:tc>
          <w:tcPr>
            <w:tcW w:w="935" w:type="dxa"/>
          </w:tcPr>
          <w:p w14:paraId="205E09FC" w14:textId="69BA6A16" w:rsidR="00F571D6" w:rsidRDefault="00F571D6" w:rsidP="00F571D6">
            <w:pPr>
              <w:jc w:val="center"/>
            </w:pPr>
            <w:r>
              <w:t>1</w:t>
            </w:r>
          </w:p>
        </w:tc>
        <w:tc>
          <w:tcPr>
            <w:tcW w:w="935" w:type="dxa"/>
          </w:tcPr>
          <w:p w14:paraId="52B1D233" w14:textId="2F84BF36" w:rsidR="00F571D6" w:rsidRDefault="00F571D6" w:rsidP="00F571D6">
            <w:pPr>
              <w:jc w:val="center"/>
            </w:pPr>
            <w:r>
              <w:t>1</w:t>
            </w:r>
          </w:p>
        </w:tc>
        <w:tc>
          <w:tcPr>
            <w:tcW w:w="935" w:type="dxa"/>
          </w:tcPr>
          <w:p w14:paraId="0AD9DD93" w14:textId="12A83FB4" w:rsidR="00F571D6" w:rsidRDefault="00F571D6" w:rsidP="00F571D6">
            <w:pPr>
              <w:jc w:val="center"/>
            </w:pPr>
            <w:r>
              <w:t>0</w:t>
            </w:r>
          </w:p>
        </w:tc>
      </w:tr>
      <w:tr w:rsidR="00F571D6" w14:paraId="7ECC75F9" w14:textId="05492975" w:rsidTr="0068652D">
        <w:tc>
          <w:tcPr>
            <w:tcW w:w="935" w:type="dxa"/>
          </w:tcPr>
          <w:p w14:paraId="20D5CA1C" w14:textId="6F0F728C" w:rsidR="00F571D6" w:rsidRDefault="00F571D6" w:rsidP="00F571D6">
            <w:pPr>
              <w:jc w:val="center"/>
            </w:pPr>
            <w:r>
              <w:t>0</w:t>
            </w:r>
          </w:p>
        </w:tc>
        <w:tc>
          <w:tcPr>
            <w:tcW w:w="935" w:type="dxa"/>
          </w:tcPr>
          <w:p w14:paraId="44B74EB1" w14:textId="3EAA6536" w:rsidR="00F571D6" w:rsidRDefault="00F571D6" w:rsidP="00F571D6">
            <w:pPr>
              <w:jc w:val="center"/>
            </w:pPr>
            <w:r>
              <w:t>0</w:t>
            </w:r>
          </w:p>
        </w:tc>
        <w:tc>
          <w:tcPr>
            <w:tcW w:w="935" w:type="dxa"/>
          </w:tcPr>
          <w:p w14:paraId="6B5F05C8" w14:textId="29F9A84D" w:rsidR="00F571D6" w:rsidRDefault="00F571D6" w:rsidP="00F571D6">
            <w:pPr>
              <w:jc w:val="center"/>
            </w:pPr>
            <w:r>
              <w:t>0</w:t>
            </w:r>
          </w:p>
        </w:tc>
        <w:tc>
          <w:tcPr>
            <w:tcW w:w="3740" w:type="dxa"/>
            <w:gridSpan w:val="4"/>
          </w:tcPr>
          <w:p w14:paraId="6992C4E6" w14:textId="42187CC3" w:rsidR="00F571D6" w:rsidRDefault="00F571D6" w:rsidP="00F571D6">
            <w:pPr>
              <w:jc w:val="center"/>
            </w:pPr>
            <w:r>
              <w:t>Else</w:t>
            </w:r>
          </w:p>
        </w:tc>
        <w:tc>
          <w:tcPr>
            <w:tcW w:w="935" w:type="dxa"/>
          </w:tcPr>
          <w:p w14:paraId="3E98ABE8" w14:textId="5BA0A1FF" w:rsidR="00F571D6" w:rsidRDefault="00F571D6" w:rsidP="00F571D6">
            <w:pPr>
              <w:jc w:val="center"/>
            </w:pPr>
            <w:r>
              <w:t>0</w:t>
            </w:r>
          </w:p>
        </w:tc>
        <w:tc>
          <w:tcPr>
            <w:tcW w:w="935" w:type="dxa"/>
          </w:tcPr>
          <w:p w14:paraId="0207C2E5" w14:textId="3C73AA06" w:rsidR="00F571D6" w:rsidRDefault="00F571D6" w:rsidP="00F571D6">
            <w:pPr>
              <w:jc w:val="center"/>
            </w:pPr>
            <w:r>
              <w:t>0</w:t>
            </w:r>
          </w:p>
        </w:tc>
        <w:tc>
          <w:tcPr>
            <w:tcW w:w="935" w:type="dxa"/>
          </w:tcPr>
          <w:p w14:paraId="62C81105" w14:textId="3C4E81B8" w:rsidR="00F571D6" w:rsidRDefault="00F571D6" w:rsidP="00F571D6">
            <w:pPr>
              <w:jc w:val="center"/>
            </w:pPr>
            <w:r>
              <w:t>1</w:t>
            </w:r>
          </w:p>
        </w:tc>
      </w:tr>
    </w:tbl>
    <w:p w14:paraId="312922FA" w14:textId="77777777" w:rsidR="00F571D6" w:rsidRPr="00EC3A4B" w:rsidRDefault="00F571D6" w:rsidP="00F571D6"/>
    <w:p w14:paraId="4F6CFA81" w14:textId="60201F6A" w:rsidR="00D77B94" w:rsidRDefault="00F571D6" w:rsidP="00967517">
      <w:r>
        <w:t>From this table we are able to extract the following expressions:</w:t>
      </w:r>
    </w:p>
    <w:p w14:paraId="67DD8E69" w14:textId="5C303DFD" w:rsidR="00F571D6" w:rsidRPr="00F571D6" w:rsidRDefault="00F571D6" w:rsidP="00967517">
      <w:pP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oMath>
      </m:oMathPara>
    </w:p>
    <w:p w14:paraId="64DD3169" w14:textId="583220A8" w:rsidR="00F571D6" w:rsidRPr="00F571D6" w:rsidRDefault="00F571D6" w:rsidP="00F571D6">
      <w:pPr>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oMath>
      </m:oMathPara>
    </w:p>
    <w:p w14:paraId="48037626" w14:textId="7E746A4E" w:rsidR="00F571D6" w:rsidRPr="00F571D6" w:rsidRDefault="00F571D6" w:rsidP="00F571D6">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r>
            <w:rPr>
              <w:rFonts w:ascii="Cambria Math" w:eastAsiaTheme="minorEastAsia" w:hAnsi="Cambria Math"/>
            </w:rPr>
            <m:t>'</m:t>
          </m:r>
        </m:oMath>
      </m:oMathPara>
    </w:p>
    <w:p w14:paraId="25A3F74C" w14:textId="44C25236" w:rsidR="00F571D6" w:rsidRDefault="00F571D6" w:rsidP="00F571D6">
      <w:pPr>
        <w:rPr>
          <w:rFonts w:eastAsiaTheme="minorEastAsia"/>
        </w:rPr>
      </w:pPr>
      <w:r>
        <w:rPr>
          <w:rFonts w:eastAsiaTheme="minorEastAsia"/>
        </w:rPr>
        <w:t>Since we are choosing to focus on the transition of the boot state we are obliged to AND these expressions with the current state expressions. Thus we obtain:</w:t>
      </w:r>
    </w:p>
    <w:p w14:paraId="2FCCFB78" w14:textId="77777777" w:rsidR="00F571D6" w:rsidRDefault="00F571D6" w:rsidP="00F571D6">
      <w:pPr>
        <w:rPr>
          <w:rFonts w:eastAsiaTheme="minorEastAsia"/>
        </w:rPr>
      </w:pPr>
    </w:p>
    <w:p w14:paraId="5509335B" w14:textId="605C6160" w:rsidR="00F571D6" w:rsidRPr="00F571D6" w:rsidRDefault="00F571D6" w:rsidP="00F571D6">
      <w:pPr>
        <w:jc w:val="cente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oMath>
      <w:r>
        <w:rPr>
          <w:rFonts w:eastAsiaTheme="minorEastAsia"/>
        </w:rPr>
        <w:t>(A’B’C’)</w:t>
      </w:r>
    </w:p>
    <w:p w14:paraId="5D040D0A" w14:textId="5B88B062" w:rsidR="00F571D6" w:rsidRPr="00F571D6" w:rsidRDefault="00F571D6" w:rsidP="00F571D6">
      <w:pPr>
        <w:jc w:val="center"/>
        <w:rPr>
          <w:rFonts w:eastAsiaTheme="minorEastAsia"/>
        </w:rPr>
      </w:pPr>
      <m:oMath>
        <m:r>
          <w:rPr>
            <w:rFonts w:ascii="Cambria Math" w:hAnsi="Cambria Math"/>
          </w:rPr>
          <m:t>B</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oMath>
      <w:r>
        <w:rPr>
          <w:rFonts w:eastAsiaTheme="minorEastAsia"/>
        </w:rPr>
        <w:t>(A’B’C’)</w:t>
      </w:r>
    </w:p>
    <w:p w14:paraId="7F751072" w14:textId="25E37F70" w:rsidR="00F571D6" w:rsidRPr="00F571D6" w:rsidRDefault="00F571D6" w:rsidP="00F571D6">
      <w:pPr>
        <w:jc w:val="center"/>
        <w:rPr>
          <w:rFonts w:eastAsiaTheme="minorEastAsia"/>
        </w:rPr>
      </w:pPr>
      <m:oMath>
        <m:r>
          <w:rPr>
            <w:rFonts w:ascii="Cambria Math" w:hAnsi="Cambria Math"/>
          </w:rPr>
          <m:t>C</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oMath>
      <w:r>
        <w:rPr>
          <w:rFonts w:eastAsiaTheme="minorEastAsia"/>
        </w:rPr>
        <w:t>(A’B’C’)</w:t>
      </w:r>
    </w:p>
    <w:p w14:paraId="4D1F93EB" w14:textId="6416F4E8" w:rsidR="00F571D6" w:rsidRDefault="00F571D6" w:rsidP="00F571D6">
      <w:pPr>
        <w:pStyle w:val="Heading3"/>
        <w:rPr>
          <w:b/>
          <w:bCs/>
          <w:color w:val="000000" w:themeColor="text1"/>
        </w:rPr>
      </w:pPr>
      <w:r w:rsidRPr="00F571D6">
        <w:rPr>
          <w:b/>
          <w:bCs/>
          <w:color w:val="000000" w:themeColor="text1"/>
        </w:rPr>
        <w:lastRenderedPageBreak/>
        <w:t xml:space="preserve">The </w:t>
      </w:r>
      <w:r w:rsidR="005D3DAA">
        <w:rPr>
          <w:b/>
          <w:bCs/>
          <w:color w:val="000000" w:themeColor="text1"/>
        </w:rPr>
        <w:t>Sequence</w:t>
      </w:r>
      <w:r w:rsidRPr="00F571D6">
        <w:rPr>
          <w:b/>
          <w:bCs/>
          <w:color w:val="000000" w:themeColor="text1"/>
        </w:rPr>
        <w:t xml:space="preserve"> </w:t>
      </w:r>
      <w:r w:rsidR="005D3DAA">
        <w:rPr>
          <w:b/>
          <w:bCs/>
          <w:color w:val="000000" w:themeColor="text1"/>
        </w:rPr>
        <w:t>Detector</w:t>
      </w:r>
      <w:r w:rsidRPr="00F571D6">
        <w:rPr>
          <w:b/>
          <w:bCs/>
          <w:color w:val="000000" w:themeColor="text1"/>
        </w:rPr>
        <w:t xml:space="preserve"> (</w:t>
      </w:r>
      <w:r w:rsidR="005D3DAA">
        <w:rPr>
          <w:b/>
          <w:bCs/>
          <w:color w:val="000000" w:themeColor="text1"/>
        </w:rPr>
        <w:t>111</w:t>
      </w:r>
      <w:r w:rsidRPr="00F571D6">
        <w:rPr>
          <w:b/>
          <w:bCs/>
          <w:color w:val="000000" w:themeColor="text1"/>
        </w:rPr>
        <w:t>)</w:t>
      </w:r>
    </w:p>
    <w:p w14:paraId="21576CCC" w14:textId="40DC7B22" w:rsidR="005D3DAA" w:rsidRDefault="005D3DAA" w:rsidP="005D3DAA">
      <w:r>
        <w:t>For the sequence detector its transitions purely rely on the previous switch state inputs. Its state table is constructed as follows:</w:t>
      </w:r>
    </w:p>
    <w:p w14:paraId="7A36A0C5" w14:textId="0556D7E3" w:rsidR="005D3DAA" w:rsidRDefault="005D3DAA" w:rsidP="005D3DAA">
      <w:pPr>
        <w:pStyle w:val="Caption"/>
        <w:keepNext/>
        <w:jc w:val="center"/>
      </w:pPr>
      <w:r>
        <w:t xml:space="preserve">Table </w:t>
      </w:r>
      <w:r>
        <w:fldChar w:fldCharType="begin"/>
      </w:r>
      <w:r>
        <w:instrText xml:space="preserve"> SEQ Table \* ARABIC </w:instrText>
      </w:r>
      <w:r>
        <w:fldChar w:fldCharType="separate"/>
      </w:r>
      <w:r w:rsidR="00AD09A2">
        <w:rPr>
          <w:noProof/>
        </w:rPr>
        <w:t>2</w:t>
      </w:r>
      <w:r>
        <w:fldChar w:fldCharType="end"/>
      </w:r>
      <w:r>
        <w:t xml:space="preserve"> - Sequence Detector State Table</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5D3DAA" w:rsidRPr="00F571D6" w14:paraId="3411A757" w14:textId="77777777" w:rsidTr="00A43854">
        <w:tc>
          <w:tcPr>
            <w:tcW w:w="2805" w:type="dxa"/>
            <w:gridSpan w:val="3"/>
          </w:tcPr>
          <w:p w14:paraId="2920DC5A" w14:textId="77777777" w:rsidR="005D3DAA" w:rsidRPr="00F571D6" w:rsidRDefault="005D3DAA" w:rsidP="00A43854">
            <w:pPr>
              <w:jc w:val="center"/>
              <w:rPr>
                <w:b/>
                <w:bCs/>
              </w:rPr>
            </w:pPr>
            <w:r w:rsidRPr="00F571D6">
              <w:rPr>
                <w:b/>
                <w:bCs/>
              </w:rPr>
              <w:t>Current</w:t>
            </w:r>
          </w:p>
        </w:tc>
        <w:tc>
          <w:tcPr>
            <w:tcW w:w="3740" w:type="dxa"/>
            <w:gridSpan w:val="4"/>
          </w:tcPr>
          <w:p w14:paraId="6CB234E5" w14:textId="77777777" w:rsidR="005D3DAA" w:rsidRPr="00F571D6" w:rsidRDefault="005D3DAA" w:rsidP="00A43854">
            <w:pPr>
              <w:jc w:val="center"/>
              <w:rPr>
                <w:b/>
                <w:bCs/>
              </w:rPr>
            </w:pPr>
            <w:r w:rsidRPr="00F571D6">
              <w:rPr>
                <w:b/>
                <w:bCs/>
              </w:rPr>
              <w:t>Inputs</w:t>
            </w:r>
          </w:p>
        </w:tc>
        <w:tc>
          <w:tcPr>
            <w:tcW w:w="2805" w:type="dxa"/>
            <w:gridSpan w:val="3"/>
          </w:tcPr>
          <w:p w14:paraId="0BA42AFB" w14:textId="77777777" w:rsidR="005D3DAA" w:rsidRPr="00F571D6" w:rsidRDefault="005D3DAA" w:rsidP="00A43854">
            <w:pPr>
              <w:jc w:val="center"/>
              <w:rPr>
                <w:b/>
                <w:bCs/>
              </w:rPr>
            </w:pPr>
            <w:r w:rsidRPr="00F571D6">
              <w:rPr>
                <w:b/>
                <w:bCs/>
              </w:rPr>
              <w:t>Next</w:t>
            </w:r>
          </w:p>
        </w:tc>
      </w:tr>
      <w:tr w:rsidR="005D3DAA" w:rsidRPr="00F571D6" w14:paraId="24346C80" w14:textId="77777777" w:rsidTr="00A43854">
        <w:tc>
          <w:tcPr>
            <w:tcW w:w="935" w:type="dxa"/>
          </w:tcPr>
          <w:p w14:paraId="244D8B60" w14:textId="77777777" w:rsidR="005D3DAA" w:rsidRPr="00F571D6" w:rsidRDefault="005D3DAA" w:rsidP="00A43854">
            <w:pPr>
              <w:jc w:val="center"/>
              <w:rPr>
                <w:b/>
                <w:bCs/>
              </w:rPr>
            </w:pPr>
            <w:r w:rsidRPr="00F571D6">
              <w:rPr>
                <w:b/>
                <w:bCs/>
              </w:rPr>
              <w:t>A</w:t>
            </w:r>
          </w:p>
        </w:tc>
        <w:tc>
          <w:tcPr>
            <w:tcW w:w="935" w:type="dxa"/>
          </w:tcPr>
          <w:p w14:paraId="4DE8A263" w14:textId="77777777" w:rsidR="005D3DAA" w:rsidRPr="00F571D6" w:rsidRDefault="005D3DAA" w:rsidP="00A43854">
            <w:pPr>
              <w:jc w:val="center"/>
              <w:rPr>
                <w:b/>
                <w:bCs/>
              </w:rPr>
            </w:pPr>
            <w:r w:rsidRPr="00F571D6">
              <w:rPr>
                <w:b/>
                <w:bCs/>
              </w:rPr>
              <w:t>B</w:t>
            </w:r>
          </w:p>
        </w:tc>
        <w:tc>
          <w:tcPr>
            <w:tcW w:w="935" w:type="dxa"/>
          </w:tcPr>
          <w:p w14:paraId="70AA98DD" w14:textId="77777777" w:rsidR="005D3DAA" w:rsidRPr="00F571D6" w:rsidRDefault="005D3DAA" w:rsidP="00A43854">
            <w:pPr>
              <w:jc w:val="center"/>
              <w:rPr>
                <w:b/>
                <w:bCs/>
              </w:rPr>
            </w:pPr>
            <w:r w:rsidRPr="00F571D6">
              <w:rPr>
                <w:b/>
                <w:bCs/>
              </w:rPr>
              <w:t>C</w:t>
            </w:r>
          </w:p>
        </w:tc>
        <w:tc>
          <w:tcPr>
            <w:tcW w:w="935" w:type="dxa"/>
          </w:tcPr>
          <w:p w14:paraId="5BB73B83" w14:textId="025CFBF4" w:rsidR="005D3DAA" w:rsidRPr="00F571D6" w:rsidRDefault="005D3DAA"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m:oMathPara>
          </w:p>
        </w:tc>
        <w:tc>
          <w:tcPr>
            <w:tcW w:w="935" w:type="dxa"/>
          </w:tcPr>
          <w:p w14:paraId="1F72F9B7" w14:textId="12536C95" w:rsidR="005D3DAA" w:rsidRPr="00F571D6" w:rsidRDefault="005D3DAA"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m:oMathPara>
          </w:p>
        </w:tc>
        <w:tc>
          <w:tcPr>
            <w:tcW w:w="935" w:type="dxa"/>
          </w:tcPr>
          <w:p w14:paraId="18E2B541" w14:textId="3AC404B8" w:rsidR="005D3DAA" w:rsidRPr="00F571D6" w:rsidRDefault="005D3DAA"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m:oMathPara>
          </w:p>
        </w:tc>
        <w:tc>
          <w:tcPr>
            <w:tcW w:w="935" w:type="dxa"/>
          </w:tcPr>
          <w:p w14:paraId="4C5034F0" w14:textId="4EDEF513" w:rsidR="005D3DAA" w:rsidRPr="00F571D6" w:rsidRDefault="005D3DAA"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oMath>
            </m:oMathPara>
          </w:p>
        </w:tc>
        <w:tc>
          <w:tcPr>
            <w:tcW w:w="935" w:type="dxa"/>
          </w:tcPr>
          <w:p w14:paraId="3C0BA91D" w14:textId="77777777" w:rsidR="005D3DAA" w:rsidRPr="00F571D6" w:rsidRDefault="005D3DAA" w:rsidP="00A43854">
            <w:pPr>
              <w:jc w:val="center"/>
              <w:rPr>
                <w:b/>
                <w:bCs/>
              </w:rPr>
            </w:pPr>
            <w:r w:rsidRPr="00F571D6">
              <w:rPr>
                <w:b/>
                <w:bCs/>
              </w:rPr>
              <w:t>A</w:t>
            </w:r>
          </w:p>
        </w:tc>
        <w:tc>
          <w:tcPr>
            <w:tcW w:w="935" w:type="dxa"/>
          </w:tcPr>
          <w:p w14:paraId="266393C8" w14:textId="77777777" w:rsidR="005D3DAA" w:rsidRPr="00F571D6" w:rsidRDefault="005D3DAA" w:rsidP="00A43854">
            <w:pPr>
              <w:jc w:val="center"/>
              <w:rPr>
                <w:b/>
                <w:bCs/>
              </w:rPr>
            </w:pPr>
            <w:r w:rsidRPr="00F571D6">
              <w:rPr>
                <w:b/>
                <w:bCs/>
              </w:rPr>
              <w:t>B</w:t>
            </w:r>
          </w:p>
        </w:tc>
        <w:tc>
          <w:tcPr>
            <w:tcW w:w="935" w:type="dxa"/>
          </w:tcPr>
          <w:p w14:paraId="552915C1" w14:textId="77777777" w:rsidR="005D3DAA" w:rsidRPr="00F571D6" w:rsidRDefault="005D3DAA" w:rsidP="00A43854">
            <w:pPr>
              <w:jc w:val="center"/>
              <w:rPr>
                <w:b/>
                <w:bCs/>
              </w:rPr>
            </w:pPr>
            <w:r w:rsidRPr="00F571D6">
              <w:rPr>
                <w:b/>
                <w:bCs/>
              </w:rPr>
              <w:t>C</w:t>
            </w:r>
          </w:p>
        </w:tc>
      </w:tr>
      <w:tr w:rsidR="005D3DAA" w14:paraId="7DF69217" w14:textId="77777777" w:rsidTr="00A43854">
        <w:tc>
          <w:tcPr>
            <w:tcW w:w="935" w:type="dxa"/>
          </w:tcPr>
          <w:p w14:paraId="0A3326BF" w14:textId="2F30490D" w:rsidR="005D3DAA" w:rsidRDefault="005D3DAA" w:rsidP="00A43854">
            <w:pPr>
              <w:jc w:val="center"/>
            </w:pPr>
            <w:r>
              <w:t>1</w:t>
            </w:r>
          </w:p>
        </w:tc>
        <w:tc>
          <w:tcPr>
            <w:tcW w:w="935" w:type="dxa"/>
          </w:tcPr>
          <w:p w14:paraId="6762225C" w14:textId="6A6F559B" w:rsidR="005D3DAA" w:rsidRDefault="005D3DAA" w:rsidP="00A43854">
            <w:pPr>
              <w:jc w:val="center"/>
            </w:pPr>
            <w:r>
              <w:t>1</w:t>
            </w:r>
          </w:p>
        </w:tc>
        <w:tc>
          <w:tcPr>
            <w:tcW w:w="935" w:type="dxa"/>
          </w:tcPr>
          <w:p w14:paraId="3ACD0D5F" w14:textId="4C341780" w:rsidR="005D3DAA" w:rsidRDefault="005D3DAA" w:rsidP="00A43854">
            <w:pPr>
              <w:jc w:val="center"/>
            </w:pPr>
            <w:r>
              <w:t>1</w:t>
            </w:r>
          </w:p>
        </w:tc>
        <w:tc>
          <w:tcPr>
            <w:tcW w:w="935" w:type="dxa"/>
          </w:tcPr>
          <w:p w14:paraId="6786C934" w14:textId="5A6CB996" w:rsidR="005D3DAA" w:rsidRDefault="005D3DAA" w:rsidP="00A43854">
            <w:pPr>
              <w:jc w:val="center"/>
            </w:pPr>
            <w:r>
              <w:t>1</w:t>
            </w:r>
          </w:p>
        </w:tc>
        <w:tc>
          <w:tcPr>
            <w:tcW w:w="935" w:type="dxa"/>
          </w:tcPr>
          <w:p w14:paraId="38E1CBF9" w14:textId="1818879C" w:rsidR="005D3DAA" w:rsidRDefault="005D3DAA" w:rsidP="00A43854">
            <w:pPr>
              <w:jc w:val="center"/>
            </w:pPr>
            <w:r>
              <w:t>0</w:t>
            </w:r>
          </w:p>
        </w:tc>
        <w:tc>
          <w:tcPr>
            <w:tcW w:w="935" w:type="dxa"/>
          </w:tcPr>
          <w:p w14:paraId="495AE181" w14:textId="00173688" w:rsidR="005D3DAA" w:rsidRDefault="005D3DAA" w:rsidP="00A43854">
            <w:pPr>
              <w:jc w:val="center"/>
            </w:pPr>
            <w:r>
              <w:t>0</w:t>
            </w:r>
          </w:p>
        </w:tc>
        <w:tc>
          <w:tcPr>
            <w:tcW w:w="935" w:type="dxa"/>
          </w:tcPr>
          <w:p w14:paraId="3E89E7BB" w14:textId="15939E21" w:rsidR="005D3DAA" w:rsidRDefault="005D3DAA" w:rsidP="00A43854">
            <w:pPr>
              <w:jc w:val="center"/>
            </w:pPr>
            <w:r>
              <w:t>0</w:t>
            </w:r>
          </w:p>
        </w:tc>
        <w:tc>
          <w:tcPr>
            <w:tcW w:w="935" w:type="dxa"/>
          </w:tcPr>
          <w:p w14:paraId="4B8BD0EB" w14:textId="78AE4002" w:rsidR="005D3DAA" w:rsidRDefault="005D3DAA" w:rsidP="00A43854">
            <w:pPr>
              <w:jc w:val="center"/>
            </w:pPr>
            <w:r>
              <w:t>0</w:t>
            </w:r>
          </w:p>
        </w:tc>
        <w:tc>
          <w:tcPr>
            <w:tcW w:w="935" w:type="dxa"/>
          </w:tcPr>
          <w:p w14:paraId="4DDA94FF" w14:textId="4FDA8D61" w:rsidR="005D3DAA" w:rsidRDefault="005D3DAA" w:rsidP="00A43854">
            <w:pPr>
              <w:jc w:val="center"/>
            </w:pPr>
            <w:r>
              <w:t>0</w:t>
            </w:r>
          </w:p>
        </w:tc>
        <w:tc>
          <w:tcPr>
            <w:tcW w:w="935" w:type="dxa"/>
          </w:tcPr>
          <w:p w14:paraId="5592DB5E" w14:textId="0E6E976F" w:rsidR="005D3DAA" w:rsidRDefault="005D3DAA" w:rsidP="00A43854">
            <w:pPr>
              <w:jc w:val="center"/>
            </w:pPr>
            <w:r>
              <w:t>1</w:t>
            </w:r>
          </w:p>
        </w:tc>
      </w:tr>
      <w:tr w:rsidR="005D3DAA" w14:paraId="390157D9" w14:textId="77777777" w:rsidTr="00A43854">
        <w:tc>
          <w:tcPr>
            <w:tcW w:w="935" w:type="dxa"/>
          </w:tcPr>
          <w:p w14:paraId="5DBB4162" w14:textId="05767926" w:rsidR="005D3DAA" w:rsidRDefault="005D3DAA" w:rsidP="00A43854">
            <w:pPr>
              <w:jc w:val="center"/>
            </w:pPr>
            <w:r>
              <w:t>1</w:t>
            </w:r>
          </w:p>
        </w:tc>
        <w:tc>
          <w:tcPr>
            <w:tcW w:w="935" w:type="dxa"/>
          </w:tcPr>
          <w:p w14:paraId="73C8395A" w14:textId="2D124CA5" w:rsidR="005D3DAA" w:rsidRDefault="005D3DAA" w:rsidP="00A43854">
            <w:pPr>
              <w:jc w:val="center"/>
            </w:pPr>
            <w:r>
              <w:t>1</w:t>
            </w:r>
          </w:p>
        </w:tc>
        <w:tc>
          <w:tcPr>
            <w:tcW w:w="935" w:type="dxa"/>
          </w:tcPr>
          <w:p w14:paraId="634D3019" w14:textId="3213255E" w:rsidR="005D3DAA" w:rsidRDefault="005D3DAA" w:rsidP="00A43854">
            <w:pPr>
              <w:jc w:val="center"/>
            </w:pPr>
            <w:r>
              <w:t>1</w:t>
            </w:r>
          </w:p>
        </w:tc>
        <w:tc>
          <w:tcPr>
            <w:tcW w:w="935" w:type="dxa"/>
          </w:tcPr>
          <w:p w14:paraId="233B1968" w14:textId="5B261D99" w:rsidR="005D3DAA" w:rsidRDefault="005D3DAA" w:rsidP="00A43854">
            <w:pPr>
              <w:jc w:val="center"/>
            </w:pPr>
            <w:r>
              <w:t>0</w:t>
            </w:r>
          </w:p>
        </w:tc>
        <w:tc>
          <w:tcPr>
            <w:tcW w:w="935" w:type="dxa"/>
          </w:tcPr>
          <w:p w14:paraId="2D4A7AF5" w14:textId="604A5442" w:rsidR="005D3DAA" w:rsidRDefault="005D3DAA" w:rsidP="00A43854">
            <w:pPr>
              <w:jc w:val="center"/>
            </w:pPr>
            <w:r>
              <w:t>1</w:t>
            </w:r>
          </w:p>
        </w:tc>
        <w:tc>
          <w:tcPr>
            <w:tcW w:w="935" w:type="dxa"/>
          </w:tcPr>
          <w:p w14:paraId="1D5BCA1E" w14:textId="1E8F6243" w:rsidR="005D3DAA" w:rsidRDefault="005D3DAA" w:rsidP="00A43854">
            <w:pPr>
              <w:jc w:val="center"/>
            </w:pPr>
            <w:r>
              <w:t>0</w:t>
            </w:r>
          </w:p>
        </w:tc>
        <w:tc>
          <w:tcPr>
            <w:tcW w:w="935" w:type="dxa"/>
          </w:tcPr>
          <w:p w14:paraId="6565B4D1" w14:textId="7DB96899" w:rsidR="005D3DAA" w:rsidRDefault="005D3DAA" w:rsidP="00A43854">
            <w:pPr>
              <w:jc w:val="center"/>
            </w:pPr>
            <w:r>
              <w:t>0</w:t>
            </w:r>
          </w:p>
        </w:tc>
        <w:tc>
          <w:tcPr>
            <w:tcW w:w="935" w:type="dxa"/>
          </w:tcPr>
          <w:p w14:paraId="09D6A08D" w14:textId="43B444F5" w:rsidR="005D3DAA" w:rsidRDefault="005D3DAA" w:rsidP="00A43854">
            <w:pPr>
              <w:jc w:val="center"/>
            </w:pPr>
            <w:r>
              <w:t>0</w:t>
            </w:r>
          </w:p>
        </w:tc>
        <w:tc>
          <w:tcPr>
            <w:tcW w:w="935" w:type="dxa"/>
          </w:tcPr>
          <w:p w14:paraId="09DA06E9" w14:textId="75C6375A" w:rsidR="005D3DAA" w:rsidRDefault="005D3DAA" w:rsidP="00A43854">
            <w:pPr>
              <w:jc w:val="center"/>
            </w:pPr>
            <w:r>
              <w:t>1</w:t>
            </w:r>
          </w:p>
        </w:tc>
        <w:tc>
          <w:tcPr>
            <w:tcW w:w="935" w:type="dxa"/>
          </w:tcPr>
          <w:p w14:paraId="0C47C947" w14:textId="50467B6B" w:rsidR="005D3DAA" w:rsidRDefault="005D3DAA" w:rsidP="00A43854">
            <w:pPr>
              <w:jc w:val="center"/>
            </w:pPr>
            <w:r>
              <w:t>0</w:t>
            </w:r>
          </w:p>
        </w:tc>
      </w:tr>
      <w:tr w:rsidR="005D3DAA" w14:paraId="5DFD01C6" w14:textId="77777777" w:rsidTr="00A43854">
        <w:tc>
          <w:tcPr>
            <w:tcW w:w="935" w:type="dxa"/>
          </w:tcPr>
          <w:p w14:paraId="7FAB7A9A" w14:textId="238D4F4E" w:rsidR="005D3DAA" w:rsidRDefault="005D3DAA" w:rsidP="00A43854">
            <w:pPr>
              <w:jc w:val="center"/>
            </w:pPr>
            <w:r>
              <w:t>1</w:t>
            </w:r>
          </w:p>
        </w:tc>
        <w:tc>
          <w:tcPr>
            <w:tcW w:w="935" w:type="dxa"/>
          </w:tcPr>
          <w:p w14:paraId="708B5CA1" w14:textId="7F283A19" w:rsidR="005D3DAA" w:rsidRDefault="005D3DAA" w:rsidP="00A43854">
            <w:pPr>
              <w:jc w:val="center"/>
            </w:pPr>
            <w:r>
              <w:t>1</w:t>
            </w:r>
          </w:p>
        </w:tc>
        <w:tc>
          <w:tcPr>
            <w:tcW w:w="935" w:type="dxa"/>
          </w:tcPr>
          <w:p w14:paraId="2D6D81E7" w14:textId="4549DE52" w:rsidR="005D3DAA" w:rsidRDefault="005D3DAA" w:rsidP="00A43854">
            <w:pPr>
              <w:jc w:val="center"/>
            </w:pPr>
            <w:r>
              <w:t>1</w:t>
            </w:r>
          </w:p>
        </w:tc>
        <w:tc>
          <w:tcPr>
            <w:tcW w:w="935" w:type="dxa"/>
          </w:tcPr>
          <w:p w14:paraId="5D1D46AB" w14:textId="4CEEA1A1" w:rsidR="005D3DAA" w:rsidRDefault="005D3DAA" w:rsidP="00A43854">
            <w:pPr>
              <w:jc w:val="center"/>
            </w:pPr>
            <w:r>
              <w:t>0</w:t>
            </w:r>
          </w:p>
        </w:tc>
        <w:tc>
          <w:tcPr>
            <w:tcW w:w="935" w:type="dxa"/>
          </w:tcPr>
          <w:p w14:paraId="472D0076" w14:textId="79BB74A0" w:rsidR="005D3DAA" w:rsidRDefault="005D3DAA" w:rsidP="00A43854">
            <w:pPr>
              <w:jc w:val="center"/>
            </w:pPr>
            <w:r>
              <w:t>0</w:t>
            </w:r>
          </w:p>
        </w:tc>
        <w:tc>
          <w:tcPr>
            <w:tcW w:w="935" w:type="dxa"/>
          </w:tcPr>
          <w:p w14:paraId="24778FC0" w14:textId="277627D8" w:rsidR="005D3DAA" w:rsidRDefault="005D3DAA" w:rsidP="00A43854">
            <w:pPr>
              <w:jc w:val="center"/>
            </w:pPr>
            <w:r>
              <w:t>1</w:t>
            </w:r>
          </w:p>
        </w:tc>
        <w:tc>
          <w:tcPr>
            <w:tcW w:w="935" w:type="dxa"/>
          </w:tcPr>
          <w:p w14:paraId="19D28D46" w14:textId="51D210EC" w:rsidR="005D3DAA" w:rsidRDefault="005D3DAA" w:rsidP="00A43854">
            <w:pPr>
              <w:jc w:val="center"/>
            </w:pPr>
            <w:r>
              <w:t>0</w:t>
            </w:r>
          </w:p>
        </w:tc>
        <w:tc>
          <w:tcPr>
            <w:tcW w:w="935" w:type="dxa"/>
          </w:tcPr>
          <w:p w14:paraId="3D8265B6" w14:textId="3AF99E4C" w:rsidR="005D3DAA" w:rsidRDefault="005D3DAA" w:rsidP="00A43854">
            <w:pPr>
              <w:jc w:val="center"/>
            </w:pPr>
            <w:r>
              <w:t>0</w:t>
            </w:r>
          </w:p>
        </w:tc>
        <w:tc>
          <w:tcPr>
            <w:tcW w:w="935" w:type="dxa"/>
          </w:tcPr>
          <w:p w14:paraId="4E84C232" w14:textId="41F9E638" w:rsidR="005D3DAA" w:rsidRDefault="005D3DAA" w:rsidP="00A43854">
            <w:pPr>
              <w:jc w:val="center"/>
            </w:pPr>
            <w:r>
              <w:t>1</w:t>
            </w:r>
          </w:p>
        </w:tc>
        <w:tc>
          <w:tcPr>
            <w:tcW w:w="935" w:type="dxa"/>
          </w:tcPr>
          <w:p w14:paraId="561AD227" w14:textId="2B01D447" w:rsidR="005D3DAA" w:rsidRDefault="005D3DAA" w:rsidP="00A43854">
            <w:pPr>
              <w:jc w:val="center"/>
            </w:pPr>
            <w:r>
              <w:t>1</w:t>
            </w:r>
          </w:p>
        </w:tc>
      </w:tr>
      <w:tr w:rsidR="005D3DAA" w14:paraId="011574D9" w14:textId="77777777" w:rsidTr="00A43854">
        <w:tc>
          <w:tcPr>
            <w:tcW w:w="935" w:type="dxa"/>
          </w:tcPr>
          <w:p w14:paraId="03544B47" w14:textId="3DE2D8C4" w:rsidR="005D3DAA" w:rsidRDefault="005D3DAA" w:rsidP="00A43854">
            <w:pPr>
              <w:jc w:val="center"/>
            </w:pPr>
            <w:r>
              <w:t>1</w:t>
            </w:r>
          </w:p>
        </w:tc>
        <w:tc>
          <w:tcPr>
            <w:tcW w:w="935" w:type="dxa"/>
          </w:tcPr>
          <w:p w14:paraId="53D889D4" w14:textId="42A29D09" w:rsidR="005D3DAA" w:rsidRDefault="005D3DAA" w:rsidP="00A43854">
            <w:pPr>
              <w:jc w:val="center"/>
            </w:pPr>
            <w:r>
              <w:t>1</w:t>
            </w:r>
          </w:p>
        </w:tc>
        <w:tc>
          <w:tcPr>
            <w:tcW w:w="935" w:type="dxa"/>
          </w:tcPr>
          <w:p w14:paraId="352C7C36" w14:textId="736F4732" w:rsidR="005D3DAA" w:rsidRDefault="005D3DAA" w:rsidP="00A43854">
            <w:pPr>
              <w:jc w:val="center"/>
            </w:pPr>
            <w:r>
              <w:t>1</w:t>
            </w:r>
          </w:p>
        </w:tc>
        <w:tc>
          <w:tcPr>
            <w:tcW w:w="935" w:type="dxa"/>
          </w:tcPr>
          <w:p w14:paraId="06A5E735" w14:textId="459B222D" w:rsidR="005D3DAA" w:rsidRDefault="005D3DAA" w:rsidP="00A43854">
            <w:pPr>
              <w:jc w:val="center"/>
            </w:pPr>
            <w:r>
              <w:t>0</w:t>
            </w:r>
          </w:p>
        </w:tc>
        <w:tc>
          <w:tcPr>
            <w:tcW w:w="935" w:type="dxa"/>
          </w:tcPr>
          <w:p w14:paraId="25A38996" w14:textId="6B7AF5C8" w:rsidR="005D3DAA" w:rsidRDefault="005D3DAA" w:rsidP="00A43854">
            <w:pPr>
              <w:jc w:val="center"/>
            </w:pPr>
            <w:r>
              <w:t>0</w:t>
            </w:r>
          </w:p>
        </w:tc>
        <w:tc>
          <w:tcPr>
            <w:tcW w:w="935" w:type="dxa"/>
          </w:tcPr>
          <w:p w14:paraId="0DE21537" w14:textId="6733E6E6" w:rsidR="005D3DAA" w:rsidRDefault="005D3DAA" w:rsidP="00A43854">
            <w:pPr>
              <w:jc w:val="center"/>
            </w:pPr>
            <w:r>
              <w:t>0</w:t>
            </w:r>
          </w:p>
        </w:tc>
        <w:tc>
          <w:tcPr>
            <w:tcW w:w="935" w:type="dxa"/>
          </w:tcPr>
          <w:p w14:paraId="35548AAA" w14:textId="4D2DFF76" w:rsidR="005D3DAA" w:rsidRDefault="005D3DAA" w:rsidP="00A43854">
            <w:pPr>
              <w:jc w:val="center"/>
            </w:pPr>
            <w:r>
              <w:t>1</w:t>
            </w:r>
          </w:p>
        </w:tc>
        <w:tc>
          <w:tcPr>
            <w:tcW w:w="935" w:type="dxa"/>
          </w:tcPr>
          <w:p w14:paraId="075871A1" w14:textId="1FB7F2C8" w:rsidR="005D3DAA" w:rsidRDefault="005D3DAA" w:rsidP="00A43854">
            <w:pPr>
              <w:jc w:val="center"/>
            </w:pPr>
            <w:r>
              <w:t>1</w:t>
            </w:r>
          </w:p>
        </w:tc>
        <w:tc>
          <w:tcPr>
            <w:tcW w:w="935" w:type="dxa"/>
          </w:tcPr>
          <w:p w14:paraId="670BE71B" w14:textId="6EE99F45" w:rsidR="005D3DAA" w:rsidRDefault="005D3DAA" w:rsidP="00A43854">
            <w:pPr>
              <w:jc w:val="center"/>
            </w:pPr>
            <w:r>
              <w:t>0</w:t>
            </w:r>
          </w:p>
        </w:tc>
        <w:tc>
          <w:tcPr>
            <w:tcW w:w="935" w:type="dxa"/>
          </w:tcPr>
          <w:p w14:paraId="4EADEACC" w14:textId="13901840" w:rsidR="005D3DAA" w:rsidRDefault="005D3DAA" w:rsidP="00A43854">
            <w:pPr>
              <w:jc w:val="center"/>
            </w:pPr>
            <w:r>
              <w:t>0</w:t>
            </w:r>
          </w:p>
        </w:tc>
      </w:tr>
    </w:tbl>
    <w:p w14:paraId="11DCC8AF" w14:textId="77777777" w:rsidR="005D3DAA" w:rsidRPr="005D3DAA" w:rsidRDefault="005D3DAA" w:rsidP="005D3DAA"/>
    <w:p w14:paraId="7703DBB9" w14:textId="24145E18" w:rsidR="00F571D6" w:rsidRDefault="005D3DAA" w:rsidP="00F571D6">
      <w:pPr>
        <w:rPr>
          <w:rFonts w:eastAsiaTheme="minorEastAsia"/>
        </w:rPr>
      </w:pPr>
      <w:r>
        <w:rPr>
          <w:rFonts w:eastAsiaTheme="minorEastAsia"/>
        </w:rPr>
        <w:t>Since we are also confining our transitions within this state we must AND every single expression with it as well:</w:t>
      </w:r>
    </w:p>
    <w:p w14:paraId="3CEC158C" w14:textId="77777777" w:rsidR="00F571D6" w:rsidRPr="00F571D6" w:rsidRDefault="00F571D6" w:rsidP="00F571D6">
      <w:pPr>
        <w:rPr>
          <w:rFonts w:eastAsiaTheme="minorEastAsia"/>
        </w:rPr>
      </w:pPr>
    </w:p>
    <w:p w14:paraId="5320AC53" w14:textId="593C7208" w:rsidR="005D3DAA" w:rsidRPr="00F571D6" w:rsidRDefault="005D3DAA" w:rsidP="005D3DAA">
      <w:pPr>
        <w:jc w:val="cente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m:t>
        </m:r>
      </m:oMath>
      <w:r>
        <w:rPr>
          <w:rFonts w:eastAsiaTheme="minorEastAsia"/>
        </w:rPr>
        <w:t>(ABC)</w:t>
      </w:r>
    </w:p>
    <w:p w14:paraId="277FE05E" w14:textId="37AF32F2" w:rsidR="005D3DAA" w:rsidRPr="00F571D6" w:rsidRDefault="005D3DAA" w:rsidP="005D3DAA">
      <w:pPr>
        <w:jc w:val="center"/>
        <w:rPr>
          <w:rFonts w:eastAsiaTheme="minorEastAsia"/>
        </w:rPr>
      </w:pPr>
      <m:oMath>
        <m:r>
          <w:rPr>
            <w:rFonts w:ascii="Cambria Math" w:hAnsi="Cambria Math"/>
          </w:rPr>
          <m:t>B</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oMath>
      <w:r>
        <w:rPr>
          <w:rFonts w:eastAsiaTheme="minorEastAsia"/>
        </w:rPr>
        <w:t>(ABC)</w:t>
      </w:r>
    </w:p>
    <w:p w14:paraId="6FCF456C" w14:textId="35F6B28B" w:rsidR="005D3DAA" w:rsidRDefault="005D3DAA" w:rsidP="005D3DAA">
      <w:pPr>
        <w:jc w:val="center"/>
        <w:rPr>
          <w:rFonts w:eastAsiaTheme="minorEastAsia"/>
        </w:rPr>
      </w:pPr>
      <m:oMath>
        <m:r>
          <w:rPr>
            <w:rFonts w:ascii="Cambria Math" w:hAnsi="Cambria Math"/>
          </w:rPr>
          <m:t>C</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oMath>
      <w:r>
        <w:rPr>
          <w:rFonts w:eastAsiaTheme="minorEastAsia"/>
        </w:rPr>
        <w:t>(ABC)</w:t>
      </w:r>
    </w:p>
    <w:p w14:paraId="43B8D340" w14:textId="77777777" w:rsidR="005D3DAA" w:rsidRPr="00F571D6" w:rsidRDefault="005D3DAA" w:rsidP="005D3DAA">
      <w:pPr>
        <w:rPr>
          <w:rFonts w:eastAsiaTheme="minorEastAsia"/>
        </w:rPr>
      </w:pPr>
    </w:p>
    <w:p w14:paraId="3109CDD4" w14:textId="462E4974" w:rsidR="005D3DAA" w:rsidRDefault="005D3DAA" w:rsidP="005D3DAA">
      <w:pPr>
        <w:pStyle w:val="Heading3"/>
        <w:rPr>
          <w:b/>
          <w:bCs/>
          <w:color w:val="000000" w:themeColor="text1"/>
        </w:rPr>
      </w:pPr>
      <w:r>
        <w:rPr>
          <w:b/>
          <w:bCs/>
          <w:color w:val="000000" w:themeColor="text1"/>
        </w:rPr>
        <w:t>Sequence One</w:t>
      </w:r>
      <w:r w:rsidRPr="00F571D6">
        <w:rPr>
          <w:b/>
          <w:bCs/>
          <w:color w:val="000000" w:themeColor="text1"/>
        </w:rPr>
        <w:t xml:space="preserve"> (</w:t>
      </w:r>
      <w:r>
        <w:rPr>
          <w:b/>
          <w:bCs/>
          <w:color w:val="000000" w:themeColor="text1"/>
        </w:rPr>
        <w:t>001</w:t>
      </w:r>
      <w:r w:rsidRPr="00F571D6">
        <w:rPr>
          <w:b/>
          <w:bCs/>
          <w:color w:val="000000" w:themeColor="text1"/>
        </w:rPr>
        <w:t>)</w:t>
      </w:r>
    </w:p>
    <w:p w14:paraId="254B20BD" w14:textId="62730255" w:rsidR="005D3DAA" w:rsidRDefault="005D3DAA" w:rsidP="00312117">
      <w:r>
        <w:t>The only transition in sequence one is its transition to the sequence detector. This event is triggered when all the input switches are 0. When this happens the T timer goes high for 4 seconds, when it goes to 0 again, this is when we enter the sequence detector.</w:t>
      </w:r>
    </w:p>
    <w:p w14:paraId="645A5CA3" w14:textId="7AEE2257" w:rsidR="009533C3" w:rsidRDefault="009533C3" w:rsidP="009533C3">
      <w:pPr>
        <w:pStyle w:val="Caption"/>
        <w:keepNext/>
        <w:jc w:val="center"/>
      </w:pPr>
      <w:r>
        <w:t xml:space="preserve">Table </w:t>
      </w:r>
      <w:r>
        <w:fldChar w:fldCharType="begin"/>
      </w:r>
      <w:r>
        <w:instrText xml:space="preserve"> SEQ Table \* ARABIC </w:instrText>
      </w:r>
      <w:r>
        <w:fldChar w:fldCharType="separate"/>
      </w:r>
      <w:r w:rsidR="00AD09A2">
        <w:rPr>
          <w:noProof/>
        </w:rPr>
        <w:t>3</w:t>
      </w:r>
      <w:r>
        <w:fldChar w:fldCharType="end"/>
      </w:r>
      <w:r>
        <w:t xml:space="preserve"> - Sequence One State Table</w:t>
      </w:r>
    </w:p>
    <w:tbl>
      <w:tblPr>
        <w:tblStyle w:val="TableGrid"/>
        <w:tblW w:w="0" w:type="auto"/>
        <w:tblLook w:val="04A0" w:firstRow="1" w:lastRow="0" w:firstColumn="1" w:lastColumn="0" w:noHBand="0" w:noVBand="1"/>
      </w:tblPr>
      <w:tblGrid>
        <w:gridCol w:w="848"/>
        <w:gridCol w:w="849"/>
        <w:gridCol w:w="846"/>
        <w:gridCol w:w="859"/>
        <w:gridCol w:w="860"/>
        <w:gridCol w:w="860"/>
        <w:gridCol w:w="859"/>
        <w:gridCol w:w="825"/>
        <w:gridCol w:w="849"/>
        <w:gridCol w:w="849"/>
        <w:gridCol w:w="846"/>
      </w:tblGrid>
      <w:tr w:rsidR="005D3DAA" w:rsidRPr="00F571D6" w14:paraId="1ADEAF4B" w14:textId="77777777" w:rsidTr="00EE6192">
        <w:tc>
          <w:tcPr>
            <w:tcW w:w="2543" w:type="dxa"/>
            <w:gridSpan w:val="3"/>
          </w:tcPr>
          <w:p w14:paraId="5AF231E8" w14:textId="77777777" w:rsidR="005D3DAA" w:rsidRPr="00F571D6" w:rsidRDefault="005D3DAA" w:rsidP="00A43854">
            <w:pPr>
              <w:jc w:val="center"/>
              <w:rPr>
                <w:b/>
                <w:bCs/>
              </w:rPr>
            </w:pPr>
            <w:r w:rsidRPr="00F571D6">
              <w:rPr>
                <w:b/>
                <w:bCs/>
              </w:rPr>
              <w:t>Current</w:t>
            </w:r>
          </w:p>
        </w:tc>
        <w:tc>
          <w:tcPr>
            <w:tcW w:w="4263" w:type="dxa"/>
            <w:gridSpan w:val="5"/>
          </w:tcPr>
          <w:p w14:paraId="4B8853B3" w14:textId="5F74FFDB" w:rsidR="005D3DAA" w:rsidRPr="00F571D6" w:rsidRDefault="005D3DAA" w:rsidP="00A43854">
            <w:pPr>
              <w:jc w:val="center"/>
              <w:rPr>
                <w:b/>
                <w:bCs/>
              </w:rPr>
            </w:pPr>
            <w:r w:rsidRPr="00F571D6">
              <w:rPr>
                <w:b/>
                <w:bCs/>
              </w:rPr>
              <w:t>Inputs</w:t>
            </w:r>
          </w:p>
        </w:tc>
        <w:tc>
          <w:tcPr>
            <w:tcW w:w="2544" w:type="dxa"/>
            <w:gridSpan w:val="3"/>
          </w:tcPr>
          <w:p w14:paraId="51F0B864" w14:textId="267E04BB" w:rsidR="005D3DAA" w:rsidRPr="00F571D6" w:rsidRDefault="005D3DAA" w:rsidP="00A43854">
            <w:pPr>
              <w:jc w:val="center"/>
              <w:rPr>
                <w:b/>
                <w:bCs/>
              </w:rPr>
            </w:pPr>
            <w:r w:rsidRPr="00F571D6">
              <w:rPr>
                <w:b/>
                <w:bCs/>
              </w:rPr>
              <w:t>Next</w:t>
            </w:r>
          </w:p>
        </w:tc>
      </w:tr>
      <w:tr w:rsidR="005D3DAA" w:rsidRPr="00F571D6" w14:paraId="72FC473A" w14:textId="77777777" w:rsidTr="005D3DAA">
        <w:tc>
          <w:tcPr>
            <w:tcW w:w="848" w:type="dxa"/>
          </w:tcPr>
          <w:p w14:paraId="6BF7975A" w14:textId="77777777" w:rsidR="005D3DAA" w:rsidRPr="00F571D6" w:rsidRDefault="005D3DAA" w:rsidP="00A43854">
            <w:pPr>
              <w:jc w:val="center"/>
              <w:rPr>
                <w:b/>
                <w:bCs/>
              </w:rPr>
            </w:pPr>
            <w:r w:rsidRPr="00F571D6">
              <w:rPr>
                <w:b/>
                <w:bCs/>
              </w:rPr>
              <w:t>A</w:t>
            </w:r>
          </w:p>
        </w:tc>
        <w:tc>
          <w:tcPr>
            <w:tcW w:w="849" w:type="dxa"/>
          </w:tcPr>
          <w:p w14:paraId="14764000" w14:textId="77777777" w:rsidR="005D3DAA" w:rsidRPr="00F571D6" w:rsidRDefault="005D3DAA" w:rsidP="00A43854">
            <w:pPr>
              <w:jc w:val="center"/>
              <w:rPr>
                <w:b/>
                <w:bCs/>
              </w:rPr>
            </w:pPr>
            <w:r w:rsidRPr="00F571D6">
              <w:rPr>
                <w:b/>
                <w:bCs/>
              </w:rPr>
              <w:t>B</w:t>
            </w:r>
          </w:p>
        </w:tc>
        <w:tc>
          <w:tcPr>
            <w:tcW w:w="846" w:type="dxa"/>
          </w:tcPr>
          <w:p w14:paraId="1781ED7C" w14:textId="77777777" w:rsidR="005D3DAA" w:rsidRPr="00F571D6" w:rsidRDefault="005D3DAA" w:rsidP="00A43854">
            <w:pPr>
              <w:jc w:val="center"/>
              <w:rPr>
                <w:b/>
                <w:bCs/>
              </w:rPr>
            </w:pPr>
            <w:r w:rsidRPr="00F571D6">
              <w:rPr>
                <w:b/>
                <w:bCs/>
              </w:rPr>
              <w:t>C</w:t>
            </w:r>
          </w:p>
        </w:tc>
        <w:tc>
          <w:tcPr>
            <w:tcW w:w="859" w:type="dxa"/>
          </w:tcPr>
          <w:p w14:paraId="6E806B56" w14:textId="3C7C4563" w:rsidR="005D3DAA" w:rsidRPr="00F571D6" w:rsidRDefault="005D3DAA"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m:oMathPara>
          </w:p>
        </w:tc>
        <w:tc>
          <w:tcPr>
            <w:tcW w:w="860" w:type="dxa"/>
          </w:tcPr>
          <w:p w14:paraId="4FA2B269" w14:textId="549E942A" w:rsidR="005D3DAA" w:rsidRPr="00F571D6" w:rsidRDefault="005D3DAA"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860" w:type="dxa"/>
          </w:tcPr>
          <w:p w14:paraId="2FA33CD6" w14:textId="5570FB4D" w:rsidR="005D3DAA" w:rsidRPr="00F571D6" w:rsidRDefault="005D3DAA"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m:oMathPara>
          </w:p>
        </w:tc>
        <w:tc>
          <w:tcPr>
            <w:tcW w:w="859" w:type="dxa"/>
          </w:tcPr>
          <w:p w14:paraId="2461BDA7" w14:textId="6392D074" w:rsidR="005D3DAA" w:rsidRPr="00F571D6" w:rsidRDefault="005D3DAA"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tc>
        <w:tc>
          <w:tcPr>
            <w:tcW w:w="825" w:type="dxa"/>
          </w:tcPr>
          <w:p w14:paraId="3A2B1772" w14:textId="2688634E" w:rsidR="005D3DAA" w:rsidRPr="00F571D6" w:rsidRDefault="005D3DAA" w:rsidP="00A43854">
            <w:pPr>
              <w:jc w:val="center"/>
              <w:rPr>
                <w:b/>
                <w:bCs/>
              </w:rPr>
            </w:pPr>
            <w:r>
              <w:rPr>
                <w:b/>
                <w:bCs/>
              </w:rPr>
              <w:t>T</w:t>
            </w:r>
          </w:p>
        </w:tc>
        <w:tc>
          <w:tcPr>
            <w:tcW w:w="849" w:type="dxa"/>
          </w:tcPr>
          <w:p w14:paraId="54B57653" w14:textId="47FFC4BB" w:rsidR="005D3DAA" w:rsidRPr="00F571D6" w:rsidRDefault="005D3DAA" w:rsidP="00A43854">
            <w:pPr>
              <w:jc w:val="center"/>
              <w:rPr>
                <w:b/>
                <w:bCs/>
              </w:rPr>
            </w:pPr>
            <w:r w:rsidRPr="00F571D6">
              <w:rPr>
                <w:b/>
                <w:bCs/>
              </w:rPr>
              <w:t>A</w:t>
            </w:r>
          </w:p>
        </w:tc>
        <w:tc>
          <w:tcPr>
            <w:tcW w:w="849" w:type="dxa"/>
          </w:tcPr>
          <w:p w14:paraId="50893301" w14:textId="77777777" w:rsidR="005D3DAA" w:rsidRPr="00F571D6" w:rsidRDefault="005D3DAA" w:rsidP="00A43854">
            <w:pPr>
              <w:jc w:val="center"/>
              <w:rPr>
                <w:b/>
                <w:bCs/>
              </w:rPr>
            </w:pPr>
            <w:r w:rsidRPr="00F571D6">
              <w:rPr>
                <w:b/>
                <w:bCs/>
              </w:rPr>
              <w:t>B</w:t>
            </w:r>
          </w:p>
        </w:tc>
        <w:tc>
          <w:tcPr>
            <w:tcW w:w="846" w:type="dxa"/>
          </w:tcPr>
          <w:p w14:paraId="3A7699EF" w14:textId="77777777" w:rsidR="005D3DAA" w:rsidRPr="00F571D6" w:rsidRDefault="005D3DAA" w:rsidP="00A43854">
            <w:pPr>
              <w:jc w:val="center"/>
              <w:rPr>
                <w:b/>
                <w:bCs/>
              </w:rPr>
            </w:pPr>
            <w:r w:rsidRPr="00F571D6">
              <w:rPr>
                <w:b/>
                <w:bCs/>
              </w:rPr>
              <w:t>C</w:t>
            </w:r>
          </w:p>
        </w:tc>
      </w:tr>
      <w:tr w:rsidR="005D3DAA" w14:paraId="60C1C6D8" w14:textId="77777777" w:rsidTr="005D3DAA">
        <w:tc>
          <w:tcPr>
            <w:tcW w:w="848" w:type="dxa"/>
          </w:tcPr>
          <w:p w14:paraId="5345815E" w14:textId="5A5EBB9D" w:rsidR="005D3DAA" w:rsidRDefault="00312117" w:rsidP="00A43854">
            <w:pPr>
              <w:jc w:val="center"/>
            </w:pPr>
            <w:r>
              <w:t>0</w:t>
            </w:r>
          </w:p>
        </w:tc>
        <w:tc>
          <w:tcPr>
            <w:tcW w:w="849" w:type="dxa"/>
          </w:tcPr>
          <w:p w14:paraId="2C80D262" w14:textId="46741D4A" w:rsidR="005D3DAA" w:rsidRDefault="00312117" w:rsidP="00A43854">
            <w:pPr>
              <w:jc w:val="center"/>
            </w:pPr>
            <w:r>
              <w:t>0</w:t>
            </w:r>
          </w:p>
        </w:tc>
        <w:tc>
          <w:tcPr>
            <w:tcW w:w="846" w:type="dxa"/>
          </w:tcPr>
          <w:p w14:paraId="6513CE45" w14:textId="77777777" w:rsidR="005D3DAA" w:rsidRDefault="005D3DAA" w:rsidP="00A43854">
            <w:pPr>
              <w:jc w:val="center"/>
            </w:pPr>
            <w:r>
              <w:t>1</w:t>
            </w:r>
          </w:p>
        </w:tc>
        <w:tc>
          <w:tcPr>
            <w:tcW w:w="859" w:type="dxa"/>
          </w:tcPr>
          <w:p w14:paraId="43DD10A5" w14:textId="10242D4F" w:rsidR="005D3DAA" w:rsidRDefault="00312117" w:rsidP="00A43854">
            <w:pPr>
              <w:jc w:val="center"/>
            </w:pPr>
            <w:r>
              <w:t>0</w:t>
            </w:r>
          </w:p>
        </w:tc>
        <w:tc>
          <w:tcPr>
            <w:tcW w:w="860" w:type="dxa"/>
          </w:tcPr>
          <w:p w14:paraId="12D47325" w14:textId="77777777" w:rsidR="005D3DAA" w:rsidRDefault="005D3DAA" w:rsidP="00A43854">
            <w:pPr>
              <w:jc w:val="center"/>
            </w:pPr>
            <w:r>
              <w:t>0</w:t>
            </w:r>
          </w:p>
        </w:tc>
        <w:tc>
          <w:tcPr>
            <w:tcW w:w="860" w:type="dxa"/>
          </w:tcPr>
          <w:p w14:paraId="7B5206D0" w14:textId="77777777" w:rsidR="005D3DAA" w:rsidRDefault="005D3DAA" w:rsidP="00A43854">
            <w:pPr>
              <w:jc w:val="center"/>
            </w:pPr>
            <w:r>
              <w:t>0</w:t>
            </w:r>
          </w:p>
        </w:tc>
        <w:tc>
          <w:tcPr>
            <w:tcW w:w="859" w:type="dxa"/>
          </w:tcPr>
          <w:p w14:paraId="14DC587E" w14:textId="77777777" w:rsidR="005D3DAA" w:rsidRDefault="005D3DAA" w:rsidP="00A43854">
            <w:pPr>
              <w:jc w:val="center"/>
            </w:pPr>
            <w:r>
              <w:t>0</w:t>
            </w:r>
          </w:p>
        </w:tc>
        <w:tc>
          <w:tcPr>
            <w:tcW w:w="825" w:type="dxa"/>
          </w:tcPr>
          <w:p w14:paraId="097485FB" w14:textId="627F5139" w:rsidR="005D3DAA" w:rsidRDefault="005D3DAA" w:rsidP="00A43854">
            <w:pPr>
              <w:jc w:val="center"/>
            </w:pPr>
            <m:oMathPara>
              <m:oMath>
                <m:r>
                  <w:rPr>
                    <w:rFonts w:ascii="Cambria Math" w:hAnsi="Cambria Math"/>
                  </w:rPr>
                  <m:t>↓</m:t>
                </m:r>
              </m:oMath>
            </m:oMathPara>
          </w:p>
        </w:tc>
        <w:tc>
          <w:tcPr>
            <w:tcW w:w="849" w:type="dxa"/>
          </w:tcPr>
          <w:p w14:paraId="643BA839" w14:textId="2E19FF5D" w:rsidR="005D3DAA" w:rsidRDefault="00312117" w:rsidP="00A43854">
            <w:pPr>
              <w:jc w:val="center"/>
            </w:pPr>
            <w:r>
              <w:t>1</w:t>
            </w:r>
          </w:p>
        </w:tc>
        <w:tc>
          <w:tcPr>
            <w:tcW w:w="849" w:type="dxa"/>
          </w:tcPr>
          <w:p w14:paraId="5FB1735D" w14:textId="0FDE24C5" w:rsidR="005D3DAA" w:rsidRDefault="00312117" w:rsidP="00A43854">
            <w:pPr>
              <w:jc w:val="center"/>
            </w:pPr>
            <w:r>
              <w:t>1</w:t>
            </w:r>
          </w:p>
        </w:tc>
        <w:tc>
          <w:tcPr>
            <w:tcW w:w="846" w:type="dxa"/>
          </w:tcPr>
          <w:p w14:paraId="35A39CC3" w14:textId="77777777" w:rsidR="005D3DAA" w:rsidRDefault="005D3DAA" w:rsidP="00A43854">
            <w:pPr>
              <w:jc w:val="center"/>
            </w:pPr>
            <w:r>
              <w:t>1</w:t>
            </w:r>
          </w:p>
        </w:tc>
      </w:tr>
    </w:tbl>
    <w:p w14:paraId="6C87437E" w14:textId="77777777" w:rsidR="005D3DAA" w:rsidRPr="005D3DAA" w:rsidRDefault="005D3DAA" w:rsidP="005D3DAA"/>
    <w:p w14:paraId="34DA3FD8" w14:textId="2827C5D0" w:rsidR="00312117" w:rsidRPr="00F571D6" w:rsidRDefault="00312117" w:rsidP="00312117">
      <w:pPr>
        <w:jc w:val="cente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AD09A2">
        <w:rPr>
          <w:rFonts w:eastAsiaTheme="minorEastAsia"/>
          <w:b/>
          <w:bCs/>
        </w:rPr>
        <w:t>(A</w:t>
      </w:r>
      <w:r w:rsidRPr="00AD09A2">
        <w:rPr>
          <w:rFonts w:eastAsiaTheme="minorEastAsia"/>
          <w:b/>
          <w:bCs/>
        </w:rPr>
        <w:t>’</w:t>
      </w:r>
      <w:r w:rsidRPr="00AD09A2">
        <w:rPr>
          <w:rFonts w:eastAsiaTheme="minorEastAsia"/>
          <w:b/>
          <w:bCs/>
        </w:rPr>
        <w:t>B</w:t>
      </w:r>
      <w:r w:rsidRPr="00AD09A2">
        <w:rPr>
          <w:rFonts w:eastAsiaTheme="minorEastAsia"/>
          <w:b/>
          <w:bCs/>
        </w:rPr>
        <w:t>’</w:t>
      </w:r>
      <w:r w:rsidRPr="00AD09A2">
        <w:rPr>
          <w:rFonts w:eastAsiaTheme="minorEastAsia"/>
          <w:b/>
          <w:bCs/>
        </w:rPr>
        <w:t>C)</w:t>
      </w:r>
    </w:p>
    <w:p w14:paraId="33D00042" w14:textId="0705210B" w:rsidR="00312117" w:rsidRPr="00F571D6" w:rsidRDefault="00312117" w:rsidP="00312117">
      <w:pPr>
        <w:jc w:val="center"/>
        <w:rPr>
          <w:rFonts w:eastAsiaTheme="minorEastAsia"/>
        </w:rPr>
      </w:pPr>
      <m:oMath>
        <m:r>
          <w:rPr>
            <w:rFonts w:ascii="Cambria Math" w:hAnsi="Cambria Math"/>
          </w:rPr>
          <m:t>B</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AD09A2">
        <w:rPr>
          <w:rFonts w:eastAsiaTheme="minorEastAsia"/>
          <w:b/>
          <w:bCs/>
        </w:rPr>
        <w:t>(A’B’C)</w:t>
      </w:r>
    </w:p>
    <w:p w14:paraId="4DA6C60F" w14:textId="692DE38F" w:rsidR="00312117" w:rsidRPr="00AD09A2" w:rsidRDefault="00312117" w:rsidP="00312117">
      <w:pPr>
        <w:jc w:val="center"/>
        <w:rPr>
          <w:rFonts w:eastAsiaTheme="minorEastAsia"/>
          <w:b/>
          <w:bCs/>
        </w:rPr>
      </w:pPr>
      <m:oMath>
        <m:r>
          <w:rPr>
            <w:rFonts w:ascii="Cambria Math" w:hAnsi="Cambria Math"/>
          </w:rPr>
          <m:t>C</m:t>
        </m:r>
        <m:d>
          <m:dPr>
            <m:ctrlPr>
              <w:rPr>
                <w:rFonts w:ascii="Cambria Math" w:hAnsi="Cambria Math"/>
                <w:i/>
              </w:rPr>
            </m:ctrlPr>
          </m:dPr>
          <m:e>
            <m:r>
              <w:rPr>
                <w:rFonts w:ascii="Cambria Math" w:hAnsi="Cambria Math"/>
              </w:rPr>
              <m:t>t+1</m:t>
            </m:r>
          </m:e>
        </m:d>
        <m:r>
          <w:rPr>
            <w:rFonts w:ascii="Cambria Math" w:hAnsi="Cambria Math"/>
          </w:rPr>
          <m:t>=</m:t>
        </m:r>
        <m:r>
          <w:rPr>
            <w:rFonts w:ascii="Cambria Math" w:hAnsi="Cambria Math"/>
          </w:rPr>
          <m:t xml:space="preserve"> </m:t>
        </m:r>
      </m:oMath>
      <w:r w:rsidRPr="00AD09A2">
        <w:rPr>
          <w:rFonts w:eastAsiaTheme="minorEastAsia"/>
          <w:b/>
          <w:bCs/>
        </w:rPr>
        <w:t>(A’B’C)</w:t>
      </w:r>
    </w:p>
    <w:p w14:paraId="543E20EE" w14:textId="77777777" w:rsidR="00312117" w:rsidRDefault="00312117" w:rsidP="00312117">
      <w:pPr>
        <w:jc w:val="center"/>
        <w:rPr>
          <w:rFonts w:eastAsiaTheme="minorEastAsia"/>
        </w:rPr>
      </w:pPr>
    </w:p>
    <w:p w14:paraId="73A4D476" w14:textId="77777777" w:rsidR="00312117" w:rsidRDefault="00312117" w:rsidP="00312117">
      <w:pPr>
        <w:jc w:val="center"/>
        <w:rPr>
          <w:rFonts w:eastAsiaTheme="minorEastAsia"/>
        </w:rPr>
      </w:pPr>
    </w:p>
    <w:p w14:paraId="2C0B9F94" w14:textId="72902351" w:rsidR="00312117" w:rsidRDefault="00312117" w:rsidP="00312117">
      <w:pPr>
        <w:rPr>
          <w:rFonts w:eastAsiaTheme="minorEastAsia"/>
        </w:rPr>
      </w:pPr>
    </w:p>
    <w:p w14:paraId="1E98E7E6" w14:textId="55FB432A" w:rsidR="00312117" w:rsidRDefault="00312117" w:rsidP="00312117">
      <w:pPr>
        <w:pStyle w:val="Heading3"/>
        <w:rPr>
          <w:b/>
          <w:bCs/>
          <w:color w:val="000000" w:themeColor="text1"/>
        </w:rPr>
      </w:pPr>
      <w:r>
        <w:rPr>
          <w:b/>
          <w:bCs/>
          <w:color w:val="000000" w:themeColor="text1"/>
        </w:rPr>
        <w:t xml:space="preserve">Sequence </w:t>
      </w:r>
      <w:r>
        <w:rPr>
          <w:b/>
          <w:bCs/>
          <w:color w:val="000000" w:themeColor="text1"/>
        </w:rPr>
        <w:t>Two</w:t>
      </w:r>
      <w:r w:rsidRPr="00F571D6">
        <w:rPr>
          <w:b/>
          <w:bCs/>
          <w:color w:val="000000" w:themeColor="text1"/>
        </w:rPr>
        <w:t xml:space="preserve"> (</w:t>
      </w:r>
      <w:r>
        <w:rPr>
          <w:b/>
          <w:bCs/>
          <w:color w:val="000000" w:themeColor="text1"/>
        </w:rPr>
        <w:t>0</w:t>
      </w:r>
      <w:r>
        <w:rPr>
          <w:b/>
          <w:bCs/>
          <w:color w:val="000000" w:themeColor="text1"/>
        </w:rPr>
        <w:t>10</w:t>
      </w:r>
      <w:r w:rsidRPr="00F571D6">
        <w:rPr>
          <w:b/>
          <w:bCs/>
          <w:color w:val="000000" w:themeColor="text1"/>
        </w:rPr>
        <w:t>)</w:t>
      </w:r>
    </w:p>
    <w:p w14:paraId="6B052CCE" w14:textId="20076CF5" w:rsidR="00312117" w:rsidRDefault="00312117" w:rsidP="00312117">
      <w:r>
        <w:t>Sequence Two behaves exactly like sequence one and its equations are the same, except when we account for the transition focus.</w:t>
      </w:r>
    </w:p>
    <w:p w14:paraId="016058B9" w14:textId="3300FDEB" w:rsidR="009533C3" w:rsidRDefault="009533C3" w:rsidP="009533C3">
      <w:pPr>
        <w:pStyle w:val="Caption"/>
        <w:keepNext/>
        <w:jc w:val="center"/>
      </w:pPr>
      <w:r>
        <w:t xml:space="preserve">Table </w:t>
      </w:r>
      <w:r>
        <w:fldChar w:fldCharType="begin"/>
      </w:r>
      <w:r>
        <w:instrText xml:space="preserve"> SEQ Table \* ARABIC </w:instrText>
      </w:r>
      <w:r>
        <w:fldChar w:fldCharType="separate"/>
      </w:r>
      <w:r w:rsidR="00AD09A2">
        <w:rPr>
          <w:noProof/>
        </w:rPr>
        <w:t>4</w:t>
      </w:r>
      <w:r>
        <w:fldChar w:fldCharType="end"/>
      </w:r>
      <w:r>
        <w:t xml:space="preserve"> - Sequence Two State Table</w:t>
      </w:r>
    </w:p>
    <w:tbl>
      <w:tblPr>
        <w:tblStyle w:val="TableGrid"/>
        <w:tblW w:w="0" w:type="auto"/>
        <w:tblLook w:val="04A0" w:firstRow="1" w:lastRow="0" w:firstColumn="1" w:lastColumn="0" w:noHBand="0" w:noVBand="1"/>
      </w:tblPr>
      <w:tblGrid>
        <w:gridCol w:w="848"/>
        <w:gridCol w:w="849"/>
        <w:gridCol w:w="846"/>
        <w:gridCol w:w="859"/>
        <w:gridCol w:w="860"/>
        <w:gridCol w:w="860"/>
        <w:gridCol w:w="859"/>
        <w:gridCol w:w="825"/>
        <w:gridCol w:w="849"/>
        <w:gridCol w:w="849"/>
        <w:gridCol w:w="846"/>
      </w:tblGrid>
      <w:tr w:rsidR="00312117" w:rsidRPr="00F571D6" w14:paraId="4BE5172F" w14:textId="77777777" w:rsidTr="00A43854">
        <w:tc>
          <w:tcPr>
            <w:tcW w:w="2543" w:type="dxa"/>
            <w:gridSpan w:val="3"/>
          </w:tcPr>
          <w:p w14:paraId="4094DB43" w14:textId="77777777" w:rsidR="00312117" w:rsidRPr="00F571D6" w:rsidRDefault="00312117" w:rsidP="00A43854">
            <w:pPr>
              <w:jc w:val="center"/>
              <w:rPr>
                <w:b/>
                <w:bCs/>
              </w:rPr>
            </w:pPr>
            <w:r w:rsidRPr="00F571D6">
              <w:rPr>
                <w:b/>
                <w:bCs/>
              </w:rPr>
              <w:t>Current</w:t>
            </w:r>
          </w:p>
        </w:tc>
        <w:tc>
          <w:tcPr>
            <w:tcW w:w="4263" w:type="dxa"/>
            <w:gridSpan w:val="5"/>
          </w:tcPr>
          <w:p w14:paraId="29AC8011" w14:textId="77777777" w:rsidR="00312117" w:rsidRPr="00F571D6" w:rsidRDefault="00312117" w:rsidP="00A43854">
            <w:pPr>
              <w:jc w:val="center"/>
              <w:rPr>
                <w:b/>
                <w:bCs/>
              </w:rPr>
            </w:pPr>
            <w:r w:rsidRPr="00F571D6">
              <w:rPr>
                <w:b/>
                <w:bCs/>
              </w:rPr>
              <w:t>Inputs</w:t>
            </w:r>
          </w:p>
        </w:tc>
        <w:tc>
          <w:tcPr>
            <w:tcW w:w="2544" w:type="dxa"/>
            <w:gridSpan w:val="3"/>
          </w:tcPr>
          <w:p w14:paraId="59B9E723" w14:textId="77777777" w:rsidR="00312117" w:rsidRPr="00F571D6" w:rsidRDefault="00312117" w:rsidP="00A43854">
            <w:pPr>
              <w:jc w:val="center"/>
              <w:rPr>
                <w:b/>
                <w:bCs/>
              </w:rPr>
            </w:pPr>
            <w:r w:rsidRPr="00F571D6">
              <w:rPr>
                <w:b/>
                <w:bCs/>
              </w:rPr>
              <w:t>Next</w:t>
            </w:r>
          </w:p>
        </w:tc>
      </w:tr>
      <w:tr w:rsidR="00312117" w:rsidRPr="00F571D6" w14:paraId="15755C68" w14:textId="77777777" w:rsidTr="00A43854">
        <w:tc>
          <w:tcPr>
            <w:tcW w:w="848" w:type="dxa"/>
          </w:tcPr>
          <w:p w14:paraId="2EB74E60" w14:textId="77777777" w:rsidR="00312117" w:rsidRPr="00F571D6" w:rsidRDefault="00312117" w:rsidP="00A43854">
            <w:pPr>
              <w:jc w:val="center"/>
              <w:rPr>
                <w:b/>
                <w:bCs/>
              </w:rPr>
            </w:pPr>
            <w:r w:rsidRPr="00F571D6">
              <w:rPr>
                <w:b/>
                <w:bCs/>
              </w:rPr>
              <w:t>A</w:t>
            </w:r>
          </w:p>
        </w:tc>
        <w:tc>
          <w:tcPr>
            <w:tcW w:w="849" w:type="dxa"/>
          </w:tcPr>
          <w:p w14:paraId="49468CB8" w14:textId="77777777" w:rsidR="00312117" w:rsidRPr="00F571D6" w:rsidRDefault="00312117" w:rsidP="00A43854">
            <w:pPr>
              <w:jc w:val="center"/>
              <w:rPr>
                <w:b/>
                <w:bCs/>
              </w:rPr>
            </w:pPr>
            <w:r w:rsidRPr="00F571D6">
              <w:rPr>
                <w:b/>
                <w:bCs/>
              </w:rPr>
              <w:t>B</w:t>
            </w:r>
          </w:p>
        </w:tc>
        <w:tc>
          <w:tcPr>
            <w:tcW w:w="846" w:type="dxa"/>
          </w:tcPr>
          <w:p w14:paraId="32915280" w14:textId="77777777" w:rsidR="00312117" w:rsidRPr="00F571D6" w:rsidRDefault="00312117" w:rsidP="00A43854">
            <w:pPr>
              <w:jc w:val="center"/>
              <w:rPr>
                <w:b/>
                <w:bCs/>
              </w:rPr>
            </w:pPr>
            <w:r w:rsidRPr="00F571D6">
              <w:rPr>
                <w:b/>
                <w:bCs/>
              </w:rPr>
              <w:t>C</w:t>
            </w:r>
          </w:p>
        </w:tc>
        <w:tc>
          <w:tcPr>
            <w:tcW w:w="859" w:type="dxa"/>
          </w:tcPr>
          <w:p w14:paraId="0C16C24F" w14:textId="77777777" w:rsidR="00312117" w:rsidRPr="00F571D6" w:rsidRDefault="00312117"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m:oMathPara>
          </w:p>
        </w:tc>
        <w:tc>
          <w:tcPr>
            <w:tcW w:w="860" w:type="dxa"/>
          </w:tcPr>
          <w:p w14:paraId="602900F4" w14:textId="77777777" w:rsidR="00312117" w:rsidRPr="00F571D6" w:rsidRDefault="00312117"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860" w:type="dxa"/>
          </w:tcPr>
          <w:p w14:paraId="20166995" w14:textId="77777777" w:rsidR="00312117" w:rsidRPr="00F571D6" w:rsidRDefault="00312117"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m:oMathPara>
          </w:p>
        </w:tc>
        <w:tc>
          <w:tcPr>
            <w:tcW w:w="859" w:type="dxa"/>
          </w:tcPr>
          <w:p w14:paraId="16DD43E9" w14:textId="77777777" w:rsidR="00312117" w:rsidRPr="00F571D6" w:rsidRDefault="00312117"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tc>
        <w:tc>
          <w:tcPr>
            <w:tcW w:w="825" w:type="dxa"/>
          </w:tcPr>
          <w:p w14:paraId="4182FFC3" w14:textId="77777777" w:rsidR="00312117" w:rsidRPr="00F571D6" w:rsidRDefault="00312117" w:rsidP="00A43854">
            <w:pPr>
              <w:jc w:val="center"/>
              <w:rPr>
                <w:b/>
                <w:bCs/>
              </w:rPr>
            </w:pPr>
            <w:r>
              <w:rPr>
                <w:b/>
                <w:bCs/>
              </w:rPr>
              <w:t>T</w:t>
            </w:r>
          </w:p>
        </w:tc>
        <w:tc>
          <w:tcPr>
            <w:tcW w:w="849" w:type="dxa"/>
          </w:tcPr>
          <w:p w14:paraId="599AA591" w14:textId="77777777" w:rsidR="00312117" w:rsidRPr="00F571D6" w:rsidRDefault="00312117" w:rsidP="00A43854">
            <w:pPr>
              <w:jc w:val="center"/>
              <w:rPr>
                <w:b/>
                <w:bCs/>
              </w:rPr>
            </w:pPr>
            <w:r w:rsidRPr="00F571D6">
              <w:rPr>
                <w:b/>
                <w:bCs/>
              </w:rPr>
              <w:t>A</w:t>
            </w:r>
          </w:p>
        </w:tc>
        <w:tc>
          <w:tcPr>
            <w:tcW w:w="849" w:type="dxa"/>
          </w:tcPr>
          <w:p w14:paraId="1CCEA1B1" w14:textId="77777777" w:rsidR="00312117" w:rsidRPr="00F571D6" w:rsidRDefault="00312117" w:rsidP="00A43854">
            <w:pPr>
              <w:jc w:val="center"/>
              <w:rPr>
                <w:b/>
                <w:bCs/>
              </w:rPr>
            </w:pPr>
            <w:r w:rsidRPr="00F571D6">
              <w:rPr>
                <w:b/>
                <w:bCs/>
              </w:rPr>
              <w:t>B</w:t>
            </w:r>
          </w:p>
        </w:tc>
        <w:tc>
          <w:tcPr>
            <w:tcW w:w="846" w:type="dxa"/>
          </w:tcPr>
          <w:p w14:paraId="3E1DBA00" w14:textId="77777777" w:rsidR="00312117" w:rsidRPr="00F571D6" w:rsidRDefault="00312117" w:rsidP="00A43854">
            <w:pPr>
              <w:jc w:val="center"/>
              <w:rPr>
                <w:b/>
                <w:bCs/>
              </w:rPr>
            </w:pPr>
            <w:r w:rsidRPr="00F571D6">
              <w:rPr>
                <w:b/>
                <w:bCs/>
              </w:rPr>
              <w:t>C</w:t>
            </w:r>
          </w:p>
        </w:tc>
      </w:tr>
      <w:tr w:rsidR="00312117" w14:paraId="69B9975F" w14:textId="77777777" w:rsidTr="00A43854">
        <w:tc>
          <w:tcPr>
            <w:tcW w:w="848" w:type="dxa"/>
          </w:tcPr>
          <w:p w14:paraId="5266C36B" w14:textId="77777777" w:rsidR="00312117" w:rsidRDefault="00312117" w:rsidP="00A43854">
            <w:pPr>
              <w:jc w:val="center"/>
            </w:pPr>
            <w:r>
              <w:t>0</w:t>
            </w:r>
          </w:p>
        </w:tc>
        <w:tc>
          <w:tcPr>
            <w:tcW w:w="849" w:type="dxa"/>
          </w:tcPr>
          <w:p w14:paraId="4B63BE35" w14:textId="314F856B" w:rsidR="00312117" w:rsidRDefault="00312117" w:rsidP="00A43854">
            <w:pPr>
              <w:jc w:val="center"/>
            </w:pPr>
            <w:r>
              <w:t>1</w:t>
            </w:r>
          </w:p>
        </w:tc>
        <w:tc>
          <w:tcPr>
            <w:tcW w:w="846" w:type="dxa"/>
          </w:tcPr>
          <w:p w14:paraId="4C84C507" w14:textId="624647A7" w:rsidR="00312117" w:rsidRDefault="00312117" w:rsidP="00A43854">
            <w:pPr>
              <w:jc w:val="center"/>
            </w:pPr>
            <w:r>
              <w:t>0</w:t>
            </w:r>
          </w:p>
        </w:tc>
        <w:tc>
          <w:tcPr>
            <w:tcW w:w="859" w:type="dxa"/>
          </w:tcPr>
          <w:p w14:paraId="1C878C37" w14:textId="77777777" w:rsidR="00312117" w:rsidRDefault="00312117" w:rsidP="00A43854">
            <w:pPr>
              <w:jc w:val="center"/>
            </w:pPr>
            <w:r>
              <w:t>0</w:t>
            </w:r>
          </w:p>
        </w:tc>
        <w:tc>
          <w:tcPr>
            <w:tcW w:w="860" w:type="dxa"/>
          </w:tcPr>
          <w:p w14:paraId="171AD853" w14:textId="77777777" w:rsidR="00312117" w:rsidRDefault="00312117" w:rsidP="00A43854">
            <w:pPr>
              <w:jc w:val="center"/>
            </w:pPr>
            <w:r>
              <w:t>0</w:t>
            </w:r>
          </w:p>
        </w:tc>
        <w:tc>
          <w:tcPr>
            <w:tcW w:w="860" w:type="dxa"/>
          </w:tcPr>
          <w:p w14:paraId="7BE9A06C" w14:textId="77777777" w:rsidR="00312117" w:rsidRDefault="00312117" w:rsidP="00A43854">
            <w:pPr>
              <w:jc w:val="center"/>
            </w:pPr>
            <w:r>
              <w:t>0</w:t>
            </w:r>
          </w:p>
        </w:tc>
        <w:tc>
          <w:tcPr>
            <w:tcW w:w="859" w:type="dxa"/>
          </w:tcPr>
          <w:p w14:paraId="4CBC38E2" w14:textId="77777777" w:rsidR="00312117" w:rsidRDefault="00312117" w:rsidP="00A43854">
            <w:pPr>
              <w:jc w:val="center"/>
            </w:pPr>
            <w:r>
              <w:t>0</w:t>
            </w:r>
          </w:p>
        </w:tc>
        <w:tc>
          <w:tcPr>
            <w:tcW w:w="825" w:type="dxa"/>
          </w:tcPr>
          <w:p w14:paraId="6BDF146F" w14:textId="77777777" w:rsidR="00312117" w:rsidRDefault="00312117" w:rsidP="00A43854">
            <w:pPr>
              <w:jc w:val="center"/>
            </w:pPr>
            <m:oMathPara>
              <m:oMath>
                <m:r>
                  <w:rPr>
                    <w:rFonts w:ascii="Cambria Math" w:hAnsi="Cambria Math"/>
                  </w:rPr>
                  <m:t>↓</m:t>
                </m:r>
              </m:oMath>
            </m:oMathPara>
          </w:p>
        </w:tc>
        <w:tc>
          <w:tcPr>
            <w:tcW w:w="849" w:type="dxa"/>
          </w:tcPr>
          <w:p w14:paraId="681FDA76" w14:textId="77777777" w:rsidR="00312117" w:rsidRDefault="00312117" w:rsidP="00A43854">
            <w:pPr>
              <w:jc w:val="center"/>
            </w:pPr>
            <w:r>
              <w:t>1</w:t>
            </w:r>
          </w:p>
        </w:tc>
        <w:tc>
          <w:tcPr>
            <w:tcW w:w="849" w:type="dxa"/>
          </w:tcPr>
          <w:p w14:paraId="290CCFB0" w14:textId="77777777" w:rsidR="00312117" w:rsidRDefault="00312117" w:rsidP="00A43854">
            <w:pPr>
              <w:jc w:val="center"/>
            </w:pPr>
            <w:r>
              <w:t>1</w:t>
            </w:r>
          </w:p>
        </w:tc>
        <w:tc>
          <w:tcPr>
            <w:tcW w:w="846" w:type="dxa"/>
          </w:tcPr>
          <w:p w14:paraId="6B885F36" w14:textId="77777777" w:rsidR="00312117" w:rsidRDefault="00312117" w:rsidP="00A43854">
            <w:pPr>
              <w:jc w:val="center"/>
            </w:pPr>
            <w:r>
              <w:t>1</w:t>
            </w:r>
          </w:p>
        </w:tc>
      </w:tr>
    </w:tbl>
    <w:p w14:paraId="0FF101FD" w14:textId="77777777" w:rsidR="00312117" w:rsidRPr="005D3DAA" w:rsidRDefault="00312117" w:rsidP="00312117"/>
    <w:p w14:paraId="2BE5FEA9" w14:textId="19C62C44" w:rsidR="00312117" w:rsidRPr="00F571D6" w:rsidRDefault="00312117" w:rsidP="00312117">
      <w:pPr>
        <w:jc w:val="cente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12117">
        <w:rPr>
          <w:rFonts w:eastAsiaTheme="minorEastAsia"/>
          <w:b/>
          <w:bCs/>
        </w:rPr>
        <w:t>(A’BC</w:t>
      </w:r>
      <w:r w:rsidRPr="00312117">
        <w:rPr>
          <w:rFonts w:eastAsiaTheme="minorEastAsia"/>
          <w:b/>
          <w:bCs/>
        </w:rPr>
        <w:t>’</w:t>
      </w:r>
      <w:r w:rsidRPr="00312117">
        <w:rPr>
          <w:rFonts w:eastAsiaTheme="minorEastAsia"/>
          <w:b/>
          <w:bCs/>
        </w:rPr>
        <w:t>)</w:t>
      </w:r>
    </w:p>
    <w:p w14:paraId="31675244" w14:textId="77C3E300" w:rsidR="00312117" w:rsidRPr="00F571D6" w:rsidRDefault="00312117" w:rsidP="00312117">
      <w:pPr>
        <w:jc w:val="center"/>
        <w:rPr>
          <w:rFonts w:eastAsiaTheme="minorEastAsia"/>
        </w:rPr>
      </w:pPr>
      <m:oMath>
        <m:r>
          <w:rPr>
            <w:rFonts w:ascii="Cambria Math" w:hAnsi="Cambria Math"/>
          </w:rPr>
          <m:t>B</m:t>
        </m:r>
        <m:d>
          <m:dPr>
            <m:ctrlPr>
              <w:rPr>
                <w:rFonts w:ascii="Cambria Math" w:hAnsi="Cambria Math"/>
                <w:i/>
              </w:rPr>
            </m:ctrlPr>
          </m:dPr>
          <m:e>
            <m:r>
              <w:rPr>
                <w:rFonts w:ascii="Cambria Math" w:hAnsi="Cambria Math"/>
              </w:rPr>
              <m:t>t+1</m:t>
            </m:r>
          </m:e>
        </m:d>
        <m:r>
          <w:rPr>
            <w:rFonts w:ascii="Cambria Math" w:hAnsi="Cambria Math"/>
          </w:rPr>
          <m:t xml:space="preserve">= </m:t>
        </m:r>
      </m:oMath>
      <w:r w:rsidRPr="00312117">
        <w:rPr>
          <w:rFonts w:eastAsiaTheme="minorEastAsia"/>
          <w:b/>
          <w:bCs/>
        </w:rPr>
        <w:t>(A’BC’)</w:t>
      </w:r>
    </w:p>
    <w:p w14:paraId="63CBCF5F" w14:textId="2E0052C2" w:rsidR="00312117" w:rsidRDefault="00312117" w:rsidP="00312117">
      <w:pPr>
        <w:jc w:val="center"/>
        <w:rPr>
          <w:rFonts w:eastAsiaTheme="minorEastAsia"/>
        </w:rPr>
      </w:pPr>
      <m:oMath>
        <m:r>
          <w:rPr>
            <w:rFonts w:ascii="Cambria Math" w:hAnsi="Cambria Math"/>
          </w:rPr>
          <m:t>C</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bi"/>
          </m:rPr>
          <w:rPr>
            <w:rFonts w:ascii="Cambria Math" w:eastAsiaTheme="minorEastAsia" w:hAnsi="Cambria Math"/>
          </w:rPr>
          <m:t>)</m:t>
        </m:r>
      </m:oMath>
      <w:r w:rsidRPr="00312117">
        <w:rPr>
          <w:rFonts w:eastAsiaTheme="minorEastAsia"/>
          <w:b/>
          <w:bCs/>
        </w:rPr>
        <w:t>(A’BC’)</w:t>
      </w:r>
    </w:p>
    <w:p w14:paraId="4848EE80" w14:textId="4AB40D5A" w:rsidR="00312117" w:rsidRDefault="00312117" w:rsidP="00312117">
      <w:pPr>
        <w:pStyle w:val="Heading3"/>
        <w:rPr>
          <w:b/>
          <w:bCs/>
          <w:color w:val="000000" w:themeColor="text1"/>
        </w:rPr>
      </w:pPr>
      <w:r>
        <w:rPr>
          <w:b/>
          <w:bCs/>
          <w:color w:val="000000" w:themeColor="text1"/>
        </w:rPr>
        <w:t xml:space="preserve">Sequence </w:t>
      </w:r>
      <w:r>
        <w:rPr>
          <w:b/>
          <w:bCs/>
          <w:color w:val="000000" w:themeColor="text1"/>
        </w:rPr>
        <w:t>Four</w:t>
      </w:r>
      <w:r w:rsidRPr="00F571D6">
        <w:rPr>
          <w:b/>
          <w:bCs/>
          <w:color w:val="000000" w:themeColor="text1"/>
        </w:rPr>
        <w:t xml:space="preserve"> (</w:t>
      </w:r>
      <w:r>
        <w:rPr>
          <w:b/>
          <w:bCs/>
          <w:color w:val="000000" w:themeColor="text1"/>
        </w:rPr>
        <w:t>10</w:t>
      </w:r>
      <w:r>
        <w:rPr>
          <w:b/>
          <w:bCs/>
          <w:color w:val="000000" w:themeColor="text1"/>
        </w:rPr>
        <w:t>0</w:t>
      </w:r>
      <w:r w:rsidRPr="00F571D6">
        <w:rPr>
          <w:b/>
          <w:bCs/>
          <w:color w:val="000000" w:themeColor="text1"/>
        </w:rPr>
        <w:t>)</w:t>
      </w:r>
    </w:p>
    <w:p w14:paraId="30F2737A" w14:textId="59C23774" w:rsidR="00312117" w:rsidRDefault="00312117" w:rsidP="00312117">
      <w:r>
        <w:t>Similarly for sequence four, the equations are the same as sequence one and two.</w:t>
      </w:r>
    </w:p>
    <w:p w14:paraId="515A0889" w14:textId="0E2C9378" w:rsidR="009533C3" w:rsidRDefault="009533C3" w:rsidP="009533C3">
      <w:pPr>
        <w:pStyle w:val="Caption"/>
        <w:keepNext/>
        <w:jc w:val="center"/>
      </w:pPr>
      <w:r>
        <w:t xml:space="preserve">Table </w:t>
      </w:r>
      <w:r>
        <w:fldChar w:fldCharType="begin"/>
      </w:r>
      <w:r>
        <w:instrText xml:space="preserve"> SEQ Table \* ARABIC </w:instrText>
      </w:r>
      <w:r>
        <w:fldChar w:fldCharType="separate"/>
      </w:r>
      <w:r w:rsidR="00AD09A2">
        <w:rPr>
          <w:noProof/>
        </w:rPr>
        <w:t>5</w:t>
      </w:r>
      <w:r>
        <w:fldChar w:fldCharType="end"/>
      </w:r>
      <w:r>
        <w:t xml:space="preserve"> - Sequence Four State Table</w:t>
      </w:r>
    </w:p>
    <w:tbl>
      <w:tblPr>
        <w:tblStyle w:val="TableGrid"/>
        <w:tblW w:w="0" w:type="auto"/>
        <w:tblLook w:val="04A0" w:firstRow="1" w:lastRow="0" w:firstColumn="1" w:lastColumn="0" w:noHBand="0" w:noVBand="1"/>
      </w:tblPr>
      <w:tblGrid>
        <w:gridCol w:w="848"/>
        <w:gridCol w:w="849"/>
        <w:gridCol w:w="846"/>
        <w:gridCol w:w="859"/>
        <w:gridCol w:w="860"/>
        <w:gridCol w:w="860"/>
        <w:gridCol w:w="859"/>
        <w:gridCol w:w="825"/>
        <w:gridCol w:w="849"/>
        <w:gridCol w:w="849"/>
        <w:gridCol w:w="846"/>
      </w:tblGrid>
      <w:tr w:rsidR="00312117" w:rsidRPr="00F571D6" w14:paraId="0468783A" w14:textId="77777777" w:rsidTr="00A43854">
        <w:tc>
          <w:tcPr>
            <w:tcW w:w="2543" w:type="dxa"/>
            <w:gridSpan w:val="3"/>
          </w:tcPr>
          <w:p w14:paraId="6044D407" w14:textId="77777777" w:rsidR="00312117" w:rsidRPr="00F571D6" w:rsidRDefault="00312117" w:rsidP="00A43854">
            <w:pPr>
              <w:jc w:val="center"/>
              <w:rPr>
                <w:b/>
                <w:bCs/>
              </w:rPr>
            </w:pPr>
            <w:r w:rsidRPr="00F571D6">
              <w:rPr>
                <w:b/>
                <w:bCs/>
              </w:rPr>
              <w:t>Current</w:t>
            </w:r>
          </w:p>
        </w:tc>
        <w:tc>
          <w:tcPr>
            <w:tcW w:w="4263" w:type="dxa"/>
            <w:gridSpan w:val="5"/>
          </w:tcPr>
          <w:p w14:paraId="4B870009" w14:textId="77777777" w:rsidR="00312117" w:rsidRPr="00F571D6" w:rsidRDefault="00312117" w:rsidP="00A43854">
            <w:pPr>
              <w:jc w:val="center"/>
              <w:rPr>
                <w:b/>
                <w:bCs/>
              </w:rPr>
            </w:pPr>
            <w:r w:rsidRPr="00F571D6">
              <w:rPr>
                <w:b/>
                <w:bCs/>
              </w:rPr>
              <w:t>Inputs</w:t>
            </w:r>
          </w:p>
        </w:tc>
        <w:tc>
          <w:tcPr>
            <w:tcW w:w="2544" w:type="dxa"/>
            <w:gridSpan w:val="3"/>
          </w:tcPr>
          <w:p w14:paraId="15193DE7" w14:textId="77777777" w:rsidR="00312117" w:rsidRPr="00F571D6" w:rsidRDefault="00312117" w:rsidP="00A43854">
            <w:pPr>
              <w:jc w:val="center"/>
              <w:rPr>
                <w:b/>
                <w:bCs/>
              </w:rPr>
            </w:pPr>
            <w:r w:rsidRPr="00F571D6">
              <w:rPr>
                <w:b/>
                <w:bCs/>
              </w:rPr>
              <w:t>Next</w:t>
            </w:r>
          </w:p>
        </w:tc>
      </w:tr>
      <w:tr w:rsidR="00312117" w:rsidRPr="00F571D6" w14:paraId="175013B2" w14:textId="77777777" w:rsidTr="00A43854">
        <w:tc>
          <w:tcPr>
            <w:tcW w:w="848" w:type="dxa"/>
          </w:tcPr>
          <w:p w14:paraId="36D8EA1D" w14:textId="77777777" w:rsidR="00312117" w:rsidRPr="00F571D6" w:rsidRDefault="00312117" w:rsidP="00A43854">
            <w:pPr>
              <w:jc w:val="center"/>
              <w:rPr>
                <w:b/>
                <w:bCs/>
              </w:rPr>
            </w:pPr>
            <w:r w:rsidRPr="00F571D6">
              <w:rPr>
                <w:b/>
                <w:bCs/>
              </w:rPr>
              <w:t>A</w:t>
            </w:r>
          </w:p>
        </w:tc>
        <w:tc>
          <w:tcPr>
            <w:tcW w:w="849" w:type="dxa"/>
          </w:tcPr>
          <w:p w14:paraId="3A9A3859" w14:textId="77777777" w:rsidR="00312117" w:rsidRPr="00F571D6" w:rsidRDefault="00312117" w:rsidP="00A43854">
            <w:pPr>
              <w:jc w:val="center"/>
              <w:rPr>
                <w:b/>
                <w:bCs/>
              </w:rPr>
            </w:pPr>
            <w:r w:rsidRPr="00F571D6">
              <w:rPr>
                <w:b/>
                <w:bCs/>
              </w:rPr>
              <w:t>B</w:t>
            </w:r>
          </w:p>
        </w:tc>
        <w:tc>
          <w:tcPr>
            <w:tcW w:w="846" w:type="dxa"/>
          </w:tcPr>
          <w:p w14:paraId="497071B1" w14:textId="77777777" w:rsidR="00312117" w:rsidRPr="00F571D6" w:rsidRDefault="00312117" w:rsidP="00A43854">
            <w:pPr>
              <w:jc w:val="center"/>
              <w:rPr>
                <w:b/>
                <w:bCs/>
              </w:rPr>
            </w:pPr>
            <w:r w:rsidRPr="00F571D6">
              <w:rPr>
                <w:b/>
                <w:bCs/>
              </w:rPr>
              <w:t>C</w:t>
            </w:r>
          </w:p>
        </w:tc>
        <w:tc>
          <w:tcPr>
            <w:tcW w:w="859" w:type="dxa"/>
          </w:tcPr>
          <w:p w14:paraId="79C67873" w14:textId="77777777" w:rsidR="00312117" w:rsidRPr="00F571D6" w:rsidRDefault="00312117"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m:oMathPara>
          </w:p>
        </w:tc>
        <w:tc>
          <w:tcPr>
            <w:tcW w:w="860" w:type="dxa"/>
          </w:tcPr>
          <w:p w14:paraId="4E07DC39" w14:textId="77777777" w:rsidR="00312117" w:rsidRPr="00F571D6" w:rsidRDefault="00312117"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860" w:type="dxa"/>
          </w:tcPr>
          <w:p w14:paraId="1E9847B5" w14:textId="77777777" w:rsidR="00312117" w:rsidRPr="00F571D6" w:rsidRDefault="00312117"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m:oMathPara>
          </w:p>
        </w:tc>
        <w:tc>
          <w:tcPr>
            <w:tcW w:w="859" w:type="dxa"/>
          </w:tcPr>
          <w:p w14:paraId="5303ABCA" w14:textId="77777777" w:rsidR="00312117" w:rsidRPr="00F571D6" w:rsidRDefault="00312117"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tc>
        <w:tc>
          <w:tcPr>
            <w:tcW w:w="825" w:type="dxa"/>
          </w:tcPr>
          <w:p w14:paraId="4EE257B2" w14:textId="77777777" w:rsidR="00312117" w:rsidRPr="00F571D6" w:rsidRDefault="00312117" w:rsidP="00A43854">
            <w:pPr>
              <w:jc w:val="center"/>
              <w:rPr>
                <w:b/>
                <w:bCs/>
              </w:rPr>
            </w:pPr>
            <w:r>
              <w:rPr>
                <w:b/>
                <w:bCs/>
              </w:rPr>
              <w:t>T</w:t>
            </w:r>
          </w:p>
        </w:tc>
        <w:tc>
          <w:tcPr>
            <w:tcW w:w="849" w:type="dxa"/>
          </w:tcPr>
          <w:p w14:paraId="5C4B3668" w14:textId="77777777" w:rsidR="00312117" w:rsidRPr="00F571D6" w:rsidRDefault="00312117" w:rsidP="00A43854">
            <w:pPr>
              <w:jc w:val="center"/>
              <w:rPr>
                <w:b/>
                <w:bCs/>
              </w:rPr>
            </w:pPr>
            <w:r w:rsidRPr="00F571D6">
              <w:rPr>
                <w:b/>
                <w:bCs/>
              </w:rPr>
              <w:t>A</w:t>
            </w:r>
          </w:p>
        </w:tc>
        <w:tc>
          <w:tcPr>
            <w:tcW w:w="849" w:type="dxa"/>
          </w:tcPr>
          <w:p w14:paraId="4C731F74" w14:textId="77777777" w:rsidR="00312117" w:rsidRPr="00F571D6" w:rsidRDefault="00312117" w:rsidP="00A43854">
            <w:pPr>
              <w:jc w:val="center"/>
              <w:rPr>
                <w:b/>
                <w:bCs/>
              </w:rPr>
            </w:pPr>
            <w:r w:rsidRPr="00F571D6">
              <w:rPr>
                <w:b/>
                <w:bCs/>
              </w:rPr>
              <w:t>B</w:t>
            </w:r>
          </w:p>
        </w:tc>
        <w:tc>
          <w:tcPr>
            <w:tcW w:w="846" w:type="dxa"/>
          </w:tcPr>
          <w:p w14:paraId="778A7FA7" w14:textId="77777777" w:rsidR="00312117" w:rsidRPr="00F571D6" w:rsidRDefault="00312117" w:rsidP="00A43854">
            <w:pPr>
              <w:jc w:val="center"/>
              <w:rPr>
                <w:b/>
                <w:bCs/>
              </w:rPr>
            </w:pPr>
            <w:r w:rsidRPr="00F571D6">
              <w:rPr>
                <w:b/>
                <w:bCs/>
              </w:rPr>
              <w:t>C</w:t>
            </w:r>
          </w:p>
        </w:tc>
      </w:tr>
      <w:tr w:rsidR="00312117" w14:paraId="015D0DF9" w14:textId="77777777" w:rsidTr="00A43854">
        <w:tc>
          <w:tcPr>
            <w:tcW w:w="848" w:type="dxa"/>
          </w:tcPr>
          <w:p w14:paraId="76104809" w14:textId="6178738D" w:rsidR="00312117" w:rsidRDefault="00312117" w:rsidP="00A43854">
            <w:pPr>
              <w:jc w:val="center"/>
            </w:pPr>
            <w:r>
              <w:t>1</w:t>
            </w:r>
          </w:p>
        </w:tc>
        <w:tc>
          <w:tcPr>
            <w:tcW w:w="849" w:type="dxa"/>
          </w:tcPr>
          <w:p w14:paraId="69A88032" w14:textId="5B4C5BB6" w:rsidR="00312117" w:rsidRDefault="00312117" w:rsidP="00A43854">
            <w:pPr>
              <w:jc w:val="center"/>
            </w:pPr>
            <w:r>
              <w:t>0</w:t>
            </w:r>
          </w:p>
        </w:tc>
        <w:tc>
          <w:tcPr>
            <w:tcW w:w="846" w:type="dxa"/>
          </w:tcPr>
          <w:p w14:paraId="004AF2FB" w14:textId="77777777" w:rsidR="00312117" w:rsidRDefault="00312117" w:rsidP="00A43854">
            <w:pPr>
              <w:jc w:val="center"/>
            </w:pPr>
            <w:r>
              <w:t>0</w:t>
            </w:r>
          </w:p>
        </w:tc>
        <w:tc>
          <w:tcPr>
            <w:tcW w:w="859" w:type="dxa"/>
          </w:tcPr>
          <w:p w14:paraId="5658417A" w14:textId="77777777" w:rsidR="00312117" w:rsidRDefault="00312117" w:rsidP="00A43854">
            <w:pPr>
              <w:jc w:val="center"/>
            </w:pPr>
            <w:r>
              <w:t>0</w:t>
            </w:r>
          </w:p>
        </w:tc>
        <w:tc>
          <w:tcPr>
            <w:tcW w:w="860" w:type="dxa"/>
          </w:tcPr>
          <w:p w14:paraId="12D4CB4D" w14:textId="77777777" w:rsidR="00312117" w:rsidRDefault="00312117" w:rsidP="00A43854">
            <w:pPr>
              <w:jc w:val="center"/>
            </w:pPr>
            <w:r>
              <w:t>0</w:t>
            </w:r>
          </w:p>
        </w:tc>
        <w:tc>
          <w:tcPr>
            <w:tcW w:w="860" w:type="dxa"/>
          </w:tcPr>
          <w:p w14:paraId="08881301" w14:textId="77777777" w:rsidR="00312117" w:rsidRDefault="00312117" w:rsidP="00A43854">
            <w:pPr>
              <w:jc w:val="center"/>
            </w:pPr>
            <w:r>
              <w:t>0</w:t>
            </w:r>
          </w:p>
        </w:tc>
        <w:tc>
          <w:tcPr>
            <w:tcW w:w="859" w:type="dxa"/>
          </w:tcPr>
          <w:p w14:paraId="674DD285" w14:textId="77777777" w:rsidR="00312117" w:rsidRDefault="00312117" w:rsidP="00A43854">
            <w:pPr>
              <w:jc w:val="center"/>
            </w:pPr>
            <w:r>
              <w:t>0</w:t>
            </w:r>
          </w:p>
        </w:tc>
        <w:tc>
          <w:tcPr>
            <w:tcW w:w="825" w:type="dxa"/>
          </w:tcPr>
          <w:p w14:paraId="2F922B42" w14:textId="77777777" w:rsidR="00312117" w:rsidRDefault="00312117" w:rsidP="00A43854">
            <w:pPr>
              <w:jc w:val="center"/>
            </w:pPr>
            <m:oMathPara>
              <m:oMath>
                <m:r>
                  <w:rPr>
                    <w:rFonts w:ascii="Cambria Math" w:hAnsi="Cambria Math"/>
                  </w:rPr>
                  <m:t>↓</m:t>
                </m:r>
              </m:oMath>
            </m:oMathPara>
          </w:p>
        </w:tc>
        <w:tc>
          <w:tcPr>
            <w:tcW w:w="849" w:type="dxa"/>
          </w:tcPr>
          <w:p w14:paraId="15924EE2" w14:textId="77777777" w:rsidR="00312117" w:rsidRDefault="00312117" w:rsidP="00A43854">
            <w:pPr>
              <w:jc w:val="center"/>
            </w:pPr>
            <w:r>
              <w:t>1</w:t>
            </w:r>
          </w:p>
        </w:tc>
        <w:tc>
          <w:tcPr>
            <w:tcW w:w="849" w:type="dxa"/>
          </w:tcPr>
          <w:p w14:paraId="28E8E7A7" w14:textId="77777777" w:rsidR="00312117" w:rsidRDefault="00312117" w:rsidP="00A43854">
            <w:pPr>
              <w:jc w:val="center"/>
            </w:pPr>
            <w:r>
              <w:t>1</w:t>
            </w:r>
          </w:p>
        </w:tc>
        <w:tc>
          <w:tcPr>
            <w:tcW w:w="846" w:type="dxa"/>
          </w:tcPr>
          <w:p w14:paraId="0A0BCA50" w14:textId="77777777" w:rsidR="00312117" w:rsidRDefault="00312117" w:rsidP="00A43854">
            <w:pPr>
              <w:jc w:val="center"/>
            </w:pPr>
            <w:r>
              <w:t>1</w:t>
            </w:r>
          </w:p>
        </w:tc>
      </w:tr>
    </w:tbl>
    <w:p w14:paraId="69EDB1B1" w14:textId="77777777" w:rsidR="00312117" w:rsidRPr="005D3DAA" w:rsidRDefault="00312117" w:rsidP="00312117"/>
    <w:p w14:paraId="5EC6C1E5" w14:textId="6A961197" w:rsidR="00312117" w:rsidRPr="00F571D6" w:rsidRDefault="00312117" w:rsidP="00312117">
      <w:pPr>
        <w:jc w:val="cente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t+1</m:t>
            </m:r>
          </m:e>
        </m:d>
        <m:r>
          <w:rPr>
            <w:rFonts w:ascii="Cambria Math" w:hAnsi="Cambria Math"/>
          </w:rPr>
          <m:t>=</m:t>
        </m:r>
        <m:r>
          <w:rPr>
            <w:rFonts w:ascii="Cambria Math" w:hAnsi="Cambria Math"/>
          </w:rPr>
          <m:t xml:space="preserve"> </m:t>
        </m:r>
      </m:oMath>
      <w:r w:rsidRPr="00312117">
        <w:rPr>
          <w:rFonts w:eastAsiaTheme="minorEastAsia"/>
          <w:b/>
          <w:bCs/>
        </w:rPr>
        <w:t>(AB</w:t>
      </w:r>
      <w:r>
        <w:rPr>
          <w:rFonts w:eastAsiaTheme="minorEastAsia"/>
          <w:b/>
          <w:bCs/>
        </w:rPr>
        <w:t>’</w:t>
      </w:r>
      <w:r w:rsidRPr="00312117">
        <w:rPr>
          <w:rFonts w:eastAsiaTheme="minorEastAsia"/>
          <w:b/>
          <w:bCs/>
        </w:rPr>
        <w:t>C’)</w:t>
      </w:r>
    </w:p>
    <w:p w14:paraId="0A095765" w14:textId="16C5D515" w:rsidR="00312117" w:rsidRPr="00F571D6" w:rsidRDefault="00312117" w:rsidP="00312117">
      <w:pPr>
        <w:jc w:val="center"/>
        <w:rPr>
          <w:rFonts w:eastAsiaTheme="minorEastAsia"/>
        </w:rPr>
      </w:pPr>
      <m:oMath>
        <m:r>
          <w:rPr>
            <w:rFonts w:ascii="Cambria Math" w:hAnsi="Cambria Math"/>
          </w:rPr>
          <m:t>B</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12117">
        <w:rPr>
          <w:rFonts w:eastAsiaTheme="minorEastAsia"/>
          <w:b/>
          <w:bCs/>
        </w:rPr>
        <w:t>(AB</w:t>
      </w:r>
      <w:r>
        <w:rPr>
          <w:rFonts w:eastAsiaTheme="minorEastAsia"/>
          <w:b/>
          <w:bCs/>
        </w:rPr>
        <w:t>’</w:t>
      </w:r>
      <w:r w:rsidRPr="00312117">
        <w:rPr>
          <w:rFonts w:eastAsiaTheme="minorEastAsia"/>
          <w:b/>
          <w:bCs/>
        </w:rPr>
        <w:t>C’)</w:t>
      </w:r>
    </w:p>
    <w:p w14:paraId="236A7211" w14:textId="0ED4C9A7" w:rsidR="00312117" w:rsidRDefault="00312117" w:rsidP="00312117">
      <w:pPr>
        <w:jc w:val="center"/>
        <w:rPr>
          <w:rFonts w:eastAsiaTheme="minorEastAsia"/>
        </w:rPr>
      </w:pPr>
      <m:oMath>
        <m:r>
          <w:rPr>
            <w:rFonts w:ascii="Cambria Math" w:hAnsi="Cambria Math"/>
          </w:rPr>
          <m:t>C</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bi"/>
          </m:rPr>
          <w:rPr>
            <w:rFonts w:ascii="Cambria Math" w:eastAsiaTheme="minorEastAsia" w:hAnsi="Cambria Math"/>
          </w:rPr>
          <m:t>)</m:t>
        </m:r>
      </m:oMath>
      <w:r w:rsidRPr="00312117">
        <w:rPr>
          <w:rFonts w:eastAsiaTheme="minorEastAsia"/>
          <w:b/>
          <w:bCs/>
        </w:rPr>
        <w:t>(AB</w:t>
      </w:r>
      <w:r>
        <w:rPr>
          <w:rFonts w:eastAsiaTheme="minorEastAsia"/>
          <w:b/>
          <w:bCs/>
        </w:rPr>
        <w:t>’</w:t>
      </w:r>
      <w:r w:rsidRPr="00312117">
        <w:rPr>
          <w:rFonts w:eastAsiaTheme="minorEastAsia"/>
          <w:b/>
          <w:bCs/>
        </w:rPr>
        <w:t>C’)</w:t>
      </w:r>
    </w:p>
    <w:p w14:paraId="6C233AF0" w14:textId="77777777" w:rsidR="00312117" w:rsidRDefault="00312117" w:rsidP="00312117">
      <w:pPr>
        <w:rPr>
          <w:rFonts w:eastAsiaTheme="minorEastAsia"/>
        </w:rPr>
      </w:pPr>
    </w:p>
    <w:p w14:paraId="012AE8AA" w14:textId="77777777" w:rsidR="004C673B" w:rsidRDefault="004C673B" w:rsidP="00312117">
      <w:pPr>
        <w:rPr>
          <w:rFonts w:eastAsiaTheme="minorEastAsia"/>
        </w:rPr>
      </w:pPr>
    </w:p>
    <w:p w14:paraId="517ADD67" w14:textId="77777777" w:rsidR="004C673B" w:rsidRDefault="004C673B" w:rsidP="00312117">
      <w:pPr>
        <w:rPr>
          <w:rFonts w:eastAsiaTheme="minorEastAsia"/>
        </w:rPr>
      </w:pPr>
    </w:p>
    <w:p w14:paraId="38FEDDB6" w14:textId="77777777" w:rsidR="004C673B" w:rsidRDefault="004C673B" w:rsidP="00312117">
      <w:pPr>
        <w:rPr>
          <w:rFonts w:eastAsiaTheme="minorEastAsia"/>
        </w:rPr>
      </w:pPr>
    </w:p>
    <w:p w14:paraId="361139CD" w14:textId="77777777" w:rsidR="004C673B" w:rsidRDefault="004C673B" w:rsidP="00312117">
      <w:pPr>
        <w:rPr>
          <w:rFonts w:eastAsiaTheme="minorEastAsia"/>
        </w:rPr>
      </w:pPr>
    </w:p>
    <w:p w14:paraId="240E0FE8" w14:textId="77777777" w:rsidR="004C673B" w:rsidRDefault="004C673B" w:rsidP="00312117">
      <w:pPr>
        <w:rPr>
          <w:rFonts w:eastAsiaTheme="minorEastAsia"/>
        </w:rPr>
      </w:pPr>
    </w:p>
    <w:p w14:paraId="6CEBEF92" w14:textId="77777777" w:rsidR="004C673B" w:rsidRDefault="004C673B" w:rsidP="00312117">
      <w:pPr>
        <w:rPr>
          <w:rFonts w:eastAsiaTheme="minorEastAsia"/>
        </w:rPr>
      </w:pPr>
    </w:p>
    <w:p w14:paraId="27DF9709" w14:textId="77777777" w:rsidR="004C673B" w:rsidRDefault="004C673B" w:rsidP="00312117">
      <w:pPr>
        <w:rPr>
          <w:rFonts w:eastAsiaTheme="minorEastAsia"/>
        </w:rPr>
      </w:pPr>
    </w:p>
    <w:p w14:paraId="295EA125" w14:textId="1C4DE42E" w:rsidR="00312117" w:rsidRDefault="00312117" w:rsidP="00312117">
      <w:pPr>
        <w:pStyle w:val="Heading3"/>
        <w:rPr>
          <w:b/>
          <w:bCs/>
          <w:color w:val="000000" w:themeColor="text1"/>
        </w:rPr>
      </w:pPr>
      <w:r>
        <w:rPr>
          <w:b/>
          <w:bCs/>
          <w:color w:val="000000" w:themeColor="text1"/>
        </w:rPr>
        <w:lastRenderedPageBreak/>
        <w:t xml:space="preserve">Sequence </w:t>
      </w:r>
      <w:r>
        <w:rPr>
          <w:b/>
          <w:bCs/>
          <w:color w:val="000000" w:themeColor="text1"/>
        </w:rPr>
        <w:t>Three</w:t>
      </w:r>
      <w:r w:rsidRPr="00F571D6">
        <w:rPr>
          <w:b/>
          <w:bCs/>
          <w:color w:val="000000" w:themeColor="text1"/>
        </w:rPr>
        <w:t xml:space="preserve"> (</w:t>
      </w:r>
      <w:r>
        <w:rPr>
          <w:b/>
          <w:bCs/>
          <w:color w:val="000000" w:themeColor="text1"/>
        </w:rPr>
        <w:t>011</w:t>
      </w:r>
      <w:r w:rsidRPr="00F571D6">
        <w:rPr>
          <w:b/>
          <w:bCs/>
          <w:color w:val="000000" w:themeColor="text1"/>
        </w:rPr>
        <w:t>)</w:t>
      </w:r>
    </w:p>
    <w:p w14:paraId="2E58CF66" w14:textId="50EB456F" w:rsidR="00312117" w:rsidRDefault="00312117" w:rsidP="00312117">
      <w:r>
        <w:t>Although sequence three inherently behaves like the three previous states, it has an extra transition. This transition is to the special trick state. It occurs when two or more switches are on.</w:t>
      </w:r>
    </w:p>
    <w:p w14:paraId="6E023D1F" w14:textId="7884F3FF" w:rsidR="009533C3" w:rsidRDefault="00312117" w:rsidP="009533C3">
      <w:r>
        <w:t xml:space="preserve">In order to study and extract the appropriate expressions for this state we need to cover all the permutations while ignoring T. We need to be careful that when there are less than two lamps on, we must stay in sequence three. Only when more than two lamps are on do we transition to the special state. </w:t>
      </w:r>
    </w:p>
    <w:p w14:paraId="764591C1" w14:textId="153D7D38" w:rsidR="009533C3" w:rsidRDefault="009533C3" w:rsidP="009533C3">
      <w:pPr>
        <w:pStyle w:val="Caption"/>
        <w:keepNext/>
        <w:jc w:val="center"/>
      </w:pPr>
      <w:r>
        <w:t xml:space="preserve">Table </w:t>
      </w:r>
      <w:r>
        <w:fldChar w:fldCharType="begin"/>
      </w:r>
      <w:r>
        <w:instrText xml:space="preserve"> SEQ Table \* ARABIC </w:instrText>
      </w:r>
      <w:r>
        <w:fldChar w:fldCharType="separate"/>
      </w:r>
      <w:r w:rsidR="00AD09A2">
        <w:rPr>
          <w:noProof/>
        </w:rPr>
        <w:t>6</w:t>
      </w:r>
      <w:r>
        <w:fldChar w:fldCharType="end"/>
      </w:r>
      <w:r>
        <w:t xml:space="preserve"> - Sequence Three State Table</w:t>
      </w:r>
    </w:p>
    <w:tbl>
      <w:tblPr>
        <w:tblStyle w:val="TableGrid"/>
        <w:tblW w:w="0" w:type="auto"/>
        <w:tblLook w:val="04A0" w:firstRow="1" w:lastRow="0" w:firstColumn="1" w:lastColumn="0" w:noHBand="0" w:noVBand="1"/>
      </w:tblPr>
      <w:tblGrid>
        <w:gridCol w:w="848"/>
        <w:gridCol w:w="849"/>
        <w:gridCol w:w="846"/>
        <w:gridCol w:w="859"/>
        <w:gridCol w:w="860"/>
        <w:gridCol w:w="860"/>
        <w:gridCol w:w="859"/>
        <w:gridCol w:w="825"/>
        <w:gridCol w:w="849"/>
        <w:gridCol w:w="849"/>
        <w:gridCol w:w="846"/>
      </w:tblGrid>
      <w:tr w:rsidR="00312117" w:rsidRPr="00F571D6" w14:paraId="609C027E" w14:textId="77777777" w:rsidTr="00A43854">
        <w:tc>
          <w:tcPr>
            <w:tcW w:w="2543" w:type="dxa"/>
            <w:gridSpan w:val="3"/>
          </w:tcPr>
          <w:p w14:paraId="2019566C" w14:textId="77777777" w:rsidR="00312117" w:rsidRPr="00F571D6" w:rsidRDefault="00312117" w:rsidP="00A43854">
            <w:pPr>
              <w:jc w:val="center"/>
              <w:rPr>
                <w:b/>
                <w:bCs/>
              </w:rPr>
            </w:pPr>
            <w:r w:rsidRPr="00F571D6">
              <w:rPr>
                <w:b/>
                <w:bCs/>
              </w:rPr>
              <w:t>Current</w:t>
            </w:r>
          </w:p>
        </w:tc>
        <w:tc>
          <w:tcPr>
            <w:tcW w:w="4263" w:type="dxa"/>
            <w:gridSpan w:val="5"/>
          </w:tcPr>
          <w:p w14:paraId="071522F6" w14:textId="77777777" w:rsidR="00312117" w:rsidRPr="00F571D6" w:rsidRDefault="00312117" w:rsidP="00A43854">
            <w:pPr>
              <w:jc w:val="center"/>
              <w:rPr>
                <w:b/>
                <w:bCs/>
              </w:rPr>
            </w:pPr>
            <w:r w:rsidRPr="00F571D6">
              <w:rPr>
                <w:b/>
                <w:bCs/>
              </w:rPr>
              <w:t>Inputs</w:t>
            </w:r>
          </w:p>
        </w:tc>
        <w:tc>
          <w:tcPr>
            <w:tcW w:w="2544" w:type="dxa"/>
            <w:gridSpan w:val="3"/>
          </w:tcPr>
          <w:p w14:paraId="50EAF3E9" w14:textId="77777777" w:rsidR="00312117" w:rsidRPr="00F571D6" w:rsidRDefault="00312117" w:rsidP="00A43854">
            <w:pPr>
              <w:jc w:val="center"/>
              <w:rPr>
                <w:b/>
                <w:bCs/>
              </w:rPr>
            </w:pPr>
            <w:r w:rsidRPr="00F571D6">
              <w:rPr>
                <w:b/>
                <w:bCs/>
              </w:rPr>
              <w:t>Next</w:t>
            </w:r>
          </w:p>
        </w:tc>
      </w:tr>
      <w:tr w:rsidR="00312117" w:rsidRPr="00F571D6" w14:paraId="20A8E260" w14:textId="77777777" w:rsidTr="00A43854">
        <w:tc>
          <w:tcPr>
            <w:tcW w:w="848" w:type="dxa"/>
          </w:tcPr>
          <w:p w14:paraId="5C18753D" w14:textId="77777777" w:rsidR="00312117" w:rsidRPr="00F571D6" w:rsidRDefault="00312117" w:rsidP="00A43854">
            <w:pPr>
              <w:jc w:val="center"/>
              <w:rPr>
                <w:b/>
                <w:bCs/>
              </w:rPr>
            </w:pPr>
            <w:r w:rsidRPr="00F571D6">
              <w:rPr>
                <w:b/>
                <w:bCs/>
              </w:rPr>
              <w:t>A</w:t>
            </w:r>
          </w:p>
        </w:tc>
        <w:tc>
          <w:tcPr>
            <w:tcW w:w="849" w:type="dxa"/>
          </w:tcPr>
          <w:p w14:paraId="31567A5B" w14:textId="77777777" w:rsidR="00312117" w:rsidRPr="00F571D6" w:rsidRDefault="00312117" w:rsidP="00A43854">
            <w:pPr>
              <w:jc w:val="center"/>
              <w:rPr>
                <w:b/>
                <w:bCs/>
              </w:rPr>
            </w:pPr>
            <w:r w:rsidRPr="00F571D6">
              <w:rPr>
                <w:b/>
                <w:bCs/>
              </w:rPr>
              <w:t>B</w:t>
            </w:r>
          </w:p>
        </w:tc>
        <w:tc>
          <w:tcPr>
            <w:tcW w:w="846" w:type="dxa"/>
          </w:tcPr>
          <w:p w14:paraId="5DA0BCB0" w14:textId="77777777" w:rsidR="00312117" w:rsidRPr="00F571D6" w:rsidRDefault="00312117" w:rsidP="00A43854">
            <w:pPr>
              <w:jc w:val="center"/>
              <w:rPr>
                <w:b/>
                <w:bCs/>
              </w:rPr>
            </w:pPr>
            <w:r w:rsidRPr="00F571D6">
              <w:rPr>
                <w:b/>
                <w:bCs/>
              </w:rPr>
              <w:t>C</w:t>
            </w:r>
          </w:p>
        </w:tc>
        <w:tc>
          <w:tcPr>
            <w:tcW w:w="859" w:type="dxa"/>
          </w:tcPr>
          <w:p w14:paraId="7A739EA6" w14:textId="77777777" w:rsidR="00312117" w:rsidRPr="00F571D6" w:rsidRDefault="00312117"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m:oMathPara>
          </w:p>
        </w:tc>
        <w:tc>
          <w:tcPr>
            <w:tcW w:w="860" w:type="dxa"/>
          </w:tcPr>
          <w:p w14:paraId="409A4A07" w14:textId="77777777" w:rsidR="00312117" w:rsidRPr="00F571D6" w:rsidRDefault="00312117"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860" w:type="dxa"/>
          </w:tcPr>
          <w:p w14:paraId="7A16D4F7" w14:textId="77777777" w:rsidR="00312117" w:rsidRPr="00F571D6" w:rsidRDefault="00312117"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m:oMathPara>
          </w:p>
        </w:tc>
        <w:tc>
          <w:tcPr>
            <w:tcW w:w="859" w:type="dxa"/>
          </w:tcPr>
          <w:p w14:paraId="58F5138C" w14:textId="77777777" w:rsidR="00312117" w:rsidRPr="00F571D6" w:rsidRDefault="00312117"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tc>
        <w:tc>
          <w:tcPr>
            <w:tcW w:w="825" w:type="dxa"/>
          </w:tcPr>
          <w:p w14:paraId="4CFBB99A" w14:textId="77777777" w:rsidR="00312117" w:rsidRPr="00F571D6" w:rsidRDefault="00312117" w:rsidP="00A43854">
            <w:pPr>
              <w:jc w:val="center"/>
              <w:rPr>
                <w:b/>
                <w:bCs/>
              </w:rPr>
            </w:pPr>
            <w:r>
              <w:rPr>
                <w:b/>
                <w:bCs/>
              </w:rPr>
              <w:t>T</w:t>
            </w:r>
          </w:p>
        </w:tc>
        <w:tc>
          <w:tcPr>
            <w:tcW w:w="849" w:type="dxa"/>
          </w:tcPr>
          <w:p w14:paraId="700C1751" w14:textId="77777777" w:rsidR="00312117" w:rsidRPr="00F571D6" w:rsidRDefault="00312117" w:rsidP="00A43854">
            <w:pPr>
              <w:jc w:val="center"/>
              <w:rPr>
                <w:b/>
                <w:bCs/>
              </w:rPr>
            </w:pPr>
            <w:r w:rsidRPr="00F571D6">
              <w:rPr>
                <w:b/>
                <w:bCs/>
              </w:rPr>
              <w:t>A</w:t>
            </w:r>
          </w:p>
        </w:tc>
        <w:tc>
          <w:tcPr>
            <w:tcW w:w="849" w:type="dxa"/>
          </w:tcPr>
          <w:p w14:paraId="1AE77E7B" w14:textId="77777777" w:rsidR="00312117" w:rsidRPr="00F571D6" w:rsidRDefault="00312117" w:rsidP="00A43854">
            <w:pPr>
              <w:jc w:val="center"/>
              <w:rPr>
                <w:b/>
                <w:bCs/>
              </w:rPr>
            </w:pPr>
            <w:r w:rsidRPr="00F571D6">
              <w:rPr>
                <w:b/>
                <w:bCs/>
              </w:rPr>
              <w:t>B</w:t>
            </w:r>
          </w:p>
        </w:tc>
        <w:tc>
          <w:tcPr>
            <w:tcW w:w="846" w:type="dxa"/>
          </w:tcPr>
          <w:p w14:paraId="3DEBF87F" w14:textId="77777777" w:rsidR="00312117" w:rsidRPr="00F571D6" w:rsidRDefault="00312117" w:rsidP="00A43854">
            <w:pPr>
              <w:jc w:val="center"/>
              <w:rPr>
                <w:b/>
                <w:bCs/>
              </w:rPr>
            </w:pPr>
            <w:r w:rsidRPr="00F571D6">
              <w:rPr>
                <w:b/>
                <w:bCs/>
              </w:rPr>
              <w:t>C</w:t>
            </w:r>
          </w:p>
        </w:tc>
      </w:tr>
      <w:tr w:rsidR="00312117" w14:paraId="3D48C7B5" w14:textId="77777777" w:rsidTr="00A43854">
        <w:tc>
          <w:tcPr>
            <w:tcW w:w="848" w:type="dxa"/>
          </w:tcPr>
          <w:p w14:paraId="0A01463C" w14:textId="0EACA9F6" w:rsidR="00312117" w:rsidRDefault="00312117" w:rsidP="00A43854">
            <w:pPr>
              <w:jc w:val="center"/>
            </w:pPr>
            <w:r>
              <w:t>0</w:t>
            </w:r>
          </w:p>
        </w:tc>
        <w:tc>
          <w:tcPr>
            <w:tcW w:w="849" w:type="dxa"/>
          </w:tcPr>
          <w:p w14:paraId="6DF0189A" w14:textId="6F96121A" w:rsidR="00312117" w:rsidRDefault="00312117" w:rsidP="00A43854">
            <w:pPr>
              <w:jc w:val="center"/>
            </w:pPr>
            <w:r>
              <w:t>1</w:t>
            </w:r>
          </w:p>
        </w:tc>
        <w:tc>
          <w:tcPr>
            <w:tcW w:w="846" w:type="dxa"/>
          </w:tcPr>
          <w:p w14:paraId="2EECBD9D" w14:textId="43D5F98F" w:rsidR="00312117" w:rsidRDefault="00312117" w:rsidP="00A43854">
            <w:pPr>
              <w:jc w:val="center"/>
            </w:pPr>
            <w:r>
              <w:t>1</w:t>
            </w:r>
          </w:p>
        </w:tc>
        <w:tc>
          <w:tcPr>
            <w:tcW w:w="859" w:type="dxa"/>
          </w:tcPr>
          <w:p w14:paraId="4B32F8A4" w14:textId="77777777" w:rsidR="00312117" w:rsidRDefault="00312117" w:rsidP="00A43854">
            <w:pPr>
              <w:jc w:val="center"/>
            </w:pPr>
            <w:r>
              <w:t>0</w:t>
            </w:r>
          </w:p>
        </w:tc>
        <w:tc>
          <w:tcPr>
            <w:tcW w:w="860" w:type="dxa"/>
          </w:tcPr>
          <w:p w14:paraId="7D7985CA" w14:textId="77777777" w:rsidR="00312117" w:rsidRDefault="00312117" w:rsidP="00A43854">
            <w:pPr>
              <w:jc w:val="center"/>
            </w:pPr>
            <w:r>
              <w:t>0</w:t>
            </w:r>
          </w:p>
        </w:tc>
        <w:tc>
          <w:tcPr>
            <w:tcW w:w="860" w:type="dxa"/>
          </w:tcPr>
          <w:p w14:paraId="3A0E8AE6" w14:textId="77777777" w:rsidR="00312117" w:rsidRDefault="00312117" w:rsidP="00A43854">
            <w:pPr>
              <w:jc w:val="center"/>
            </w:pPr>
            <w:r>
              <w:t>0</w:t>
            </w:r>
          </w:p>
        </w:tc>
        <w:tc>
          <w:tcPr>
            <w:tcW w:w="859" w:type="dxa"/>
          </w:tcPr>
          <w:p w14:paraId="5AF35E6A" w14:textId="77777777" w:rsidR="00312117" w:rsidRDefault="00312117" w:rsidP="00A43854">
            <w:pPr>
              <w:jc w:val="center"/>
            </w:pPr>
            <w:r>
              <w:t>0</w:t>
            </w:r>
          </w:p>
        </w:tc>
        <w:tc>
          <w:tcPr>
            <w:tcW w:w="825" w:type="dxa"/>
          </w:tcPr>
          <w:p w14:paraId="4579DF93" w14:textId="77777777" w:rsidR="00312117" w:rsidRDefault="00312117" w:rsidP="00A43854">
            <w:pPr>
              <w:jc w:val="center"/>
            </w:pPr>
            <m:oMathPara>
              <m:oMath>
                <m:r>
                  <w:rPr>
                    <w:rFonts w:ascii="Cambria Math" w:hAnsi="Cambria Math"/>
                  </w:rPr>
                  <m:t>↓</m:t>
                </m:r>
              </m:oMath>
            </m:oMathPara>
          </w:p>
        </w:tc>
        <w:tc>
          <w:tcPr>
            <w:tcW w:w="849" w:type="dxa"/>
          </w:tcPr>
          <w:p w14:paraId="6F82E6C9" w14:textId="77777777" w:rsidR="00312117" w:rsidRDefault="00312117" w:rsidP="00A43854">
            <w:pPr>
              <w:jc w:val="center"/>
            </w:pPr>
            <w:r>
              <w:t>1</w:t>
            </w:r>
          </w:p>
        </w:tc>
        <w:tc>
          <w:tcPr>
            <w:tcW w:w="849" w:type="dxa"/>
          </w:tcPr>
          <w:p w14:paraId="0BDCABCD" w14:textId="77777777" w:rsidR="00312117" w:rsidRDefault="00312117" w:rsidP="00A43854">
            <w:pPr>
              <w:jc w:val="center"/>
            </w:pPr>
            <w:r>
              <w:t>1</w:t>
            </w:r>
          </w:p>
        </w:tc>
        <w:tc>
          <w:tcPr>
            <w:tcW w:w="846" w:type="dxa"/>
          </w:tcPr>
          <w:p w14:paraId="2BB797D6" w14:textId="77777777" w:rsidR="00312117" w:rsidRDefault="00312117" w:rsidP="00A43854">
            <w:pPr>
              <w:jc w:val="center"/>
            </w:pPr>
            <w:r>
              <w:t>1</w:t>
            </w:r>
          </w:p>
        </w:tc>
      </w:tr>
      <w:tr w:rsidR="004C673B" w14:paraId="7A3CF37A" w14:textId="77777777" w:rsidTr="00A43854">
        <w:tc>
          <w:tcPr>
            <w:tcW w:w="848" w:type="dxa"/>
          </w:tcPr>
          <w:p w14:paraId="73F29D94" w14:textId="6E35E9A6" w:rsidR="004C673B" w:rsidRDefault="004C673B" w:rsidP="004C673B">
            <w:pPr>
              <w:jc w:val="center"/>
            </w:pPr>
            <w:r>
              <w:t>0</w:t>
            </w:r>
          </w:p>
        </w:tc>
        <w:tc>
          <w:tcPr>
            <w:tcW w:w="849" w:type="dxa"/>
          </w:tcPr>
          <w:p w14:paraId="3D9421C4" w14:textId="25517314" w:rsidR="004C673B" w:rsidRDefault="004C673B" w:rsidP="004C673B">
            <w:pPr>
              <w:jc w:val="center"/>
            </w:pPr>
            <w:r>
              <w:t>1</w:t>
            </w:r>
          </w:p>
        </w:tc>
        <w:tc>
          <w:tcPr>
            <w:tcW w:w="846" w:type="dxa"/>
          </w:tcPr>
          <w:p w14:paraId="76E01E5D" w14:textId="40B87DCA" w:rsidR="004C673B" w:rsidRDefault="004C673B" w:rsidP="004C673B">
            <w:pPr>
              <w:jc w:val="center"/>
            </w:pPr>
            <w:r>
              <w:t>1</w:t>
            </w:r>
          </w:p>
        </w:tc>
        <w:tc>
          <w:tcPr>
            <w:tcW w:w="859" w:type="dxa"/>
          </w:tcPr>
          <w:p w14:paraId="0EF9BE8A" w14:textId="021A19E8" w:rsidR="004C673B" w:rsidRDefault="004C673B" w:rsidP="004C673B">
            <w:pPr>
              <w:jc w:val="center"/>
            </w:pPr>
            <w:r>
              <w:t>0</w:t>
            </w:r>
          </w:p>
        </w:tc>
        <w:tc>
          <w:tcPr>
            <w:tcW w:w="860" w:type="dxa"/>
          </w:tcPr>
          <w:p w14:paraId="1E0F6537" w14:textId="6B36AB95" w:rsidR="004C673B" w:rsidRDefault="006471FE" w:rsidP="004C673B">
            <w:pPr>
              <w:jc w:val="center"/>
            </w:pPr>
            <w:r>
              <w:t>0</w:t>
            </w:r>
          </w:p>
        </w:tc>
        <w:tc>
          <w:tcPr>
            <w:tcW w:w="860" w:type="dxa"/>
          </w:tcPr>
          <w:p w14:paraId="4FAAA17B" w14:textId="220CA3C0" w:rsidR="004C673B" w:rsidRDefault="006471FE" w:rsidP="004C673B">
            <w:pPr>
              <w:jc w:val="center"/>
            </w:pPr>
            <w:r>
              <w:t>0</w:t>
            </w:r>
          </w:p>
        </w:tc>
        <w:tc>
          <w:tcPr>
            <w:tcW w:w="859" w:type="dxa"/>
          </w:tcPr>
          <w:p w14:paraId="6001D5DB" w14:textId="382E65F5" w:rsidR="004C673B" w:rsidRDefault="006471FE" w:rsidP="004C673B">
            <w:pPr>
              <w:jc w:val="center"/>
            </w:pPr>
            <w:r>
              <w:t>0</w:t>
            </w:r>
          </w:p>
        </w:tc>
        <w:tc>
          <w:tcPr>
            <w:tcW w:w="825" w:type="dxa"/>
          </w:tcPr>
          <w:p w14:paraId="41761B29" w14:textId="323725D5" w:rsidR="004C673B" w:rsidRDefault="006471FE" w:rsidP="004C673B">
            <w:pPr>
              <w:jc w:val="center"/>
              <w:rPr>
                <w:rFonts w:eastAsia="Aptos" w:cs="Arial"/>
              </w:rPr>
            </w:pPr>
            <w:r>
              <w:rPr>
                <w:rFonts w:eastAsia="Aptos" w:cs="Arial"/>
              </w:rPr>
              <w:t>X</w:t>
            </w:r>
          </w:p>
        </w:tc>
        <w:tc>
          <w:tcPr>
            <w:tcW w:w="849" w:type="dxa"/>
          </w:tcPr>
          <w:p w14:paraId="6AFCBD3F" w14:textId="08B31913" w:rsidR="004C673B" w:rsidRDefault="006471FE" w:rsidP="004C673B">
            <w:pPr>
              <w:jc w:val="center"/>
            </w:pPr>
            <w:r>
              <w:t>0</w:t>
            </w:r>
          </w:p>
        </w:tc>
        <w:tc>
          <w:tcPr>
            <w:tcW w:w="849" w:type="dxa"/>
          </w:tcPr>
          <w:p w14:paraId="7CF5136B" w14:textId="59D5A652" w:rsidR="004C673B" w:rsidRDefault="006471FE" w:rsidP="004C673B">
            <w:pPr>
              <w:jc w:val="center"/>
            </w:pPr>
            <w:r>
              <w:t>1</w:t>
            </w:r>
          </w:p>
        </w:tc>
        <w:tc>
          <w:tcPr>
            <w:tcW w:w="846" w:type="dxa"/>
          </w:tcPr>
          <w:p w14:paraId="60F6E1AF" w14:textId="745A8F5F" w:rsidR="004C673B" w:rsidRDefault="006471FE" w:rsidP="004C673B">
            <w:pPr>
              <w:jc w:val="center"/>
            </w:pPr>
            <w:r>
              <w:t>1</w:t>
            </w:r>
          </w:p>
        </w:tc>
      </w:tr>
      <w:tr w:rsidR="004C673B" w14:paraId="428F6AEA" w14:textId="77777777" w:rsidTr="00A43854">
        <w:tc>
          <w:tcPr>
            <w:tcW w:w="848" w:type="dxa"/>
          </w:tcPr>
          <w:p w14:paraId="38216A94" w14:textId="6378FE6F" w:rsidR="004C673B" w:rsidRDefault="004C673B" w:rsidP="004C673B">
            <w:pPr>
              <w:jc w:val="center"/>
            </w:pPr>
            <w:r>
              <w:t>0</w:t>
            </w:r>
          </w:p>
        </w:tc>
        <w:tc>
          <w:tcPr>
            <w:tcW w:w="849" w:type="dxa"/>
          </w:tcPr>
          <w:p w14:paraId="75027B11" w14:textId="33C5DD70" w:rsidR="004C673B" w:rsidRDefault="004C673B" w:rsidP="004C673B">
            <w:pPr>
              <w:jc w:val="center"/>
            </w:pPr>
            <w:r>
              <w:t>1</w:t>
            </w:r>
          </w:p>
        </w:tc>
        <w:tc>
          <w:tcPr>
            <w:tcW w:w="846" w:type="dxa"/>
          </w:tcPr>
          <w:p w14:paraId="7B382A11" w14:textId="48CCE7DB" w:rsidR="004C673B" w:rsidRDefault="004C673B" w:rsidP="004C673B">
            <w:pPr>
              <w:jc w:val="center"/>
            </w:pPr>
            <w:r>
              <w:t>1</w:t>
            </w:r>
          </w:p>
        </w:tc>
        <w:tc>
          <w:tcPr>
            <w:tcW w:w="859" w:type="dxa"/>
          </w:tcPr>
          <w:p w14:paraId="34B2C7C9" w14:textId="3E607D19" w:rsidR="004C673B" w:rsidRDefault="004C673B" w:rsidP="004C673B">
            <w:pPr>
              <w:jc w:val="center"/>
            </w:pPr>
            <w:r>
              <w:t>0</w:t>
            </w:r>
          </w:p>
        </w:tc>
        <w:tc>
          <w:tcPr>
            <w:tcW w:w="860" w:type="dxa"/>
          </w:tcPr>
          <w:p w14:paraId="49A73C5E" w14:textId="2B616A57" w:rsidR="004C673B" w:rsidRDefault="006471FE" w:rsidP="004C673B">
            <w:pPr>
              <w:jc w:val="center"/>
            </w:pPr>
            <w:r>
              <w:t>0</w:t>
            </w:r>
          </w:p>
        </w:tc>
        <w:tc>
          <w:tcPr>
            <w:tcW w:w="860" w:type="dxa"/>
          </w:tcPr>
          <w:p w14:paraId="2FC3AD87" w14:textId="59F2C3EE" w:rsidR="004C673B" w:rsidRDefault="006471FE" w:rsidP="004C673B">
            <w:pPr>
              <w:jc w:val="center"/>
            </w:pPr>
            <w:r>
              <w:t>0</w:t>
            </w:r>
          </w:p>
        </w:tc>
        <w:tc>
          <w:tcPr>
            <w:tcW w:w="859" w:type="dxa"/>
          </w:tcPr>
          <w:p w14:paraId="00E4E38C" w14:textId="670A4BE2" w:rsidR="004C673B" w:rsidRDefault="006471FE" w:rsidP="004C673B">
            <w:pPr>
              <w:jc w:val="center"/>
            </w:pPr>
            <w:r>
              <w:t>1</w:t>
            </w:r>
          </w:p>
        </w:tc>
        <w:tc>
          <w:tcPr>
            <w:tcW w:w="825" w:type="dxa"/>
          </w:tcPr>
          <w:p w14:paraId="67FA1A9E" w14:textId="72B04D03" w:rsidR="004C673B" w:rsidRDefault="006471FE" w:rsidP="004C673B">
            <w:pPr>
              <w:jc w:val="center"/>
              <w:rPr>
                <w:rFonts w:eastAsia="Aptos" w:cs="Arial"/>
              </w:rPr>
            </w:pPr>
            <w:r>
              <w:rPr>
                <w:rFonts w:eastAsia="Aptos" w:cs="Arial"/>
              </w:rPr>
              <w:t>X</w:t>
            </w:r>
          </w:p>
        </w:tc>
        <w:tc>
          <w:tcPr>
            <w:tcW w:w="849" w:type="dxa"/>
          </w:tcPr>
          <w:p w14:paraId="00DC186A" w14:textId="513B2BD1" w:rsidR="004C673B" w:rsidRDefault="006471FE" w:rsidP="004C673B">
            <w:pPr>
              <w:jc w:val="center"/>
            </w:pPr>
            <w:r>
              <w:t>0</w:t>
            </w:r>
          </w:p>
        </w:tc>
        <w:tc>
          <w:tcPr>
            <w:tcW w:w="849" w:type="dxa"/>
          </w:tcPr>
          <w:p w14:paraId="16A14080" w14:textId="660CD7F3" w:rsidR="004C673B" w:rsidRDefault="006471FE" w:rsidP="004C673B">
            <w:pPr>
              <w:jc w:val="center"/>
            </w:pPr>
            <w:r>
              <w:t>1</w:t>
            </w:r>
          </w:p>
        </w:tc>
        <w:tc>
          <w:tcPr>
            <w:tcW w:w="846" w:type="dxa"/>
          </w:tcPr>
          <w:p w14:paraId="43342580" w14:textId="15C57C1E" w:rsidR="004C673B" w:rsidRDefault="006471FE" w:rsidP="004C673B">
            <w:pPr>
              <w:jc w:val="center"/>
            </w:pPr>
            <w:r>
              <w:t>1</w:t>
            </w:r>
          </w:p>
        </w:tc>
      </w:tr>
      <w:tr w:rsidR="004C673B" w14:paraId="7B234A7C" w14:textId="77777777" w:rsidTr="00A43854">
        <w:tc>
          <w:tcPr>
            <w:tcW w:w="848" w:type="dxa"/>
          </w:tcPr>
          <w:p w14:paraId="440E3492" w14:textId="295DF0DD" w:rsidR="004C673B" w:rsidRDefault="004C673B" w:rsidP="004C673B">
            <w:pPr>
              <w:jc w:val="center"/>
            </w:pPr>
            <w:r>
              <w:t>0</w:t>
            </w:r>
          </w:p>
        </w:tc>
        <w:tc>
          <w:tcPr>
            <w:tcW w:w="849" w:type="dxa"/>
          </w:tcPr>
          <w:p w14:paraId="70038FE4" w14:textId="13EE0F40" w:rsidR="004C673B" w:rsidRDefault="004C673B" w:rsidP="004C673B">
            <w:pPr>
              <w:jc w:val="center"/>
            </w:pPr>
            <w:r>
              <w:t>1</w:t>
            </w:r>
          </w:p>
        </w:tc>
        <w:tc>
          <w:tcPr>
            <w:tcW w:w="846" w:type="dxa"/>
          </w:tcPr>
          <w:p w14:paraId="53B40946" w14:textId="2ECBD03C" w:rsidR="004C673B" w:rsidRDefault="004C673B" w:rsidP="004C673B">
            <w:pPr>
              <w:jc w:val="center"/>
            </w:pPr>
            <w:r>
              <w:t>1</w:t>
            </w:r>
          </w:p>
        </w:tc>
        <w:tc>
          <w:tcPr>
            <w:tcW w:w="859" w:type="dxa"/>
          </w:tcPr>
          <w:p w14:paraId="3CD4AE8D" w14:textId="16ABFB2F" w:rsidR="004C673B" w:rsidRDefault="004C673B" w:rsidP="004C673B">
            <w:pPr>
              <w:jc w:val="center"/>
            </w:pPr>
            <w:r>
              <w:t>0</w:t>
            </w:r>
          </w:p>
        </w:tc>
        <w:tc>
          <w:tcPr>
            <w:tcW w:w="860" w:type="dxa"/>
          </w:tcPr>
          <w:p w14:paraId="4639352F" w14:textId="53396525" w:rsidR="004C673B" w:rsidRDefault="006471FE" w:rsidP="004C673B">
            <w:pPr>
              <w:jc w:val="center"/>
            </w:pPr>
            <w:r>
              <w:t>0</w:t>
            </w:r>
          </w:p>
        </w:tc>
        <w:tc>
          <w:tcPr>
            <w:tcW w:w="860" w:type="dxa"/>
          </w:tcPr>
          <w:p w14:paraId="1BBA1D60" w14:textId="23552EF1" w:rsidR="004C673B" w:rsidRDefault="006471FE" w:rsidP="004C673B">
            <w:pPr>
              <w:jc w:val="center"/>
            </w:pPr>
            <w:r>
              <w:t>1</w:t>
            </w:r>
          </w:p>
        </w:tc>
        <w:tc>
          <w:tcPr>
            <w:tcW w:w="859" w:type="dxa"/>
          </w:tcPr>
          <w:p w14:paraId="4E05A26C" w14:textId="110DFBD0" w:rsidR="004C673B" w:rsidRDefault="006471FE" w:rsidP="004C673B">
            <w:pPr>
              <w:jc w:val="center"/>
            </w:pPr>
            <w:r>
              <w:t>0</w:t>
            </w:r>
          </w:p>
        </w:tc>
        <w:tc>
          <w:tcPr>
            <w:tcW w:w="825" w:type="dxa"/>
          </w:tcPr>
          <w:p w14:paraId="4934EC11" w14:textId="70876D30" w:rsidR="004C673B" w:rsidRDefault="006471FE" w:rsidP="004C673B">
            <w:pPr>
              <w:jc w:val="center"/>
              <w:rPr>
                <w:rFonts w:eastAsia="Aptos" w:cs="Arial"/>
              </w:rPr>
            </w:pPr>
            <w:r>
              <w:rPr>
                <w:rFonts w:eastAsia="Aptos" w:cs="Arial"/>
              </w:rPr>
              <w:t>X</w:t>
            </w:r>
          </w:p>
        </w:tc>
        <w:tc>
          <w:tcPr>
            <w:tcW w:w="849" w:type="dxa"/>
          </w:tcPr>
          <w:p w14:paraId="0E51120F" w14:textId="54374185" w:rsidR="004C673B" w:rsidRDefault="006471FE" w:rsidP="004C673B">
            <w:pPr>
              <w:jc w:val="center"/>
            </w:pPr>
            <w:r>
              <w:t>0</w:t>
            </w:r>
          </w:p>
        </w:tc>
        <w:tc>
          <w:tcPr>
            <w:tcW w:w="849" w:type="dxa"/>
          </w:tcPr>
          <w:p w14:paraId="572E80AC" w14:textId="0F225F32" w:rsidR="004C673B" w:rsidRDefault="006471FE" w:rsidP="004C673B">
            <w:pPr>
              <w:jc w:val="center"/>
            </w:pPr>
            <w:r>
              <w:t>1</w:t>
            </w:r>
          </w:p>
        </w:tc>
        <w:tc>
          <w:tcPr>
            <w:tcW w:w="846" w:type="dxa"/>
          </w:tcPr>
          <w:p w14:paraId="2E0B1B4E" w14:textId="0A2F5146" w:rsidR="004C673B" w:rsidRDefault="006471FE" w:rsidP="004C673B">
            <w:pPr>
              <w:jc w:val="center"/>
            </w:pPr>
            <w:r>
              <w:t>1</w:t>
            </w:r>
          </w:p>
        </w:tc>
      </w:tr>
      <w:tr w:rsidR="004C673B" w14:paraId="068FC6FB" w14:textId="77777777" w:rsidTr="00A43854">
        <w:tc>
          <w:tcPr>
            <w:tcW w:w="848" w:type="dxa"/>
          </w:tcPr>
          <w:p w14:paraId="13ED7E5F" w14:textId="5287158F" w:rsidR="004C673B" w:rsidRDefault="004C673B" w:rsidP="004C673B">
            <w:pPr>
              <w:jc w:val="center"/>
            </w:pPr>
            <w:r>
              <w:t>0</w:t>
            </w:r>
          </w:p>
        </w:tc>
        <w:tc>
          <w:tcPr>
            <w:tcW w:w="849" w:type="dxa"/>
          </w:tcPr>
          <w:p w14:paraId="1915B7CA" w14:textId="2352FBAC" w:rsidR="004C673B" w:rsidRDefault="004C673B" w:rsidP="004C673B">
            <w:pPr>
              <w:jc w:val="center"/>
            </w:pPr>
            <w:r>
              <w:t>1</w:t>
            </w:r>
          </w:p>
        </w:tc>
        <w:tc>
          <w:tcPr>
            <w:tcW w:w="846" w:type="dxa"/>
          </w:tcPr>
          <w:p w14:paraId="7138797A" w14:textId="418DBE77" w:rsidR="004C673B" w:rsidRDefault="004C673B" w:rsidP="004C673B">
            <w:pPr>
              <w:jc w:val="center"/>
            </w:pPr>
            <w:r>
              <w:t>1</w:t>
            </w:r>
          </w:p>
        </w:tc>
        <w:tc>
          <w:tcPr>
            <w:tcW w:w="859" w:type="dxa"/>
          </w:tcPr>
          <w:p w14:paraId="1E9926E6" w14:textId="5ECFEF0C" w:rsidR="004C673B" w:rsidRDefault="004C673B" w:rsidP="004C673B">
            <w:pPr>
              <w:jc w:val="center"/>
            </w:pPr>
            <w:r>
              <w:t>0</w:t>
            </w:r>
          </w:p>
        </w:tc>
        <w:tc>
          <w:tcPr>
            <w:tcW w:w="860" w:type="dxa"/>
          </w:tcPr>
          <w:p w14:paraId="7475F67B" w14:textId="5BEA189A" w:rsidR="004C673B" w:rsidRDefault="006471FE" w:rsidP="004C673B">
            <w:pPr>
              <w:jc w:val="center"/>
            </w:pPr>
            <w:r>
              <w:t>0</w:t>
            </w:r>
          </w:p>
        </w:tc>
        <w:tc>
          <w:tcPr>
            <w:tcW w:w="860" w:type="dxa"/>
          </w:tcPr>
          <w:p w14:paraId="6C7DBDF9" w14:textId="15F69DBC" w:rsidR="004C673B" w:rsidRDefault="006471FE" w:rsidP="004C673B">
            <w:pPr>
              <w:jc w:val="center"/>
            </w:pPr>
            <w:r>
              <w:t>1</w:t>
            </w:r>
          </w:p>
        </w:tc>
        <w:tc>
          <w:tcPr>
            <w:tcW w:w="859" w:type="dxa"/>
          </w:tcPr>
          <w:p w14:paraId="2EEDEBE0" w14:textId="33110662" w:rsidR="004C673B" w:rsidRDefault="006471FE" w:rsidP="004C673B">
            <w:pPr>
              <w:jc w:val="center"/>
            </w:pPr>
            <w:r>
              <w:t>1</w:t>
            </w:r>
          </w:p>
        </w:tc>
        <w:tc>
          <w:tcPr>
            <w:tcW w:w="825" w:type="dxa"/>
          </w:tcPr>
          <w:p w14:paraId="787EB1EF" w14:textId="1674C972" w:rsidR="004C673B" w:rsidRDefault="006471FE" w:rsidP="004C673B">
            <w:pPr>
              <w:jc w:val="center"/>
              <w:rPr>
                <w:rFonts w:eastAsia="Aptos" w:cs="Arial"/>
              </w:rPr>
            </w:pPr>
            <w:r>
              <w:rPr>
                <w:rFonts w:eastAsia="Aptos" w:cs="Arial"/>
              </w:rPr>
              <w:t>X</w:t>
            </w:r>
          </w:p>
        </w:tc>
        <w:tc>
          <w:tcPr>
            <w:tcW w:w="849" w:type="dxa"/>
          </w:tcPr>
          <w:p w14:paraId="2F7D1B8E" w14:textId="66D9751D" w:rsidR="004C673B" w:rsidRDefault="006471FE" w:rsidP="004C673B">
            <w:pPr>
              <w:jc w:val="center"/>
            </w:pPr>
            <w:r>
              <w:t>1</w:t>
            </w:r>
          </w:p>
        </w:tc>
        <w:tc>
          <w:tcPr>
            <w:tcW w:w="849" w:type="dxa"/>
          </w:tcPr>
          <w:p w14:paraId="6D96E8A1" w14:textId="785CB0F7" w:rsidR="004C673B" w:rsidRDefault="006471FE" w:rsidP="004C673B">
            <w:pPr>
              <w:jc w:val="center"/>
            </w:pPr>
            <w:r>
              <w:t>0</w:t>
            </w:r>
          </w:p>
        </w:tc>
        <w:tc>
          <w:tcPr>
            <w:tcW w:w="846" w:type="dxa"/>
          </w:tcPr>
          <w:p w14:paraId="516764B8" w14:textId="544D90DE" w:rsidR="004C673B" w:rsidRDefault="006471FE" w:rsidP="004C673B">
            <w:pPr>
              <w:jc w:val="center"/>
            </w:pPr>
            <w:r>
              <w:t>1</w:t>
            </w:r>
          </w:p>
        </w:tc>
      </w:tr>
      <w:tr w:rsidR="004C673B" w14:paraId="49F1D8E8" w14:textId="77777777" w:rsidTr="00A43854">
        <w:tc>
          <w:tcPr>
            <w:tcW w:w="848" w:type="dxa"/>
          </w:tcPr>
          <w:p w14:paraId="74DEEB12" w14:textId="7801D498" w:rsidR="004C673B" w:rsidRDefault="004C673B" w:rsidP="004C673B">
            <w:pPr>
              <w:jc w:val="center"/>
            </w:pPr>
            <w:r>
              <w:t>0</w:t>
            </w:r>
          </w:p>
        </w:tc>
        <w:tc>
          <w:tcPr>
            <w:tcW w:w="849" w:type="dxa"/>
          </w:tcPr>
          <w:p w14:paraId="26ED0BF9" w14:textId="7945D083" w:rsidR="004C673B" w:rsidRDefault="004C673B" w:rsidP="004C673B">
            <w:pPr>
              <w:jc w:val="center"/>
            </w:pPr>
            <w:r>
              <w:t>1</w:t>
            </w:r>
          </w:p>
        </w:tc>
        <w:tc>
          <w:tcPr>
            <w:tcW w:w="846" w:type="dxa"/>
          </w:tcPr>
          <w:p w14:paraId="6EF121CD" w14:textId="065D3731" w:rsidR="004C673B" w:rsidRDefault="004C673B" w:rsidP="004C673B">
            <w:pPr>
              <w:jc w:val="center"/>
            </w:pPr>
            <w:r>
              <w:t>1</w:t>
            </w:r>
          </w:p>
        </w:tc>
        <w:tc>
          <w:tcPr>
            <w:tcW w:w="859" w:type="dxa"/>
          </w:tcPr>
          <w:p w14:paraId="33AAA737" w14:textId="6A12894E" w:rsidR="004C673B" w:rsidRDefault="004C673B" w:rsidP="004C673B">
            <w:pPr>
              <w:jc w:val="center"/>
            </w:pPr>
            <w:r>
              <w:t>0</w:t>
            </w:r>
          </w:p>
        </w:tc>
        <w:tc>
          <w:tcPr>
            <w:tcW w:w="860" w:type="dxa"/>
          </w:tcPr>
          <w:p w14:paraId="34DDB8A1" w14:textId="3EBEB5D2" w:rsidR="004C673B" w:rsidRDefault="006471FE" w:rsidP="004C673B">
            <w:pPr>
              <w:jc w:val="center"/>
            </w:pPr>
            <w:r>
              <w:t>1</w:t>
            </w:r>
          </w:p>
        </w:tc>
        <w:tc>
          <w:tcPr>
            <w:tcW w:w="860" w:type="dxa"/>
          </w:tcPr>
          <w:p w14:paraId="3900D58D" w14:textId="515370BB" w:rsidR="004C673B" w:rsidRDefault="006471FE" w:rsidP="004C673B">
            <w:pPr>
              <w:jc w:val="center"/>
            </w:pPr>
            <w:r>
              <w:t>0</w:t>
            </w:r>
          </w:p>
        </w:tc>
        <w:tc>
          <w:tcPr>
            <w:tcW w:w="859" w:type="dxa"/>
          </w:tcPr>
          <w:p w14:paraId="700D4CA0" w14:textId="608224D1" w:rsidR="004C673B" w:rsidRDefault="006471FE" w:rsidP="004C673B">
            <w:pPr>
              <w:jc w:val="center"/>
            </w:pPr>
            <w:r>
              <w:t>0</w:t>
            </w:r>
          </w:p>
        </w:tc>
        <w:tc>
          <w:tcPr>
            <w:tcW w:w="825" w:type="dxa"/>
          </w:tcPr>
          <w:p w14:paraId="49417E20" w14:textId="1960C966" w:rsidR="004C673B" w:rsidRDefault="006471FE" w:rsidP="004C673B">
            <w:pPr>
              <w:jc w:val="center"/>
              <w:rPr>
                <w:rFonts w:eastAsia="Aptos" w:cs="Arial"/>
              </w:rPr>
            </w:pPr>
            <w:r>
              <w:rPr>
                <w:rFonts w:eastAsia="Aptos" w:cs="Arial"/>
              </w:rPr>
              <w:t>X</w:t>
            </w:r>
          </w:p>
        </w:tc>
        <w:tc>
          <w:tcPr>
            <w:tcW w:w="849" w:type="dxa"/>
          </w:tcPr>
          <w:p w14:paraId="70906FF5" w14:textId="3F6EC5A8" w:rsidR="004C673B" w:rsidRDefault="006471FE" w:rsidP="004C673B">
            <w:pPr>
              <w:jc w:val="center"/>
            </w:pPr>
            <w:r>
              <w:t>0</w:t>
            </w:r>
          </w:p>
        </w:tc>
        <w:tc>
          <w:tcPr>
            <w:tcW w:w="849" w:type="dxa"/>
          </w:tcPr>
          <w:p w14:paraId="7023FE24" w14:textId="34AAB936" w:rsidR="004C673B" w:rsidRDefault="006471FE" w:rsidP="004C673B">
            <w:pPr>
              <w:jc w:val="center"/>
            </w:pPr>
            <w:r>
              <w:t>1</w:t>
            </w:r>
          </w:p>
        </w:tc>
        <w:tc>
          <w:tcPr>
            <w:tcW w:w="846" w:type="dxa"/>
          </w:tcPr>
          <w:p w14:paraId="2FD999E6" w14:textId="3EBB7575" w:rsidR="004C673B" w:rsidRDefault="006471FE" w:rsidP="004C673B">
            <w:pPr>
              <w:jc w:val="center"/>
            </w:pPr>
            <w:r>
              <w:t>1</w:t>
            </w:r>
          </w:p>
        </w:tc>
      </w:tr>
      <w:tr w:rsidR="004C673B" w14:paraId="32E310BE" w14:textId="77777777" w:rsidTr="00A43854">
        <w:tc>
          <w:tcPr>
            <w:tcW w:w="848" w:type="dxa"/>
          </w:tcPr>
          <w:p w14:paraId="5E1B19A4" w14:textId="0C15231A" w:rsidR="004C673B" w:rsidRDefault="004C673B" w:rsidP="004C673B">
            <w:pPr>
              <w:jc w:val="center"/>
            </w:pPr>
            <w:r>
              <w:t>0</w:t>
            </w:r>
          </w:p>
        </w:tc>
        <w:tc>
          <w:tcPr>
            <w:tcW w:w="849" w:type="dxa"/>
          </w:tcPr>
          <w:p w14:paraId="50B38EDB" w14:textId="21F04AD4" w:rsidR="004C673B" w:rsidRDefault="004C673B" w:rsidP="004C673B">
            <w:pPr>
              <w:jc w:val="center"/>
            </w:pPr>
            <w:r>
              <w:t>1</w:t>
            </w:r>
          </w:p>
        </w:tc>
        <w:tc>
          <w:tcPr>
            <w:tcW w:w="846" w:type="dxa"/>
          </w:tcPr>
          <w:p w14:paraId="137C3F14" w14:textId="1A736B34" w:rsidR="004C673B" w:rsidRDefault="004C673B" w:rsidP="004C673B">
            <w:pPr>
              <w:jc w:val="center"/>
            </w:pPr>
            <w:r>
              <w:t>1</w:t>
            </w:r>
          </w:p>
        </w:tc>
        <w:tc>
          <w:tcPr>
            <w:tcW w:w="859" w:type="dxa"/>
          </w:tcPr>
          <w:p w14:paraId="208C9BBD" w14:textId="642A6F64" w:rsidR="004C673B" w:rsidRDefault="004C673B" w:rsidP="004C673B">
            <w:pPr>
              <w:jc w:val="center"/>
            </w:pPr>
            <w:r>
              <w:t>0</w:t>
            </w:r>
          </w:p>
        </w:tc>
        <w:tc>
          <w:tcPr>
            <w:tcW w:w="860" w:type="dxa"/>
          </w:tcPr>
          <w:p w14:paraId="4D3F6159" w14:textId="35520604" w:rsidR="004C673B" w:rsidRDefault="006471FE" w:rsidP="004C673B">
            <w:pPr>
              <w:jc w:val="center"/>
            </w:pPr>
            <w:r>
              <w:t>1</w:t>
            </w:r>
          </w:p>
        </w:tc>
        <w:tc>
          <w:tcPr>
            <w:tcW w:w="860" w:type="dxa"/>
          </w:tcPr>
          <w:p w14:paraId="13867C4F" w14:textId="091885A9" w:rsidR="004C673B" w:rsidRDefault="006471FE" w:rsidP="004C673B">
            <w:pPr>
              <w:jc w:val="center"/>
            </w:pPr>
            <w:r>
              <w:t>0</w:t>
            </w:r>
          </w:p>
        </w:tc>
        <w:tc>
          <w:tcPr>
            <w:tcW w:w="859" w:type="dxa"/>
          </w:tcPr>
          <w:p w14:paraId="295BA889" w14:textId="2F2E9A38" w:rsidR="004C673B" w:rsidRDefault="006471FE" w:rsidP="004C673B">
            <w:pPr>
              <w:jc w:val="center"/>
            </w:pPr>
            <w:r>
              <w:t>1</w:t>
            </w:r>
          </w:p>
        </w:tc>
        <w:tc>
          <w:tcPr>
            <w:tcW w:w="825" w:type="dxa"/>
          </w:tcPr>
          <w:p w14:paraId="3C5D4E56" w14:textId="311AFD43" w:rsidR="004C673B" w:rsidRDefault="006471FE" w:rsidP="004C673B">
            <w:pPr>
              <w:jc w:val="center"/>
              <w:rPr>
                <w:rFonts w:eastAsia="Aptos" w:cs="Arial"/>
              </w:rPr>
            </w:pPr>
            <w:r>
              <w:rPr>
                <w:rFonts w:eastAsia="Aptos" w:cs="Arial"/>
              </w:rPr>
              <w:t>X</w:t>
            </w:r>
          </w:p>
        </w:tc>
        <w:tc>
          <w:tcPr>
            <w:tcW w:w="849" w:type="dxa"/>
          </w:tcPr>
          <w:p w14:paraId="6293066B" w14:textId="17A19BFE" w:rsidR="004C673B" w:rsidRDefault="006471FE" w:rsidP="004C673B">
            <w:pPr>
              <w:jc w:val="center"/>
            </w:pPr>
            <w:r>
              <w:t>1</w:t>
            </w:r>
          </w:p>
        </w:tc>
        <w:tc>
          <w:tcPr>
            <w:tcW w:w="849" w:type="dxa"/>
          </w:tcPr>
          <w:p w14:paraId="3D6A1428" w14:textId="16FDFF2D" w:rsidR="004C673B" w:rsidRDefault="006471FE" w:rsidP="004C673B">
            <w:pPr>
              <w:jc w:val="center"/>
            </w:pPr>
            <w:r>
              <w:t>0</w:t>
            </w:r>
          </w:p>
        </w:tc>
        <w:tc>
          <w:tcPr>
            <w:tcW w:w="846" w:type="dxa"/>
          </w:tcPr>
          <w:p w14:paraId="299421D7" w14:textId="3895D70E" w:rsidR="004C673B" w:rsidRDefault="006471FE" w:rsidP="004C673B">
            <w:pPr>
              <w:jc w:val="center"/>
            </w:pPr>
            <w:r>
              <w:t>1</w:t>
            </w:r>
          </w:p>
        </w:tc>
      </w:tr>
      <w:tr w:rsidR="004C673B" w14:paraId="0F5CE6F6" w14:textId="77777777" w:rsidTr="00A43854">
        <w:tc>
          <w:tcPr>
            <w:tcW w:w="848" w:type="dxa"/>
          </w:tcPr>
          <w:p w14:paraId="4C06287B" w14:textId="1D26A0FF" w:rsidR="004C673B" w:rsidRDefault="004C673B" w:rsidP="004C673B">
            <w:pPr>
              <w:jc w:val="center"/>
            </w:pPr>
            <w:r>
              <w:t>0</w:t>
            </w:r>
          </w:p>
        </w:tc>
        <w:tc>
          <w:tcPr>
            <w:tcW w:w="849" w:type="dxa"/>
          </w:tcPr>
          <w:p w14:paraId="234BE042" w14:textId="6DFB1D97" w:rsidR="004C673B" w:rsidRDefault="004C673B" w:rsidP="004C673B">
            <w:pPr>
              <w:jc w:val="center"/>
            </w:pPr>
            <w:r>
              <w:t>1</w:t>
            </w:r>
          </w:p>
        </w:tc>
        <w:tc>
          <w:tcPr>
            <w:tcW w:w="846" w:type="dxa"/>
          </w:tcPr>
          <w:p w14:paraId="30E71B32" w14:textId="55AB2A95" w:rsidR="004C673B" w:rsidRDefault="004C673B" w:rsidP="004C673B">
            <w:pPr>
              <w:jc w:val="center"/>
            </w:pPr>
            <w:r>
              <w:t>1</w:t>
            </w:r>
          </w:p>
        </w:tc>
        <w:tc>
          <w:tcPr>
            <w:tcW w:w="859" w:type="dxa"/>
          </w:tcPr>
          <w:p w14:paraId="2D0B1120" w14:textId="4121A6AB" w:rsidR="004C673B" w:rsidRDefault="004C673B" w:rsidP="004C673B">
            <w:pPr>
              <w:jc w:val="center"/>
            </w:pPr>
            <w:r>
              <w:t>0</w:t>
            </w:r>
          </w:p>
        </w:tc>
        <w:tc>
          <w:tcPr>
            <w:tcW w:w="860" w:type="dxa"/>
          </w:tcPr>
          <w:p w14:paraId="1C9CC8CD" w14:textId="26BDA14B" w:rsidR="004C673B" w:rsidRDefault="006471FE" w:rsidP="004C673B">
            <w:pPr>
              <w:jc w:val="center"/>
            </w:pPr>
            <w:r>
              <w:t>1</w:t>
            </w:r>
          </w:p>
        </w:tc>
        <w:tc>
          <w:tcPr>
            <w:tcW w:w="860" w:type="dxa"/>
          </w:tcPr>
          <w:p w14:paraId="45D02196" w14:textId="310DE208" w:rsidR="004C673B" w:rsidRDefault="006471FE" w:rsidP="004C673B">
            <w:pPr>
              <w:jc w:val="center"/>
            </w:pPr>
            <w:r>
              <w:t>1</w:t>
            </w:r>
          </w:p>
        </w:tc>
        <w:tc>
          <w:tcPr>
            <w:tcW w:w="859" w:type="dxa"/>
          </w:tcPr>
          <w:p w14:paraId="5CA54B69" w14:textId="7BCB3FFC" w:rsidR="004C673B" w:rsidRDefault="006471FE" w:rsidP="004C673B">
            <w:pPr>
              <w:jc w:val="center"/>
            </w:pPr>
            <w:r>
              <w:t>0</w:t>
            </w:r>
          </w:p>
        </w:tc>
        <w:tc>
          <w:tcPr>
            <w:tcW w:w="825" w:type="dxa"/>
          </w:tcPr>
          <w:p w14:paraId="4C4AE5C4" w14:textId="7372B772" w:rsidR="004C673B" w:rsidRDefault="006471FE" w:rsidP="004C673B">
            <w:pPr>
              <w:jc w:val="center"/>
              <w:rPr>
                <w:rFonts w:eastAsia="Aptos" w:cs="Arial"/>
              </w:rPr>
            </w:pPr>
            <w:r>
              <w:rPr>
                <w:rFonts w:eastAsia="Aptos" w:cs="Arial"/>
              </w:rPr>
              <w:t>X</w:t>
            </w:r>
          </w:p>
        </w:tc>
        <w:tc>
          <w:tcPr>
            <w:tcW w:w="849" w:type="dxa"/>
          </w:tcPr>
          <w:p w14:paraId="705D7C3F" w14:textId="612DA61B" w:rsidR="004C673B" w:rsidRDefault="006471FE" w:rsidP="004C673B">
            <w:pPr>
              <w:jc w:val="center"/>
            </w:pPr>
            <w:r>
              <w:t>1</w:t>
            </w:r>
          </w:p>
        </w:tc>
        <w:tc>
          <w:tcPr>
            <w:tcW w:w="849" w:type="dxa"/>
          </w:tcPr>
          <w:p w14:paraId="4D747A3E" w14:textId="2933162C" w:rsidR="004C673B" w:rsidRDefault="006471FE" w:rsidP="004C673B">
            <w:pPr>
              <w:jc w:val="center"/>
            </w:pPr>
            <w:r>
              <w:t>0</w:t>
            </w:r>
          </w:p>
        </w:tc>
        <w:tc>
          <w:tcPr>
            <w:tcW w:w="846" w:type="dxa"/>
          </w:tcPr>
          <w:p w14:paraId="08827205" w14:textId="67680DD9" w:rsidR="004C673B" w:rsidRDefault="006471FE" w:rsidP="004C673B">
            <w:pPr>
              <w:jc w:val="center"/>
            </w:pPr>
            <w:r>
              <w:t>1</w:t>
            </w:r>
          </w:p>
        </w:tc>
      </w:tr>
      <w:tr w:rsidR="004C673B" w14:paraId="4EBBFD0E" w14:textId="77777777" w:rsidTr="00A43854">
        <w:tc>
          <w:tcPr>
            <w:tcW w:w="848" w:type="dxa"/>
          </w:tcPr>
          <w:p w14:paraId="7A15273B" w14:textId="57DF1A9A" w:rsidR="004C673B" w:rsidRDefault="004C673B" w:rsidP="004C673B">
            <w:pPr>
              <w:jc w:val="center"/>
            </w:pPr>
            <w:r>
              <w:t>0</w:t>
            </w:r>
          </w:p>
        </w:tc>
        <w:tc>
          <w:tcPr>
            <w:tcW w:w="849" w:type="dxa"/>
          </w:tcPr>
          <w:p w14:paraId="188F07A9" w14:textId="250C7C69" w:rsidR="004C673B" w:rsidRDefault="004C673B" w:rsidP="004C673B">
            <w:pPr>
              <w:jc w:val="center"/>
            </w:pPr>
            <w:r>
              <w:t>1</w:t>
            </w:r>
          </w:p>
        </w:tc>
        <w:tc>
          <w:tcPr>
            <w:tcW w:w="846" w:type="dxa"/>
          </w:tcPr>
          <w:p w14:paraId="4225905F" w14:textId="6B0D8249" w:rsidR="004C673B" w:rsidRDefault="004C673B" w:rsidP="004C673B">
            <w:pPr>
              <w:jc w:val="center"/>
            </w:pPr>
            <w:r>
              <w:t>1</w:t>
            </w:r>
          </w:p>
        </w:tc>
        <w:tc>
          <w:tcPr>
            <w:tcW w:w="859" w:type="dxa"/>
          </w:tcPr>
          <w:p w14:paraId="36206C45" w14:textId="4303CE1B" w:rsidR="004C673B" w:rsidRDefault="004C673B" w:rsidP="004C673B">
            <w:pPr>
              <w:jc w:val="center"/>
            </w:pPr>
            <w:r>
              <w:t>0</w:t>
            </w:r>
          </w:p>
        </w:tc>
        <w:tc>
          <w:tcPr>
            <w:tcW w:w="860" w:type="dxa"/>
          </w:tcPr>
          <w:p w14:paraId="14E67227" w14:textId="53E18BEB" w:rsidR="004C673B" w:rsidRDefault="006471FE" w:rsidP="004C673B">
            <w:pPr>
              <w:jc w:val="center"/>
            </w:pPr>
            <w:r>
              <w:t>1</w:t>
            </w:r>
          </w:p>
        </w:tc>
        <w:tc>
          <w:tcPr>
            <w:tcW w:w="860" w:type="dxa"/>
          </w:tcPr>
          <w:p w14:paraId="67B608E6" w14:textId="7CA5113D" w:rsidR="004C673B" w:rsidRDefault="006471FE" w:rsidP="004C673B">
            <w:pPr>
              <w:jc w:val="center"/>
            </w:pPr>
            <w:r>
              <w:t>1</w:t>
            </w:r>
          </w:p>
        </w:tc>
        <w:tc>
          <w:tcPr>
            <w:tcW w:w="859" w:type="dxa"/>
          </w:tcPr>
          <w:p w14:paraId="4D804B60" w14:textId="29DF2E29" w:rsidR="004C673B" w:rsidRDefault="006471FE" w:rsidP="004C673B">
            <w:pPr>
              <w:jc w:val="center"/>
            </w:pPr>
            <w:r>
              <w:t>1</w:t>
            </w:r>
          </w:p>
        </w:tc>
        <w:tc>
          <w:tcPr>
            <w:tcW w:w="825" w:type="dxa"/>
          </w:tcPr>
          <w:p w14:paraId="4DD88A53" w14:textId="12F494E4" w:rsidR="004C673B" w:rsidRDefault="006471FE" w:rsidP="004C673B">
            <w:pPr>
              <w:jc w:val="center"/>
              <w:rPr>
                <w:rFonts w:eastAsia="Aptos" w:cs="Arial"/>
              </w:rPr>
            </w:pPr>
            <w:r>
              <w:rPr>
                <w:rFonts w:eastAsia="Aptos" w:cs="Arial"/>
              </w:rPr>
              <w:t>X</w:t>
            </w:r>
          </w:p>
        </w:tc>
        <w:tc>
          <w:tcPr>
            <w:tcW w:w="849" w:type="dxa"/>
          </w:tcPr>
          <w:p w14:paraId="073F73F0" w14:textId="2F4A4A0D" w:rsidR="004C673B" w:rsidRDefault="006471FE" w:rsidP="004C673B">
            <w:pPr>
              <w:jc w:val="center"/>
            </w:pPr>
            <w:r>
              <w:t>1</w:t>
            </w:r>
          </w:p>
        </w:tc>
        <w:tc>
          <w:tcPr>
            <w:tcW w:w="849" w:type="dxa"/>
          </w:tcPr>
          <w:p w14:paraId="284F733D" w14:textId="27E67200" w:rsidR="004C673B" w:rsidRDefault="006471FE" w:rsidP="004C673B">
            <w:pPr>
              <w:jc w:val="center"/>
            </w:pPr>
            <w:r>
              <w:t>0</w:t>
            </w:r>
          </w:p>
        </w:tc>
        <w:tc>
          <w:tcPr>
            <w:tcW w:w="846" w:type="dxa"/>
          </w:tcPr>
          <w:p w14:paraId="0B04B5B8" w14:textId="1DE82EE7" w:rsidR="004C673B" w:rsidRDefault="006471FE" w:rsidP="004C673B">
            <w:pPr>
              <w:jc w:val="center"/>
            </w:pPr>
            <w:r>
              <w:t>1</w:t>
            </w:r>
          </w:p>
        </w:tc>
      </w:tr>
      <w:tr w:rsidR="004C673B" w14:paraId="6B9D8B23" w14:textId="77777777" w:rsidTr="00A43854">
        <w:tc>
          <w:tcPr>
            <w:tcW w:w="848" w:type="dxa"/>
          </w:tcPr>
          <w:p w14:paraId="20ADA226" w14:textId="732B68FB" w:rsidR="004C673B" w:rsidRDefault="004C673B" w:rsidP="004C673B">
            <w:pPr>
              <w:jc w:val="center"/>
            </w:pPr>
            <w:r>
              <w:t>0</w:t>
            </w:r>
          </w:p>
        </w:tc>
        <w:tc>
          <w:tcPr>
            <w:tcW w:w="849" w:type="dxa"/>
          </w:tcPr>
          <w:p w14:paraId="40325490" w14:textId="636769E1" w:rsidR="004C673B" w:rsidRDefault="004C673B" w:rsidP="004C673B">
            <w:pPr>
              <w:jc w:val="center"/>
            </w:pPr>
            <w:r>
              <w:t>1</w:t>
            </w:r>
          </w:p>
        </w:tc>
        <w:tc>
          <w:tcPr>
            <w:tcW w:w="846" w:type="dxa"/>
          </w:tcPr>
          <w:p w14:paraId="65E2F11A" w14:textId="1155D0F5" w:rsidR="004C673B" w:rsidRDefault="004C673B" w:rsidP="004C673B">
            <w:pPr>
              <w:jc w:val="center"/>
            </w:pPr>
            <w:r>
              <w:t>1</w:t>
            </w:r>
          </w:p>
        </w:tc>
        <w:tc>
          <w:tcPr>
            <w:tcW w:w="859" w:type="dxa"/>
          </w:tcPr>
          <w:p w14:paraId="4E4855A6" w14:textId="0406AF70" w:rsidR="004C673B" w:rsidRDefault="004C673B" w:rsidP="004C673B">
            <w:pPr>
              <w:jc w:val="center"/>
            </w:pPr>
            <w:r>
              <w:t>1</w:t>
            </w:r>
          </w:p>
        </w:tc>
        <w:tc>
          <w:tcPr>
            <w:tcW w:w="860" w:type="dxa"/>
          </w:tcPr>
          <w:p w14:paraId="480AAE07" w14:textId="0EC18FC4" w:rsidR="004C673B" w:rsidRDefault="006471FE" w:rsidP="004C673B">
            <w:pPr>
              <w:jc w:val="center"/>
            </w:pPr>
            <w:r>
              <w:t>0</w:t>
            </w:r>
          </w:p>
        </w:tc>
        <w:tc>
          <w:tcPr>
            <w:tcW w:w="860" w:type="dxa"/>
          </w:tcPr>
          <w:p w14:paraId="5CC30B86" w14:textId="0CCC6210" w:rsidR="004C673B" w:rsidRDefault="006471FE" w:rsidP="004C673B">
            <w:pPr>
              <w:jc w:val="center"/>
            </w:pPr>
            <w:r>
              <w:t>0</w:t>
            </w:r>
          </w:p>
        </w:tc>
        <w:tc>
          <w:tcPr>
            <w:tcW w:w="859" w:type="dxa"/>
          </w:tcPr>
          <w:p w14:paraId="419DEA5F" w14:textId="3F62B37D" w:rsidR="004C673B" w:rsidRDefault="006471FE" w:rsidP="004C673B">
            <w:pPr>
              <w:jc w:val="center"/>
            </w:pPr>
            <w:r>
              <w:t>0</w:t>
            </w:r>
          </w:p>
        </w:tc>
        <w:tc>
          <w:tcPr>
            <w:tcW w:w="825" w:type="dxa"/>
          </w:tcPr>
          <w:p w14:paraId="62351E6B" w14:textId="4C00A7B3" w:rsidR="004C673B" w:rsidRDefault="006471FE" w:rsidP="004C673B">
            <w:pPr>
              <w:jc w:val="center"/>
              <w:rPr>
                <w:rFonts w:eastAsia="Aptos" w:cs="Arial"/>
              </w:rPr>
            </w:pPr>
            <w:r>
              <w:rPr>
                <w:rFonts w:eastAsia="Aptos" w:cs="Arial"/>
              </w:rPr>
              <w:t>X</w:t>
            </w:r>
          </w:p>
        </w:tc>
        <w:tc>
          <w:tcPr>
            <w:tcW w:w="849" w:type="dxa"/>
          </w:tcPr>
          <w:p w14:paraId="2ADCDBE5" w14:textId="5007B24F" w:rsidR="004C673B" w:rsidRDefault="006471FE" w:rsidP="004C673B">
            <w:pPr>
              <w:jc w:val="center"/>
            </w:pPr>
            <w:r>
              <w:t>0</w:t>
            </w:r>
          </w:p>
        </w:tc>
        <w:tc>
          <w:tcPr>
            <w:tcW w:w="849" w:type="dxa"/>
          </w:tcPr>
          <w:p w14:paraId="75EC9EAE" w14:textId="1490215D" w:rsidR="004C673B" w:rsidRDefault="006471FE" w:rsidP="004C673B">
            <w:pPr>
              <w:jc w:val="center"/>
            </w:pPr>
            <w:r>
              <w:t>1</w:t>
            </w:r>
          </w:p>
        </w:tc>
        <w:tc>
          <w:tcPr>
            <w:tcW w:w="846" w:type="dxa"/>
          </w:tcPr>
          <w:p w14:paraId="119065C9" w14:textId="6F5C0B10" w:rsidR="004C673B" w:rsidRDefault="006471FE" w:rsidP="004C673B">
            <w:pPr>
              <w:jc w:val="center"/>
            </w:pPr>
            <w:r>
              <w:t>1</w:t>
            </w:r>
          </w:p>
        </w:tc>
      </w:tr>
      <w:tr w:rsidR="004C673B" w14:paraId="55F6C91A" w14:textId="77777777" w:rsidTr="00A43854">
        <w:tc>
          <w:tcPr>
            <w:tcW w:w="848" w:type="dxa"/>
          </w:tcPr>
          <w:p w14:paraId="15EFA39F" w14:textId="08F65312" w:rsidR="004C673B" w:rsidRDefault="004C673B" w:rsidP="004C673B">
            <w:pPr>
              <w:jc w:val="center"/>
            </w:pPr>
            <w:r>
              <w:t>0</w:t>
            </w:r>
          </w:p>
        </w:tc>
        <w:tc>
          <w:tcPr>
            <w:tcW w:w="849" w:type="dxa"/>
          </w:tcPr>
          <w:p w14:paraId="2564BF70" w14:textId="6CDD987A" w:rsidR="004C673B" w:rsidRDefault="004C673B" w:rsidP="004C673B">
            <w:pPr>
              <w:jc w:val="center"/>
            </w:pPr>
            <w:r>
              <w:t>1</w:t>
            </w:r>
          </w:p>
        </w:tc>
        <w:tc>
          <w:tcPr>
            <w:tcW w:w="846" w:type="dxa"/>
          </w:tcPr>
          <w:p w14:paraId="2510F9C4" w14:textId="0C2F7057" w:rsidR="004C673B" w:rsidRDefault="004C673B" w:rsidP="004C673B">
            <w:pPr>
              <w:jc w:val="center"/>
            </w:pPr>
            <w:r>
              <w:t>1</w:t>
            </w:r>
          </w:p>
        </w:tc>
        <w:tc>
          <w:tcPr>
            <w:tcW w:w="859" w:type="dxa"/>
          </w:tcPr>
          <w:p w14:paraId="174A9206" w14:textId="0F85160F" w:rsidR="004C673B" w:rsidRDefault="004C673B" w:rsidP="004C673B">
            <w:pPr>
              <w:jc w:val="center"/>
            </w:pPr>
            <w:r>
              <w:t>1</w:t>
            </w:r>
          </w:p>
        </w:tc>
        <w:tc>
          <w:tcPr>
            <w:tcW w:w="860" w:type="dxa"/>
          </w:tcPr>
          <w:p w14:paraId="22D09E0A" w14:textId="32B4FA11" w:rsidR="004C673B" w:rsidRDefault="006471FE" w:rsidP="004C673B">
            <w:pPr>
              <w:jc w:val="center"/>
            </w:pPr>
            <w:r>
              <w:t>0</w:t>
            </w:r>
          </w:p>
        </w:tc>
        <w:tc>
          <w:tcPr>
            <w:tcW w:w="860" w:type="dxa"/>
          </w:tcPr>
          <w:p w14:paraId="384B9F67" w14:textId="17DAC619" w:rsidR="004C673B" w:rsidRDefault="006471FE" w:rsidP="004C673B">
            <w:pPr>
              <w:jc w:val="center"/>
            </w:pPr>
            <w:r>
              <w:t>0</w:t>
            </w:r>
          </w:p>
        </w:tc>
        <w:tc>
          <w:tcPr>
            <w:tcW w:w="859" w:type="dxa"/>
          </w:tcPr>
          <w:p w14:paraId="482F0DFB" w14:textId="71FAB03C" w:rsidR="004C673B" w:rsidRDefault="006471FE" w:rsidP="004C673B">
            <w:pPr>
              <w:jc w:val="center"/>
            </w:pPr>
            <w:r>
              <w:t>1</w:t>
            </w:r>
          </w:p>
        </w:tc>
        <w:tc>
          <w:tcPr>
            <w:tcW w:w="825" w:type="dxa"/>
          </w:tcPr>
          <w:p w14:paraId="50382EAC" w14:textId="502E52B2" w:rsidR="004C673B" w:rsidRDefault="006471FE" w:rsidP="004C673B">
            <w:pPr>
              <w:jc w:val="center"/>
              <w:rPr>
                <w:rFonts w:eastAsia="Aptos" w:cs="Arial"/>
              </w:rPr>
            </w:pPr>
            <w:r>
              <w:rPr>
                <w:rFonts w:eastAsia="Aptos" w:cs="Arial"/>
              </w:rPr>
              <w:t>X</w:t>
            </w:r>
          </w:p>
        </w:tc>
        <w:tc>
          <w:tcPr>
            <w:tcW w:w="849" w:type="dxa"/>
          </w:tcPr>
          <w:p w14:paraId="16636A2F" w14:textId="52505584" w:rsidR="004C673B" w:rsidRDefault="006471FE" w:rsidP="004C673B">
            <w:pPr>
              <w:jc w:val="center"/>
            </w:pPr>
            <w:r>
              <w:t>1</w:t>
            </w:r>
          </w:p>
        </w:tc>
        <w:tc>
          <w:tcPr>
            <w:tcW w:w="849" w:type="dxa"/>
          </w:tcPr>
          <w:p w14:paraId="7EED3D8D" w14:textId="4EB01F93" w:rsidR="004C673B" w:rsidRDefault="006471FE" w:rsidP="004C673B">
            <w:pPr>
              <w:jc w:val="center"/>
            </w:pPr>
            <w:r>
              <w:t>0</w:t>
            </w:r>
          </w:p>
        </w:tc>
        <w:tc>
          <w:tcPr>
            <w:tcW w:w="846" w:type="dxa"/>
          </w:tcPr>
          <w:p w14:paraId="6E5F3811" w14:textId="39215907" w:rsidR="004C673B" w:rsidRDefault="006471FE" w:rsidP="004C673B">
            <w:pPr>
              <w:jc w:val="center"/>
            </w:pPr>
            <w:r>
              <w:t>1</w:t>
            </w:r>
          </w:p>
        </w:tc>
      </w:tr>
      <w:tr w:rsidR="004C673B" w14:paraId="289944EA" w14:textId="77777777" w:rsidTr="00A43854">
        <w:tc>
          <w:tcPr>
            <w:tcW w:w="848" w:type="dxa"/>
          </w:tcPr>
          <w:p w14:paraId="778DDE0E" w14:textId="5FAC00C4" w:rsidR="004C673B" w:rsidRDefault="004C673B" w:rsidP="004C673B">
            <w:pPr>
              <w:jc w:val="center"/>
            </w:pPr>
            <w:r>
              <w:t>0</w:t>
            </w:r>
          </w:p>
        </w:tc>
        <w:tc>
          <w:tcPr>
            <w:tcW w:w="849" w:type="dxa"/>
          </w:tcPr>
          <w:p w14:paraId="188CC9B5" w14:textId="64A63B5D" w:rsidR="004C673B" w:rsidRDefault="004C673B" w:rsidP="004C673B">
            <w:pPr>
              <w:jc w:val="center"/>
            </w:pPr>
            <w:r>
              <w:t>1</w:t>
            </w:r>
          </w:p>
        </w:tc>
        <w:tc>
          <w:tcPr>
            <w:tcW w:w="846" w:type="dxa"/>
          </w:tcPr>
          <w:p w14:paraId="6C22D9BA" w14:textId="584048A8" w:rsidR="004C673B" w:rsidRDefault="004C673B" w:rsidP="004C673B">
            <w:pPr>
              <w:jc w:val="center"/>
            </w:pPr>
            <w:r>
              <w:t>1</w:t>
            </w:r>
          </w:p>
        </w:tc>
        <w:tc>
          <w:tcPr>
            <w:tcW w:w="859" w:type="dxa"/>
          </w:tcPr>
          <w:p w14:paraId="10079E86" w14:textId="7FAC0407" w:rsidR="004C673B" w:rsidRDefault="004C673B" w:rsidP="004C673B">
            <w:pPr>
              <w:jc w:val="center"/>
            </w:pPr>
            <w:r>
              <w:t>1</w:t>
            </w:r>
          </w:p>
        </w:tc>
        <w:tc>
          <w:tcPr>
            <w:tcW w:w="860" w:type="dxa"/>
          </w:tcPr>
          <w:p w14:paraId="0F59282A" w14:textId="63EA29ED" w:rsidR="004C673B" w:rsidRDefault="006471FE" w:rsidP="004C673B">
            <w:pPr>
              <w:jc w:val="center"/>
            </w:pPr>
            <w:r>
              <w:t>0</w:t>
            </w:r>
          </w:p>
        </w:tc>
        <w:tc>
          <w:tcPr>
            <w:tcW w:w="860" w:type="dxa"/>
          </w:tcPr>
          <w:p w14:paraId="6A66908C" w14:textId="6393442C" w:rsidR="004C673B" w:rsidRDefault="006471FE" w:rsidP="004C673B">
            <w:pPr>
              <w:jc w:val="center"/>
            </w:pPr>
            <w:r>
              <w:t>1</w:t>
            </w:r>
          </w:p>
        </w:tc>
        <w:tc>
          <w:tcPr>
            <w:tcW w:w="859" w:type="dxa"/>
          </w:tcPr>
          <w:p w14:paraId="7BC43B06" w14:textId="488C8F83" w:rsidR="004C673B" w:rsidRDefault="006471FE" w:rsidP="004C673B">
            <w:pPr>
              <w:jc w:val="center"/>
            </w:pPr>
            <w:r>
              <w:t>0</w:t>
            </w:r>
          </w:p>
        </w:tc>
        <w:tc>
          <w:tcPr>
            <w:tcW w:w="825" w:type="dxa"/>
          </w:tcPr>
          <w:p w14:paraId="32195229" w14:textId="1C275A3F" w:rsidR="004C673B" w:rsidRDefault="006471FE" w:rsidP="004C673B">
            <w:pPr>
              <w:jc w:val="center"/>
              <w:rPr>
                <w:rFonts w:eastAsia="Aptos" w:cs="Arial"/>
              </w:rPr>
            </w:pPr>
            <w:r>
              <w:rPr>
                <w:rFonts w:eastAsia="Aptos" w:cs="Arial"/>
              </w:rPr>
              <w:t>X</w:t>
            </w:r>
          </w:p>
        </w:tc>
        <w:tc>
          <w:tcPr>
            <w:tcW w:w="849" w:type="dxa"/>
          </w:tcPr>
          <w:p w14:paraId="1071C7D6" w14:textId="6EED9A78" w:rsidR="004C673B" w:rsidRDefault="006471FE" w:rsidP="004C673B">
            <w:pPr>
              <w:jc w:val="center"/>
            </w:pPr>
            <w:r>
              <w:t>1</w:t>
            </w:r>
          </w:p>
        </w:tc>
        <w:tc>
          <w:tcPr>
            <w:tcW w:w="849" w:type="dxa"/>
          </w:tcPr>
          <w:p w14:paraId="780C2784" w14:textId="55B81F5F" w:rsidR="004C673B" w:rsidRDefault="006471FE" w:rsidP="004C673B">
            <w:pPr>
              <w:jc w:val="center"/>
            </w:pPr>
            <w:r>
              <w:t>0</w:t>
            </w:r>
          </w:p>
        </w:tc>
        <w:tc>
          <w:tcPr>
            <w:tcW w:w="846" w:type="dxa"/>
          </w:tcPr>
          <w:p w14:paraId="0554FDCD" w14:textId="4F6130E4" w:rsidR="004C673B" w:rsidRDefault="006471FE" w:rsidP="004C673B">
            <w:pPr>
              <w:jc w:val="center"/>
            </w:pPr>
            <w:r>
              <w:t>1</w:t>
            </w:r>
          </w:p>
        </w:tc>
      </w:tr>
      <w:tr w:rsidR="004C673B" w14:paraId="4C3177D0" w14:textId="77777777" w:rsidTr="00A43854">
        <w:tc>
          <w:tcPr>
            <w:tcW w:w="848" w:type="dxa"/>
          </w:tcPr>
          <w:p w14:paraId="1AF59BA1" w14:textId="469330ED" w:rsidR="004C673B" w:rsidRDefault="004C673B" w:rsidP="004C673B">
            <w:pPr>
              <w:jc w:val="center"/>
            </w:pPr>
            <w:r>
              <w:t>0</w:t>
            </w:r>
          </w:p>
        </w:tc>
        <w:tc>
          <w:tcPr>
            <w:tcW w:w="849" w:type="dxa"/>
          </w:tcPr>
          <w:p w14:paraId="5B602210" w14:textId="17C8C014" w:rsidR="004C673B" w:rsidRDefault="004C673B" w:rsidP="004C673B">
            <w:pPr>
              <w:jc w:val="center"/>
            </w:pPr>
            <w:r>
              <w:t>1</w:t>
            </w:r>
          </w:p>
        </w:tc>
        <w:tc>
          <w:tcPr>
            <w:tcW w:w="846" w:type="dxa"/>
          </w:tcPr>
          <w:p w14:paraId="1207B0F5" w14:textId="0B7D79CA" w:rsidR="004C673B" w:rsidRDefault="004C673B" w:rsidP="004C673B">
            <w:pPr>
              <w:jc w:val="center"/>
            </w:pPr>
            <w:r>
              <w:t>1</w:t>
            </w:r>
          </w:p>
        </w:tc>
        <w:tc>
          <w:tcPr>
            <w:tcW w:w="859" w:type="dxa"/>
          </w:tcPr>
          <w:p w14:paraId="4C1C651E" w14:textId="052384CC" w:rsidR="004C673B" w:rsidRDefault="004C673B" w:rsidP="004C673B">
            <w:pPr>
              <w:jc w:val="center"/>
            </w:pPr>
            <w:r>
              <w:t>1</w:t>
            </w:r>
          </w:p>
        </w:tc>
        <w:tc>
          <w:tcPr>
            <w:tcW w:w="860" w:type="dxa"/>
          </w:tcPr>
          <w:p w14:paraId="78601FFD" w14:textId="29575B71" w:rsidR="004C673B" w:rsidRDefault="006471FE" w:rsidP="004C673B">
            <w:pPr>
              <w:jc w:val="center"/>
            </w:pPr>
            <w:r>
              <w:t>0</w:t>
            </w:r>
          </w:p>
        </w:tc>
        <w:tc>
          <w:tcPr>
            <w:tcW w:w="860" w:type="dxa"/>
          </w:tcPr>
          <w:p w14:paraId="1AB822ED" w14:textId="23AB454C" w:rsidR="004C673B" w:rsidRDefault="006471FE" w:rsidP="004C673B">
            <w:pPr>
              <w:jc w:val="center"/>
            </w:pPr>
            <w:r>
              <w:t>1</w:t>
            </w:r>
          </w:p>
        </w:tc>
        <w:tc>
          <w:tcPr>
            <w:tcW w:w="859" w:type="dxa"/>
          </w:tcPr>
          <w:p w14:paraId="252094DF" w14:textId="3947E9BB" w:rsidR="004C673B" w:rsidRDefault="006471FE" w:rsidP="004C673B">
            <w:pPr>
              <w:jc w:val="center"/>
            </w:pPr>
            <w:r>
              <w:t>1</w:t>
            </w:r>
          </w:p>
        </w:tc>
        <w:tc>
          <w:tcPr>
            <w:tcW w:w="825" w:type="dxa"/>
          </w:tcPr>
          <w:p w14:paraId="6DFC0062" w14:textId="2CBDE5B9" w:rsidR="004C673B" w:rsidRDefault="006471FE" w:rsidP="004C673B">
            <w:pPr>
              <w:jc w:val="center"/>
              <w:rPr>
                <w:rFonts w:eastAsia="Aptos" w:cs="Arial"/>
              </w:rPr>
            </w:pPr>
            <w:r>
              <w:rPr>
                <w:rFonts w:eastAsia="Aptos" w:cs="Arial"/>
              </w:rPr>
              <w:t>X</w:t>
            </w:r>
          </w:p>
        </w:tc>
        <w:tc>
          <w:tcPr>
            <w:tcW w:w="849" w:type="dxa"/>
          </w:tcPr>
          <w:p w14:paraId="77A7937A" w14:textId="2C4BCE8D" w:rsidR="004C673B" w:rsidRDefault="006471FE" w:rsidP="004C673B">
            <w:pPr>
              <w:jc w:val="center"/>
            </w:pPr>
            <w:r>
              <w:t>1</w:t>
            </w:r>
          </w:p>
        </w:tc>
        <w:tc>
          <w:tcPr>
            <w:tcW w:w="849" w:type="dxa"/>
          </w:tcPr>
          <w:p w14:paraId="72D1B477" w14:textId="1398589B" w:rsidR="004C673B" w:rsidRDefault="006471FE" w:rsidP="004C673B">
            <w:pPr>
              <w:jc w:val="center"/>
            </w:pPr>
            <w:r>
              <w:t>0</w:t>
            </w:r>
          </w:p>
        </w:tc>
        <w:tc>
          <w:tcPr>
            <w:tcW w:w="846" w:type="dxa"/>
          </w:tcPr>
          <w:p w14:paraId="720530E3" w14:textId="5E9D8261" w:rsidR="004C673B" w:rsidRDefault="006471FE" w:rsidP="004C673B">
            <w:pPr>
              <w:jc w:val="center"/>
            </w:pPr>
            <w:r>
              <w:t>1</w:t>
            </w:r>
          </w:p>
        </w:tc>
      </w:tr>
      <w:tr w:rsidR="004C673B" w14:paraId="1AE0D123" w14:textId="77777777" w:rsidTr="00A43854">
        <w:tc>
          <w:tcPr>
            <w:tcW w:w="848" w:type="dxa"/>
          </w:tcPr>
          <w:p w14:paraId="20CE5070" w14:textId="6EA22B51" w:rsidR="004C673B" w:rsidRDefault="004C673B" w:rsidP="004C673B">
            <w:pPr>
              <w:jc w:val="center"/>
            </w:pPr>
            <w:r>
              <w:t>0</w:t>
            </w:r>
          </w:p>
        </w:tc>
        <w:tc>
          <w:tcPr>
            <w:tcW w:w="849" w:type="dxa"/>
          </w:tcPr>
          <w:p w14:paraId="25F0A56A" w14:textId="5E64B7D6" w:rsidR="004C673B" w:rsidRDefault="004C673B" w:rsidP="004C673B">
            <w:pPr>
              <w:jc w:val="center"/>
            </w:pPr>
            <w:r>
              <w:t>1</w:t>
            </w:r>
          </w:p>
        </w:tc>
        <w:tc>
          <w:tcPr>
            <w:tcW w:w="846" w:type="dxa"/>
          </w:tcPr>
          <w:p w14:paraId="1C06AD59" w14:textId="58ED7EDB" w:rsidR="004C673B" w:rsidRDefault="004C673B" w:rsidP="004C673B">
            <w:pPr>
              <w:jc w:val="center"/>
            </w:pPr>
            <w:r>
              <w:t>1</w:t>
            </w:r>
          </w:p>
        </w:tc>
        <w:tc>
          <w:tcPr>
            <w:tcW w:w="859" w:type="dxa"/>
          </w:tcPr>
          <w:p w14:paraId="47350101" w14:textId="3EAA2A26" w:rsidR="004C673B" w:rsidRDefault="004C673B" w:rsidP="004C673B">
            <w:pPr>
              <w:jc w:val="center"/>
            </w:pPr>
            <w:r>
              <w:t>1</w:t>
            </w:r>
          </w:p>
        </w:tc>
        <w:tc>
          <w:tcPr>
            <w:tcW w:w="860" w:type="dxa"/>
          </w:tcPr>
          <w:p w14:paraId="57745CC0" w14:textId="175BB893" w:rsidR="004C673B" w:rsidRDefault="006471FE" w:rsidP="004C673B">
            <w:pPr>
              <w:jc w:val="center"/>
            </w:pPr>
            <w:r>
              <w:t>1</w:t>
            </w:r>
          </w:p>
        </w:tc>
        <w:tc>
          <w:tcPr>
            <w:tcW w:w="860" w:type="dxa"/>
          </w:tcPr>
          <w:p w14:paraId="26172657" w14:textId="3EEE6F18" w:rsidR="004C673B" w:rsidRDefault="006471FE" w:rsidP="004C673B">
            <w:pPr>
              <w:jc w:val="center"/>
            </w:pPr>
            <w:r>
              <w:t>0</w:t>
            </w:r>
          </w:p>
        </w:tc>
        <w:tc>
          <w:tcPr>
            <w:tcW w:w="859" w:type="dxa"/>
          </w:tcPr>
          <w:p w14:paraId="6126A35B" w14:textId="536A6AE8" w:rsidR="004C673B" w:rsidRDefault="006471FE" w:rsidP="004C673B">
            <w:pPr>
              <w:jc w:val="center"/>
            </w:pPr>
            <w:r>
              <w:t>0</w:t>
            </w:r>
          </w:p>
        </w:tc>
        <w:tc>
          <w:tcPr>
            <w:tcW w:w="825" w:type="dxa"/>
          </w:tcPr>
          <w:p w14:paraId="2255CC67" w14:textId="0C22C4F3" w:rsidR="004C673B" w:rsidRDefault="006471FE" w:rsidP="004C673B">
            <w:pPr>
              <w:jc w:val="center"/>
              <w:rPr>
                <w:rFonts w:eastAsia="Aptos" w:cs="Arial"/>
              </w:rPr>
            </w:pPr>
            <w:r>
              <w:rPr>
                <w:rFonts w:eastAsia="Aptos" w:cs="Arial"/>
              </w:rPr>
              <w:t>X</w:t>
            </w:r>
          </w:p>
        </w:tc>
        <w:tc>
          <w:tcPr>
            <w:tcW w:w="849" w:type="dxa"/>
          </w:tcPr>
          <w:p w14:paraId="508F45F0" w14:textId="733FD2DB" w:rsidR="004C673B" w:rsidRDefault="006471FE" w:rsidP="004C673B">
            <w:pPr>
              <w:jc w:val="center"/>
            </w:pPr>
            <w:r>
              <w:t>1</w:t>
            </w:r>
          </w:p>
        </w:tc>
        <w:tc>
          <w:tcPr>
            <w:tcW w:w="849" w:type="dxa"/>
          </w:tcPr>
          <w:p w14:paraId="237ADCB5" w14:textId="568BE4A9" w:rsidR="004C673B" w:rsidRDefault="006471FE" w:rsidP="004C673B">
            <w:pPr>
              <w:jc w:val="center"/>
            </w:pPr>
            <w:r>
              <w:t>0</w:t>
            </w:r>
          </w:p>
        </w:tc>
        <w:tc>
          <w:tcPr>
            <w:tcW w:w="846" w:type="dxa"/>
          </w:tcPr>
          <w:p w14:paraId="3B71E166" w14:textId="5B9F9E20" w:rsidR="004C673B" w:rsidRDefault="006471FE" w:rsidP="004C673B">
            <w:pPr>
              <w:jc w:val="center"/>
            </w:pPr>
            <w:r>
              <w:t>1</w:t>
            </w:r>
          </w:p>
        </w:tc>
      </w:tr>
      <w:tr w:rsidR="004C673B" w14:paraId="2834CB12" w14:textId="77777777" w:rsidTr="00A43854">
        <w:tc>
          <w:tcPr>
            <w:tcW w:w="848" w:type="dxa"/>
          </w:tcPr>
          <w:p w14:paraId="3DC3DF57" w14:textId="0C074ED8" w:rsidR="004C673B" w:rsidRDefault="004C673B" w:rsidP="004C673B">
            <w:pPr>
              <w:jc w:val="center"/>
            </w:pPr>
            <w:r>
              <w:t>0</w:t>
            </w:r>
          </w:p>
        </w:tc>
        <w:tc>
          <w:tcPr>
            <w:tcW w:w="849" w:type="dxa"/>
          </w:tcPr>
          <w:p w14:paraId="1E5BEC37" w14:textId="0F686DB8" w:rsidR="004C673B" w:rsidRDefault="004C673B" w:rsidP="004C673B">
            <w:pPr>
              <w:jc w:val="center"/>
            </w:pPr>
            <w:r>
              <w:t>1</w:t>
            </w:r>
          </w:p>
        </w:tc>
        <w:tc>
          <w:tcPr>
            <w:tcW w:w="846" w:type="dxa"/>
          </w:tcPr>
          <w:p w14:paraId="4781CB21" w14:textId="3445D6A1" w:rsidR="004C673B" w:rsidRDefault="004C673B" w:rsidP="004C673B">
            <w:pPr>
              <w:jc w:val="center"/>
            </w:pPr>
            <w:r>
              <w:t>1</w:t>
            </w:r>
          </w:p>
        </w:tc>
        <w:tc>
          <w:tcPr>
            <w:tcW w:w="859" w:type="dxa"/>
          </w:tcPr>
          <w:p w14:paraId="595A7FF6" w14:textId="211FDBCF" w:rsidR="004C673B" w:rsidRDefault="004C673B" w:rsidP="004C673B">
            <w:pPr>
              <w:jc w:val="center"/>
            </w:pPr>
            <w:r>
              <w:t>1</w:t>
            </w:r>
          </w:p>
        </w:tc>
        <w:tc>
          <w:tcPr>
            <w:tcW w:w="860" w:type="dxa"/>
          </w:tcPr>
          <w:p w14:paraId="7FEBEB70" w14:textId="34C48D8F" w:rsidR="004C673B" w:rsidRDefault="006471FE" w:rsidP="004C673B">
            <w:pPr>
              <w:jc w:val="center"/>
            </w:pPr>
            <w:r>
              <w:t>1</w:t>
            </w:r>
          </w:p>
        </w:tc>
        <w:tc>
          <w:tcPr>
            <w:tcW w:w="860" w:type="dxa"/>
          </w:tcPr>
          <w:p w14:paraId="18B4172F" w14:textId="5C28C688" w:rsidR="004C673B" w:rsidRDefault="006471FE" w:rsidP="004C673B">
            <w:pPr>
              <w:jc w:val="center"/>
            </w:pPr>
            <w:r>
              <w:t>0</w:t>
            </w:r>
          </w:p>
        </w:tc>
        <w:tc>
          <w:tcPr>
            <w:tcW w:w="859" w:type="dxa"/>
          </w:tcPr>
          <w:p w14:paraId="4FEA2457" w14:textId="16DE6F32" w:rsidR="004C673B" w:rsidRDefault="006471FE" w:rsidP="004C673B">
            <w:pPr>
              <w:jc w:val="center"/>
            </w:pPr>
            <w:r>
              <w:t>1</w:t>
            </w:r>
          </w:p>
        </w:tc>
        <w:tc>
          <w:tcPr>
            <w:tcW w:w="825" w:type="dxa"/>
          </w:tcPr>
          <w:p w14:paraId="6480F545" w14:textId="2CEA507B" w:rsidR="004C673B" w:rsidRDefault="006471FE" w:rsidP="004C673B">
            <w:pPr>
              <w:jc w:val="center"/>
              <w:rPr>
                <w:rFonts w:eastAsia="Aptos" w:cs="Arial"/>
              </w:rPr>
            </w:pPr>
            <w:r>
              <w:rPr>
                <w:rFonts w:eastAsia="Aptos" w:cs="Arial"/>
              </w:rPr>
              <w:t>X</w:t>
            </w:r>
          </w:p>
        </w:tc>
        <w:tc>
          <w:tcPr>
            <w:tcW w:w="849" w:type="dxa"/>
          </w:tcPr>
          <w:p w14:paraId="424E45D6" w14:textId="72892161" w:rsidR="004C673B" w:rsidRDefault="006471FE" w:rsidP="004C673B">
            <w:pPr>
              <w:jc w:val="center"/>
            </w:pPr>
            <w:r>
              <w:t>1</w:t>
            </w:r>
          </w:p>
        </w:tc>
        <w:tc>
          <w:tcPr>
            <w:tcW w:w="849" w:type="dxa"/>
          </w:tcPr>
          <w:p w14:paraId="4FDA008D" w14:textId="4FD003A1" w:rsidR="004C673B" w:rsidRDefault="006471FE" w:rsidP="004C673B">
            <w:pPr>
              <w:jc w:val="center"/>
            </w:pPr>
            <w:r>
              <w:t>0</w:t>
            </w:r>
          </w:p>
        </w:tc>
        <w:tc>
          <w:tcPr>
            <w:tcW w:w="846" w:type="dxa"/>
          </w:tcPr>
          <w:p w14:paraId="79540AF1" w14:textId="15821821" w:rsidR="004C673B" w:rsidRDefault="006471FE" w:rsidP="004C673B">
            <w:pPr>
              <w:jc w:val="center"/>
            </w:pPr>
            <w:r>
              <w:t>1</w:t>
            </w:r>
          </w:p>
        </w:tc>
      </w:tr>
      <w:tr w:rsidR="004C673B" w14:paraId="5C61DAD9" w14:textId="77777777" w:rsidTr="00A43854">
        <w:tc>
          <w:tcPr>
            <w:tcW w:w="848" w:type="dxa"/>
          </w:tcPr>
          <w:p w14:paraId="0C5F2D69" w14:textId="2797B58A" w:rsidR="004C673B" w:rsidRDefault="004C673B" w:rsidP="004C673B">
            <w:pPr>
              <w:jc w:val="center"/>
            </w:pPr>
            <w:r>
              <w:t>0</w:t>
            </w:r>
          </w:p>
        </w:tc>
        <w:tc>
          <w:tcPr>
            <w:tcW w:w="849" w:type="dxa"/>
          </w:tcPr>
          <w:p w14:paraId="3A5DCDA4" w14:textId="021C496D" w:rsidR="004C673B" w:rsidRDefault="004C673B" w:rsidP="004C673B">
            <w:pPr>
              <w:jc w:val="center"/>
            </w:pPr>
            <w:r>
              <w:t>1</w:t>
            </w:r>
          </w:p>
        </w:tc>
        <w:tc>
          <w:tcPr>
            <w:tcW w:w="846" w:type="dxa"/>
          </w:tcPr>
          <w:p w14:paraId="3BA6E4C5" w14:textId="1239895B" w:rsidR="004C673B" w:rsidRDefault="004C673B" w:rsidP="004C673B">
            <w:pPr>
              <w:jc w:val="center"/>
            </w:pPr>
            <w:r>
              <w:t>1</w:t>
            </w:r>
          </w:p>
        </w:tc>
        <w:tc>
          <w:tcPr>
            <w:tcW w:w="859" w:type="dxa"/>
          </w:tcPr>
          <w:p w14:paraId="0CA32B64" w14:textId="5E404C2B" w:rsidR="004C673B" w:rsidRDefault="004C673B" w:rsidP="004C673B">
            <w:pPr>
              <w:jc w:val="center"/>
            </w:pPr>
            <w:r>
              <w:t>1</w:t>
            </w:r>
          </w:p>
        </w:tc>
        <w:tc>
          <w:tcPr>
            <w:tcW w:w="860" w:type="dxa"/>
          </w:tcPr>
          <w:p w14:paraId="6AC45C4A" w14:textId="73777C97" w:rsidR="004C673B" w:rsidRDefault="006471FE" w:rsidP="004C673B">
            <w:pPr>
              <w:jc w:val="center"/>
            </w:pPr>
            <w:r>
              <w:t>1</w:t>
            </w:r>
          </w:p>
        </w:tc>
        <w:tc>
          <w:tcPr>
            <w:tcW w:w="860" w:type="dxa"/>
          </w:tcPr>
          <w:p w14:paraId="0A156F3C" w14:textId="7C8E2B01" w:rsidR="004C673B" w:rsidRDefault="006471FE" w:rsidP="004C673B">
            <w:pPr>
              <w:jc w:val="center"/>
            </w:pPr>
            <w:r>
              <w:t>1</w:t>
            </w:r>
          </w:p>
        </w:tc>
        <w:tc>
          <w:tcPr>
            <w:tcW w:w="859" w:type="dxa"/>
          </w:tcPr>
          <w:p w14:paraId="7358F6EF" w14:textId="349429B6" w:rsidR="004C673B" w:rsidRDefault="006471FE" w:rsidP="004C673B">
            <w:pPr>
              <w:jc w:val="center"/>
            </w:pPr>
            <w:r>
              <w:t>0</w:t>
            </w:r>
          </w:p>
        </w:tc>
        <w:tc>
          <w:tcPr>
            <w:tcW w:w="825" w:type="dxa"/>
          </w:tcPr>
          <w:p w14:paraId="37061A1F" w14:textId="0265C955" w:rsidR="004C673B" w:rsidRDefault="006471FE" w:rsidP="004C673B">
            <w:pPr>
              <w:jc w:val="center"/>
              <w:rPr>
                <w:rFonts w:eastAsia="Aptos" w:cs="Arial"/>
              </w:rPr>
            </w:pPr>
            <w:r>
              <w:rPr>
                <w:rFonts w:eastAsia="Aptos" w:cs="Arial"/>
              </w:rPr>
              <w:t>X</w:t>
            </w:r>
          </w:p>
        </w:tc>
        <w:tc>
          <w:tcPr>
            <w:tcW w:w="849" w:type="dxa"/>
          </w:tcPr>
          <w:p w14:paraId="0024F54D" w14:textId="11D26FF7" w:rsidR="004C673B" w:rsidRDefault="006471FE" w:rsidP="004C673B">
            <w:pPr>
              <w:jc w:val="center"/>
            </w:pPr>
            <w:r>
              <w:t>1</w:t>
            </w:r>
          </w:p>
        </w:tc>
        <w:tc>
          <w:tcPr>
            <w:tcW w:w="849" w:type="dxa"/>
          </w:tcPr>
          <w:p w14:paraId="24E33CE0" w14:textId="7A282854" w:rsidR="004C673B" w:rsidRDefault="006471FE" w:rsidP="004C673B">
            <w:pPr>
              <w:jc w:val="center"/>
            </w:pPr>
            <w:r>
              <w:t>0</w:t>
            </w:r>
          </w:p>
        </w:tc>
        <w:tc>
          <w:tcPr>
            <w:tcW w:w="846" w:type="dxa"/>
          </w:tcPr>
          <w:p w14:paraId="3CA3362B" w14:textId="3AE4700C" w:rsidR="004C673B" w:rsidRDefault="006471FE" w:rsidP="004C673B">
            <w:pPr>
              <w:jc w:val="center"/>
            </w:pPr>
            <w:r>
              <w:t>1</w:t>
            </w:r>
          </w:p>
        </w:tc>
      </w:tr>
      <w:tr w:rsidR="004C673B" w14:paraId="2A998EDC" w14:textId="77777777" w:rsidTr="00A43854">
        <w:tc>
          <w:tcPr>
            <w:tcW w:w="848" w:type="dxa"/>
          </w:tcPr>
          <w:p w14:paraId="31159EC2" w14:textId="538754A7" w:rsidR="004C673B" w:rsidRDefault="004C673B" w:rsidP="004C673B">
            <w:pPr>
              <w:jc w:val="center"/>
            </w:pPr>
            <w:r>
              <w:t>0</w:t>
            </w:r>
          </w:p>
        </w:tc>
        <w:tc>
          <w:tcPr>
            <w:tcW w:w="849" w:type="dxa"/>
          </w:tcPr>
          <w:p w14:paraId="25784FD8" w14:textId="09C76017" w:rsidR="004C673B" w:rsidRDefault="004C673B" w:rsidP="004C673B">
            <w:pPr>
              <w:jc w:val="center"/>
            </w:pPr>
            <w:r>
              <w:t>1</w:t>
            </w:r>
          </w:p>
        </w:tc>
        <w:tc>
          <w:tcPr>
            <w:tcW w:w="846" w:type="dxa"/>
          </w:tcPr>
          <w:p w14:paraId="139BE35E" w14:textId="40BE0887" w:rsidR="004C673B" w:rsidRDefault="004C673B" w:rsidP="004C673B">
            <w:pPr>
              <w:jc w:val="center"/>
            </w:pPr>
            <w:r>
              <w:t>1</w:t>
            </w:r>
          </w:p>
        </w:tc>
        <w:tc>
          <w:tcPr>
            <w:tcW w:w="859" w:type="dxa"/>
          </w:tcPr>
          <w:p w14:paraId="5E6E5514" w14:textId="63B701C2" w:rsidR="004C673B" w:rsidRDefault="004C673B" w:rsidP="004C673B">
            <w:pPr>
              <w:jc w:val="center"/>
            </w:pPr>
            <w:r>
              <w:t>1</w:t>
            </w:r>
          </w:p>
        </w:tc>
        <w:tc>
          <w:tcPr>
            <w:tcW w:w="860" w:type="dxa"/>
          </w:tcPr>
          <w:p w14:paraId="49C2C87E" w14:textId="49F39E4C" w:rsidR="004C673B" w:rsidRDefault="006471FE" w:rsidP="004C673B">
            <w:pPr>
              <w:jc w:val="center"/>
            </w:pPr>
            <w:r>
              <w:t>1</w:t>
            </w:r>
          </w:p>
        </w:tc>
        <w:tc>
          <w:tcPr>
            <w:tcW w:w="860" w:type="dxa"/>
          </w:tcPr>
          <w:p w14:paraId="509256A6" w14:textId="7514C09E" w:rsidR="004C673B" w:rsidRDefault="006471FE" w:rsidP="004C673B">
            <w:pPr>
              <w:jc w:val="center"/>
            </w:pPr>
            <w:r>
              <w:t>1</w:t>
            </w:r>
          </w:p>
        </w:tc>
        <w:tc>
          <w:tcPr>
            <w:tcW w:w="859" w:type="dxa"/>
          </w:tcPr>
          <w:p w14:paraId="19130615" w14:textId="6E5C96D8" w:rsidR="004C673B" w:rsidRDefault="006471FE" w:rsidP="004C673B">
            <w:pPr>
              <w:jc w:val="center"/>
            </w:pPr>
            <w:r>
              <w:t>1</w:t>
            </w:r>
          </w:p>
        </w:tc>
        <w:tc>
          <w:tcPr>
            <w:tcW w:w="825" w:type="dxa"/>
          </w:tcPr>
          <w:p w14:paraId="09DD1D10" w14:textId="15E964A6" w:rsidR="004C673B" w:rsidRDefault="006471FE" w:rsidP="004C673B">
            <w:pPr>
              <w:jc w:val="center"/>
              <w:rPr>
                <w:rFonts w:eastAsia="Aptos" w:cs="Arial"/>
              </w:rPr>
            </w:pPr>
            <w:r>
              <w:rPr>
                <w:rFonts w:eastAsia="Aptos" w:cs="Arial"/>
              </w:rPr>
              <w:t>X</w:t>
            </w:r>
          </w:p>
        </w:tc>
        <w:tc>
          <w:tcPr>
            <w:tcW w:w="849" w:type="dxa"/>
          </w:tcPr>
          <w:p w14:paraId="02B0A298" w14:textId="511E1598" w:rsidR="004C673B" w:rsidRDefault="006471FE" w:rsidP="004C673B">
            <w:pPr>
              <w:jc w:val="center"/>
            </w:pPr>
            <w:r>
              <w:t>1</w:t>
            </w:r>
          </w:p>
        </w:tc>
        <w:tc>
          <w:tcPr>
            <w:tcW w:w="849" w:type="dxa"/>
          </w:tcPr>
          <w:p w14:paraId="4D5A4209" w14:textId="71A00D7B" w:rsidR="004C673B" w:rsidRDefault="006471FE" w:rsidP="004C673B">
            <w:pPr>
              <w:jc w:val="center"/>
            </w:pPr>
            <w:r>
              <w:t>0</w:t>
            </w:r>
          </w:p>
        </w:tc>
        <w:tc>
          <w:tcPr>
            <w:tcW w:w="846" w:type="dxa"/>
          </w:tcPr>
          <w:p w14:paraId="1AA4428B" w14:textId="68AB4FD4" w:rsidR="004C673B" w:rsidRDefault="006471FE" w:rsidP="004C673B">
            <w:pPr>
              <w:jc w:val="center"/>
            </w:pPr>
            <w:r>
              <w:t>1</w:t>
            </w:r>
          </w:p>
        </w:tc>
      </w:tr>
    </w:tbl>
    <w:p w14:paraId="2C2231DD" w14:textId="77777777" w:rsidR="00312117" w:rsidRPr="005D3DAA" w:rsidRDefault="00312117" w:rsidP="00312117"/>
    <w:p w14:paraId="7D97B906" w14:textId="77F2CB15" w:rsidR="006471FE" w:rsidRPr="006471FE" w:rsidRDefault="006471FE" w:rsidP="006471FE">
      <w:pPr>
        <w:jc w:val="cente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12117">
        <w:rPr>
          <w:rFonts w:eastAsiaTheme="minorEastAsia"/>
          <w:b/>
          <w:bCs/>
        </w:rPr>
        <w:t>(AB</w:t>
      </w:r>
      <w:r>
        <w:rPr>
          <w:rFonts w:eastAsiaTheme="minorEastAsia"/>
          <w:b/>
          <w:bCs/>
        </w:rPr>
        <w:t>’</w:t>
      </w:r>
      <w:r w:rsidRPr="00312117">
        <w:rPr>
          <w:rFonts w:eastAsiaTheme="minorEastAsia"/>
          <w:b/>
          <w:bCs/>
        </w:rPr>
        <w:t>C’)</w:t>
      </w:r>
      <w:r>
        <w:rPr>
          <w:rFonts w:eastAsiaTheme="minorEastAsia"/>
          <w:b/>
          <w:bCs/>
        </w:rPr>
        <w:t xml:space="preserve"> </w:t>
      </w:r>
      <w:r>
        <w:rPr>
          <w:rFonts w:eastAsiaTheme="minorEastAsia"/>
        </w:rPr>
        <w: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oMath>
    </w:p>
    <w:p w14:paraId="40A208F3" w14:textId="351ABDF8" w:rsidR="006471FE" w:rsidRPr="00F571D6" w:rsidRDefault="006471FE" w:rsidP="006471FE">
      <w:pPr>
        <w:jc w:val="center"/>
        <w:rPr>
          <w:rFonts w:eastAsiaTheme="minorEastAsia"/>
        </w:rPr>
      </w:pPr>
      <m:oMath>
        <m:r>
          <w:rPr>
            <w:rFonts w:ascii="Cambria Math" w:hAnsi="Cambria Math"/>
          </w:rPr>
          <m:t>B</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12117">
        <w:rPr>
          <w:rFonts w:eastAsiaTheme="minorEastAsia"/>
          <w:b/>
          <w:bCs/>
        </w:rPr>
        <w:t>(AB</w:t>
      </w:r>
      <w:r>
        <w:rPr>
          <w:rFonts w:eastAsiaTheme="minorEastAsia"/>
          <w:b/>
          <w:bCs/>
        </w:rPr>
        <w:t>’</w:t>
      </w:r>
      <w:r w:rsidRPr="00312117">
        <w:rPr>
          <w:rFonts w:eastAsiaTheme="minorEastAsia"/>
          <w:b/>
          <w:bCs/>
        </w:rPr>
        <w:t>C’)</w:t>
      </w:r>
      <w:r w:rsidR="009533C3">
        <w:rPr>
          <w:rFonts w:eastAsiaTheme="minorEastAsia"/>
          <w:b/>
          <w:bCs/>
        </w:rPr>
        <w:t xml:space="preserve"> </w:t>
      </w:r>
      <w:r w:rsidR="009533C3">
        <w:rPr>
          <w:rFonts w:eastAsiaTheme="minorEastAsia"/>
        </w:rPr>
        <w: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sidR="009533C3">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r w:rsidR="009533C3">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r w:rsidR="009533C3">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w:r w:rsidR="009533C3">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r w:rsidR="009533C3">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rPr>
          <m:t>'</m:t>
        </m:r>
      </m:oMath>
    </w:p>
    <w:p w14:paraId="233E302A" w14:textId="341217C6" w:rsidR="006471FE" w:rsidRDefault="006471FE" w:rsidP="006471FE">
      <w:pPr>
        <w:jc w:val="center"/>
        <w:rPr>
          <w:rFonts w:eastAsiaTheme="minorEastAsia"/>
          <w:b/>
          <w:bCs/>
        </w:rPr>
      </w:pPr>
      <m:oMath>
        <m:r>
          <w:rPr>
            <w:rFonts w:ascii="Cambria Math" w:hAnsi="Cambria Math"/>
          </w:rPr>
          <m:t>C</m:t>
        </m:r>
        <m:d>
          <m:dPr>
            <m:ctrlPr>
              <w:rPr>
                <w:rFonts w:ascii="Cambria Math" w:hAnsi="Cambria Math"/>
                <w:i/>
              </w:rPr>
            </m:ctrlPr>
          </m:dPr>
          <m:e>
            <m:r>
              <w:rPr>
                <w:rFonts w:ascii="Cambria Math" w:hAnsi="Cambria Math"/>
              </w:rPr>
              <m:t>t+1</m:t>
            </m:r>
          </m:e>
        </m:d>
        <m:r>
          <w:rPr>
            <w:rFonts w:ascii="Cambria Math" w:hAnsi="Cambria Math"/>
          </w:rPr>
          <m:t>=</m:t>
        </m:r>
      </m:oMath>
      <w:r w:rsidRPr="006471FE">
        <w:rPr>
          <w:rFonts w:eastAsiaTheme="minorEastAsia"/>
          <w:b/>
          <w:bCs/>
        </w:rPr>
        <w:t>(</w:t>
      </w:r>
      <w:r w:rsidRPr="006471FE">
        <w:rPr>
          <w:rFonts w:eastAsiaTheme="minorEastAsia"/>
          <w:b/>
          <w:bCs/>
        </w:rPr>
        <w:t>A</w:t>
      </w:r>
      <w:r w:rsidRPr="006471FE">
        <w:rPr>
          <w:rFonts w:eastAsiaTheme="minorEastAsia"/>
          <w:b/>
          <w:bCs/>
        </w:rPr>
        <w:t>’</w:t>
      </w:r>
      <w:r w:rsidRPr="006471FE">
        <w:rPr>
          <w:rFonts w:eastAsiaTheme="minorEastAsia"/>
          <w:b/>
          <w:bCs/>
        </w:rPr>
        <w:t>BC)</w:t>
      </w:r>
      <w:r w:rsidR="009533C3">
        <w:rPr>
          <w:rFonts w:eastAsiaTheme="minorEastAsia"/>
          <w:b/>
          <w:bCs/>
        </w:rPr>
        <w:br/>
      </w:r>
      <w:r w:rsidR="009533C3">
        <w:rPr>
          <w:rFonts w:eastAsiaTheme="minorEastAsia"/>
          <w:b/>
          <w:bCs/>
        </w:rPr>
        <w:br/>
      </w:r>
    </w:p>
    <w:p w14:paraId="2F5319B2" w14:textId="77777777" w:rsidR="009533C3" w:rsidRDefault="009533C3" w:rsidP="006471FE">
      <w:pPr>
        <w:jc w:val="center"/>
        <w:rPr>
          <w:rFonts w:eastAsiaTheme="minorEastAsia"/>
          <w:b/>
          <w:bCs/>
        </w:rPr>
      </w:pPr>
    </w:p>
    <w:p w14:paraId="7F3E9397" w14:textId="77777777" w:rsidR="009533C3" w:rsidRDefault="009533C3" w:rsidP="006471FE">
      <w:pPr>
        <w:jc w:val="center"/>
        <w:rPr>
          <w:rFonts w:eastAsiaTheme="minorEastAsia"/>
          <w:b/>
          <w:bCs/>
        </w:rPr>
      </w:pPr>
    </w:p>
    <w:p w14:paraId="0AB9C02A" w14:textId="77777777" w:rsidR="009533C3" w:rsidRDefault="009533C3" w:rsidP="006471FE">
      <w:pPr>
        <w:jc w:val="center"/>
        <w:rPr>
          <w:rFonts w:eastAsiaTheme="minorEastAsia"/>
          <w:b/>
          <w:bCs/>
        </w:rPr>
      </w:pPr>
    </w:p>
    <w:p w14:paraId="59BC4A29" w14:textId="718DF206" w:rsidR="009533C3" w:rsidRDefault="009533C3" w:rsidP="009533C3">
      <w:pPr>
        <w:pStyle w:val="Heading3"/>
        <w:rPr>
          <w:b/>
          <w:bCs/>
          <w:color w:val="000000" w:themeColor="text1"/>
        </w:rPr>
      </w:pPr>
      <w:r>
        <w:rPr>
          <w:b/>
          <w:bCs/>
          <w:color w:val="000000" w:themeColor="text1"/>
        </w:rPr>
        <w:lastRenderedPageBreak/>
        <w:t>S</w:t>
      </w:r>
      <w:r>
        <w:rPr>
          <w:b/>
          <w:bCs/>
          <w:color w:val="000000" w:themeColor="text1"/>
        </w:rPr>
        <w:t>pecial Trick</w:t>
      </w:r>
      <w:r w:rsidRPr="00F571D6">
        <w:rPr>
          <w:b/>
          <w:bCs/>
          <w:color w:val="000000" w:themeColor="text1"/>
        </w:rPr>
        <w:t xml:space="preserve"> (</w:t>
      </w:r>
      <w:r>
        <w:rPr>
          <w:b/>
          <w:bCs/>
          <w:color w:val="000000" w:themeColor="text1"/>
        </w:rPr>
        <w:t>101</w:t>
      </w:r>
      <w:r w:rsidRPr="00F571D6">
        <w:rPr>
          <w:b/>
          <w:bCs/>
          <w:color w:val="000000" w:themeColor="text1"/>
        </w:rPr>
        <w:t>)</w:t>
      </w:r>
    </w:p>
    <w:p w14:paraId="2775DFD6" w14:textId="071B0868" w:rsidR="009533C3" w:rsidRDefault="009533C3" w:rsidP="009533C3">
      <w:r>
        <w:t>To construct the table for this state we must denote new inputs which come from the special trick module itself.</w:t>
      </w:r>
    </w:p>
    <w:p w14:paraId="7649304A" w14:textId="1227195D" w:rsidR="009533C3" w:rsidRDefault="009533C3" w:rsidP="009533C3">
      <w:pPr>
        <w:rPr>
          <w:rFonts w:eastAsiaTheme="minorEastAsia"/>
        </w:rPr>
      </w:pPr>
      <w:r>
        <w:rPr>
          <w:rFonts w:eastAsiaTheme="minorEastAsia"/>
        </w:rPr>
        <w:t xml:space="preserve">The </w:t>
      </w:r>
      <w:r>
        <w:rPr>
          <w:rFonts w:eastAsiaTheme="minorEastAsia"/>
        </w:rPr>
        <w:t xml:space="preserve">enable </w:t>
      </w:r>
      <w:r>
        <w:rPr>
          <w:rFonts w:eastAsiaTheme="minorEastAsia"/>
        </w:rPr>
        <w:t xml:space="preserve">inputs: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oMath>
    </w:p>
    <w:p w14:paraId="303CD00F" w14:textId="3D3FD895" w:rsidR="009533C3" w:rsidRDefault="009533C3" w:rsidP="009533C3">
      <w:pPr>
        <w:rPr>
          <w:rFonts w:eastAsiaTheme="minorEastAsia"/>
        </w:rPr>
      </w:pPr>
      <w:r>
        <w:rPr>
          <w:rFonts w:eastAsiaTheme="minorEastAsia"/>
        </w:rPr>
        <w:t xml:space="preserve">These inputs determine whether a switch is disabled or not. We enter and leave this state with these inputs always as (1111). We are not allowed to leave the special trick state unless the switch is reenabled. </w:t>
      </w:r>
    </w:p>
    <w:p w14:paraId="0E8E0BCF" w14:textId="6881B7B6" w:rsidR="009533C3" w:rsidRDefault="009533C3" w:rsidP="009533C3">
      <w:pPr>
        <w:rPr>
          <w:rFonts w:eastAsiaTheme="minorEastAsia"/>
        </w:rPr>
      </w:pPr>
      <w:r>
        <w:rPr>
          <w:rFonts w:eastAsiaTheme="minorEastAsia"/>
        </w:rPr>
        <w:t xml:space="preserve">Thus when we enter this state, we go back to sequence three only when all the enable inputs are </w:t>
      </w:r>
      <w:r w:rsidR="00AD09A2">
        <w:rPr>
          <w:rFonts w:eastAsiaTheme="minorEastAsia"/>
        </w:rPr>
        <w:t xml:space="preserve">back to normal and the timer cool down ended. </w:t>
      </w:r>
    </w:p>
    <w:p w14:paraId="7EACE2CC" w14:textId="75AEC685" w:rsidR="00AD09A2" w:rsidRDefault="00AD09A2" w:rsidP="00AD09A2">
      <w:pPr>
        <w:pStyle w:val="Caption"/>
        <w:keepNext/>
        <w:jc w:val="center"/>
      </w:pPr>
      <w:r>
        <w:t xml:space="preserve">Table </w:t>
      </w:r>
      <w:r>
        <w:fldChar w:fldCharType="begin"/>
      </w:r>
      <w:r>
        <w:instrText xml:space="preserve"> SEQ Table \* ARABIC </w:instrText>
      </w:r>
      <w:r>
        <w:fldChar w:fldCharType="separate"/>
      </w:r>
      <w:r>
        <w:rPr>
          <w:noProof/>
        </w:rPr>
        <w:t>7</w:t>
      </w:r>
      <w:r>
        <w:fldChar w:fldCharType="end"/>
      </w:r>
      <w:r>
        <w:t xml:space="preserve"> - Special Trick State Table</w:t>
      </w:r>
    </w:p>
    <w:tbl>
      <w:tblPr>
        <w:tblStyle w:val="TableGrid"/>
        <w:tblW w:w="0" w:type="auto"/>
        <w:tblLook w:val="04A0" w:firstRow="1" w:lastRow="0" w:firstColumn="1" w:lastColumn="0" w:noHBand="0" w:noVBand="1"/>
      </w:tblPr>
      <w:tblGrid>
        <w:gridCol w:w="848"/>
        <w:gridCol w:w="849"/>
        <w:gridCol w:w="846"/>
        <w:gridCol w:w="859"/>
        <w:gridCol w:w="860"/>
        <w:gridCol w:w="860"/>
        <w:gridCol w:w="859"/>
        <w:gridCol w:w="825"/>
        <w:gridCol w:w="849"/>
        <w:gridCol w:w="849"/>
        <w:gridCol w:w="846"/>
      </w:tblGrid>
      <w:tr w:rsidR="00AD09A2" w:rsidRPr="00F571D6" w14:paraId="14B799D1" w14:textId="77777777" w:rsidTr="00A43854">
        <w:tc>
          <w:tcPr>
            <w:tcW w:w="2543" w:type="dxa"/>
            <w:gridSpan w:val="3"/>
          </w:tcPr>
          <w:p w14:paraId="1DB44680" w14:textId="77777777" w:rsidR="00AD09A2" w:rsidRPr="00F571D6" w:rsidRDefault="00AD09A2" w:rsidP="00A43854">
            <w:pPr>
              <w:jc w:val="center"/>
              <w:rPr>
                <w:b/>
                <w:bCs/>
              </w:rPr>
            </w:pPr>
            <w:r w:rsidRPr="00F571D6">
              <w:rPr>
                <w:b/>
                <w:bCs/>
              </w:rPr>
              <w:t>Current</w:t>
            </w:r>
          </w:p>
        </w:tc>
        <w:tc>
          <w:tcPr>
            <w:tcW w:w="4263" w:type="dxa"/>
            <w:gridSpan w:val="5"/>
          </w:tcPr>
          <w:p w14:paraId="28016209" w14:textId="77777777" w:rsidR="00AD09A2" w:rsidRPr="00F571D6" w:rsidRDefault="00AD09A2" w:rsidP="00A43854">
            <w:pPr>
              <w:jc w:val="center"/>
              <w:rPr>
                <w:b/>
                <w:bCs/>
              </w:rPr>
            </w:pPr>
            <w:r w:rsidRPr="00F571D6">
              <w:rPr>
                <w:b/>
                <w:bCs/>
              </w:rPr>
              <w:t>Inputs</w:t>
            </w:r>
          </w:p>
        </w:tc>
        <w:tc>
          <w:tcPr>
            <w:tcW w:w="2544" w:type="dxa"/>
            <w:gridSpan w:val="3"/>
          </w:tcPr>
          <w:p w14:paraId="581ABC53" w14:textId="77777777" w:rsidR="00AD09A2" w:rsidRPr="00F571D6" w:rsidRDefault="00AD09A2" w:rsidP="00A43854">
            <w:pPr>
              <w:jc w:val="center"/>
              <w:rPr>
                <w:b/>
                <w:bCs/>
              </w:rPr>
            </w:pPr>
            <w:r w:rsidRPr="00F571D6">
              <w:rPr>
                <w:b/>
                <w:bCs/>
              </w:rPr>
              <w:t>Next</w:t>
            </w:r>
          </w:p>
        </w:tc>
      </w:tr>
      <w:tr w:rsidR="00AD09A2" w:rsidRPr="00F571D6" w14:paraId="69400148" w14:textId="77777777" w:rsidTr="00A43854">
        <w:tc>
          <w:tcPr>
            <w:tcW w:w="848" w:type="dxa"/>
          </w:tcPr>
          <w:p w14:paraId="62949C59" w14:textId="77777777" w:rsidR="00AD09A2" w:rsidRPr="00F571D6" w:rsidRDefault="00AD09A2" w:rsidP="00A43854">
            <w:pPr>
              <w:jc w:val="center"/>
              <w:rPr>
                <w:b/>
                <w:bCs/>
              </w:rPr>
            </w:pPr>
            <w:r w:rsidRPr="00F571D6">
              <w:rPr>
                <w:b/>
                <w:bCs/>
              </w:rPr>
              <w:t>A</w:t>
            </w:r>
          </w:p>
        </w:tc>
        <w:tc>
          <w:tcPr>
            <w:tcW w:w="849" w:type="dxa"/>
          </w:tcPr>
          <w:p w14:paraId="7A3EEFB9" w14:textId="77777777" w:rsidR="00AD09A2" w:rsidRPr="00F571D6" w:rsidRDefault="00AD09A2" w:rsidP="00A43854">
            <w:pPr>
              <w:jc w:val="center"/>
              <w:rPr>
                <w:b/>
                <w:bCs/>
              </w:rPr>
            </w:pPr>
            <w:r w:rsidRPr="00F571D6">
              <w:rPr>
                <w:b/>
                <w:bCs/>
              </w:rPr>
              <w:t>B</w:t>
            </w:r>
          </w:p>
        </w:tc>
        <w:tc>
          <w:tcPr>
            <w:tcW w:w="846" w:type="dxa"/>
          </w:tcPr>
          <w:p w14:paraId="5B7F93E7" w14:textId="77777777" w:rsidR="00AD09A2" w:rsidRPr="00F571D6" w:rsidRDefault="00AD09A2" w:rsidP="00A43854">
            <w:pPr>
              <w:jc w:val="center"/>
              <w:rPr>
                <w:b/>
                <w:bCs/>
              </w:rPr>
            </w:pPr>
            <w:r w:rsidRPr="00F571D6">
              <w:rPr>
                <w:b/>
                <w:bCs/>
              </w:rPr>
              <w:t>C</w:t>
            </w:r>
          </w:p>
        </w:tc>
        <w:tc>
          <w:tcPr>
            <w:tcW w:w="859" w:type="dxa"/>
          </w:tcPr>
          <w:p w14:paraId="4859DCF5" w14:textId="55CEBE13" w:rsidR="00AD09A2" w:rsidRPr="00F571D6" w:rsidRDefault="00AD09A2"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m:oMathPara>
          </w:p>
        </w:tc>
        <w:tc>
          <w:tcPr>
            <w:tcW w:w="860" w:type="dxa"/>
          </w:tcPr>
          <w:p w14:paraId="3A7E8D41" w14:textId="2F120207" w:rsidR="00AD09A2" w:rsidRPr="00F571D6" w:rsidRDefault="00AD09A2"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m:oMathPara>
          </w:p>
        </w:tc>
        <w:tc>
          <w:tcPr>
            <w:tcW w:w="860" w:type="dxa"/>
          </w:tcPr>
          <w:p w14:paraId="23FDBFD2" w14:textId="3E373DC8" w:rsidR="00AD09A2" w:rsidRPr="00F571D6" w:rsidRDefault="00AD09A2"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oMath>
            </m:oMathPara>
          </w:p>
        </w:tc>
        <w:tc>
          <w:tcPr>
            <w:tcW w:w="859" w:type="dxa"/>
          </w:tcPr>
          <w:p w14:paraId="58B4A086" w14:textId="79C362FC" w:rsidR="00AD09A2" w:rsidRPr="00F571D6" w:rsidRDefault="00AD09A2" w:rsidP="00A43854">
            <w:pPr>
              <w:jc w:val="center"/>
              <w:rPr>
                <w:b/>
                <w:bCs/>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oMath>
            </m:oMathPara>
          </w:p>
        </w:tc>
        <w:tc>
          <w:tcPr>
            <w:tcW w:w="825" w:type="dxa"/>
          </w:tcPr>
          <w:p w14:paraId="247F083A" w14:textId="77777777" w:rsidR="00AD09A2" w:rsidRPr="00F571D6" w:rsidRDefault="00AD09A2" w:rsidP="00A43854">
            <w:pPr>
              <w:jc w:val="center"/>
              <w:rPr>
                <w:b/>
                <w:bCs/>
              </w:rPr>
            </w:pPr>
            <w:r>
              <w:rPr>
                <w:b/>
                <w:bCs/>
              </w:rPr>
              <w:t>T</w:t>
            </w:r>
          </w:p>
        </w:tc>
        <w:tc>
          <w:tcPr>
            <w:tcW w:w="849" w:type="dxa"/>
          </w:tcPr>
          <w:p w14:paraId="386B60DA" w14:textId="77777777" w:rsidR="00AD09A2" w:rsidRPr="00F571D6" w:rsidRDefault="00AD09A2" w:rsidP="00A43854">
            <w:pPr>
              <w:jc w:val="center"/>
              <w:rPr>
                <w:b/>
                <w:bCs/>
              </w:rPr>
            </w:pPr>
            <w:r w:rsidRPr="00F571D6">
              <w:rPr>
                <w:b/>
                <w:bCs/>
              </w:rPr>
              <w:t>A</w:t>
            </w:r>
          </w:p>
        </w:tc>
        <w:tc>
          <w:tcPr>
            <w:tcW w:w="849" w:type="dxa"/>
          </w:tcPr>
          <w:p w14:paraId="0A6F657D" w14:textId="77777777" w:rsidR="00AD09A2" w:rsidRPr="00F571D6" w:rsidRDefault="00AD09A2" w:rsidP="00A43854">
            <w:pPr>
              <w:jc w:val="center"/>
              <w:rPr>
                <w:b/>
                <w:bCs/>
              </w:rPr>
            </w:pPr>
            <w:r w:rsidRPr="00F571D6">
              <w:rPr>
                <w:b/>
                <w:bCs/>
              </w:rPr>
              <w:t>B</w:t>
            </w:r>
          </w:p>
        </w:tc>
        <w:tc>
          <w:tcPr>
            <w:tcW w:w="846" w:type="dxa"/>
          </w:tcPr>
          <w:p w14:paraId="6E951B2A" w14:textId="77777777" w:rsidR="00AD09A2" w:rsidRPr="00F571D6" w:rsidRDefault="00AD09A2" w:rsidP="00A43854">
            <w:pPr>
              <w:jc w:val="center"/>
              <w:rPr>
                <w:b/>
                <w:bCs/>
              </w:rPr>
            </w:pPr>
            <w:r w:rsidRPr="00F571D6">
              <w:rPr>
                <w:b/>
                <w:bCs/>
              </w:rPr>
              <w:t>C</w:t>
            </w:r>
          </w:p>
        </w:tc>
      </w:tr>
      <w:tr w:rsidR="00AD09A2" w14:paraId="29D7F40D" w14:textId="77777777" w:rsidTr="00A43854">
        <w:tc>
          <w:tcPr>
            <w:tcW w:w="848" w:type="dxa"/>
          </w:tcPr>
          <w:p w14:paraId="577E1E11" w14:textId="77777777" w:rsidR="00AD09A2" w:rsidRDefault="00AD09A2" w:rsidP="00A43854">
            <w:pPr>
              <w:jc w:val="center"/>
            </w:pPr>
            <w:r>
              <w:t>1</w:t>
            </w:r>
          </w:p>
        </w:tc>
        <w:tc>
          <w:tcPr>
            <w:tcW w:w="849" w:type="dxa"/>
          </w:tcPr>
          <w:p w14:paraId="1C545622" w14:textId="77777777" w:rsidR="00AD09A2" w:rsidRDefault="00AD09A2" w:rsidP="00A43854">
            <w:pPr>
              <w:jc w:val="center"/>
            </w:pPr>
            <w:r>
              <w:t>0</w:t>
            </w:r>
          </w:p>
        </w:tc>
        <w:tc>
          <w:tcPr>
            <w:tcW w:w="846" w:type="dxa"/>
          </w:tcPr>
          <w:p w14:paraId="6A7915AA" w14:textId="53D53AFB" w:rsidR="00AD09A2" w:rsidRDefault="00AD09A2" w:rsidP="00A43854">
            <w:pPr>
              <w:jc w:val="center"/>
            </w:pPr>
            <w:r>
              <w:t>1</w:t>
            </w:r>
          </w:p>
        </w:tc>
        <w:tc>
          <w:tcPr>
            <w:tcW w:w="859" w:type="dxa"/>
          </w:tcPr>
          <w:p w14:paraId="42410741" w14:textId="7E31765A" w:rsidR="00AD09A2" w:rsidRDefault="00AD09A2" w:rsidP="00A43854">
            <w:pPr>
              <w:jc w:val="center"/>
            </w:pPr>
            <w:r>
              <w:t>1</w:t>
            </w:r>
          </w:p>
        </w:tc>
        <w:tc>
          <w:tcPr>
            <w:tcW w:w="860" w:type="dxa"/>
          </w:tcPr>
          <w:p w14:paraId="53C0230D" w14:textId="0463A44E" w:rsidR="00AD09A2" w:rsidRDefault="00AD09A2" w:rsidP="00A43854">
            <w:pPr>
              <w:jc w:val="center"/>
            </w:pPr>
            <w:r>
              <w:t>1</w:t>
            </w:r>
          </w:p>
        </w:tc>
        <w:tc>
          <w:tcPr>
            <w:tcW w:w="860" w:type="dxa"/>
          </w:tcPr>
          <w:p w14:paraId="0D0D8CC8" w14:textId="6EADE7E1" w:rsidR="00AD09A2" w:rsidRDefault="00AD09A2" w:rsidP="00A43854">
            <w:pPr>
              <w:jc w:val="center"/>
            </w:pPr>
            <w:r>
              <w:t>1</w:t>
            </w:r>
          </w:p>
        </w:tc>
        <w:tc>
          <w:tcPr>
            <w:tcW w:w="859" w:type="dxa"/>
          </w:tcPr>
          <w:p w14:paraId="5BDE8D13" w14:textId="0D578A14" w:rsidR="00AD09A2" w:rsidRDefault="00AD09A2" w:rsidP="00A43854">
            <w:pPr>
              <w:jc w:val="center"/>
            </w:pPr>
            <w:r>
              <w:t>1</w:t>
            </w:r>
          </w:p>
        </w:tc>
        <w:tc>
          <w:tcPr>
            <w:tcW w:w="825" w:type="dxa"/>
          </w:tcPr>
          <w:p w14:paraId="03D7097E" w14:textId="77777777" w:rsidR="00AD09A2" w:rsidRDefault="00AD09A2" w:rsidP="00A43854">
            <w:pPr>
              <w:jc w:val="center"/>
            </w:pPr>
            <m:oMathPara>
              <m:oMath>
                <m:r>
                  <w:rPr>
                    <w:rFonts w:ascii="Cambria Math" w:hAnsi="Cambria Math"/>
                  </w:rPr>
                  <m:t>↓</m:t>
                </m:r>
              </m:oMath>
            </m:oMathPara>
          </w:p>
        </w:tc>
        <w:tc>
          <w:tcPr>
            <w:tcW w:w="849" w:type="dxa"/>
          </w:tcPr>
          <w:p w14:paraId="6B93D65A" w14:textId="7F68EFEA" w:rsidR="00AD09A2" w:rsidRDefault="00AD09A2" w:rsidP="00A43854">
            <w:pPr>
              <w:jc w:val="center"/>
            </w:pPr>
            <w:r>
              <w:t>0</w:t>
            </w:r>
          </w:p>
        </w:tc>
        <w:tc>
          <w:tcPr>
            <w:tcW w:w="849" w:type="dxa"/>
          </w:tcPr>
          <w:p w14:paraId="219321A6" w14:textId="77777777" w:rsidR="00AD09A2" w:rsidRDefault="00AD09A2" w:rsidP="00A43854">
            <w:pPr>
              <w:jc w:val="center"/>
            </w:pPr>
            <w:r>
              <w:t>1</w:t>
            </w:r>
          </w:p>
        </w:tc>
        <w:tc>
          <w:tcPr>
            <w:tcW w:w="846" w:type="dxa"/>
          </w:tcPr>
          <w:p w14:paraId="247EA6F6" w14:textId="77777777" w:rsidR="00AD09A2" w:rsidRDefault="00AD09A2" w:rsidP="00A43854">
            <w:pPr>
              <w:jc w:val="center"/>
            </w:pPr>
            <w:r>
              <w:t>1</w:t>
            </w:r>
          </w:p>
        </w:tc>
      </w:tr>
    </w:tbl>
    <w:p w14:paraId="4BA83444" w14:textId="77777777" w:rsidR="00AD09A2" w:rsidRDefault="00AD09A2" w:rsidP="009533C3">
      <w:pPr>
        <w:rPr>
          <w:rFonts w:eastAsiaTheme="minorEastAsia"/>
        </w:rPr>
      </w:pPr>
    </w:p>
    <w:p w14:paraId="47F3DF92" w14:textId="255C0727" w:rsidR="00AD09A2" w:rsidRPr="006471FE" w:rsidRDefault="00AD09A2" w:rsidP="00AD09A2">
      <w:pPr>
        <w:jc w:val="cente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t+1</m:t>
            </m:r>
          </m:e>
        </m:d>
        <m:r>
          <w:rPr>
            <w:rFonts w:ascii="Cambria Math" w:hAnsi="Cambria Math"/>
          </w:rPr>
          <m:t>=</m:t>
        </m:r>
        <m:r>
          <w:rPr>
            <w:rFonts w:ascii="Cambria Math"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Pr>
          <w:rFonts w:eastAsiaTheme="minorEastAsia"/>
        </w:rPr>
        <w:t>)’</w:t>
      </w:r>
      <w:r w:rsidRPr="00312117">
        <w:rPr>
          <w:rFonts w:eastAsiaTheme="minorEastAsia"/>
          <w:b/>
          <w:bCs/>
        </w:rPr>
        <w:t>(AB</w:t>
      </w:r>
      <w:r>
        <w:rPr>
          <w:rFonts w:eastAsiaTheme="minorEastAsia"/>
          <w:b/>
          <w:bCs/>
        </w:rPr>
        <w:t>’</w:t>
      </w:r>
      <w:r w:rsidRPr="00312117">
        <w:rPr>
          <w:rFonts w:eastAsiaTheme="minorEastAsia"/>
          <w:b/>
          <w:bCs/>
        </w:rPr>
        <w:t>C)</w:t>
      </w:r>
      <w:r>
        <w:rPr>
          <w:rFonts w:eastAsiaTheme="minorEastAsia"/>
          <w:b/>
          <w:bCs/>
        </w:rPr>
        <w:t xml:space="preserve"> </w:t>
      </w:r>
    </w:p>
    <w:p w14:paraId="71D4BA21" w14:textId="27D9FC5D" w:rsidR="00AD09A2" w:rsidRPr="00F571D6" w:rsidRDefault="00AD09A2" w:rsidP="00AD09A2">
      <w:pPr>
        <w:jc w:val="center"/>
        <w:rPr>
          <w:rFonts w:eastAsiaTheme="minorEastAsia"/>
        </w:rPr>
      </w:pPr>
      <m:oMath>
        <m:r>
          <w:rPr>
            <w:rFonts w:ascii="Cambria Math" w:hAnsi="Cambria Math"/>
          </w:rPr>
          <m:t>B</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12117">
        <w:rPr>
          <w:rFonts w:eastAsiaTheme="minorEastAsia"/>
          <w:b/>
          <w:bCs/>
        </w:rPr>
        <w:t>(AB</w:t>
      </w:r>
      <w:r>
        <w:rPr>
          <w:rFonts w:eastAsiaTheme="minorEastAsia"/>
          <w:b/>
          <w:bCs/>
        </w:rPr>
        <w:t>’</w:t>
      </w:r>
      <w:r w:rsidRPr="00312117">
        <w:rPr>
          <w:rFonts w:eastAsiaTheme="minorEastAsia"/>
          <w:b/>
          <w:bCs/>
        </w:rPr>
        <w:t>C)</w:t>
      </w:r>
    </w:p>
    <w:p w14:paraId="64B92327" w14:textId="2545A765" w:rsidR="009533C3" w:rsidRDefault="00AD09A2" w:rsidP="00AD09A2">
      <w:pPr>
        <w:jc w:val="center"/>
        <w:rPr>
          <w:rFonts w:eastAsiaTheme="minorEastAsia"/>
        </w:rPr>
      </w:pPr>
      <m:oMath>
        <m:r>
          <w:rPr>
            <w:rFonts w:ascii="Cambria Math" w:hAnsi="Cambria Math"/>
          </w:rPr>
          <m:t>C</m:t>
        </m:r>
        <m:d>
          <m:dPr>
            <m:ctrlPr>
              <w:rPr>
                <w:rFonts w:ascii="Cambria Math" w:hAnsi="Cambria Math"/>
                <w:i/>
              </w:rPr>
            </m:ctrlPr>
          </m:dPr>
          <m:e>
            <m:r>
              <w:rPr>
                <w:rFonts w:ascii="Cambria Math" w:hAnsi="Cambria Math"/>
              </w:rPr>
              <m:t>t+1</m:t>
            </m:r>
          </m:e>
        </m:d>
        <m:r>
          <w:rPr>
            <w:rFonts w:ascii="Cambria Math" w:hAnsi="Cambria Math"/>
          </w:rPr>
          <m:t>=</m:t>
        </m:r>
      </m:oMath>
      <w:r w:rsidRPr="006471FE">
        <w:rPr>
          <w:rFonts w:eastAsiaTheme="minorEastAsia"/>
          <w:b/>
          <w:bCs/>
        </w:rPr>
        <w:t>(AB</w:t>
      </w:r>
      <w:r>
        <w:rPr>
          <w:rFonts w:eastAsiaTheme="minorEastAsia"/>
          <w:b/>
          <w:bCs/>
        </w:rPr>
        <w:t>’</w:t>
      </w:r>
      <w:r w:rsidRPr="006471FE">
        <w:rPr>
          <w:rFonts w:eastAsiaTheme="minorEastAsia"/>
          <w:b/>
          <w:bCs/>
        </w:rPr>
        <w:t>C)</w:t>
      </w:r>
    </w:p>
    <w:p w14:paraId="2851A2C8" w14:textId="77777777" w:rsidR="009533C3" w:rsidRDefault="009533C3" w:rsidP="009533C3"/>
    <w:p w14:paraId="49A8C491" w14:textId="5F0BB614" w:rsidR="00AD09A2" w:rsidRDefault="00AD09A2" w:rsidP="00AD09A2">
      <w:pPr>
        <w:pStyle w:val="Heading3"/>
        <w:rPr>
          <w:b/>
          <w:bCs/>
          <w:color w:val="000000" w:themeColor="text1"/>
        </w:rPr>
      </w:pPr>
      <w:r>
        <w:rPr>
          <w:b/>
          <w:bCs/>
          <w:color w:val="000000" w:themeColor="text1"/>
        </w:rPr>
        <w:t>Multiplexing</w:t>
      </w:r>
    </w:p>
    <w:p w14:paraId="5E867FB4" w14:textId="11BEC419" w:rsidR="00AD09A2" w:rsidRPr="00AD09A2" w:rsidRDefault="00AD09A2" w:rsidP="00AD09A2">
      <w:r>
        <w:t xml:space="preserve">We now have to combine all these formulas into one, however we notice that since we decided to focus the transitions on each state, we can simply use an 8:1 MUX like with the output multiplexing to select which equation should be applied to the flip flops. </w:t>
      </w:r>
    </w:p>
    <w:p w14:paraId="12D39308" w14:textId="77777777" w:rsidR="009533C3" w:rsidRDefault="009533C3" w:rsidP="00AD09A2">
      <w:pPr>
        <w:rPr>
          <w:rFonts w:eastAsiaTheme="minorEastAsia"/>
        </w:rPr>
      </w:pPr>
    </w:p>
    <w:p w14:paraId="0130B553" w14:textId="2381AC7A" w:rsidR="00F571D6" w:rsidRPr="00967517" w:rsidRDefault="00F571D6" w:rsidP="004C673B">
      <w:pPr>
        <w:jc w:val="center"/>
      </w:pPr>
    </w:p>
    <w:sectPr w:rsidR="00F571D6" w:rsidRPr="00967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74"/>
    <w:rsid w:val="0003722D"/>
    <w:rsid w:val="000935B0"/>
    <w:rsid w:val="00312117"/>
    <w:rsid w:val="003C0F5D"/>
    <w:rsid w:val="004747C1"/>
    <w:rsid w:val="004B43D8"/>
    <w:rsid w:val="004C673B"/>
    <w:rsid w:val="005D3DAA"/>
    <w:rsid w:val="005D4A0F"/>
    <w:rsid w:val="00616F01"/>
    <w:rsid w:val="006471FE"/>
    <w:rsid w:val="00687F7E"/>
    <w:rsid w:val="006E2674"/>
    <w:rsid w:val="0074125F"/>
    <w:rsid w:val="008904B8"/>
    <w:rsid w:val="009318CF"/>
    <w:rsid w:val="009533C3"/>
    <w:rsid w:val="00967517"/>
    <w:rsid w:val="00AD09A2"/>
    <w:rsid w:val="00D77B94"/>
    <w:rsid w:val="00E156C0"/>
    <w:rsid w:val="00E9782D"/>
    <w:rsid w:val="00EC3A4B"/>
    <w:rsid w:val="00F571D6"/>
    <w:rsid w:val="00FD66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07FF"/>
  <w15:chartTrackingRefBased/>
  <w15:docId w15:val="{55B9C9C1-1851-427E-BD0E-0243FEDF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9A2"/>
  </w:style>
  <w:style w:type="paragraph" w:styleId="Heading1">
    <w:name w:val="heading 1"/>
    <w:basedOn w:val="Normal"/>
    <w:next w:val="Normal"/>
    <w:link w:val="Heading1Char"/>
    <w:uiPriority w:val="9"/>
    <w:qFormat/>
    <w:rsid w:val="006E2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2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26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6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2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2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674"/>
    <w:rPr>
      <w:rFonts w:eastAsiaTheme="majorEastAsia" w:cstheme="majorBidi"/>
      <w:color w:val="272727" w:themeColor="text1" w:themeTint="D8"/>
    </w:rPr>
  </w:style>
  <w:style w:type="paragraph" w:styleId="Title">
    <w:name w:val="Title"/>
    <w:basedOn w:val="Normal"/>
    <w:next w:val="Normal"/>
    <w:link w:val="TitleChar"/>
    <w:uiPriority w:val="10"/>
    <w:qFormat/>
    <w:rsid w:val="006E2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674"/>
    <w:pPr>
      <w:spacing w:before="160"/>
      <w:jc w:val="center"/>
    </w:pPr>
    <w:rPr>
      <w:i/>
      <w:iCs/>
      <w:color w:val="404040" w:themeColor="text1" w:themeTint="BF"/>
    </w:rPr>
  </w:style>
  <w:style w:type="character" w:customStyle="1" w:styleId="QuoteChar">
    <w:name w:val="Quote Char"/>
    <w:basedOn w:val="DefaultParagraphFont"/>
    <w:link w:val="Quote"/>
    <w:uiPriority w:val="29"/>
    <w:rsid w:val="006E2674"/>
    <w:rPr>
      <w:i/>
      <w:iCs/>
      <w:color w:val="404040" w:themeColor="text1" w:themeTint="BF"/>
    </w:rPr>
  </w:style>
  <w:style w:type="paragraph" w:styleId="ListParagraph">
    <w:name w:val="List Paragraph"/>
    <w:basedOn w:val="Normal"/>
    <w:uiPriority w:val="34"/>
    <w:qFormat/>
    <w:rsid w:val="006E2674"/>
    <w:pPr>
      <w:ind w:left="720"/>
      <w:contextualSpacing/>
    </w:pPr>
  </w:style>
  <w:style w:type="character" w:styleId="IntenseEmphasis">
    <w:name w:val="Intense Emphasis"/>
    <w:basedOn w:val="DefaultParagraphFont"/>
    <w:uiPriority w:val="21"/>
    <w:qFormat/>
    <w:rsid w:val="006E2674"/>
    <w:rPr>
      <w:i/>
      <w:iCs/>
      <w:color w:val="0F4761" w:themeColor="accent1" w:themeShade="BF"/>
    </w:rPr>
  </w:style>
  <w:style w:type="paragraph" w:styleId="IntenseQuote">
    <w:name w:val="Intense Quote"/>
    <w:basedOn w:val="Normal"/>
    <w:next w:val="Normal"/>
    <w:link w:val="IntenseQuoteChar"/>
    <w:uiPriority w:val="30"/>
    <w:qFormat/>
    <w:rsid w:val="006E2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674"/>
    <w:rPr>
      <w:i/>
      <w:iCs/>
      <w:color w:val="0F4761" w:themeColor="accent1" w:themeShade="BF"/>
    </w:rPr>
  </w:style>
  <w:style w:type="character" w:styleId="IntenseReference">
    <w:name w:val="Intense Reference"/>
    <w:basedOn w:val="DefaultParagraphFont"/>
    <w:uiPriority w:val="32"/>
    <w:qFormat/>
    <w:rsid w:val="006E2674"/>
    <w:rPr>
      <w:b/>
      <w:bCs/>
      <w:smallCaps/>
      <w:color w:val="0F4761" w:themeColor="accent1" w:themeShade="BF"/>
      <w:spacing w:val="5"/>
    </w:rPr>
  </w:style>
  <w:style w:type="paragraph" w:styleId="Caption">
    <w:name w:val="caption"/>
    <w:basedOn w:val="Normal"/>
    <w:next w:val="Normal"/>
    <w:uiPriority w:val="35"/>
    <w:unhideWhenUsed/>
    <w:qFormat/>
    <w:rsid w:val="004747C1"/>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E156C0"/>
    <w:rPr>
      <w:color w:val="666666"/>
    </w:rPr>
  </w:style>
  <w:style w:type="table" w:styleId="TableGrid">
    <w:name w:val="Table Grid"/>
    <w:basedOn w:val="TableNormal"/>
    <w:uiPriority w:val="39"/>
    <w:rsid w:val="00F57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d623377-d199-4127-8d00-5830b069e84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2382C5A2987D469A88D711DDC6310D" ma:contentTypeVersion="6" ma:contentTypeDescription="Create a new document." ma:contentTypeScope="" ma:versionID="643e136b0db30474e9cbc580fb4e5a59">
  <xsd:schema xmlns:xsd="http://www.w3.org/2001/XMLSchema" xmlns:xs="http://www.w3.org/2001/XMLSchema" xmlns:p="http://schemas.microsoft.com/office/2006/metadata/properties" xmlns:ns3="fd623377-d199-4127-8d00-5830b069e844" targetNamespace="http://schemas.microsoft.com/office/2006/metadata/properties" ma:root="true" ma:fieldsID="ad900fa762c5fc84145a64031ddcd72e" ns3:_="">
    <xsd:import namespace="fd623377-d199-4127-8d00-5830b069e84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23377-d199-4127-8d00-5830b069e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B92831-4CE3-4F4E-9BF3-8F9CF53E9013}">
  <ds:schemaRefs>
    <ds:schemaRef ds:uri="http://schemas.microsoft.com/office/2006/metadata/properties"/>
    <ds:schemaRef ds:uri="http://schemas.microsoft.com/office/infopath/2007/PartnerControls"/>
    <ds:schemaRef ds:uri="fd623377-d199-4127-8d00-5830b069e844"/>
  </ds:schemaRefs>
</ds:datastoreItem>
</file>

<file path=customXml/itemProps2.xml><?xml version="1.0" encoding="utf-8"?>
<ds:datastoreItem xmlns:ds="http://schemas.openxmlformats.org/officeDocument/2006/customXml" ds:itemID="{E035DD07-01A8-4BB9-BFD4-68AC8263B986}">
  <ds:schemaRefs>
    <ds:schemaRef ds:uri="http://schemas.microsoft.com/sharepoint/v3/contenttype/forms"/>
  </ds:schemaRefs>
</ds:datastoreItem>
</file>

<file path=customXml/itemProps3.xml><?xml version="1.0" encoding="utf-8"?>
<ds:datastoreItem xmlns:ds="http://schemas.openxmlformats.org/officeDocument/2006/customXml" ds:itemID="{942C4909-836A-418D-A134-A4AABE7C1B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23377-d199-4127-8d00-5830b069e8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Yammine</dc:creator>
  <cp:keywords/>
  <dc:description/>
  <cp:lastModifiedBy>Gaby Yammine</cp:lastModifiedBy>
  <cp:revision>3</cp:revision>
  <dcterms:created xsi:type="dcterms:W3CDTF">2025-05-12T07:02:00Z</dcterms:created>
  <dcterms:modified xsi:type="dcterms:W3CDTF">2025-05-12T08:18:00Z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0x010100F32382C5A2987D469A88D711DDC6310D</vt:lpwstr>
  </property>
</Properties>
</file>