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869" w:rsidRDefault="00FA7869" w:rsidP="00FA7869">
      <w:pPr>
        <w:rPr>
          <w:b/>
          <w:bCs/>
          <w:lang w:val="en-GB"/>
        </w:rPr>
      </w:pPr>
    </w:p>
    <w:p w:rsidR="00FA7869" w:rsidRDefault="00FA7869" w:rsidP="00FA7869">
      <w:pPr>
        <w:jc w:val="center"/>
        <w:rPr>
          <w:b/>
          <w:bCs/>
          <w:lang w:val="en-GB"/>
        </w:rPr>
      </w:pPr>
      <w:r>
        <w:rPr>
          <w:b/>
          <w:bCs/>
          <w:lang w:val="en-GB"/>
        </w:rPr>
        <w:t>Guardian news – 5 September 2016</w:t>
      </w:r>
    </w:p>
    <w:p w:rsidR="00FA7869" w:rsidRPr="00FA7869" w:rsidRDefault="00FA7869" w:rsidP="00FA7869">
      <w:pPr>
        <w:jc w:val="center"/>
        <w:rPr>
          <w:b/>
          <w:bCs/>
          <w:lang w:val="en-GB"/>
        </w:rPr>
      </w:pPr>
      <w:r w:rsidRPr="00FA7869">
        <w:rPr>
          <w:b/>
          <w:bCs/>
          <w:lang w:val="en-GB"/>
        </w:rPr>
        <w:t>Sports Direct to ditch zero-hours contracts</w:t>
      </w:r>
    </w:p>
    <w:p w:rsidR="00FA7869" w:rsidRPr="00FA7869" w:rsidRDefault="00FA7869" w:rsidP="00FA7869">
      <w:pPr>
        <w:rPr>
          <w:lang w:val="en-GB"/>
        </w:rPr>
      </w:pPr>
      <w:r w:rsidRPr="00FA7869">
        <w:rPr>
          <w:lang w:val="en-GB"/>
        </w:rPr>
        <w:t>Sports Direct has said it will offer casual retail staff guaranteed hours instead of zero-hours contracts and ensure all warehouse staff are paid above the national minimum wage following a review into working practices at the retailer. The announcement came after the Guardian exposed how temporary workers at its depots were receiving effective hourly rates of pay below the minimum wage.</w:t>
      </w:r>
      <w:r>
        <w:rPr>
          <w:lang w:val="en-GB"/>
        </w:rPr>
        <w:t xml:space="preserve"> </w:t>
      </w:r>
      <w:r w:rsidRPr="00FA7869">
        <w:rPr>
          <w:lang w:val="en-GB"/>
        </w:rPr>
        <w:t>The company’s board has requested the suspension of a “six strikes” policy at the warehouse, which penalised workers for minor infringements and left them fearful for their jobs. The report said the practice was “potentially oppressive”.</w:t>
      </w:r>
      <w:r>
        <w:rPr>
          <w:lang w:val="en-GB"/>
        </w:rPr>
        <w:t xml:space="preserve"> </w:t>
      </w:r>
      <w:r w:rsidRPr="00FA7869">
        <w:rPr>
          <w:lang w:val="en-GB"/>
        </w:rPr>
        <w:t>Sports Direct promised to investigate its working practices after the Guardian’s undercover reports of conditions inside its warehouses.</w:t>
      </w:r>
    </w:p>
    <w:p w:rsidR="00FA7869" w:rsidRPr="00FA7869" w:rsidRDefault="00FA7869" w:rsidP="00FA7869">
      <w:pPr>
        <w:rPr>
          <w:lang w:val="en-GB"/>
        </w:rPr>
      </w:pPr>
      <w:r w:rsidRPr="00FA7869">
        <w:rPr>
          <w:lang w:val="en-GB"/>
        </w:rPr>
        <w:t xml:space="preserve">The subsequent report by RPC, a City law firm, found “serious shortcomings” at the company’s </w:t>
      </w:r>
      <w:proofErr w:type="spellStart"/>
      <w:r w:rsidRPr="00FA7869">
        <w:rPr>
          <w:lang w:val="en-GB"/>
        </w:rPr>
        <w:t>Shirebrook</w:t>
      </w:r>
      <w:proofErr w:type="spellEnd"/>
      <w:r w:rsidRPr="00FA7869">
        <w:rPr>
          <w:lang w:val="en-GB"/>
        </w:rPr>
        <w:t xml:space="preserve"> warehouse in Derbyshire. It said the board “deeply regrets and apologises for” the problems, </w:t>
      </w:r>
      <w:hyperlink r:id="rId6" w:history="1">
        <w:r w:rsidRPr="00FA7869">
          <w:rPr>
            <w:rStyle w:val="Hyperlink"/>
            <w:color w:val="auto"/>
            <w:u w:val="none"/>
            <w:lang w:val="en-GB"/>
          </w:rPr>
          <w:t>which the Guardian revealed last year</w:t>
        </w:r>
      </w:hyperlink>
      <w:r w:rsidRPr="00FA7869">
        <w:rPr>
          <w:lang w:val="en-GB"/>
        </w:rPr>
        <w:t>.</w:t>
      </w:r>
      <w:r>
        <w:rPr>
          <w:lang w:val="en-GB"/>
        </w:rPr>
        <w:t xml:space="preserve"> </w:t>
      </w:r>
      <w:r w:rsidRPr="00FA7869">
        <w:rPr>
          <w:lang w:val="en-GB"/>
        </w:rPr>
        <w:t xml:space="preserve">The report said Sports </w:t>
      </w:r>
      <w:proofErr w:type="spellStart"/>
      <w:r w:rsidRPr="00FA7869">
        <w:rPr>
          <w:lang w:val="en-GB"/>
        </w:rPr>
        <w:t>Direct’s</w:t>
      </w:r>
      <w:proofErr w:type="spellEnd"/>
      <w:r w:rsidRPr="00FA7869">
        <w:rPr>
          <w:lang w:val="en-GB"/>
        </w:rPr>
        <w:t xml:space="preserve"> chief executive, Dave </w:t>
      </w:r>
      <w:proofErr w:type="spellStart"/>
      <w:r w:rsidRPr="00FA7869">
        <w:rPr>
          <w:lang w:val="en-GB"/>
        </w:rPr>
        <w:t>Forsey</w:t>
      </w:r>
      <w:proofErr w:type="spellEnd"/>
      <w:r w:rsidRPr="00FA7869">
        <w:rPr>
          <w:lang w:val="en-GB"/>
        </w:rPr>
        <w:t>, did not tell the board or Mike Ashley, the retailer’s founder, about the potential for Sports Direct to pay below the national minimum wage, which was also uncovered by the Guardian.</w:t>
      </w:r>
      <w:r>
        <w:rPr>
          <w:lang w:val="en-GB"/>
        </w:rPr>
        <w:t xml:space="preserve"> </w:t>
      </w:r>
      <w:r w:rsidRPr="00FA7869">
        <w:rPr>
          <w:lang w:val="en-GB"/>
        </w:rPr>
        <w:t xml:space="preserve">It said Ashley, who was hauled before MPs over conditions at the warehouse, “takes ultimate responsibility for any aspects of the working practices that were unsatisfactory”. </w:t>
      </w:r>
    </w:p>
    <w:p w:rsidR="00FA7869" w:rsidRPr="00FA7869" w:rsidRDefault="00FA7869" w:rsidP="00FA7869">
      <w:pPr>
        <w:rPr>
          <w:lang w:val="en-GB"/>
        </w:rPr>
      </w:pPr>
      <w:r w:rsidRPr="00FA7869">
        <w:rPr>
          <w:lang w:val="en-GB"/>
        </w:rPr>
        <w:t xml:space="preserve">The billionaire, who also owns Newcastle United FC, has faced increasing pressure from shareholder groups in the run-up to Wednesday’s annual general meeting (AGM), with calls to overhaul its board of directors and launch an immediate independent review into working conditions at its factories. </w:t>
      </w: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A7869" w:rsidRDefault="00FA7869">
      <w:pPr>
        <w:rPr>
          <w:sz w:val="16"/>
          <w:szCs w:val="16"/>
          <w:lang w:val="en-GB"/>
        </w:rPr>
      </w:pPr>
    </w:p>
    <w:p w:rsidR="00F90404" w:rsidRPr="00FA7869" w:rsidRDefault="00FA7869">
      <w:pPr>
        <w:rPr>
          <w:sz w:val="16"/>
          <w:szCs w:val="16"/>
          <w:lang w:val="en-GB"/>
        </w:rPr>
      </w:pPr>
      <w:bookmarkStart w:id="0" w:name="_GoBack"/>
      <w:bookmarkEnd w:id="0"/>
      <w:r w:rsidRPr="00FA7869">
        <w:rPr>
          <w:sz w:val="16"/>
          <w:szCs w:val="16"/>
          <w:lang w:val="en-GB"/>
        </w:rPr>
        <w:t>https://www.theguardian.com/business/2016/sep/06/sports-direct-to-ditch-zero-hours-contracts</w:t>
      </w:r>
    </w:p>
    <w:sectPr w:rsidR="00F90404" w:rsidRPr="00FA78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5797B"/>
    <w:multiLevelType w:val="multilevel"/>
    <w:tmpl w:val="5DE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EE3AEB"/>
    <w:multiLevelType w:val="multilevel"/>
    <w:tmpl w:val="2B8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869"/>
    <w:rsid w:val="0073079E"/>
    <w:rsid w:val="00F90404"/>
    <w:rsid w:val="00FA78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8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8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154472">
      <w:bodyDiv w:val="1"/>
      <w:marLeft w:val="0"/>
      <w:marRight w:val="0"/>
      <w:marTop w:val="0"/>
      <w:marBottom w:val="0"/>
      <w:divBdr>
        <w:top w:val="none" w:sz="0" w:space="0" w:color="auto"/>
        <w:left w:val="none" w:sz="0" w:space="0" w:color="auto"/>
        <w:bottom w:val="none" w:sz="0" w:space="0" w:color="auto"/>
        <w:right w:val="none" w:sz="0" w:space="0" w:color="auto"/>
      </w:divBdr>
      <w:divsChild>
        <w:div w:id="106119100">
          <w:marLeft w:val="0"/>
          <w:marRight w:val="0"/>
          <w:marTop w:val="0"/>
          <w:marBottom w:val="0"/>
          <w:divBdr>
            <w:top w:val="none" w:sz="0" w:space="0" w:color="auto"/>
            <w:left w:val="none" w:sz="0" w:space="0" w:color="auto"/>
            <w:bottom w:val="none" w:sz="0" w:space="0" w:color="auto"/>
            <w:right w:val="none" w:sz="0" w:space="0" w:color="auto"/>
          </w:divBdr>
          <w:divsChild>
            <w:div w:id="732850240">
              <w:marLeft w:val="0"/>
              <w:marRight w:val="0"/>
              <w:marTop w:val="0"/>
              <w:marBottom w:val="0"/>
              <w:divBdr>
                <w:top w:val="none" w:sz="0" w:space="0" w:color="auto"/>
                <w:left w:val="none" w:sz="0" w:space="0" w:color="auto"/>
                <w:bottom w:val="none" w:sz="0" w:space="0" w:color="auto"/>
                <w:right w:val="none" w:sz="0" w:space="0" w:color="auto"/>
              </w:divBdr>
              <w:divsChild>
                <w:div w:id="8013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209">
          <w:marLeft w:val="0"/>
          <w:marRight w:val="0"/>
          <w:marTop w:val="0"/>
          <w:marBottom w:val="0"/>
          <w:divBdr>
            <w:top w:val="none" w:sz="0" w:space="0" w:color="auto"/>
            <w:left w:val="none" w:sz="0" w:space="0" w:color="auto"/>
            <w:bottom w:val="none" w:sz="0" w:space="0" w:color="auto"/>
            <w:right w:val="none" w:sz="0" w:space="0" w:color="auto"/>
          </w:divBdr>
          <w:divsChild>
            <w:div w:id="92171217">
              <w:marLeft w:val="0"/>
              <w:marRight w:val="0"/>
              <w:marTop w:val="0"/>
              <w:marBottom w:val="0"/>
              <w:divBdr>
                <w:top w:val="none" w:sz="0" w:space="0" w:color="auto"/>
                <w:left w:val="none" w:sz="0" w:space="0" w:color="auto"/>
                <w:bottom w:val="none" w:sz="0" w:space="0" w:color="auto"/>
                <w:right w:val="none" w:sz="0" w:space="0" w:color="auto"/>
              </w:divBdr>
              <w:divsChild>
                <w:div w:id="1902904100">
                  <w:marLeft w:val="0"/>
                  <w:marRight w:val="0"/>
                  <w:marTop w:val="0"/>
                  <w:marBottom w:val="0"/>
                  <w:divBdr>
                    <w:top w:val="none" w:sz="0" w:space="0" w:color="auto"/>
                    <w:left w:val="none" w:sz="0" w:space="0" w:color="auto"/>
                    <w:bottom w:val="none" w:sz="0" w:space="0" w:color="auto"/>
                    <w:right w:val="none" w:sz="0" w:space="0" w:color="auto"/>
                  </w:divBdr>
                  <w:divsChild>
                    <w:div w:id="19515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091">
          <w:marLeft w:val="0"/>
          <w:marRight w:val="0"/>
          <w:marTop w:val="0"/>
          <w:marBottom w:val="0"/>
          <w:divBdr>
            <w:top w:val="none" w:sz="0" w:space="0" w:color="auto"/>
            <w:left w:val="none" w:sz="0" w:space="0" w:color="auto"/>
            <w:bottom w:val="none" w:sz="0" w:space="0" w:color="auto"/>
            <w:right w:val="none" w:sz="0" w:space="0" w:color="auto"/>
          </w:divBdr>
          <w:divsChild>
            <w:div w:id="1071541440">
              <w:marLeft w:val="0"/>
              <w:marRight w:val="0"/>
              <w:marTop w:val="0"/>
              <w:marBottom w:val="0"/>
              <w:divBdr>
                <w:top w:val="none" w:sz="0" w:space="0" w:color="auto"/>
                <w:left w:val="none" w:sz="0" w:space="0" w:color="auto"/>
                <w:bottom w:val="none" w:sz="0" w:space="0" w:color="auto"/>
                <w:right w:val="none" w:sz="0" w:space="0" w:color="auto"/>
              </w:divBdr>
              <w:divsChild>
                <w:div w:id="1170291191">
                  <w:marLeft w:val="0"/>
                  <w:marRight w:val="0"/>
                  <w:marTop w:val="0"/>
                  <w:marBottom w:val="0"/>
                  <w:divBdr>
                    <w:top w:val="none" w:sz="0" w:space="0" w:color="auto"/>
                    <w:left w:val="none" w:sz="0" w:space="0" w:color="auto"/>
                    <w:bottom w:val="none" w:sz="0" w:space="0" w:color="auto"/>
                    <w:right w:val="none" w:sz="0" w:space="0" w:color="auto"/>
                  </w:divBdr>
                  <w:divsChild>
                    <w:div w:id="1466699729">
                      <w:marLeft w:val="0"/>
                      <w:marRight w:val="0"/>
                      <w:marTop w:val="0"/>
                      <w:marBottom w:val="0"/>
                      <w:divBdr>
                        <w:top w:val="none" w:sz="0" w:space="0" w:color="auto"/>
                        <w:left w:val="none" w:sz="0" w:space="0" w:color="auto"/>
                        <w:bottom w:val="none" w:sz="0" w:space="0" w:color="auto"/>
                        <w:right w:val="none" w:sz="0" w:space="0" w:color="auto"/>
                      </w:divBdr>
                    </w:div>
                    <w:div w:id="389423103">
                      <w:marLeft w:val="0"/>
                      <w:marRight w:val="0"/>
                      <w:marTop w:val="0"/>
                      <w:marBottom w:val="0"/>
                      <w:divBdr>
                        <w:top w:val="none" w:sz="0" w:space="0" w:color="auto"/>
                        <w:left w:val="none" w:sz="0" w:space="0" w:color="auto"/>
                        <w:bottom w:val="none" w:sz="0" w:space="0" w:color="auto"/>
                        <w:right w:val="none" w:sz="0" w:space="0" w:color="auto"/>
                      </w:divBdr>
                      <w:divsChild>
                        <w:div w:id="1222713170">
                          <w:marLeft w:val="0"/>
                          <w:marRight w:val="0"/>
                          <w:marTop w:val="0"/>
                          <w:marBottom w:val="0"/>
                          <w:divBdr>
                            <w:top w:val="none" w:sz="0" w:space="0" w:color="auto"/>
                            <w:left w:val="none" w:sz="0" w:space="0" w:color="auto"/>
                            <w:bottom w:val="none" w:sz="0" w:space="0" w:color="auto"/>
                            <w:right w:val="none" w:sz="0" w:space="0" w:color="auto"/>
                          </w:divBdr>
                          <w:divsChild>
                            <w:div w:id="1968731229">
                              <w:marLeft w:val="0"/>
                              <w:marRight w:val="0"/>
                              <w:marTop w:val="0"/>
                              <w:marBottom w:val="0"/>
                              <w:divBdr>
                                <w:top w:val="none" w:sz="0" w:space="0" w:color="auto"/>
                                <w:left w:val="none" w:sz="0" w:space="0" w:color="auto"/>
                                <w:bottom w:val="none" w:sz="0" w:space="0" w:color="auto"/>
                                <w:right w:val="none" w:sz="0" w:space="0" w:color="auto"/>
                              </w:divBdr>
                            </w:div>
                            <w:div w:id="349648745">
                              <w:marLeft w:val="0"/>
                              <w:marRight w:val="0"/>
                              <w:marTop w:val="0"/>
                              <w:marBottom w:val="0"/>
                              <w:divBdr>
                                <w:top w:val="none" w:sz="0" w:space="0" w:color="auto"/>
                                <w:left w:val="none" w:sz="0" w:space="0" w:color="auto"/>
                                <w:bottom w:val="none" w:sz="0" w:space="0" w:color="auto"/>
                                <w:right w:val="none" w:sz="0" w:space="0" w:color="auto"/>
                              </w:divBdr>
                              <w:divsChild>
                                <w:div w:id="12189736">
                                  <w:marLeft w:val="0"/>
                                  <w:marRight w:val="0"/>
                                  <w:marTop w:val="0"/>
                                  <w:marBottom w:val="0"/>
                                  <w:divBdr>
                                    <w:top w:val="none" w:sz="0" w:space="0" w:color="auto"/>
                                    <w:left w:val="none" w:sz="0" w:space="0" w:color="auto"/>
                                    <w:bottom w:val="none" w:sz="0" w:space="0" w:color="auto"/>
                                    <w:right w:val="none" w:sz="0" w:space="0" w:color="auto"/>
                                  </w:divBdr>
                                </w:div>
                              </w:divsChild>
                            </w:div>
                            <w:div w:id="13403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104">
                      <w:marLeft w:val="0"/>
                      <w:marRight w:val="0"/>
                      <w:marTop w:val="0"/>
                      <w:marBottom w:val="0"/>
                      <w:divBdr>
                        <w:top w:val="none" w:sz="0" w:space="0" w:color="auto"/>
                        <w:left w:val="none" w:sz="0" w:space="0" w:color="auto"/>
                        <w:bottom w:val="none" w:sz="0" w:space="0" w:color="auto"/>
                        <w:right w:val="none" w:sz="0" w:space="0" w:color="auto"/>
                      </w:divBdr>
                      <w:divsChild>
                        <w:div w:id="1053889800">
                          <w:marLeft w:val="0"/>
                          <w:marRight w:val="0"/>
                          <w:marTop w:val="0"/>
                          <w:marBottom w:val="0"/>
                          <w:divBdr>
                            <w:top w:val="none" w:sz="0" w:space="0" w:color="auto"/>
                            <w:left w:val="none" w:sz="0" w:space="0" w:color="auto"/>
                            <w:bottom w:val="none" w:sz="0" w:space="0" w:color="auto"/>
                            <w:right w:val="none" w:sz="0" w:space="0" w:color="auto"/>
                          </w:divBdr>
                          <w:divsChild>
                            <w:div w:id="88506275">
                              <w:marLeft w:val="0"/>
                              <w:marRight w:val="0"/>
                              <w:marTop w:val="0"/>
                              <w:marBottom w:val="0"/>
                              <w:divBdr>
                                <w:top w:val="none" w:sz="0" w:space="0" w:color="auto"/>
                                <w:left w:val="none" w:sz="0" w:space="0" w:color="auto"/>
                                <w:bottom w:val="none" w:sz="0" w:space="0" w:color="auto"/>
                                <w:right w:val="none" w:sz="0" w:space="0" w:color="auto"/>
                              </w:divBdr>
                              <w:divsChild>
                                <w:div w:id="411659233">
                                  <w:marLeft w:val="0"/>
                                  <w:marRight w:val="0"/>
                                  <w:marTop w:val="0"/>
                                  <w:marBottom w:val="0"/>
                                  <w:divBdr>
                                    <w:top w:val="none" w:sz="0" w:space="0" w:color="auto"/>
                                    <w:left w:val="none" w:sz="0" w:space="0" w:color="auto"/>
                                    <w:bottom w:val="none" w:sz="0" w:space="0" w:color="auto"/>
                                    <w:right w:val="none" w:sz="0" w:space="0" w:color="auto"/>
                                  </w:divBdr>
                                </w:div>
                                <w:div w:id="989749231">
                                  <w:marLeft w:val="0"/>
                                  <w:marRight w:val="0"/>
                                  <w:marTop w:val="0"/>
                                  <w:marBottom w:val="0"/>
                                  <w:divBdr>
                                    <w:top w:val="none" w:sz="0" w:space="0" w:color="auto"/>
                                    <w:left w:val="none" w:sz="0" w:space="0" w:color="auto"/>
                                    <w:bottom w:val="none" w:sz="0" w:space="0" w:color="auto"/>
                                    <w:right w:val="none" w:sz="0" w:space="0" w:color="auto"/>
                                  </w:divBdr>
                                </w:div>
                                <w:div w:id="668679756">
                                  <w:marLeft w:val="0"/>
                                  <w:marRight w:val="0"/>
                                  <w:marTop w:val="0"/>
                                  <w:marBottom w:val="0"/>
                                  <w:divBdr>
                                    <w:top w:val="none" w:sz="0" w:space="0" w:color="auto"/>
                                    <w:left w:val="none" w:sz="0" w:space="0" w:color="auto"/>
                                    <w:bottom w:val="none" w:sz="0" w:space="0" w:color="auto"/>
                                    <w:right w:val="none" w:sz="0" w:space="0" w:color="auto"/>
                                  </w:divBdr>
                                  <w:divsChild>
                                    <w:div w:id="1770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business/2015/dec/09/how-sports-direct-effectively-pays-below-minimum-wage-pa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90417A6A</Template>
  <TotalTime>3</TotalTime>
  <Pages>1</Pages>
  <Words>312</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van der Linden - TBM</dc:creator>
  <cp:lastModifiedBy>Kim van der Linden - TBM</cp:lastModifiedBy>
  <cp:revision>1</cp:revision>
  <cp:lastPrinted>2016-09-06T08:04:00Z</cp:lastPrinted>
  <dcterms:created xsi:type="dcterms:W3CDTF">2016-09-06T08:03:00Z</dcterms:created>
  <dcterms:modified xsi:type="dcterms:W3CDTF">2016-09-06T13:39:00Z</dcterms:modified>
</cp:coreProperties>
</file>