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5D7" w:rsidRPr="000679D1" w:rsidRDefault="002945D7" w:rsidP="00372884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679D1">
        <w:rPr>
          <w:rFonts w:asciiTheme="majorHAnsi" w:hAnsiTheme="majorHAnsi" w:cs="Times New Roman"/>
          <w:b/>
          <w:sz w:val="24"/>
          <w:szCs w:val="24"/>
        </w:rPr>
        <w:t>Mapping Landscape Spaces</w:t>
      </w:r>
      <w:r w:rsidRPr="000679D1">
        <w:rPr>
          <w:rFonts w:asciiTheme="majorHAnsi" w:hAnsiTheme="majorHAnsi" w:cs="Times New Roman"/>
          <w:b/>
          <w:sz w:val="24"/>
          <w:szCs w:val="24"/>
        </w:rPr>
        <w:t>:</w:t>
      </w:r>
    </w:p>
    <w:p w:rsidR="000679D1" w:rsidRDefault="002945D7" w:rsidP="00372884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679D1">
        <w:rPr>
          <w:rFonts w:asciiTheme="majorHAnsi" w:hAnsiTheme="majorHAnsi" w:cs="Times New Roman"/>
          <w:b/>
          <w:sz w:val="24"/>
          <w:szCs w:val="24"/>
        </w:rPr>
        <w:t>A Review</w:t>
      </w:r>
      <w:r w:rsidRPr="000679D1">
        <w:rPr>
          <w:rFonts w:asciiTheme="majorHAnsi" w:hAnsiTheme="majorHAnsi" w:cs="Times New Roman"/>
          <w:b/>
          <w:sz w:val="24"/>
          <w:szCs w:val="24"/>
        </w:rPr>
        <w:t xml:space="preserve"> of Quantitative Mapping</w:t>
      </w:r>
      <w:r w:rsidRPr="000679D1">
        <w:rPr>
          <w:rFonts w:asciiTheme="majorHAnsi" w:hAnsiTheme="majorHAnsi" w:cs="Times New Roman"/>
          <w:b/>
          <w:sz w:val="24"/>
          <w:szCs w:val="24"/>
        </w:rPr>
        <w:t xml:space="preserve"> M</w:t>
      </w:r>
      <w:r w:rsidRPr="000679D1">
        <w:rPr>
          <w:rFonts w:asciiTheme="majorHAnsi" w:hAnsiTheme="majorHAnsi" w:cs="Times New Roman"/>
          <w:b/>
          <w:sz w:val="24"/>
          <w:szCs w:val="24"/>
        </w:rPr>
        <w:t>ethods and Tools</w:t>
      </w:r>
    </w:p>
    <w:p w:rsidR="00372884" w:rsidRPr="00372884" w:rsidRDefault="00372884" w:rsidP="00372884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0679D1" w:rsidRDefault="007E1AEE">
      <w:pPr>
        <w:rPr>
          <w:rFonts w:ascii="Times New Roman" w:hAnsi="Times New Roman" w:cs="Times New Roman"/>
          <w:sz w:val="24"/>
          <w:szCs w:val="24"/>
        </w:rPr>
      </w:pPr>
      <w:r w:rsidRPr="000679D1">
        <w:rPr>
          <w:rFonts w:ascii="Times New Roman" w:hAnsi="Times New Roman" w:cs="Times New Roman"/>
          <w:sz w:val="24"/>
          <w:szCs w:val="24"/>
        </w:rPr>
        <w:t>Mei Liu</w:t>
      </w:r>
    </w:p>
    <w:p w:rsidR="00372884" w:rsidRDefault="00372884">
      <w:pPr>
        <w:rPr>
          <w:rFonts w:ascii="Times New Roman" w:hAnsi="Times New Roman" w:cs="Times New Roman"/>
          <w:sz w:val="24"/>
          <w:szCs w:val="24"/>
        </w:rPr>
      </w:pPr>
    </w:p>
    <w:p w:rsidR="00372884" w:rsidRPr="00372884" w:rsidRDefault="00372884">
      <w:pPr>
        <w:rPr>
          <w:rFonts w:ascii="Times New Roman" w:hAnsi="Times New Roman" w:cs="Times New Roman"/>
          <w:b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947C20" w:rsidRPr="000679D1" w:rsidRDefault="00067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 w:rsidR="007E1AEE" w:rsidRPr="000679D1">
        <w:rPr>
          <w:rFonts w:ascii="Times New Roman" w:hAnsi="Times New Roman" w:cs="Times New Roman"/>
          <w:sz w:val="24"/>
          <w:szCs w:val="24"/>
        </w:rPr>
        <w:t xml:space="preserve">stinctions are </w:t>
      </w:r>
      <w:r>
        <w:rPr>
          <w:rFonts w:ascii="Times New Roman" w:hAnsi="Times New Roman" w:cs="Times New Roman"/>
          <w:sz w:val="24"/>
          <w:szCs w:val="24"/>
        </w:rPr>
        <w:t>always</w:t>
      </w:r>
      <w:r w:rsidR="007E1AEE" w:rsidRPr="000679D1">
        <w:rPr>
          <w:rFonts w:ascii="Times New Roman" w:hAnsi="Times New Roman" w:cs="Times New Roman"/>
          <w:sz w:val="24"/>
          <w:szCs w:val="24"/>
        </w:rPr>
        <w:t xml:space="preserve"> made between landscape design practice and landscape research. These two important discourses </w:t>
      </w:r>
      <w:r w:rsidR="00FB6553">
        <w:rPr>
          <w:rFonts w:ascii="Times New Roman" w:hAnsi="Times New Roman" w:cs="Times New Roman"/>
          <w:sz w:val="24"/>
          <w:szCs w:val="24"/>
        </w:rPr>
        <w:t>point to</w:t>
      </w:r>
      <w:r w:rsidR="007E1AEE" w:rsidRPr="000679D1">
        <w:rPr>
          <w:rFonts w:ascii="Times New Roman" w:hAnsi="Times New Roman" w:cs="Times New Roman"/>
          <w:sz w:val="24"/>
          <w:szCs w:val="24"/>
        </w:rPr>
        <w:t xml:space="preserve"> the fundamental gap of different landscape communication ways. In practice, designers predominantly concentrate on the more subjective understanding </w:t>
      </w:r>
      <w:r w:rsidR="003F3207">
        <w:rPr>
          <w:rFonts w:ascii="Times New Roman" w:hAnsi="Times New Roman" w:cs="Times New Roman"/>
          <w:sz w:val="24"/>
          <w:szCs w:val="24"/>
        </w:rPr>
        <w:t xml:space="preserve">which </w:t>
      </w:r>
      <w:r w:rsidR="007E1AEE" w:rsidRPr="000679D1">
        <w:rPr>
          <w:rFonts w:ascii="Times New Roman" w:hAnsi="Times New Roman" w:cs="Times New Roman"/>
          <w:sz w:val="24"/>
          <w:szCs w:val="24"/>
        </w:rPr>
        <w:t>tend</w:t>
      </w:r>
      <w:r w:rsidR="003F3207">
        <w:rPr>
          <w:rFonts w:ascii="Times New Roman" w:hAnsi="Times New Roman" w:cs="Times New Roman"/>
          <w:sz w:val="24"/>
          <w:szCs w:val="24"/>
        </w:rPr>
        <w:t>s</w:t>
      </w:r>
      <w:r w:rsidR="007E1AEE" w:rsidRPr="000679D1">
        <w:rPr>
          <w:rFonts w:ascii="Times New Roman" w:hAnsi="Times New Roman" w:cs="Times New Roman"/>
          <w:sz w:val="24"/>
          <w:szCs w:val="24"/>
        </w:rPr>
        <w:t xml:space="preserve"> to </w:t>
      </w:r>
      <w:r w:rsidR="00C90D73">
        <w:rPr>
          <w:rFonts w:ascii="Times New Roman" w:hAnsi="Times New Roman" w:cs="Times New Roman"/>
          <w:sz w:val="24"/>
          <w:szCs w:val="24"/>
        </w:rPr>
        <w:t xml:space="preserve">the </w:t>
      </w:r>
      <w:r w:rsidR="007E1AEE" w:rsidRPr="000679D1">
        <w:rPr>
          <w:rFonts w:ascii="Times New Roman" w:hAnsi="Times New Roman" w:cs="Times New Roman"/>
          <w:sz w:val="24"/>
          <w:szCs w:val="24"/>
        </w:rPr>
        <w:t>personal description of spaces using design vocabulary</w:t>
      </w:r>
      <w:r w:rsidR="00F85150">
        <w:rPr>
          <w:rFonts w:ascii="Times New Roman" w:hAnsi="Times New Roman" w:cs="Times New Roman"/>
          <w:sz w:val="24"/>
          <w:szCs w:val="24"/>
        </w:rPr>
        <w:t>, such as sequence, orientation and connectivity</w:t>
      </w:r>
      <w:r w:rsidR="00C90D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90D73">
        <w:rPr>
          <w:rFonts w:ascii="Times New Roman" w:hAnsi="Times New Roman" w:cs="Times New Roman"/>
          <w:sz w:val="24"/>
          <w:szCs w:val="24"/>
        </w:rPr>
        <w:t>Loile</w:t>
      </w:r>
      <w:proofErr w:type="spellEnd"/>
      <w:r w:rsidR="00C90D73">
        <w:rPr>
          <w:rFonts w:ascii="Times New Roman" w:hAnsi="Times New Roman" w:cs="Times New Roman"/>
          <w:sz w:val="24"/>
          <w:szCs w:val="24"/>
        </w:rPr>
        <w:t xml:space="preserve"> and Bernard, 2003; Bell, 2004; Robinson, 2004)</w:t>
      </w:r>
      <w:r w:rsidR="007E1AEE" w:rsidRPr="000679D1">
        <w:rPr>
          <w:rFonts w:ascii="Times New Roman" w:hAnsi="Times New Roman" w:cs="Times New Roman"/>
          <w:sz w:val="24"/>
          <w:szCs w:val="24"/>
        </w:rPr>
        <w:t xml:space="preserve">. </w:t>
      </w:r>
      <w:r w:rsidR="00FB6553">
        <w:rPr>
          <w:rFonts w:ascii="Times New Roman" w:hAnsi="Times New Roman" w:cs="Times New Roman"/>
          <w:sz w:val="24"/>
          <w:szCs w:val="24"/>
        </w:rPr>
        <w:t xml:space="preserve">These vocabulary indicate the representation of spatial and </w:t>
      </w:r>
      <w:r w:rsidR="00FB6553" w:rsidRPr="000679D1">
        <w:rPr>
          <w:rFonts w:ascii="Times New Roman" w:hAnsi="Times New Roman" w:cs="Times New Roman"/>
          <w:sz w:val="24"/>
          <w:szCs w:val="24"/>
        </w:rPr>
        <w:t xml:space="preserve">visual </w:t>
      </w:r>
      <w:r w:rsidR="00FB6553"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="00FB6553" w:rsidRPr="000679D1">
        <w:rPr>
          <w:rFonts w:ascii="Times New Roman" w:hAnsi="Times New Roman" w:cs="Times New Roman"/>
          <w:sz w:val="24"/>
          <w:szCs w:val="24"/>
        </w:rPr>
        <w:t>defined as the visual characters presenting spatial attributions of landscape.</w:t>
      </w:r>
      <w:r w:rsidR="00FB6553">
        <w:rPr>
          <w:rFonts w:ascii="Times New Roman" w:hAnsi="Times New Roman" w:cs="Times New Roman"/>
          <w:sz w:val="24"/>
          <w:szCs w:val="24"/>
        </w:rPr>
        <w:t xml:space="preserve"> </w:t>
      </w:r>
      <w:r w:rsidR="007E1AEE" w:rsidRPr="000679D1">
        <w:rPr>
          <w:rFonts w:ascii="Times New Roman" w:hAnsi="Times New Roman" w:cs="Times New Roman"/>
          <w:sz w:val="24"/>
          <w:szCs w:val="24"/>
        </w:rPr>
        <w:t>Landscape researchers focus on the measurement of indicators</w:t>
      </w:r>
      <w:r w:rsidR="00F85150">
        <w:rPr>
          <w:rFonts w:ascii="Times New Roman" w:hAnsi="Times New Roman" w:cs="Times New Roman"/>
          <w:sz w:val="24"/>
          <w:szCs w:val="24"/>
        </w:rPr>
        <w:t xml:space="preserve"> </w:t>
      </w:r>
      <w:r w:rsidR="00827503">
        <w:rPr>
          <w:rFonts w:ascii="Times New Roman" w:hAnsi="Times New Roman" w:cs="Times New Roman"/>
          <w:sz w:val="24"/>
          <w:szCs w:val="24"/>
        </w:rPr>
        <w:t>including</w:t>
      </w:r>
      <w:r w:rsidR="00F85150">
        <w:rPr>
          <w:rFonts w:ascii="Times New Roman" w:hAnsi="Times New Roman" w:cs="Times New Roman"/>
          <w:sz w:val="24"/>
          <w:szCs w:val="24"/>
        </w:rPr>
        <w:t xml:space="preserve"> </w:t>
      </w:r>
      <w:r w:rsidR="00827503">
        <w:rPr>
          <w:rFonts w:ascii="Times New Roman" w:hAnsi="Times New Roman" w:cs="Times New Roman"/>
          <w:sz w:val="24"/>
          <w:szCs w:val="24"/>
        </w:rPr>
        <w:t>ecological, urban morphological and environmental psychological parameters etc</w:t>
      </w:r>
      <w:r w:rsidR="003F3207">
        <w:rPr>
          <w:rFonts w:ascii="Times New Roman" w:hAnsi="Times New Roman" w:cs="Times New Roman"/>
          <w:sz w:val="24"/>
          <w:szCs w:val="24"/>
        </w:rPr>
        <w:t>.</w:t>
      </w:r>
      <w:r w:rsidR="001C4C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4C59">
        <w:rPr>
          <w:rFonts w:ascii="Times New Roman" w:hAnsi="Times New Roman" w:cs="Times New Roman"/>
          <w:sz w:val="24"/>
          <w:szCs w:val="24"/>
        </w:rPr>
        <w:t>McGarigal</w:t>
      </w:r>
      <w:proofErr w:type="spellEnd"/>
      <w:r w:rsidR="001C4C59">
        <w:rPr>
          <w:rFonts w:ascii="Times New Roman" w:hAnsi="Times New Roman" w:cs="Times New Roman"/>
          <w:sz w:val="24"/>
          <w:szCs w:val="24"/>
        </w:rPr>
        <w:t xml:space="preserve">, 2001; </w:t>
      </w:r>
      <w:proofErr w:type="spellStart"/>
      <w:r w:rsidR="001C4C59">
        <w:rPr>
          <w:rFonts w:ascii="Times New Roman" w:hAnsi="Times New Roman" w:cs="Times New Roman"/>
          <w:sz w:val="24"/>
          <w:szCs w:val="24"/>
        </w:rPr>
        <w:t>Tveit</w:t>
      </w:r>
      <w:proofErr w:type="spellEnd"/>
      <w:r w:rsidR="001C4C59">
        <w:rPr>
          <w:rFonts w:ascii="Times New Roman" w:hAnsi="Times New Roman" w:cs="Times New Roman"/>
          <w:sz w:val="24"/>
          <w:szCs w:val="24"/>
        </w:rPr>
        <w:t xml:space="preserve"> et al., 2006; </w:t>
      </w:r>
      <w:proofErr w:type="spellStart"/>
      <w:r w:rsidR="001C4C59">
        <w:rPr>
          <w:rFonts w:ascii="Times New Roman" w:hAnsi="Times New Roman" w:cs="Times New Roman"/>
          <w:sz w:val="24"/>
          <w:szCs w:val="24"/>
        </w:rPr>
        <w:t>Salat</w:t>
      </w:r>
      <w:proofErr w:type="spellEnd"/>
      <w:r w:rsidR="001C4C59">
        <w:rPr>
          <w:rFonts w:ascii="Times New Roman" w:hAnsi="Times New Roman" w:cs="Times New Roman"/>
          <w:sz w:val="24"/>
          <w:szCs w:val="24"/>
        </w:rPr>
        <w:t>, 2011),</w:t>
      </w:r>
      <w:r w:rsidR="003F3207">
        <w:rPr>
          <w:rFonts w:ascii="Times New Roman" w:hAnsi="Times New Roman" w:cs="Times New Roman"/>
          <w:sz w:val="24"/>
          <w:szCs w:val="24"/>
        </w:rPr>
        <w:t xml:space="preserve"> </w:t>
      </w:r>
      <w:r w:rsidR="00FB6553">
        <w:rPr>
          <w:rFonts w:ascii="Times New Roman" w:hAnsi="Times New Roman" w:cs="Times New Roman"/>
          <w:sz w:val="24"/>
          <w:szCs w:val="24"/>
        </w:rPr>
        <w:t>in order to provide</w:t>
      </w:r>
      <w:r w:rsidR="00947C20">
        <w:rPr>
          <w:rFonts w:ascii="Times New Roman" w:hAnsi="Times New Roman" w:cs="Times New Roman"/>
          <w:sz w:val="24"/>
          <w:szCs w:val="24"/>
        </w:rPr>
        <w:t xml:space="preserve"> more objective </w:t>
      </w:r>
      <w:r w:rsidR="00C90D73">
        <w:rPr>
          <w:rFonts w:ascii="Times New Roman" w:hAnsi="Times New Roman" w:cs="Times New Roman"/>
          <w:sz w:val="24"/>
          <w:szCs w:val="24"/>
        </w:rPr>
        <w:t>explanation</w:t>
      </w:r>
      <w:r w:rsidR="00947C20">
        <w:rPr>
          <w:rFonts w:ascii="Times New Roman" w:hAnsi="Times New Roman" w:cs="Times New Roman"/>
          <w:sz w:val="24"/>
          <w:szCs w:val="24"/>
        </w:rPr>
        <w:t xml:space="preserve"> of landscape</w:t>
      </w:r>
      <w:r w:rsidR="007E1AEE" w:rsidRPr="000679D1">
        <w:rPr>
          <w:rFonts w:ascii="Times New Roman" w:hAnsi="Times New Roman" w:cs="Times New Roman"/>
          <w:sz w:val="24"/>
          <w:szCs w:val="24"/>
        </w:rPr>
        <w:t xml:space="preserve">. Although </w:t>
      </w:r>
      <w:r w:rsidR="00947C20">
        <w:rPr>
          <w:rFonts w:ascii="Times New Roman" w:hAnsi="Times New Roman" w:cs="Times New Roman"/>
          <w:sz w:val="24"/>
          <w:szCs w:val="24"/>
        </w:rPr>
        <w:t xml:space="preserve">these quantitative </w:t>
      </w:r>
      <w:r w:rsidR="00EB47E5">
        <w:rPr>
          <w:rFonts w:ascii="Times New Roman" w:hAnsi="Times New Roman" w:cs="Times New Roman"/>
          <w:sz w:val="24"/>
          <w:szCs w:val="24"/>
        </w:rPr>
        <w:t>perspectives</w:t>
      </w:r>
      <w:r w:rsidR="007E1AEE" w:rsidRPr="000679D1">
        <w:rPr>
          <w:rFonts w:ascii="Times New Roman" w:hAnsi="Times New Roman" w:cs="Times New Roman"/>
          <w:sz w:val="24"/>
          <w:szCs w:val="24"/>
        </w:rPr>
        <w:t xml:space="preserve"> are </w:t>
      </w:r>
      <w:r w:rsidR="00EB47E5">
        <w:rPr>
          <w:rFonts w:ascii="Times New Roman" w:hAnsi="Times New Roman" w:cs="Times New Roman"/>
          <w:sz w:val="24"/>
          <w:szCs w:val="24"/>
        </w:rPr>
        <w:t xml:space="preserve">also </w:t>
      </w:r>
      <w:r w:rsidR="007E1AEE" w:rsidRPr="000679D1">
        <w:rPr>
          <w:rFonts w:ascii="Times New Roman" w:hAnsi="Times New Roman" w:cs="Times New Roman"/>
          <w:sz w:val="24"/>
          <w:szCs w:val="24"/>
        </w:rPr>
        <w:t xml:space="preserve">concerned with the architecture of landscape, </w:t>
      </w:r>
      <w:r w:rsidR="00947C20">
        <w:rPr>
          <w:rFonts w:ascii="Times New Roman" w:hAnsi="Times New Roman" w:cs="Times New Roman"/>
          <w:sz w:val="24"/>
          <w:szCs w:val="24"/>
        </w:rPr>
        <w:t xml:space="preserve">from the design perspective </w:t>
      </w:r>
      <w:r w:rsidR="00947C20" w:rsidRPr="00947C20">
        <w:rPr>
          <w:rFonts w:ascii="Times New Roman" w:hAnsi="Times New Roman" w:cs="Times New Roman"/>
          <w:sz w:val="24"/>
          <w:szCs w:val="24"/>
        </w:rPr>
        <w:t>they do</w:t>
      </w:r>
      <w:r w:rsidR="00947C20" w:rsidRPr="00947C20">
        <w:rPr>
          <w:rFonts w:ascii="Times New Roman" w:hAnsi="Times New Roman" w:cs="Times New Roman"/>
          <w:sz w:val="24"/>
          <w:szCs w:val="24"/>
        </w:rPr>
        <w:t xml:space="preserve"> not significantly address the </w:t>
      </w:r>
      <w:proofErr w:type="spellStart"/>
      <w:r w:rsidR="00947C20" w:rsidRPr="00947C20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="00947C20" w:rsidRPr="00947C20">
        <w:rPr>
          <w:rFonts w:ascii="Times New Roman" w:hAnsi="Times New Roman" w:cs="Times New Roman"/>
          <w:sz w:val="24"/>
          <w:szCs w:val="24"/>
        </w:rPr>
        <w:t xml:space="preserve">-visual characteristics of spaces intuitively. Under this circumstance </w:t>
      </w:r>
      <w:r w:rsidR="00EB47E5">
        <w:rPr>
          <w:rFonts w:ascii="Times New Roman" w:hAnsi="Times New Roman" w:cs="Times New Roman"/>
          <w:sz w:val="24"/>
          <w:szCs w:val="24"/>
        </w:rPr>
        <w:t xml:space="preserve">the question is </w:t>
      </w:r>
      <w:r w:rsidR="00947C20" w:rsidRPr="00947C20">
        <w:rPr>
          <w:rFonts w:ascii="Times New Roman" w:hAnsi="Times New Roman" w:cs="Times New Roman"/>
          <w:sz w:val="24"/>
          <w:szCs w:val="24"/>
        </w:rPr>
        <w:t xml:space="preserve">in order to get between communication, </w:t>
      </w:r>
      <w:r w:rsidR="00710C97">
        <w:rPr>
          <w:rFonts w:ascii="Times New Roman" w:hAnsi="Times New Roman" w:cs="Times New Roman"/>
          <w:sz w:val="24"/>
          <w:szCs w:val="24"/>
        </w:rPr>
        <w:t>how to translate the quantitative indicators into design vocabulary and how to apply the measurements into the design process</w:t>
      </w:r>
      <w:r w:rsidR="00947C20" w:rsidRPr="00947C2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679D1" w:rsidRDefault="000679D1" w:rsidP="000679D1">
      <w:pPr>
        <w:rPr>
          <w:rFonts w:ascii="Times New Roman" w:hAnsi="Times New Roman" w:cs="Times New Roman"/>
          <w:sz w:val="24"/>
          <w:szCs w:val="24"/>
        </w:rPr>
      </w:pPr>
      <w:r w:rsidRPr="000679D1">
        <w:rPr>
          <w:rFonts w:ascii="Times New Roman" w:hAnsi="Times New Roman" w:cs="Times New Roman"/>
          <w:sz w:val="24"/>
          <w:szCs w:val="24"/>
        </w:rPr>
        <w:t xml:space="preserve">As </w:t>
      </w:r>
      <w:r w:rsidR="00D23E4D">
        <w:rPr>
          <w:rFonts w:ascii="Times New Roman" w:hAnsi="Times New Roman" w:cs="Times New Roman"/>
          <w:sz w:val="24"/>
          <w:szCs w:val="24"/>
        </w:rPr>
        <w:t>the</w:t>
      </w:r>
      <w:r w:rsidRPr="000679D1">
        <w:rPr>
          <w:rFonts w:ascii="Times New Roman" w:hAnsi="Times New Roman" w:cs="Times New Roman"/>
          <w:sz w:val="24"/>
          <w:szCs w:val="24"/>
        </w:rPr>
        <w:t xml:space="preserve"> potential solution for integrating ways of describing landscape spaces, mapping is a key term connecting the above both domains, which is an valuable medium to associate information and visualize it for purposes of understanding complex and abstract</w:t>
      </w:r>
      <w:r w:rsidR="001C4C59">
        <w:rPr>
          <w:rFonts w:ascii="Times New Roman" w:hAnsi="Times New Roman" w:cs="Times New Roman"/>
          <w:sz w:val="24"/>
          <w:szCs w:val="24"/>
        </w:rPr>
        <w:t xml:space="preserve"> design</w:t>
      </w:r>
      <w:r w:rsidRPr="000679D1">
        <w:rPr>
          <w:rFonts w:ascii="Times New Roman" w:hAnsi="Times New Roman" w:cs="Times New Roman"/>
          <w:sz w:val="24"/>
          <w:szCs w:val="24"/>
        </w:rPr>
        <w:t xml:space="preserve"> knowledge </w:t>
      </w:r>
      <w:r w:rsidR="001C4C59">
        <w:rPr>
          <w:rFonts w:ascii="Times New Roman" w:hAnsi="Times New Roman" w:cs="Times New Roman"/>
          <w:sz w:val="24"/>
          <w:szCs w:val="24"/>
        </w:rPr>
        <w:t xml:space="preserve">and thinking </w:t>
      </w:r>
      <w:r w:rsidRPr="000679D1">
        <w:rPr>
          <w:rFonts w:ascii="Times New Roman" w:hAnsi="Times New Roman" w:cs="Times New Roman"/>
          <w:sz w:val="24"/>
          <w:szCs w:val="24"/>
        </w:rPr>
        <w:t xml:space="preserve">(Abram and Hall, 2006). Mapping landscape spaces contains a series of methods and techniques for visualizing, understanding and communication of spatial and visual landscape </w:t>
      </w:r>
      <w:r w:rsidR="008A32B1">
        <w:rPr>
          <w:rFonts w:ascii="Times New Roman" w:hAnsi="Times New Roman" w:cs="Times New Roman"/>
          <w:sz w:val="24"/>
          <w:szCs w:val="24"/>
        </w:rPr>
        <w:t>characteristics</w:t>
      </w:r>
      <w:r w:rsidRPr="000679D1">
        <w:rPr>
          <w:rFonts w:ascii="Times New Roman" w:hAnsi="Times New Roman" w:cs="Times New Roman"/>
          <w:sz w:val="24"/>
          <w:szCs w:val="24"/>
        </w:rPr>
        <w:t xml:space="preserve"> to show morphological clues. Through different mapping methods, the abstract spatial elements are being indexical and put together to present metaphorical notions of spaces. </w:t>
      </w:r>
    </w:p>
    <w:p w:rsidR="00372884" w:rsidRDefault="000679D1" w:rsidP="00372884">
      <w:pPr>
        <w:rPr>
          <w:rFonts w:ascii="Times New Roman" w:hAnsi="Times New Roman" w:cs="Times New Roman"/>
          <w:sz w:val="24"/>
          <w:szCs w:val="24"/>
        </w:rPr>
      </w:pPr>
      <w:r w:rsidRPr="000679D1">
        <w:rPr>
          <w:rFonts w:ascii="Times New Roman" w:hAnsi="Times New Roman" w:cs="Times New Roman"/>
          <w:sz w:val="24"/>
          <w:szCs w:val="24"/>
        </w:rPr>
        <w:t>In the past decades of years, new m</w:t>
      </w:r>
      <w:r w:rsidR="00710C97">
        <w:rPr>
          <w:rFonts w:ascii="Times New Roman" w:hAnsi="Times New Roman" w:cs="Times New Roman"/>
          <w:sz w:val="24"/>
          <w:szCs w:val="24"/>
        </w:rPr>
        <w:t>ethods and technologies</w:t>
      </w:r>
      <w:r w:rsidRPr="000679D1">
        <w:rPr>
          <w:rFonts w:ascii="Times New Roman" w:hAnsi="Times New Roman" w:cs="Times New Roman"/>
          <w:sz w:val="24"/>
          <w:szCs w:val="24"/>
        </w:rPr>
        <w:t xml:space="preserve"> </w:t>
      </w:r>
      <w:r w:rsidR="004E17EB">
        <w:rPr>
          <w:rFonts w:ascii="Times New Roman" w:hAnsi="Times New Roman" w:cs="Times New Roman"/>
          <w:sz w:val="24"/>
          <w:szCs w:val="24"/>
        </w:rPr>
        <w:t xml:space="preserve">based on multi-disciplines </w:t>
      </w:r>
      <w:r w:rsidRPr="000679D1">
        <w:rPr>
          <w:rFonts w:ascii="Times New Roman" w:hAnsi="Times New Roman" w:cs="Times New Roman"/>
          <w:sz w:val="24"/>
          <w:szCs w:val="24"/>
        </w:rPr>
        <w:t xml:space="preserve">have been developed to map visible landscape and measure landscape quality. </w:t>
      </w:r>
      <w:r w:rsidR="00FB6553">
        <w:rPr>
          <w:rFonts w:ascii="Times New Roman" w:hAnsi="Times New Roman" w:cs="Times New Roman"/>
          <w:sz w:val="24"/>
          <w:szCs w:val="24"/>
        </w:rPr>
        <w:t>Many d</w:t>
      </w:r>
      <w:r w:rsidRPr="000679D1">
        <w:rPr>
          <w:rFonts w:ascii="Times New Roman" w:hAnsi="Times New Roman" w:cs="Times New Roman"/>
          <w:sz w:val="24"/>
          <w:szCs w:val="24"/>
        </w:rPr>
        <w:t>ata-based analysis and modelling tools are introduced in landscape studies (</w:t>
      </w:r>
      <w:bookmarkStart w:id="0" w:name="OLE_LINK1"/>
      <w:bookmarkStart w:id="1" w:name="OLE_LINK2"/>
      <w:r w:rsidRPr="000679D1">
        <w:rPr>
          <w:rFonts w:ascii="Times New Roman" w:hAnsi="Times New Roman" w:cs="Times New Roman"/>
          <w:sz w:val="24"/>
          <w:szCs w:val="24"/>
        </w:rPr>
        <w:t>Ervin</w:t>
      </w:r>
      <w:bookmarkEnd w:id="0"/>
      <w:bookmarkEnd w:id="1"/>
      <w:r w:rsidRPr="000679D1">
        <w:rPr>
          <w:rFonts w:ascii="Times New Roman" w:hAnsi="Times New Roman" w:cs="Times New Roman"/>
          <w:sz w:val="24"/>
          <w:szCs w:val="24"/>
        </w:rPr>
        <w:t xml:space="preserve">, 2001; Palmer, 2004; </w:t>
      </w:r>
      <w:bookmarkStart w:id="2" w:name="OLE_LINK3"/>
      <w:bookmarkStart w:id="3" w:name="OLE_LINK4"/>
      <w:proofErr w:type="spellStart"/>
      <w:r w:rsidRPr="000679D1">
        <w:rPr>
          <w:rFonts w:ascii="Times New Roman" w:hAnsi="Times New Roman" w:cs="Times New Roman"/>
          <w:sz w:val="24"/>
          <w:szCs w:val="24"/>
        </w:rPr>
        <w:t>Dupont</w:t>
      </w:r>
      <w:bookmarkEnd w:id="2"/>
      <w:bookmarkEnd w:id="3"/>
      <w:proofErr w:type="spellEnd"/>
      <w:r w:rsidRPr="000679D1">
        <w:rPr>
          <w:rFonts w:ascii="Times New Roman" w:hAnsi="Times New Roman" w:cs="Times New Roman"/>
          <w:sz w:val="24"/>
          <w:szCs w:val="24"/>
        </w:rPr>
        <w:t xml:space="preserve"> et al., 2014). </w:t>
      </w:r>
      <w:r w:rsidR="004E17EB">
        <w:rPr>
          <w:rFonts w:ascii="Times New Roman" w:hAnsi="Times New Roman" w:cs="Times New Roman"/>
          <w:sz w:val="24"/>
          <w:szCs w:val="24"/>
        </w:rPr>
        <w:t xml:space="preserve">This article </w:t>
      </w:r>
      <w:r w:rsidR="00FB6553">
        <w:rPr>
          <w:rFonts w:ascii="Times New Roman" w:hAnsi="Times New Roman" w:cs="Times New Roman"/>
          <w:sz w:val="24"/>
          <w:szCs w:val="24"/>
        </w:rPr>
        <w:t xml:space="preserve">aims to </w:t>
      </w:r>
      <w:r w:rsidR="001D4AB4">
        <w:rPr>
          <w:rFonts w:ascii="Times New Roman" w:hAnsi="Times New Roman" w:cs="Times New Roman"/>
          <w:sz w:val="24"/>
          <w:szCs w:val="24"/>
        </w:rPr>
        <w:t xml:space="preserve">provide an overview of possibilities for designers to get inter-subjective understanding of landscape spaces. In order to achieve it, </w:t>
      </w:r>
      <w:r w:rsidR="00E26F20">
        <w:rPr>
          <w:rFonts w:ascii="Times New Roman" w:hAnsi="Times New Roman" w:cs="Times New Roman"/>
          <w:sz w:val="24"/>
          <w:szCs w:val="24"/>
        </w:rPr>
        <w:t xml:space="preserve">literatures of </w:t>
      </w:r>
      <w:r w:rsidR="00E26F20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E26F20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E26F20">
        <w:rPr>
          <w:rFonts w:ascii="Times New Roman" w:hAnsi="Times New Roman" w:cs="Times New Roman"/>
          <w:sz w:val="24"/>
          <w:szCs w:val="24"/>
        </w:rPr>
        <w:t xml:space="preserve">methods </w:t>
      </w:r>
      <w:r w:rsidR="00E26F20">
        <w:rPr>
          <w:rFonts w:ascii="Times New Roman" w:hAnsi="Times New Roman" w:cs="Times New Roman"/>
          <w:sz w:val="24"/>
          <w:szCs w:val="24"/>
        </w:rPr>
        <w:t>of mapping landscape space are reviewed</w:t>
      </w:r>
      <w:r w:rsidR="001D305F">
        <w:rPr>
          <w:rFonts w:ascii="Times New Roman" w:hAnsi="Times New Roman" w:cs="Times New Roman"/>
          <w:sz w:val="24"/>
          <w:szCs w:val="24"/>
        </w:rPr>
        <w:t>. S</w:t>
      </w:r>
      <w:r w:rsidRPr="000679D1">
        <w:rPr>
          <w:rFonts w:ascii="Times New Roman" w:hAnsi="Times New Roman" w:cs="Times New Roman"/>
          <w:sz w:val="24"/>
          <w:szCs w:val="24"/>
        </w:rPr>
        <w:t>ix</w:t>
      </w:r>
      <w:r w:rsidR="004E17EB">
        <w:rPr>
          <w:rFonts w:ascii="Times New Roman" w:hAnsi="Times New Roman" w:cs="Times New Roman"/>
          <w:sz w:val="24"/>
          <w:szCs w:val="24"/>
        </w:rPr>
        <w:t xml:space="preserve"> categorie</w:t>
      </w:r>
      <w:r w:rsidR="00E26F20">
        <w:rPr>
          <w:rFonts w:ascii="Times New Roman" w:hAnsi="Times New Roman" w:cs="Times New Roman"/>
          <w:sz w:val="24"/>
          <w:szCs w:val="24"/>
        </w:rPr>
        <w:t>s of methods and tools are classified</w:t>
      </w:r>
      <w:r w:rsidRPr="000679D1">
        <w:rPr>
          <w:rFonts w:ascii="Times New Roman" w:hAnsi="Times New Roman" w:cs="Times New Roman"/>
          <w:sz w:val="24"/>
          <w:szCs w:val="24"/>
        </w:rPr>
        <w:t xml:space="preserve">, which are virtual 3D-landscapes, landscape metrics, grid cell analysis, </w:t>
      </w:r>
      <w:proofErr w:type="spellStart"/>
      <w:r w:rsidRPr="000679D1">
        <w:rPr>
          <w:rFonts w:ascii="Times New Roman" w:hAnsi="Times New Roman" w:cs="Times New Roman"/>
          <w:sz w:val="24"/>
          <w:szCs w:val="24"/>
        </w:rPr>
        <w:t>isovists</w:t>
      </w:r>
      <w:proofErr w:type="spellEnd"/>
      <w:r w:rsidRPr="00067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9D1">
        <w:rPr>
          <w:rFonts w:ascii="Times New Roman" w:hAnsi="Times New Roman" w:cs="Times New Roman"/>
          <w:sz w:val="24"/>
          <w:szCs w:val="24"/>
        </w:rPr>
        <w:t>viewsheds</w:t>
      </w:r>
      <w:proofErr w:type="spellEnd"/>
      <w:r w:rsidRPr="000679D1">
        <w:rPr>
          <w:rFonts w:ascii="Times New Roman" w:hAnsi="Times New Roman" w:cs="Times New Roman"/>
          <w:sz w:val="24"/>
          <w:szCs w:val="24"/>
        </w:rPr>
        <w:t xml:space="preserve"> and eye-tracking analysis.</w:t>
      </w:r>
      <w:r w:rsidR="00E26F20">
        <w:rPr>
          <w:rFonts w:ascii="Times New Roman" w:hAnsi="Times New Roman" w:cs="Times New Roman"/>
          <w:sz w:val="24"/>
          <w:szCs w:val="24"/>
        </w:rPr>
        <w:t xml:space="preserve"> </w:t>
      </w:r>
      <w:r w:rsidR="008A472D">
        <w:rPr>
          <w:rFonts w:ascii="Times New Roman" w:hAnsi="Times New Roman" w:cs="Times New Roman"/>
          <w:sz w:val="24"/>
          <w:szCs w:val="24"/>
        </w:rPr>
        <w:t>Moreover</w:t>
      </w:r>
      <w:r w:rsidR="00E26F20">
        <w:rPr>
          <w:rFonts w:ascii="Times New Roman" w:hAnsi="Times New Roman" w:cs="Times New Roman"/>
          <w:sz w:val="24"/>
          <w:szCs w:val="24"/>
        </w:rPr>
        <w:t xml:space="preserve">, </w:t>
      </w:r>
      <w:r w:rsidR="001D305F">
        <w:rPr>
          <w:rFonts w:ascii="Times New Roman" w:hAnsi="Times New Roman" w:cs="Times New Roman"/>
          <w:sz w:val="24"/>
          <w:szCs w:val="24"/>
        </w:rPr>
        <w:t xml:space="preserve">in order to show </w:t>
      </w:r>
      <w:r w:rsidR="001D305F">
        <w:rPr>
          <w:rFonts w:ascii="Times New Roman" w:hAnsi="Times New Roman" w:cs="Times New Roman"/>
          <w:sz w:val="24"/>
          <w:szCs w:val="24"/>
        </w:rPr>
        <w:t>how the indicators be translated into spatial and visual characteristics and how the mapping methods work</w:t>
      </w:r>
      <w:r w:rsidR="001D305F">
        <w:rPr>
          <w:rFonts w:ascii="Times New Roman" w:hAnsi="Times New Roman" w:cs="Times New Roman"/>
          <w:sz w:val="24"/>
          <w:szCs w:val="24"/>
        </w:rPr>
        <w:t xml:space="preserve">, the </w:t>
      </w:r>
      <w:r w:rsidR="00473DC2">
        <w:rPr>
          <w:rFonts w:ascii="Times New Roman" w:hAnsi="Times New Roman" w:cs="Times New Roman"/>
          <w:sz w:val="24"/>
          <w:szCs w:val="24"/>
        </w:rPr>
        <w:t>practical application</w:t>
      </w:r>
      <w:r w:rsidR="004E17EB" w:rsidRPr="000679D1">
        <w:rPr>
          <w:rFonts w:ascii="Times New Roman" w:hAnsi="Times New Roman" w:cs="Times New Roman"/>
          <w:sz w:val="24"/>
          <w:szCs w:val="24"/>
        </w:rPr>
        <w:t xml:space="preserve"> </w:t>
      </w:r>
      <w:r w:rsidR="004E17EB">
        <w:rPr>
          <w:rFonts w:ascii="Times New Roman" w:hAnsi="Times New Roman" w:cs="Times New Roman"/>
          <w:sz w:val="24"/>
          <w:szCs w:val="24"/>
        </w:rPr>
        <w:t xml:space="preserve">of </w:t>
      </w:r>
      <w:r w:rsidR="00473DC2">
        <w:rPr>
          <w:rFonts w:ascii="Times New Roman" w:hAnsi="Times New Roman" w:cs="Times New Roman"/>
          <w:sz w:val="24"/>
          <w:szCs w:val="24"/>
        </w:rPr>
        <w:t>each</w:t>
      </w:r>
      <w:r w:rsidR="001D305F">
        <w:rPr>
          <w:rFonts w:ascii="Times New Roman" w:hAnsi="Times New Roman" w:cs="Times New Roman"/>
          <w:sz w:val="24"/>
          <w:szCs w:val="24"/>
        </w:rPr>
        <w:t xml:space="preserve"> </w:t>
      </w:r>
      <w:r w:rsidR="004E17EB">
        <w:rPr>
          <w:rFonts w:ascii="Times New Roman" w:hAnsi="Times New Roman" w:cs="Times New Roman"/>
          <w:sz w:val="24"/>
          <w:szCs w:val="24"/>
        </w:rPr>
        <w:t xml:space="preserve">mapping method </w:t>
      </w:r>
      <w:r w:rsidR="00473DC2">
        <w:rPr>
          <w:rFonts w:ascii="Times New Roman" w:hAnsi="Times New Roman" w:cs="Times New Roman"/>
          <w:sz w:val="24"/>
          <w:szCs w:val="24"/>
        </w:rPr>
        <w:t>or tool</w:t>
      </w:r>
      <w:r w:rsidR="004E17EB">
        <w:rPr>
          <w:rFonts w:ascii="Times New Roman" w:hAnsi="Times New Roman" w:cs="Times New Roman"/>
          <w:sz w:val="24"/>
          <w:szCs w:val="24"/>
        </w:rPr>
        <w:t xml:space="preserve"> </w:t>
      </w:r>
      <w:r w:rsidR="008A472D">
        <w:rPr>
          <w:rFonts w:ascii="Times New Roman" w:hAnsi="Times New Roman" w:cs="Times New Roman"/>
          <w:sz w:val="24"/>
          <w:szCs w:val="24"/>
        </w:rPr>
        <w:t>is</w:t>
      </w:r>
      <w:r w:rsidR="004E17EB">
        <w:rPr>
          <w:rFonts w:ascii="Times New Roman" w:hAnsi="Times New Roman" w:cs="Times New Roman"/>
          <w:sz w:val="24"/>
          <w:szCs w:val="24"/>
        </w:rPr>
        <w:t xml:space="preserve"> </w:t>
      </w:r>
      <w:r w:rsidR="00FB6553">
        <w:rPr>
          <w:rFonts w:ascii="Times New Roman" w:hAnsi="Times New Roman" w:cs="Times New Roman"/>
          <w:sz w:val="24"/>
          <w:szCs w:val="24"/>
        </w:rPr>
        <w:t>elaborated</w:t>
      </w:r>
      <w:r w:rsidR="004E17EB">
        <w:rPr>
          <w:rFonts w:ascii="Times New Roman" w:hAnsi="Times New Roman" w:cs="Times New Roman"/>
          <w:sz w:val="24"/>
          <w:szCs w:val="24"/>
        </w:rPr>
        <w:t xml:space="preserve"> </w:t>
      </w:r>
      <w:r w:rsidR="001D305F">
        <w:rPr>
          <w:rFonts w:ascii="Times New Roman" w:hAnsi="Times New Roman" w:cs="Times New Roman"/>
          <w:sz w:val="24"/>
          <w:szCs w:val="24"/>
        </w:rPr>
        <w:t xml:space="preserve">by </w:t>
      </w:r>
      <w:r w:rsidR="00473DC2">
        <w:rPr>
          <w:rFonts w:ascii="Times New Roman" w:hAnsi="Times New Roman" w:cs="Times New Roman"/>
          <w:sz w:val="24"/>
          <w:szCs w:val="24"/>
        </w:rPr>
        <w:t>a typical case study analysis</w:t>
      </w:r>
      <w:r w:rsidR="004E17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39A7" w:rsidRPr="00372884" w:rsidRDefault="001939A7" w:rsidP="00372884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  <w:r w:rsidRPr="001939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Reference: </w:t>
      </w:r>
    </w:p>
    <w:p w:rsidR="00962A58" w:rsidRPr="001939A7" w:rsidRDefault="00962A58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39A7">
        <w:rPr>
          <w:rFonts w:ascii="Times New Roman" w:hAnsi="Times New Roman" w:cs="Times New Roman"/>
          <w:sz w:val="24"/>
          <w:szCs w:val="24"/>
        </w:rPr>
        <w:t>Loidl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>, H., &amp; Bernard, S. (2014). Open(</w:t>
      </w:r>
      <w:proofErr w:type="spellStart"/>
      <w:r w:rsidRPr="001939A7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 xml:space="preserve">) Spaces: Design as Landscape Architecture. Walter de </w:t>
      </w:r>
      <w:proofErr w:type="spellStart"/>
      <w:r w:rsidRPr="001939A7">
        <w:rPr>
          <w:rFonts w:ascii="Times New Roman" w:hAnsi="Times New Roman" w:cs="Times New Roman"/>
          <w:sz w:val="24"/>
          <w:szCs w:val="24"/>
        </w:rPr>
        <w:t>Gruyter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>.</w:t>
      </w:r>
    </w:p>
    <w:p w:rsidR="00962A58" w:rsidRPr="001939A7" w:rsidRDefault="00962A58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9A7">
        <w:rPr>
          <w:rFonts w:ascii="Times New Roman" w:hAnsi="Times New Roman" w:cs="Times New Roman"/>
          <w:sz w:val="24"/>
          <w:szCs w:val="24"/>
        </w:rPr>
        <w:t xml:space="preserve">Bell, S. (1996). Elements of Visual Design in the Landscape. London, E&amp;FN </w:t>
      </w:r>
      <w:proofErr w:type="spellStart"/>
      <w:r w:rsidRPr="001939A7">
        <w:rPr>
          <w:rFonts w:ascii="Times New Roman" w:hAnsi="Times New Roman" w:cs="Times New Roman"/>
          <w:sz w:val="24"/>
          <w:szCs w:val="24"/>
        </w:rPr>
        <w:t>Spon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>.</w:t>
      </w:r>
    </w:p>
    <w:p w:rsidR="00962A58" w:rsidRPr="001939A7" w:rsidRDefault="00962A58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9A7">
        <w:rPr>
          <w:rFonts w:ascii="Times New Roman" w:hAnsi="Times New Roman" w:cs="Times New Roman"/>
          <w:sz w:val="24"/>
          <w:szCs w:val="24"/>
        </w:rPr>
        <w:t xml:space="preserve">Robinson, N. (2004). The Planting Design Handbook. USA, </w:t>
      </w:r>
      <w:proofErr w:type="spellStart"/>
      <w:r w:rsidRPr="001939A7">
        <w:rPr>
          <w:rFonts w:ascii="Times New Roman" w:hAnsi="Times New Roman" w:cs="Times New Roman"/>
          <w:sz w:val="24"/>
          <w:szCs w:val="24"/>
        </w:rPr>
        <w:t>Ashgate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2A58" w:rsidRPr="001939A7" w:rsidRDefault="00962A58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39A7">
        <w:rPr>
          <w:rFonts w:ascii="Times New Roman" w:hAnsi="Times New Roman" w:cs="Times New Roman"/>
          <w:sz w:val="24"/>
          <w:szCs w:val="24"/>
        </w:rPr>
        <w:t>McGarigal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 xml:space="preserve">, K. (2001). Landscape metrics for categorical map patterns. [online] </w:t>
      </w:r>
      <w:hyperlink r:id="rId6" w:history="1">
        <w:r w:rsidRPr="001939A7">
          <w:rPr>
            <w:rFonts w:ascii="Times New Roman" w:hAnsi="Times New Roman" w:cs="Times New Roman"/>
            <w:sz w:val="24"/>
            <w:szCs w:val="24"/>
          </w:rPr>
          <w:t>http://www.umass.edu/landeco/teaching/landscape_ecology/schedule/chapter9_metrics.pdf</w:t>
        </w:r>
      </w:hyperlink>
    </w:p>
    <w:p w:rsidR="00962A58" w:rsidRPr="001939A7" w:rsidRDefault="00962A58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39A7">
        <w:rPr>
          <w:rFonts w:ascii="Times New Roman" w:hAnsi="Times New Roman" w:cs="Times New Roman"/>
          <w:sz w:val="24"/>
          <w:szCs w:val="24"/>
        </w:rPr>
        <w:t>Salat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>, S. (2011). Cities and forms: on sustainable urbanism. Publisher: Hermann.</w:t>
      </w:r>
    </w:p>
    <w:p w:rsidR="001939A7" w:rsidRPr="001939A7" w:rsidRDefault="001939A7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39A7">
        <w:rPr>
          <w:rFonts w:ascii="Times New Roman" w:hAnsi="Times New Roman" w:cs="Times New Roman"/>
          <w:sz w:val="24"/>
          <w:szCs w:val="24"/>
        </w:rPr>
        <w:t>Tveit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 xml:space="preserve">, M., Ode, Å., &amp; Fry, G. (2006). Key concepts in a framework for </w:t>
      </w:r>
      <w:proofErr w:type="spellStart"/>
      <w:r w:rsidRPr="001939A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 xml:space="preserve"> visual landscape character. Landscape research, 31(3), 229-255.</w:t>
      </w:r>
    </w:p>
    <w:p w:rsidR="001939A7" w:rsidRPr="001939A7" w:rsidRDefault="001939A7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9A7">
        <w:rPr>
          <w:rFonts w:ascii="Times New Roman" w:hAnsi="Times New Roman" w:cs="Times New Roman"/>
          <w:sz w:val="24"/>
          <w:szCs w:val="24"/>
        </w:rPr>
        <w:t>Abrams, J. &amp; Hall, P. (2006). Else/where mapping new cartographies of networks and territories. Minneapolis, University of Minnesota.</w:t>
      </w:r>
    </w:p>
    <w:p w:rsidR="001939A7" w:rsidRPr="001939A7" w:rsidRDefault="001939A7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9A7">
        <w:rPr>
          <w:rFonts w:ascii="Times New Roman" w:hAnsi="Times New Roman" w:cs="Times New Roman"/>
          <w:sz w:val="24"/>
          <w:szCs w:val="24"/>
        </w:rPr>
        <w:t xml:space="preserve">Ervin, S. M. (2001). Digital landscape </w:t>
      </w:r>
      <w:proofErr w:type="spellStart"/>
      <w:r w:rsidRPr="001939A7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 xml:space="preserve"> and visualization: a research agenda. Landscape and urban planning, 54(1), 49-62.</w:t>
      </w:r>
    </w:p>
    <w:p w:rsidR="001939A7" w:rsidRPr="001939A7" w:rsidRDefault="001939A7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9A7">
        <w:rPr>
          <w:rFonts w:ascii="Times New Roman" w:hAnsi="Times New Roman" w:cs="Times New Roman"/>
          <w:sz w:val="24"/>
          <w:szCs w:val="24"/>
        </w:rPr>
        <w:t>Palmer, J. F. (2004). Using spatial metrics to predict scenic perception in a changing landscape: Dennis, Massachusetts. Landscape and urban planning, 69(2), 201-218.</w:t>
      </w:r>
    </w:p>
    <w:p w:rsidR="001939A7" w:rsidRPr="001939A7" w:rsidRDefault="001939A7" w:rsidP="001939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39A7">
        <w:rPr>
          <w:rFonts w:ascii="Times New Roman" w:hAnsi="Times New Roman" w:cs="Times New Roman"/>
          <w:sz w:val="24"/>
          <w:szCs w:val="24"/>
        </w:rPr>
        <w:t>Dupont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1939A7">
        <w:rPr>
          <w:rFonts w:ascii="Times New Roman" w:hAnsi="Times New Roman" w:cs="Times New Roman"/>
          <w:sz w:val="24"/>
          <w:szCs w:val="24"/>
        </w:rPr>
        <w:t>Antrop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 xml:space="preserve">, M., &amp; Van </w:t>
      </w:r>
      <w:proofErr w:type="spellStart"/>
      <w:r w:rsidRPr="001939A7">
        <w:rPr>
          <w:rFonts w:ascii="Times New Roman" w:hAnsi="Times New Roman" w:cs="Times New Roman"/>
          <w:sz w:val="24"/>
          <w:szCs w:val="24"/>
        </w:rPr>
        <w:t>Eetvelde</w:t>
      </w:r>
      <w:proofErr w:type="spellEnd"/>
      <w:r w:rsidRPr="001939A7">
        <w:rPr>
          <w:rFonts w:ascii="Times New Roman" w:hAnsi="Times New Roman" w:cs="Times New Roman"/>
          <w:sz w:val="24"/>
          <w:szCs w:val="24"/>
        </w:rPr>
        <w:t>, V. (2014). Eye-tracking analysis in landscape perception research: Influence of photograph properties and landscape characteristics. Landscape Research, 39(4), 417-432.</w:t>
      </w:r>
    </w:p>
    <w:p w:rsidR="001939A7" w:rsidRPr="001939A7" w:rsidRDefault="001939A7" w:rsidP="001939A7">
      <w:pPr>
        <w:rPr>
          <w:rFonts w:ascii="Times New Roman" w:hAnsi="Times New Roman" w:cs="Times New Roman"/>
          <w:sz w:val="24"/>
          <w:szCs w:val="24"/>
        </w:rPr>
      </w:pPr>
    </w:p>
    <w:p w:rsidR="001939A7" w:rsidRPr="00363CB4" w:rsidRDefault="001939A7" w:rsidP="001939A7">
      <w:pPr>
        <w:ind w:left="426" w:hanging="426"/>
        <w:rPr>
          <w:rFonts w:ascii="Times New Roman" w:hAnsi="Times New Roman" w:cs="Times New Roman"/>
          <w:sz w:val="20"/>
          <w:szCs w:val="20"/>
        </w:rPr>
      </w:pPr>
    </w:p>
    <w:p w:rsidR="00962A58" w:rsidRPr="00962A58" w:rsidRDefault="00962A58" w:rsidP="00962A58">
      <w:pPr>
        <w:ind w:left="426" w:hanging="426"/>
        <w:rPr>
          <w:rFonts w:ascii="Times New Roman" w:hAnsi="Times New Roman" w:cs="Times New Roman"/>
          <w:sz w:val="20"/>
          <w:szCs w:val="20"/>
          <w:lang w:val="nl-NL"/>
        </w:rPr>
      </w:pPr>
    </w:p>
    <w:sectPr w:rsidR="00962A58" w:rsidRPr="00962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yMTMzMjQ0NzI1NrFU0lEKTi0uzszPAykwrAUA0GXWFCwAAAA="/>
  </w:docVars>
  <w:rsids>
    <w:rsidRoot w:val="00506897"/>
    <w:rsid w:val="000679D1"/>
    <w:rsid w:val="001939A7"/>
    <w:rsid w:val="001C4C59"/>
    <w:rsid w:val="001D305F"/>
    <w:rsid w:val="001D4AB4"/>
    <w:rsid w:val="002945D7"/>
    <w:rsid w:val="003534C9"/>
    <w:rsid w:val="00372884"/>
    <w:rsid w:val="003F3207"/>
    <w:rsid w:val="00473DC2"/>
    <w:rsid w:val="004E17EB"/>
    <w:rsid w:val="00506897"/>
    <w:rsid w:val="005B1CB2"/>
    <w:rsid w:val="006A015C"/>
    <w:rsid w:val="00710C97"/>
    <w:rsid w:val="00713CBB"/>
    <w:rsid w:val="00741571"/>
    <w:rsid w:val="007E1AEE"/>
    <w:rsid w:val="00827503"/>
    <w:rsid w:val="008A32B1"/>
    <w:rsid w:val="008A472D"/>
    <w:rsid w:val="008B7E62"/>
    <w:rsid w:val="00947C20"/>
    <w:rsid w:val="00962A58"/>
    <w:rsid w:val="00C456FE"/>
    <w:rsid w:val="00C90D73"/>
    <w:rsid w:val="00D23E4D"/>
    <w:rsid w:val="00E26F20"/>
    <w:rsid w:val="00E64B86"/>
    <w:rsid w:val="00EB47E5"/>
    <w:rsid w:val="00F85150"/>
    <w:rsid w:val="00FB6553"/>
    <w:rsid w:val="00FC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62"/>
  </w:style>
  <w:style w:type="paragraph" w:styleId="Heading1">
    <w:name w:val="heading 1"/>
    <w:basedOn w:val="Normal"/>
    <w:next w:val="Normal"/>
    <w:link w:val="Heading1Char"/>
    <w:uiPriority w:val="9"/>
    <w:qFormat/>
    <w:rsid w:val="008B7E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E6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6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6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6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E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6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6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6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7E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E6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E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B7E62"/>
    <w:rPr>
      <w:b/>
      <w:bCs/>
    </w:rPr>
  </w:style>
  <w:style w:type="character" w:styleId="Emphasis">
    <w:name w:val="Emphasis"/>
    <w:uiPriority w:val="20"/>
    <w:qFormat/>
    <w:rsid w:val="008B7E6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B7E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7E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7E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7E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62"/>
    <w:rPr>
      <w:b/>
      <w:bCs/>
      <w:i/>
      <w:iCs/>
    </w:rPr>
  </w:style>
  <w:style w:type="character" w:styleId="SubtleEmphasis">
    <w:name w:val="Subtle Emphasis"/>
    <w:uiPriority w:val="19"/>
    <w:qFormat/>
    <w:rsid w:val="008B7E62"/>
    <w:rPr>
      <w:i/>
      <w:iCs/>
    </w:rPr>
  </w:style>
  <w:style w:type="character" w:styleId="IntenseEmphasis">
    <w:name w:val="Intense Emphasis"/>
    <w:uiPriority w:val="21"/>
    <w:qFormat/>
    <w:rsid w:val="008B7E62"/>
    <w:rPr>
      <w:b/>
      <w:bCs/>
    </w:rPr>
  </w:style>
  <w:style w:type="character" w:styleId="SubtleReference">
    <w:name w:val="Subtle Reference"/>
    <w:uiPriority w:val="31"/>
    <w:qFormat/>
    <w:rsid w:val="008B7E62"/>
    <w:rPr>
      <w:smallCaps/>
    </w:rPr>
  </w:style>
  <w:style w:type="character" w:styleId="IntenseReference">
    <w:name w:val="Intense Reference"/>
    <w:uiPriority w:val="32"/>
    <w:qFormat/>
    <w:rsid w:val="008B7E62"/>
    <w:rPr>
      <w:smallCaps/>
      <w:spacing w:val="5"/>
      <w:u w:val="single"/>
    </w:rPr>
  </w:style>
  <w:style w:type="character" w:styleId="BookTitle">
    <w:name w:val="Book Title"/>
    <w:uiPriority w:val="33"/>
    <w:qFormat/>
    <w:rsid w:val="008B7E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E6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62"/>
  </w:style>
  <w:style w:type="paragraph" w:styleId="Heading1">
    <w:name w:val="heading 1"/>
    <w:basedOn w:val="Normal"/>
    <w:next w:val="Normal"/>
    <w:link w:val="Heading1Char"/>
    <w:uiPriority w:val="9"/>
    <w:qFormat/>
    <w:rsid w:val="008B7E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E6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6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6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6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E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6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6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6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7E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E6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E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B7E62"/>
    <w:rPr>
      <w:b/>
      <w:bCs/>
    </w:rPr>
  </w:style>
  <w:style w:type="character" w:styleId="Emphasis">
    <w:name w:val="Emphasis"/>
    <w:uiPriority w:val="20"/>
    <w:qFormat/>
    <w:rsid w:val="008B7E6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B7E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7E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7E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7E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62"/>
    <w:rPr>
      <w:b/>
      <w:bCs/>
      <w:i/>
      <w:iCs/>
    </w:rPr>
  </w:style>
  <w:style w:type="character" w:styleId="SubtleEmphasis">
    <w:name w:val="Subtle Emphasis"/>
    <w:uiPriority w:val="19"/>
    <w:qFormat/>
    <w:rsid w:val="008B7E62"/>
    <w:rPr>
      <w:i/>
      <w:iCs/>
    </w:rPr>
  </w:style>
  <w:style w:type="character" w:styleId="IntenseEmphasis">
    <w:name w:val="Intense Emphasis"/>
    <w:uiPriority w:val="21"/>
    <w:qFormat/>
    <w:rsid w:val="008B7E62"/>
    <w:rPr>
      <w:b/>
      <w:bCs/>
    </w:rPr>
  </w:style>
  <w:style w:type="character" w:styleId="SubtleReference">
    <w:name w:val="Subtle Reference"/>
    <w:uiPriority w:val="31"/>
    <w:qFormat/>
    <w:rsid w:val="008B7E62"/>
    <w:rPr>
      <w:smallCaps/>
    </w:rPr>
  </w:style>
  <w:style w:type="character" w:styleId="IntenseReference">
    <w:name w:val="Intense Reference"/>
    <w:uiPriority w:val="32"/>
    <w:qFormat/>
    <w:rsid w:val="008B7E62"/>
    <w:rPr>
      <w:smallCaps/>
      <w:spacing w:val="5"/>
      <w:u w:val="single"/>
    </w:rPr>
  </w:style>
  <w:style w:type="character" w:styleId="BookTitle">
    <w:name w:val="Book Title"/>
    <w:uiPriority w:val="33"/>
    <w:qFormat/>
    <w:rsid w:val="008B7E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E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umass.edu/landeco/teaching/landscape_ecology/schedule/chapter9_metric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D2985-5380-4EC2-B9A4-5F2B3685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Liu</dc:creator>
  <cp:keywords/>
  <dc:description/>
  <cp:lastModifiedBy>Mei Liu</cp:lastModifiedBy>
  <cp:revision>20</cp:revision>
  <dcterms:created xsi:type="dcterms:W3CDTF">2017-11-27T08:56:00Z</dcterms:created>
  <dcterms:modified xsi:type="dcterms:W3CDTF">2017-11-27T16:16:00Z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a1382409-ea31-35b9-98e4-e649e6aaf479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