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B4F" w:rsidRDefault="00C43B4F" w:rsidP="00C43B4F">
      <w:pPr>
        <w:jc w:val="both"/>
        <w:rPr>
          <w:b/>
          <w:sz w:val="24"/>
          <w:szCs w:val="24"/>
          <w:lang w:val="en-US"/>
        </w:rPr>
      </w:pPr>
      <w:r>
        <w:rPr>
          <w:b/>
          <w:sz w:val="24"/>
          <w:szCs w:val="24"/>
          <w:lang w:val="en-US"/>
        </w:rPr>
        <w:t>2. Experimental details</w:t>
      </w:r>
    </w:p>
    <w:p w:rsidR="00C43B4F" w:rsidRDefault="00C43B4F" w:rsidP="00C43B4F">
      <w:pPr>
        <w:jc w:val="both"/>
        <w:rPr>
          <w:b/>
          <w:sz w:val="24"/>
          <w:szCs w:val="24"/>
          <w:lang w:val="en-US"/>
        </w:rPr>
      </w:pPr>
      <w:r>
        <w:rPr>
          <w:b/>
          <w:sz w:val="24"/>
          <w:szCs w:val="24"/>
          <w:lang w:val="en-US"/>
        </w:rPr>
        <w:t>2.1 Materials and sample preparation</w:t>
      </w:r>
    </w:p>
    <w:p w:rsidR="00C43B4F" w:rsidRDefault="00C43B4F" w:rsidP="00C43B4F">
      <w:pPr>
        <w:jc w:val="both"/>
        <w:rPr>
          <w:sz w:val="24"/>
          <w:szCs w:val="24"/>
          <w:lang w:val="en-US"/>
        </w:rPr>
      </w:pPr>
      <w:r>
        <w:rPr>
          <w:sz w:val="24"/>
          <w:szCs w:val="24"/>
          <w:lang w:val="en-US"/>
        </w:rPr>
        <w:t>Bare AA2024-T3 was used as the basic substrate. In a first step the bare AA2024-T3 aluminum alloy from Alcoa is anodized in a tartaric-sulfuric acid (TSA) according to aerospace requirement AIPI 02-01-003. In a second step the anodized AA2024-T3 samples were coated with a polyurethane chemistry model coating (Table 1) with a dry film thickness of 20-25 µm. Coatings without corrosion inhibitors (negative reference) and lithium carbonate containing coatings were applied. To study the performance of these coated panels, an artificial damage is made with a mechanical milling device yielding a U-shaped scribe of 1mm wide and approximately 100-150 µm deep.</w:t>
      </w:r>
      <w:r>
        <w:rPr>
          <w:sz w:val="24"/>
          <w:szCs w:val="24"/>
          <w:lang w:val="en-US"/>
        </w:rPr>
        <w:fldChar w:fldCharType="begin" w:fldLock="1"/>
      </w:r>
      <w:r>
        <w:rPr>
          <w:sz w:val="24"/>
          <w:szCs w:val="24"/>
          <w:lang w:val="en-US"/>
        </w:rPr>
        <w:instrText>ADDIN CSL_CITATION { "citationItems" : [ { "id" : "ITEM-1", "itemData" : { "DOI" : "10.1007/s11998-016-9784-6", "ISSN" : "15470091", "abstract" : "\u00c2\u00a9 2016, The Author(s).Lithium salts are being investigated as leachable corrosion inhibitor and potential replacement for hexavalent chromium in organic coatings. Model coatings loaded with lithium carbonate or lithium oxalate demonstrated active corrosion inhibition and the formation of a protective layer in a damaged area during neutral salt spray exposure. The present paper provides an abridged overview of the initial studies into this novel inhibitor technology for the active corrosion protection of aluminum alloys. Coating defects were investigated by microscopic techniques before and after exposure to corrosive conditions. Scanning electron microscopy analysis of cross-sections of the coating defect area demonstrated that the protective layer comprises a typical three-layered structure, which included a dense layer near the alloy surface, a porous middle layer, and a flake-shaped out layer. Potentiodynamic polarization measurements obtained with a microcapillary cell positioned in the coating defect area and electrochemical impedance spectroscopy confirmed the corrosion protective properties of these protective layers. The long-term corrosion inhibition of the lithium-based coating technology was tested in industrial coating systems.", "author" : [ { "dropping-particle" : "", "family" : "Visser", "given" : "P.", "non-dropping-particle" : "", "parse-names" : false, "suffix" : "" }, { "dropping-particle" : "", "family" : "Liu", "given" : "Y.", "non-dropping-particle" : "", "parse-names" : false, "suffix" : "" }, { "dropping-particle" : "", "family" : "Terryn", "given" : "H.", "non-dropping-particle" : "", "parse-names" : false, "suffix" : "" }, { "dropping-particle" : "", "family" : "Mol", "given" : "J. M C", "non-dropping-particle" : "", "parse-names" : false, "suffix" : "" } ], "container-title" : "Journal of Coatings Technology Research", "id" : "ITEM-1", "issue" : "4", "issued" : { "date-parts" : [ [ "2016" ] ] }, "page" : "557-566", "publisher" : "Springer US", "title" : "Lithium salts as leachable corrosion inhibitors and potential replacement for hexavalent chromium in organic coatings for the protection of aluminum alloys", "type" : "article-journal", "volume" : "13" }, "uris" : [ "http://www.mendeley.com/documents/?uuid=a7d08312-653b-422a-aeec-48bf8cc021ee" ] } ], "mendeley" : { "formattedCitation" : "[20]", "plainTextFormattedCitation" : "[20]", "previouslyFormattedCitation" : "[20]" }, "properties" : { "noteIndex" : 0 }, "schema" : "https://github.com/citation-style-language/schema/raw/master/csl-citation.json" }</w:instrText>
      </w:r>
      <w:r>
        <w:rPr>
          <w:sz w:val="24"/>
          <w:szCs w:val="24"/>
          <w:lang w:val="en-US"/>
        </w:rPr>
        <w:fldChar w:fldCharType="separate"/>
      </w:r>
      <w:r>
        <w:rPr>
          <w:noProof/>
          <w:sz w:val="24"/>
          <w:szCs w:val="24"/>
          <w:lang w:val="en-US"/>
        </w:rPr>
        <w:t>[20]</w:t>
      </w:r>
      <w:r>
        <w:rPr>
          <w:sz w:val="24"/>
          <w:szCs w:val="24"/>
          <w:lang w:val="en-US"/>
        </w:rPr>
        <w:fldChar w:fldCharType="end"/>
      </w:r>
      <w:r>
        <w:rPr>
          <w:sz w:val="24"/>
          <w:szCs w:val="24"/>
          <w:lang w:val="en-US"/>
        </w:rPr>
        <w:fldChar w:fldCharType="begin" w:fldLock="1"/>
      </w:r>
      <w:r>
        <w:rPr>
          <w:sz w:val="24"/>
          <w:szCs w:val="24"/>
          <w:lang w:val="en-US"/>
        </w:rPr>
        <w:instrText>ADDIN CSL_CITATION { "citationItems" : [ { "id" : "ITEM-1", "itemData" : { "DOI" : "10.1039/C4FD00237G", "ISBN" : "1359-6640", "ISSN" : "1359-6640", "abstract" : "Lithium carbonate and lithium oxalate were incorporated as leachable corrosion inhibitors in model organic coatings for the protection of AA2024-T3. The coated samples were artificially damaged with a scribe. It was found that the lithium-salts are able to leach from the organic coating and form a protective layer in the scribe on AA2024-T3 under neutral salt spray conditions. The present paper shows the first observation and analysis of these corrosion protective layers, generated from lithium-salt loaded organic coatings. The scribed areas were examined by scanning and transmission electron microscopy before and after neutral salt spray exposure (ASTM-B117). The protective layers typically consist of three different layered regions, including a relatively dense layer near the alloy substrate, a porous middle layer and a flake-shaped outer layer, with lithium uniformly distributed throughout all three layers. Scanning electron microscopy and white light interferometry surface roughness measurements demonstrate that the formation of the layer occurs rapidly and, therefore provides an effective inhibition mechanism. Based on the observation of this work, a mechanism is proposed for the formation of these protective layers.", "author" : [ { "dropping-particle" : "", "family" : "Visser", "given" : "Peter", "non-dropping-particle" : "", "parse-names" : false, "suffix" : "" }, { "dropping-particle" : "", "family" : "Liu", "given" : "Yanwen", "non-dropping-particle" : "", "parse-names" : false, "suffix" : "" }, { "dropping-particle" : "", "family" : "Zhou", "given" : "Xiaorong", "non-dropping-particle" : "", "parse-names" : false, "suffix" : "" }, { "dropping-particle" : "", "family" : "Hashimoto", "given" : "Teruo", "non-dropping-particle" : "", "parse-names" : false, "suffix" : "" }, { "dropping-particle" : "", "family" : "Thompson", "given" : "George E.", "non-dropping-particle" : "", "parse-names" : false, "suffix" : "" }, { "dropping-particle" : "", "family" : "Lyon", "given" : "Stuart B.", "non-dropping-particle" : "", "parse-names" : false, "suffix" : "" }, { "dropping-particle" : "", "family" : "Ven", "given" : "Leendert G. J.", "non-dropping-particle" : "van der", "parse-names" : false, "suffix" : "" }, { "dropping-particle" : "", "family" : "Mol", "given" : "Arjan J. M. C.", "non-dropping-particle" : "", "parse-names" : false, "suffix" : "" }, { "dropping-particle" : "", "family" : "Terryn", "given" : "Herman. a.", "non-dropping-particle" : "", "parse-names" : false, "suffix" : "" } ], "container-title" : "Faraday Discuss.", "id" : "ITEM-1", "issued" : { "date-parts" : [ [ "2015" ] ] }, "page" : "1-16", "publisher" : "Royal Society of Chemistry", "title" : "The Corrosion Protection of AA2024-T3 Aluminium Alloy by Leaching of Lithium-Containing Salts from Organic Coatings", "type" : "article-journal", "volume" : "180" }, "uris" : [ "http://www.mendeley.com/documents/?uuid=50f656c3-17da-45c3-ac96-9ff0f7508e0b" ] } ], "mendeley" : { "formattedCitation" : "[21]", "plainTextFormattedCitation" : "[21]", "previouslyFormattedCitation" : "[21]" }, "properties" : { "noteIndex" : 0 }, "schema" : "https://github.com/citation-style-language/schema/raw/master/csl-citation.json" }</w:instrText>
      </w:r>
      <w:r>
        <w:rPr>
          <w:sz w:val="24"/>
          <w:szCs w:val="24"/>
          <w:lang w:val="en-US"/>
        </w:rPr>
        <w:fldChar w:fldCharType="separate"/>
      </w:r>
      <w:r>
        <w:rPr>
          <w:noProof/>
          <w:sz w:val="24"/>
          <w:szCs w:val="24"/>
          <w:lang w:val="en-US"/>
        </w:rPr>
        <w:t>[21]</w:t>
      </w:r>
      <w:r>
        <w:rPr>
          <w:sz w:val="24"/>
          <w:szCs w:val="24"/>
          <w:lang w:val="en-US"/>
        </w:rPr>
        <w:fldChar w:fldCharType="end"/>
      </w:r>
      <w:r>
        <w:rPr>
          <w:sz w:val="24"/>
          <w:szCs w:val="24"/>
          <w:lang w:val="en-US"/>
        </w:rPr>
        <w:fldChar w:fldCharType="begin" w:fldLock="1"/>
      </w:r>
      <w:r>
        <w:rPr>
          <w:sz w:val="24"/>
          <w:szCs w:val="24"/>
          <w:lang w:val="en-US"/>
        </w:rPr>
        <w:instrText>ADDIN CSL_CITATION { "citationItems" : [ { "id" : "ITEM-1", "itemData" : { "DOI" : "10.1016/j.porgcoat.2016.04.028", "ISSN" : "03009440", "abstract" : "Lithium salts were investigated as leachable corrosion inhibitor and potential replacement for hexavalent chromium in organic coatings. Coatings loaded with lithium carbonate or lithium oxalate demonstrated active corrosion inhibition by the formation of a protective layer in a damaged area. The present paper provides more insight into the formation and composition of the protective layer in a damaged area generated from the lithium salt loaded coatings when exposed to neutral salt spray testing conditions (ASTM B-117). Lithium-ion leaching from the coating matrix was demonstrated with atomic absorption spectroscopy and the pH conditions in the damaged area were determined with a scanning ion-selective electrode technique. Additionally, the formation of the protective layer was studied with microscopic and surface analytical techniques. Scanning electron micrographs and Auger electron spectroscopy depth profiles revealed the process of coverage and growth of the protective layer in the damaged area. Furthermore, X-ray photoelectron spectroscopy analysis indicated that the protective layer likely consists of a hydrated oxide in the form of a (pseudo) boehmite with lithium distributed in its matrix.", "author" : [ { "dropping-particle" : "", "family" : "Visser", "given" : "P.", "non-dropping-particle" : "", "parse-names" : false, "suffix" : "" }, { "dropping-particle" : "", "family" : "Lutz", "given" : "A.", "non-dropping-particle" : "", "parse-names" : false, "suffix" : "" }, { "dropping-particle" : "", "family" : "Mol", "given" : "J. M C", "non-dropping-particle" : "", "parse-names" : false, "suffix" : "" }, { "dropping-particle" : "", "family" : "Terryn", "given" : "H.", "non-dropping-particle" : "", "parse-names" : false, "suffix" : "" } ], "container-title" : "Progress in Organic Coatings", "id" : "ITEM-1", "issued" : { "date-parts" : [ [ "2016" ] ] }, "page" : "80-90", "title" : "Study of the formation of a protective layer in a defect from lithium-leaching organic coatings", "type" : "article-journal", "volume" : "99" }, "uris" : [ "http://www.mendeley.com/documents/?uuid=fb552648-6d33-4bbd-84ad-ad03a2b17f7f" ] } ], "mendeley" : { "formattedCitation" : "[22]", "plainTextFormattedCitation" : "[22]", "previouslyFormattedCitation" : "[22]" }, "properties" : { "noteIndex" : 0 }, "schema" : "https://github.com/citation-style-language/schema/raw/master/csl-citation.json" }</w:instrText>
      </w:r>
      <w:r>
        <w:rPr>
          <w:sz w:val="24"/>
          <w:szCs w:val="24"/>
          <w:lang w:val="en-US"/>
        </w:rPr>
        <w:fldChar w:fldCharType="separate"/>
      </w:r>
      <w:r>
        <w:rPr>
          <w:noProof/>
          <w:sz w:val="24"/>
          <w:szCs w:val="24"/>
          <w:lang w:val="en-US"/>
        </w:rPr>
        <w:t>[22]</w:t>
      </w:r>
      <w:r>
        <w:rPr>
          <w:sz w:val="24"/>
          <w:szCs w:val="24"/>
          <w:lang w:val="en-US"/>
        </w:rPr>
        <w:fldChar w:fldCharType="end"/>
      </w:r>
      <w:r>
        <w:rPr>
          <w:sz w:val="24"/>
          <w:szCs w:val="24"/>
          <w:lang w:val="en-US"/>
        </w:rPr>
        <w:fldChar w:fldCharType="begin" w:fldLock="1"/>
      </w:r>
      <w:r>
        <w:rPr>
          <w:sz w:val="24"/>
          <w:szCs w:val="24"/>
          <w:lang w:val="en-US"/>
        </w:rPr>
        <w:instrText>ADDIN CSL_CITATION { "citationItems" : [ { "id" : "ITEM-1", "itemData" : { "DOI" : "10.1149/2.0021603jes", "ISSN" : "0013-4651", "abstract" : "An investigation into corrosion inhibition properties of a primer coating containing lithium carbonate as corrosion inhibitive pigment for AA2024 aluminum alloy was conducted. It was found that, during neutral salt spray exposure, a protective film of about 0.2 to 1.5 \u03bcm thickness formed within the area where an artificial defect was introduced by scribing through the coating to the base alloy. This film showed a multilayered structure consisting of a relatively compact layer near the alloy substrate, a porous middle layer and a columnar outer layer. The thicknesses of the layers varied, as a consequence of the difference in the local concentration of lithium species leaching from the primer coating. The presence of the film in the scribed area significantly reduced corrosion of the alloy, with little consumption of the metal substrate within the scribed area during neutral salt spray exposure. Furthermore, the presence of the protective film resulted in a significant increase of impedance modulus, measured after the salt spray exposure.", "author" : [ { "dropping-particle" : "", "family" : "Liu", "given" : "Yanwen", "non-dropping-particle" : "", "parse-names" : false, "suffix" : "" }, { "dropping-particle" : "", "family" : "Visser", "given" : "Peter", "non-dropping-particle" : "", "parse-names" : false, "suffix" : "" }, { "dropping-particle" : "", "family" : "Zhou", "given" : "Xiaorong", "non-dropping-particle" : "", "parse-names" : false, "suffix" : "" }, { "dropping-particle" : "", "family" : "Lyon", "given" : "Stuart B.", "non-dropping-particle" : "", "parse-names" : false, "suffix" : "" }, { "dropping-particle" : "", "family" : "Hashimoto", "given" : "Teruo", "non-dropping-particle" : "", "parse-names" : false, "suffix" : "" }, { "dropping-particle" : "", "family" : "Curioni", "given" : "Michele", "non-dropping-particle" : "", "parse-names" : false, "suffix" : "" }, { "dropping-particle" : "", "family" : "Gholinia", "given" : "Ali", "non-dropping-particle" : "", "parse-names" : false, "suffix" : "" }, { "dropping-particle" : "", "family" : "Thompson", "given" : "George E.", "non-dropping-particle" : "", "parse-names" : false, "suffix" : "" }, { "dropping-particle" : "", "family" : "Smyth", "given" : "Gerard", "non-dropping-particle" : "", "parse-names" : false, "suffix" : "" }, { "dropping-particle" : "", "family" : "Gibbon", "given" : "Simon R.", "non-dropping-particle" : "", "parse-names" : false, "suffix" : "" }, { "dropping-particle" : "", "family" : "Graham", "given" : "Derek", "non-dropping-particle" : "", "parse-names" : false, "suffix" : "" }, { "dropping-particle" : "", "family" : "Mol", "given" : "Johannes M. C.", "non-dropping-particle" : "", "parse-names" : false, "suffix" : "" }, { "dropping-particle" : "", "family" : "Terryn", "given" : "Herman", "non-dropping-particle" : "", "parse-names" : false, "suffix" : "" } ], "container-title" : "Journal of The Electrochemical Society", "id" : "ITEM-1", "issue" : "3", "issued" : { "date-parts" : [ [ "2016" ] ] }, "page" : "C45-C53", "title" : "Protective Film Formation on AA2024-T3 Aluminum Alloy by Leaching of Lithium Carbonate from an Organic Coating", "type" : "article-journal", "volume" : "163" }, "uris" : [ "http://www.mendeley.com/documents/?uuid=676395ba-6568-4b66-98eb-430755679396" ] } ], "mendeley" : { "formattedCitation" : "[23]", "plainTextFormattedCitation" : "[23]", "previouslyFormattedCitation" : "[23]" }, "properties" : { "noteIndex" : 0 }, "schema" : "https://github.com/citation-style-language/schema/raw/master/csl-citation.json" }</w:instrText>
      </w:r>
      <w:r>
        <w:rPr>
          <w:sz w:val="24"/>
          <w:szCs w:val="24"/>
          <w:lang w:val="en-US"/>
        </w:rPr>
        <w:fldChar w:fldCharType="separate"/>
      </w:r>
      <w:r>
        <w:rPr>
          <w:noProof/>
          <w:sz w:val="24"/>
          <w:szCs w:val="24"/>
          <w:lang w:val="en-US"/>
        </w:rPr>
        <w:t>[23]</w:t>
      </w:r>
      <w:r>
        <w:rPr>
          <w:sz w:val="24"/>
          <w:szCs w:val="24"/>
          <w:lang w:val="en-US"/>
        </w:rPr>
        <w:fldChar w:fldCharType="end"/>
      </w:r>
      <w:r>
        <w:rPr>
          <w:sz w:val="24"/>
          <w:szCs w:val="24"/>
          <w:lang w:val="en-US"/>
        </w:rPr>
        <w:fldChar w:fldCharType="begin" w:fldLock="1"/>
      </w:r>
      <w:r>
        <w:rPr>
          <w:sz w:val="24"/>
          <w:szCs w:val="24"/>
          <w:lang w:val="en-US"/>
        </w:rPr>
        <w:instrText>ADDIN CSL_CITATION { "citationItems" : [ { "id" : "ITEM-1", "itemData" : { "DOI" : "10.1002/sia.5972", "ISSN" : "10969918", "abstract" : "Copyright \u00a9 2016 John Wiley &amp; Sons, Ltd.The protective film formed in a defect by leaching of lithium oxalate from model organic coatings during neutral salt spray exposure has been investigated. A scribed area of about 1 mm width was introduced on the coated AA2024-T3 aluminium alloy. The scribed area was examined before and after exposure in neutral salt spray environment for 4, 8, 24 and 168 h by scanning and transmission electron microscopies. It was found that the lithium oxalate was able to leach from the organic coating during neutral salt spray exposure and it promoted the formation of a film that provided effective corrosion protection to the alloy. The typical film morphology consists of three different layers, including a relatively compact layer near the alloy substrate, a porous middle layer and a columnar outer layer. Variation of the film morphology was also observed at different locations of the scribed alloy surface, which may be related to the difference of local concentration of lithium species. Electron energy loss spectroscopy detected lithium, aluminium and oxygen in the film. Although the film showed the varied morphologies in different regions of the scribed area, the alloy substrate was protected from corrosion when the film was formed. Copyright \u00a9 2016 John Wiley &amp; Sons, Ltd.", "author" : [ { "dropping-particle" : "", "family" : "Liu", "given" : "Yanwen", "non-dropping-particle" : "", "parse-names" : false, "suffix" : "" }, { "dropping-particle" : "", "family" : "Visser", "given" : "Peter", "non-dropping-particle" : "", "parse-names" : false, "suffix" : "" }, { "dropping-particle" : "", "family" : "Zhou", "given" : "Xiaorong", "non-dropping-particle" : "", "parse-names" : false, "suffix" : "" }, { "dropping-particle" : "", "family" : "Lyon", "given" : "Stuart B.", "non-dropping-particle" : "", "parse-names" : false, "suffix" : "" }, { "dropping-particle" : "", "family" : "Hashimoto", "given" : "Teruo", "non-dropping-particle" : "", "parse-names" : false, "suffix" : "" }, { "dropping-particle" : "", "family" : "Gholinia", "given" : "Ali", "non-dropping-particle" : "", "parse-names" : false, "suffix" : "" }, { "dropping-particle" : "", "family" : "Thompson", "given" : "George E.", "non-dropping-particle" : "", "parse-names" : false, "suffix" : "" }, { "dropping-particle" : "", "family" : "Smyth", "given" : "Gerard", "non-dropping-particle" : "", "parse-names" : false, "suffix" : "" }, { "dropping-particle" : "", "family" : "Gibbon", "given" : "Simon R.", "non-dropping-particle" : "", "parse-names" : false, "suffix" : "" }, { "dropping-particle" : "", "family" : "Graham", "given" : "Derek", "non-dropping-particle" : "", "parse-names" : false, "suffix" : "" }, { "dropping-particle" : "", "family" : "Mol", "given" : "Johannes M C", "non-dropping-particle" : "", "parse-names" : false, "suffix" : "" }, { "dropping-particle" : "", "family" : "Terryn", "given" : "Herman", "non-dropping-particle" : "", "parse-names" : false, "suffix" : "" } ], "container-title" : "Surface and Interface Analysis", "id" : "ITEM-1", "issue" : "8", "issued" : { "date-parts" : [ [ "2016" ] ] }, "page" : "798-803", "title" : "An investigation of the corrosion inhibitive layers generated from lithium oxalate-containing organic coating on AA2024-T3 aluminium alloy", "type" : "article-journal", "volume" : "48" }, "uris" : [ "http://www.mendeley.com/documents/?uuid=0678de64-932b-47d5-8e1f-042bdde53d11" ] } ], "mendeley" : { "formattedCitation" : "[24]", "plainTextFormattedCitation" : "[24]", "previouslyFormattedCitation" : "[24]" }, "properties" : { "noteIndex" : 0 }, "schema" : "https://github.com/citation-style-language/schema/raw/master/csl-citation.json" }</w:instrText>
      </w:r>
      <w:r>
        <w:rPr>
          <w:sz w:val="24"/>
          <w:szCs w:val="24"/>
          <w:lang w:val="en-US"/>
        </w:rPr>
        <w:fldChar w:fldCharType="separate"/>
      </w:r>
      <w:r>
        <w:rPr>
          <w:noProof/>
          <w:sz w:val="24"/>
          <w:szCs w:val="24"/>
          <w:lang w:val="en-US"/>
        </w:rPr>
        <w:t>[24]</w:t>
      </w:r>
      <w:r>
        <w:rPr>
          <w:sz w:val="24"/>
          <w:szCs w:val="24"/>
          <w:lang w:val="en-US"/>
        </w:rPr>
        <w:fldChar w:fldCharType="end"/>
      </w:r>
      <w:r>
        <w:rPr>
          <w:sz w:val="24"/>
          <w:szCs w:val="24"/>
          <w:lang w:val="en-US"/>
        </w:rPr>
        <w:fldChar w:fldCharType="begin" w:fldLock="1"/>
      </w:r>
      <w:r>
        <w:rPr>
          <w:sz w:val="24"/>
          <w:szCs w:val="24"/>
          <w:lang w:val="en-US"/>
        </w:rPr>
        <w:instrText>ADDIN CSL_CITATION { "citationItems" : [ { "id" : "ITEM-1", "itemData" : { "DOI" : "10.1149/2.1411707jes", "ISSN" : "0013-4651", "author" : [ { "dropping-particle" : "", "family" : "Visser", "given" : "Peter", "non-dropping-particle" : "", "parse-names" : false, "suffix" : "" }, { "dropping-particle" : "", "family" : "Meeusen", "given" : "Mats", "non-dropping-particle" : "", "parse-names" : false, "suffix" : "" }, { "dropping-particle" : "", "family" : "Gonzalez-Garcia", "given" : "Yaiza", "non-dropping-particle" : "", "parse-names" : false, "suffix" : "" }, { "dropping-particle" : "", "family" : "Terryn", "given" : "Herman", "non-dropping-particle" : "", "parse-names" : false, "suffix" : "" }, { "dropping-particle" : "", "family" : "Mol", "given" : "Johannes M. C.", "non-dropping-particle" : "", "parse-names" : false, "suffix" : "" } ], "container-title" : "Journal of The Electrochemical Society", "id" : "ITEM-1", "issue" : "7", "issued" : { "date-parts" : [ [ "2017" ] ] }, "page" : "C396-C406", "title" : "Electrochemical Evaluation of Corrosion Inhibiting Layers Formed in a Defect from Lithium-Leaching Organic Coatings", "type" : "article-journal", "volume" : "164" }, "uris" : [ "http://www.mendeley.com/documents/?uuid=b845e0c1-1b5d-4bce-85c9-7734736323b1" ] } ], "mendeley" : { "formattedCitation" : "[25]", "plainTextFormattedCitation" : "[25]", "previouslyFormattedCitation" : "[25]" }, "properties" : { "noteIndex" : 0 }, "schema" : "https://github.com/citation-style-language/schema/raw/master/csl-citation.json" }</w:instrText>
      </w:r>
      <w:r>
        <w:rPr>
          <w:sz w:val="24"/>
          <w:szCs w:val="24"/>
          <w:lang w:val="en-US"/>
        </w:rPr>
        <w:fldChar w:fldCharType="separate"/>
      </w:r>
      <w:r>
        <w:rPr>
          <w:noProof/>
          <w:sz w:val="24"/>
          <w:szCs w:val="24"/>
          <w:lang w:val="en-US"/>
        </w:rPr>
        <w:t>[25]</w:t>
      </w:r>
      <w:r>
        <w:rPr>
          <w:sz w:val="24"/>
          <w:szCs w:val="24"/>
          <w:lang w:val="en-US"/>
        </w:rPr>
        <w:fldChar w:fldCharType="end"/>
      </w:r>
    </w:p>
    <w:p w:rsidR="00C43B4F" w:rsidRDefault="00C43B4F" w:rsidP="00C43B4F">
      <w:pPr>
        <w:jc w:val="both"/>
        <w:rPr>
          <w:b/>
          <w:sz w:val="24"/>
          <w:szCs w:val="24"/>
          <w:lang w:val="en-US"/>
        </w:rPr>
      </w:pPr>
      <w:r>
        <w:rPr>
          <w:b/>
          <w:sz w:val="24"/>
          <w:szCs w:val="24"/>
          <w:lang w:val="en-US"/>
        </w:rPr>
        <w:t>2.2 Odd-Random-Phase Electrochemical Impedance Spectroscopy (ORP-EIS)</w:t>
      </w:r>
    </w:p>
    <w:p w:rsidR="00C43B4F" w:rsidRDefault="00C43B4F" w:rsidP="00C43B4F">
      <w:pPr>
        <w:jc w:val="both"/>
        <w:rPr>
          <w:sz w:val="24"/>
          <w:szCs w:val="24"/>
          <w:lang w:val="en-US"/>
        </w:rPr>
      </w:pPr>
      <w:r>
        <w:rPr>
          <w:sz w:val="24"/>
          <w:szCs w:val="24"/>
          <w:lang w:val="en-US"/>
        </w:rPr>
        <w:t xml:space="preserve">A typical three electrode set-up was used for the electrochemical experiments with a </w:t>
      </w:r>
      <w:proofErr w:type="spellStart"/>
      <w:r>
        <w:rPr>
          <w:sz w:val="24"/>
          <w:szCs w:val="24"/>
          <w:lang w:val="en-US"/>
        </w:rPr>
        <w:t>Ag∕AgCl</w:t>
      </w:r>
      <w:proofErr w:type="spellEnd"/>
      <w:r>
        <w:rPr>
          <w:sz w:val="24"/>
          <w:szCs w:val="24"/>
          <w:lang w:val="en-US"/>
        </w:rPr>
        <w:t xml:space="preserve"> 3M </w:t>
      </w:r>
      <w:proofErr w:type="spellStart"/>
      <w:r>
        <w:rPr>
          <w:sz w:val="24"/>
          <w:szCs w:val="24"/>
          <w:lang w:val="en-US"/>
        </w:rPr>
        <w:t>KCl</w:t>
      </w:r>
      <w:proofErr w:type="spellEnd"/>
      <w:r>
        <w:rPr>
          <w:sz w:val="24"/>
          <w:szCs w:val="24"/>
          <w:lang w:val="en-US"/>
        </w:rPr>
        <w:t xml:space="preserve"> reference electrode (RE), a platinum grid as a counter electrode (CE) and the mechanically scribed coated AA2024-T3 sample as the working electrode (WE) with an exposed area of 3,14cm² and a scribed area: 0,48cm², placed in a Faraday cage.  Measurements were recorded right from the start up until 2 weeks of immersion in 0.05 M NaCl. The first 12 hours of the experiments are monitored continuously, i.e. a measurement is taken every 10 minutes, the later stages are monitored every hour.</w:t>
      </w:r>
    </w:p>
    <w:p w:rsidR="00C43B4F" w:rsidRDefault="00C43B4F" w:rsidP="00C43B4F">
      <w:pPr>
        <w:jc w:val="both"/>
        <w:rPr>
          <w:sz w:val="24"/>
          <w:szCs w:val="24"/>
          <w:lang w:val="en-US"/>
        </w:rPr>
      </w:pPr>
      <w:r>
        <w:rPr>
          <w:sz w:val="24"/>
          <w:szCs w:val="24"/>
          <w:lang w:val="en-US"/>
        </w:rPr>
        <w:t xml:space="preserve">The Odd-Random-Phase Electrochemical Impedance Measurements are performed with a </w:t>
      </w:r>
      <w:proofErr w:type="spellStart"/>
      <w:r>
        <w:rPr>
          <w:sz w:val="24"/>
          <w:szCs w:val="24"/>
          <w:lang w:val="en-US"/>
        </w:rPr>
        <w:t>Matlab</w:t>
      </w:r>
      <w:proofErr w:type="spellEnd"/>
      <w:r>
        <w:rPr>
          <w:sz w:val="24"/>
          <w:szCs w:val="24"/>
          <w:lang w:val="en-US"/>
        </w:rPr>
        <w:t xml:space="preserve"> controlled Biologic SP-200 </w:t>
      </w:r>
      <w:proofErr w:type="spellStart"/>
      <w:r>
        <w:rPr>
          <w:sz w:val="24"/>
          <w:szCs w:val="24"/>
          <w:lang w:val="en-US"/>
        </w:rPr>
        <w:t>potentiostat</w:t>
      </w:r>
      <w:proofErr w:type="spellEnd"/>
      <w:r>
        <w:rPr>
          <w:sz w:val="24"/>
          <w:szCs w:val="24"/>
          <w:lang w:val="en-US"/>
        </w:rPr>
        <w:t xml:space="preserve"> and National Instruments PCI-6110 DAQ-card covering a frequency range from 10</w:t>
      </w:r>
      <w:r>
        <w:rPr>
          <w:sz w:val="24"/>
          <w:szCs w:val="24"/>
          <w:vertAlign w:val="superscript"/>
          <w:lang w:val="en-US"/>
        </w:rPr>
        <w:t>-2</w:t>
      </w:r>
      <w:r>
        <w:rPr>
          <w:sz w:val="24"/>
          <w:szCs w:val="24"/>
          <w:lang w:val="en-US"/>
        </w:rPr>
        <w:t xml:space="preserve"> Hz to 2.10</w:t>
      </w:r>
      <w:r>
        <w:rPr>
          <w:sz w:val="24"/>
          <w:szCs w:val="24"/>
          <w:vertAlign w:val="superscript"/>
          <w:lang w:val="en-US"/>
        </w:rPr>
        <w:t>3</w:t>
      </w:r>
      <w:r>
        <w:rPr>
          <w:sz w:val="24"/>
          <w:szCs w:val="24"/>
          <w:lang w:val="en-US"/>
        </w:rPr>
        <w:t xml:space="preserve"> Hz. The excitation signal applied was 10 mV (7.07mV RMS) versus the free corrosion potential. The </w:t>
      </w:r>
      <w:proofErr w:type="spellStart"/>
      <w:r>
        <w:rPr>
          <w:sz w:val="24"/>
          <w:szCs w:val="24"/>
          <w:lang w:val="en-US"/>
        </w:rPr>
        <w:t>Matlab</w:t>
      </w:r>
      <w:proofErr w:type="spellEnd"/>
      <w:r>
        <w:rPr>
          <w:sz w:val="24"/>
          <w:szCs w:val="24"/>
          <w:lang w:val="en-US"/>
        </w:rPr>
        <w:t xml:space="preserve"> software to build the odd-random-phase multisine excitation signal, to record the measurements and do the modelling was developed at the </w:t>
      </w:r>
      <w:proofErr w:type="spellStart"/>
      <w:r>
        <w:rPr>
          <w:sz w:val="24"/>
          <w:szCs w:val="24"/>
          <w:lang w:val="en-US"/>
        </w:rPr>
        <w:t>Vrije</w:t>
      </w:r>
      <w:proofErr w:type="spellEnd"/>
      <w:r>
        <w:rPr>
          <w:sz w:val="24"/>
          <w:szCs w:val="24"/>
          <w:lang w:val="en-US"/>
        </w:rPr>
        <w:t xml:space="preserve"> </w:t>
      </w:r>
      <w:proofErr w:type="spellStart"/>
      <w:r>
        <w:rPr>
          <w:sz w:val="24"/>
          <w:szCs w:val="24"/>
          <w:lang w:val="en-US"/>
        </w:rPr>
        <w:t>Universiteit</w:t>
      </w:r>
      <w:proofErr w:type="spellEnd"/>
      <w:r>
        <w:rPr>
          <w:sz w:val="24"/>
          <w:szCs w:val="24"/>
          <w:lang w:val="en-US"/>
        </w:rPr>
        <w:t xml:space="preserve"> Brussel.</w:t>
      </w:r>
    </w:p>
    <w:p w:rsidR="00C43B4F" w:rsidRPr="00C43B4F" w:rsidRDefault="00C43B4F" w:rsidP="00C43B4F">
      <w:pPr>
        <w:rPr>
          <w:lang w:val="en-GB"/>
        </w:rPr>
      </w:pPr>
      <w:r>
        <w:rPr>
          <w:sz w:val="24"/>
          <w:szCs w:val="24"/>
          <w:lang w:val="en-US"/>
        </w:rPr>
        <w:t>To point out the advantages of ORP-EIS compared to classical EIS ,the ORP-EIS measurement data is treated also as if it was classical EIS data by ignoring the extra information obtained by the statistical data evaluation in the ORP-EIS technique.</w:t>
      </w:r>
      <w:bookmarkStart w:id="0" w:name="_GoBack"/>
      <w:bookmarkEnd w:id="0"/>
    </w:p>
    <w:sectPr w:rsidR="00C43B4F" w:rsidRPr="00C43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B4F"/>
    <w:rsid w:val="005D18F4"/>
    <w:rsid w:val="00C43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B4F"/>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B4F"/>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7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Meeusen - 3ME</dc:creator>
  <cp:lastModifiedBy>Mats Meeusen - 3ME</cp:lastModifiedBy>
  <cp:revision>1</cp:revision>
  <dcterms:created xsi:type="dcterms:W3CDTF">2017-12-04T15:03:00Z</dcterms:created>
  <dcterms:modified xsi:type="dcterms:W3CDTF">2017-12-04T15:03:00Z</dcterms:modified>
</cp:coreProperties>
</file>