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865" w:rsidRDefault="00801865" w:rsidP="00801865">
      <w:pPr>
        <w:rPr>
          <w:i/>
          <w:lang w:val="en-GB"/>
        </w:rPr>
      </w:pPr>
      <w:r>
        <w:rPr>
          <w:i/>
          <w:lang w:val="en-GB"/>
        </w:rPr>
        <w:t>No risk compensation for bicycle helmets: results from an experiment of cycling speed and helmet habituation effects</w:t>
      </w:r>
    </w:p>
    <w:p w:rsidR="00801865" w:rsidRPr="00801865" w:rsidRDefault="00801865" w:rsidP="00801865">
      <w:pPr>
        <w:rPr>
          <w:b/>
          <w:i/>
          <w:lang w:val="en-GB"/>
        </w:rPr>
      </w:pPr>
    </w:p>
    <w:p w:rsidR="00801865" w:rsidRPr="00801865" w:rsidRDefault="00801865" w:rsidP="00801865">
      <w:pPr>
        <w:rPr>
          <w:i/>
        </w:rPr>
      </w:pPr>
      <w:r w:rsidRPr="00801865">
        <w:rPr>
          <w:i/>
        </w:rPr>
        <w:t>Marjolein J. Boele-Vos</w:t>
      </w:r>
      <w:r w:rsidRPr="00801865">
        <w:rPr>
          <w:i/>
          <w:vertAlign w:val="superscript"/>
        </w:rPr>
        <w:t>1</w:t>
      </w:r>
      <w:r>
        <w:rPr>
          <w:i/>
        </w:rPr>
        <w:t>, Christian Weber</w:t>
      </w:r>
      <w:r w:rsidRPr="00801865">
        <w:rPr>
          <w:i/>
          <w:vertAlign w:val="superscript"/>
        </w:rPr>
        <w:t>2</w:t>
      </w:r>
      <w:r>
        <w:rPr>
          <w:i/>
        </w:rPr>
        <w:t>, Ritwik Swain, Divera Twisk</w:t>
      </w:r>
      <w:r w:rsidRPr="00801865">
        <w:rPr>
          <w:i/>
          <w:vertAlign w:val="superscript"/>
        </w:rPr>
        <w:t>1</w:t>
      </w:r>
      <w:r>
        <w:rPr>
          <w:i/>
        </w:rPr>
        <w:t>, Aslak Fyhri</w:t>
      </w:r>
      <w:r w:rsidRPr="00801865">
        <w:rPr>
          <w:i/>
          <w:vertAlign w:val="superscript"/>
        </w:rPr>
        <w:t>2</w:t>
      </w:r>
    </w:p>
    <w:p w:rsidR="00801865" w:rsidRDefault="00801865" w:rsidP="00801865">
      <w:pPr>
        <w:rPr>
          <w:i/>
          <w:lang w:val="en-GB"/>
        </w:rPr>
      </w:pPr>
      <w:r w:rsidRPr="00801865">
        <w:rPr>
          <w:i/>
          <w:vertAlign w:val="superscript"/>
          <w:lang w:val="en-GB"/>
        </w:rPr>
        <w:t>1</w:t>
      </w:r>
      <w:r w:rsidRPr="00801865">
        <w:rPr>
          <w:b/>
          <w:i/>
          <w:lang w:val="en-GB"/>
        </w:rPr>
        <w:t xml:space="preserve"> </w:t>
      </w:r>
      <w:r w:rsidRPr="00801865">
        <w:rPr>
          <w:i/>
          <w:lang w:val="en-GB"/>
        </w:rPr>
        <w:t xml:space="preserve">SWOV Institute for Road Safety Research, PO Box 93113, NL-2509 AC Den Haag, The Netherlands, e-mail </w:t>
      </w:r>
      <w:hyperlink r:id="rId8" w:history="1">
        <w:r w:rsidRPr="00C26A93">
          <w:rPr>
            <w:rStyle w:val="Hyperlink"/>
            <w:i/>
            <w:lang w:val="en-GB"/>
          </w:rPr>
          <w:t>marjolein.boele@swov.nl</w:t>
        </w:r>
      </w:hyperlink>
    </w:p>
    <w:p w:rsidR="00801865" w:rsidRPr="00801865" w:rsidRDefault="00801865" w:rsidP="00801865">
      <w:pPr>
        <w:rPr>
          <w:i/>
          <w:lang w:val="en-GB"/>
        </w:rPr>
      </w:pPr>
      <w:r w:rsidRPr="00801865">
        <w:rPr>
          <w:i/>
          <w:vertAlign w:val="superscript"/>
          <w:lang w:val="en-GB"/>
        </w:rPr>
        <w:t>2</w:t>
      </w:r>
      <w:r w:rsidRPr="00801865">
        <w:rPr>
          <w:i/>
          <w:vertAlign w:val="superscript"/>
          <w:lang w:val="en-GB"/>
        </w:rPr>
        <w:t xml:space="preserve"> </w:t>
      </w:r>
      <w:r w:rsidRPr="00801865">
        <w:rPr>
          <w:i/>
          <w:lang w:val="en-GB"/>
        </w:rPr>
        <w:t>Department of Saf</w:t>
      </w:r>
      <w:r>
        <w:rPr>
          <w:i/>
          <w:lang w:val="en-GB"/>
        </w:rPr>
        <w:t xml:space="preserve">ety, Security and Environment </w:t>
      </w:r>
      <w:r w:rsidRPr="00801865">
        <w:rPr>
          <w:i/>
          <w:lang w:val="en-GB"/>
        </w:rPr>
        <w:t>Institute o</w:t>
      </w:r>
      <w:r>
        <w:rPr>
          <w:i/>
          <w:lang w:val="en-GB"/>
        </w:rPr>
        <w:t xml:space="preserve">f transport economics, Norway, </w:t>
      </w:r>
      <w:r w:rsidRPr="00801865">
        <w:rPr>
          <w:i/>
          <w:lang w:val="en-GB"/>
        </w:rPr>
        <w:t>Gaustadalleen21, 0349 OSLO</w:t>
      </w:r>
    </w:p>
    <w:p w:rsidR="00F57346" w:rsidRDefault="00F57346" w:rsidP="00043085">
      <w:pPr>
        <w:rPr>
          <w:i/>
          <w:lang w:val="en-GB"/>
        </w:rPr>
      </w:pPr>
    </w:p>
    <w:p w:rsidR="00043085" w:rsidRPr="002D5822" w:rsidRDefault="00043085" w:rsidP="00043085">
      <w:pPr>
        <w:rPr>
          <w:i/>
          <w:lang w:val="en-GB"/>
        </w:rPr>
      </w:pPr>
      <w:r w:rsidRPr="002D5822">
        <w:rPr>
          <w:i/>
          <w:lang w:val="en-GB"/>
        </w:rPr>
        <w:t>Nearly one third of all severely injured cyclists sustain a head and/or brain injury after a bicycle crash. Although the severity of a head injury can be reduced by wearing a helmet, not many Dutch cyclists we</w:t>
      </w:r>
      <w:r w:rsidR="00170351" w:rsidRPr="002D5822">
        <w:rPr>
          <w:i/>
          <w:lang w:val="en-GB"/>
        </w:rPr>
        <w:t xml:space="preserve">ar helmets. One argument against helmet use is based on the idea of risk compensation; helmeted cyclists might compensate for the perceived safety of the helmet and demonstrate riskier </w:t>
      </w:r>
      <w:r w:rsidR="00801865">
        <w:rPr>
          <w:i/>
          <w:lang w:val="en-GB"/>
        </w:rPr>
        <w:t>behaviour, such as faster cycling</w:t>
      </w:r>
      <w:r w:rsidR="00170351" w:rsidRPr="002D5822">
        <w:rPr>
          <w:i/>
          <w:lang w:val="en-GB"/>
        </w:rPr>
        <w:t>.</w:t>
      </w:r>
    </w:p>
    <w:p w:rsidR="00043085" w:rsidRPr="002D5822" w:rsidRDefault="00170351" w:rsidP="00043085">
      <w:pPr>
        <w:rPr>
          <w:i/>
          <w:lang w:val="en-GB"/>
        </w:rPr>
      </w:pPr>
      <w:r w:rsidRPr="002D5822">
        <w:rPr>
          <w:i/>
          <w:lang w:val="en-GB"/>
        </w:rPr>
        <w:t>The goal of this study was to discover whether helmeted Dutch cyclists show risk compensation. To measure behaviou</w:t>
      </w:r>
      <w:r w:rsidR="002E7D3F" w:rsidRPr="002D5822">
        <w:rPr>
          <w:i/>
          <w:lang w:val="en-GB"/>
        </w:rPr>
        <w:t xml:space="preserve">r, </w:t>
      </w:r>
      <w:r w:rsidRPr="002D5822">
        <w:rPr>
          <w:i/>
          <w:lang w:val="en-GB"/>
        </w:rPr>
        <w:t>commuter bicycles were equipped with a GPS tracker that recorded speed and location during three weeks. For two weeks, participants wore a helmet on every trip and they went one week without a helmet. Perceived risk was measured by asking participants to report on his or her own perceptions</w:t>
      </w:r>
      <w:r w:rsidR="002E7D3F" w:rsidRPr="002D5822">
        <w:rPr>
          <w:i/>
          <w:lang w:val="en-GB"/>
        </w:rPr>
        <w:t>.</w:t>
      </w:r>
    </w:p>
    <w:p w:rsidR="002E7D3F" w:rsidRDefault="002E7D3F" w:rsidP="00043085">
      <w:pPr>
        <w:rPr>
          <w:i/>
          <w:lang w:val="en-GB"/>
        </w:rPr>
      </w:pPr>
      <w:r w:rsidRPr="002D5822">
        <w:rPr>
          <w:i/>
          <w:lang w:val="en-GB"/>
        </w:rPr>
        <w:t>The r</w:t>
      </w:r>
      <w:r w:rsidR="00043085" w:rsidRPr="002D5822">
        <w:rPr>
          <w:i/>
          <w:lang w:val="en-GB"/>
        </w:rPr>
        <w:t>esults indicated that</w:t>
      </w:r>
      <w:r w:rsidRPr="002D5822">
        <w:rPr>
          <w:i/>
          <w:lang w:val="en-GB"/>
        </w:rPr>
        <w:t xml:space="preserve"> participants that were given two weeks to get accustomed to the helmet did not increas</w:t>
      </w:r>
      <w:r w:rsidR="002D5822" w:rsidRPr="002D5822">
        <w:rPr>
          <w:i/>
          <w:lang w:val="en-GB"/>
        </w:rPr>
        <w:t>e their speed when wearing one. Also, there was no change in perceived risk or any other measures when cy</w:t>
      </w:r>
      <w:r w:rsidR="00F57346">
        <w:rPr>
          <w:i/>
          <w:lang w:val="en-GB"/>
        </w:rPr>
        <w:t>cling with or without a helmet. Another important outcome was that cyclist do not like wearing helmets.</w:t>
      </w:r>
      <w:r w:rsidR="00801865" w:rsidRPr="007D25A5">
        <w:rPr>
          <w:rStyle w:val="Voetnootmarkering"/>
          <w:i/>
          <w:color w:val="FF0000"/>
          <w:lang w:val="en-GB"/>
        </w:rPr>
        <w:footnoteReference w:id="1"/>
      </w:r>
    </w:p>
    <w:p w:rsidR="00043085" w:rsidRDefault="00F57346">
      <w:pPr>
        <w:rPr>
          <w:i/>
          <w:lang w:val="en-GB"/>
        </w:rPr>
      </w:pPr>
      <w:r>
        <w:rPr>
          <w:i/>
          <w:lang w:val="en-GB"/>
        </w:rPr>
        <w:t xml:space="preserve">Although, with these results, we argue that helmeted cyclists will compensate for their helmet with faster cycling; it will be a challenge to have people wearing helmets. </w:t>
      </w:r>
    </w:p>
    <w:p w:rsidR="00627E74" w:rsidRDefault="00627E74">
      <w:pPr>
        <w:rPr>
          <w:i/>
          <w:lang w:val="en-GB"/>
        </w:rPr>
      </w:pPr>
    </w:p>
    <w:p w:rsidR="00627E74" w:rsidRPr="00F57346" w:rsidRDefault="00801865">
      <w:pPr>
        <w:rPr>
          <w:i/>
          <w:lang w:val="en-GB"/>
        </w:rPr>
      </w:pPr>
      <w:r w:rsidRPr="00801865">
        <w:rPr>
          <w:b/>
          <w:i/>
          <w:lang w:val="en-GB"/>
        </w:rPr>
        <w:t>Keywords:</w:t>
      </w:r>
      <w:r w:rsidRPr="00801865">
        <w:rPr>
          <w:i/>
          <w:lang w:val="en-GB"/>
        </w:rPr>
        <w:t xml:space="preserve"> bicycle helmet, commuters, risk perce</w:t>
      </w:r>
      <w:bookmarkStart w:id="0" w:name="_GoBack"/>
      <w:bookmarkEnd w:id="0"/>
      <w:r w:rsidRPr="00801865">
        <w:rPr>
          <w:i/>
          <w:lang w:val="en-GB"/>
        </w:rPr>
        <w:t xml:space="preserve">ption, speed </w:t>
      </w:r>
    </w:p>
    <w:sectPr w:rsidR="00627E74" w:rsidRPr="00F573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865" w:rsidRDefault="00801865" w:rsidP="00801865">
      <w:pPr>
        <w:spacing w:after="0" w:line="240" w:lineRule="auto"/>
      </w:pPr>
      <w:r>
        <w:separator/>
      </w:r>
    </w:p>
  </w:endnote>
  <w:endnote w:type="continuationSeparator" w:id="0">
    <w:p w:rsidR="00801865" w:rsidRDefault="00801865" w:rsidP="00801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865" w:rsidRDefault="00801865" w:rsidP="00801865">
      <w:pPr>
        <w:spacing w:after="0" w:line="240" w:lineRule="auto"/>
      </w:pPr>
      <w:r>
        <w:separator/>
      </w:r>
    </w:p>
  </w:footnote>
  <w:footnote w:type="continuationSeparator" w:id="0">
    <w:p w:rsidR="00801865" w:rsidRDefault="00801865" w:rsidP="00801865">
      <w:pPr>
        <w:spacing w:after="0" w:line="240" w:lineRule="auto"/>
      </w:pPr>
      <w:r>
        <w:continuationSeparator/>
      </w:r>
    </w:p>
  </w:footnote>
  <w:footnote w:id="1">
    <w:p w:rsidR="00801865" w:rsidRPr="00801865" w:rsidRDefault="00801865">
      <w:pPr>
        <w:pStyle w:val="Voetnoottekst"/>
        <w:rPr>
          <w:lang w:val="en-GB"/>
        </w:rPr>
      </w:pPr>
      <w:r>
        <w:rPr>
          <w:rStyle w:val="Voetnootmarkering"/>
        </w:rPr>
        <w:footnoteRef/>
      </w:r>
      <w:r w:rsidRPr="00801865">
        <w:rPr>
          <w:lang w:val="en-GB"/>
        </w:rPr>
        <w:t xml:space="preserve"> </w:t>
      </w:r>
      <w:r w:rsidRPr="007D25A5">
        <w:rPr>
          <w:b/>
          <w:color w:val="FF0000"/>
          <w:lang w:val="en-GB"/>
        </w:rPr>
        <w:t>Please be aware that the results are made up</w:t>
      </w:r>
      <w:r w:rsidR="007D25A5" w:rsidRPr="007D25A5">
        <w:rPr>
          <w:b/>
          <w:color w:val="FF0000"/>
          <w:lang w:val="en-GB"/>
        </w:rPr>
        <w:t xml:space="preserve"> to be able to make this abstract for homework purposes.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085"/>
    <w:rsid w:val="00043085"/>
    <w:rsid w:val="00170351"/>
    <w:rsid w:val="002D5822"/>
    <w:rsid w:val="002E7D3F"/>
    <w:rsid w:val="00627E74"/>
    <w:rsid w:val="007D25A5"/>
    <w:rsid w:val="00801865"/>
    <w:rsid w:val="00F5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801865"/>
    <w:rPr>
      <w:color w:val="0000FF" w:themeColor="hyperlink"/>
      <w:u w:val="single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801865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801865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80186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801865"/>
    <w:rPr>
      <w:color w:val="0000FF" w:themeColor="hyperlink"/>
      <w:u w:val="single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801865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801865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8018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jolein.boele@swov.n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5292C-43AB-4F3B-BB9C-3E8CA695E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SWOV</Company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SWOV | Marjolein Boele</dc:creator>
  <cp:lastModifiedBy>SWOV | Marjolein Boele</cp:lastModifiedBy>
  <cp:revision>5</cp:revision>
  <dcterms:created xsi:type="dcterms:W3CDTF">2017-12-10T15:48:00Z</dcterms:created>
  <dcterms:modified xsi:type="dcterms:W3CDTF">2017-12-11T11:38:00Z</dcterms:modified>
</cp:coreProperties>
</file>