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4C" w:rsidRDefault="000526D9">
      <w:pPr>
        <w:rPr>
          <w:b/>
        </w:rPr>
      </w:pPr>
      <w:r>
        <w:rPr>
          <w:b/>
        </w:rPr>
        <w:t>Article focus: A brainstorming exercise</w:t>
      </w:r>
    </w:p>
    <w:p w:rsidR="000526D9" w:rsidRDefault="000526D9">
      <w:pPr>
        <w:rPr>
          <w:b/>
        </w:rPr>
      </w:pPr>
    </w:p>
    <w:p w:rsidR="000526D9" w:rsidRDefault="000526D9">
      <w:r>
        <w:t xml:space="preserve">In one or two sentences, answer each of the following questions.  Please be sure </w:t>
      </w:r>
      <w:r w:rsidR="00BA68DD">
        <w:t xml:space="preserve">that </w:t>
      </w:r>
      <w:r>
        <w:t>your answers are appropriate for a general audience.</w:t>
      </w:r>
    </w:p>
    <w:p w:rsidR="000526D9" w:rsidRDefault="000526D9"/>
    <w:p w:rsidR="000526D9" w:rsidRDefault="000526D9">
      <w:r>
        <w:t>1) Why is your field important?</w:t>
      </w:r>
    </w:p>
    <w:p w:rsidR="00C53DEB" w:rsidRDefault="00C53DEB"/>
    <w:p w:rsidR="0093519A" w:rsidRPr="00D1194A" w:rsidRDefault="0093519A" w:rsidP="0093519A">
      <w:pPr>
        <w:jc w:val="both"/>
        <w:rPr>
          <w:i/>
        </w:rPr>
      </w:pPr>
      <w:r w:rsidRPr="00D1194A">
        <w:rPr>
          <w:i/>
        </w:rPr>
        <w:t>A sensory imbalance often observed in alcohol-free beers is the o</w:t>
      </w:r>
      <w:r w:rsidR="007C7ED0">
        <w:rPr>
          <w:i/>
        </w:rPr>
        <w:t xml:space="preserve">ver-perception of wort </w:t>
      </w:r>
      <w:proofErr w:type="spellStart"/>
      <w:r w:rsidR="007C7ED0">
        <w:rPr>
          <w:i/>
        </w:rPr>
        <w:t>flavours</w:t>
      </w:r>
      <w:proofErr w:type="spellEnd"/>
      <w:r w:rsidR="007C7ED0">
        <w:rPr>
          <w:i/>
        </w:rPr>
        <w:t> </w:t>
      </w:r>
      <w:r w:rsidRPr="00D1194A">
        <w:rPr>
          <w:i/>
        </w:rPr>
        <w:fldChar w:fldCharType="begin"/>
      </w:r>
      <w:r w:rsidRPr="00D1194A">
        <w:rPr>
          <w:i/>
        </w:rPr>
        <w:instrText xml:space="preserve"> ADDIN EN.CITE &lt;EndNote&gt;&lt;Cite&gt;&lt;Author&gt;Brányik&lt;/Author&gt;&lt;Year&gt;2012&lt;/Year&gt;&lt;RecNum&gt;3&lt;/RecNum&gt;&lt;DisplayText&gt;[1]&lt;/DisplayText&gt;&lt;record&gt;&lt;rec-number&gt;3&lt;/rec-number&gt;&lt;foreign-keys&gt;&lt;key app="EN" db-id="sfapderptefv9keeaayp5wzidre0x5tte2sx" timestamp="1481812653"&gt;3&lt;/key&gt;&lt;/foreign-keys&gt;&lt;ref-type name="Journal Article"&gt;17&lt;/ref-type&gt;&lt;contributors&gt;&lt;authors&gt;&lt;author&gt;Brányik, Tomáš&lt;/author&gt;&lt;author&gt;Silva, Daniel P.&lt;/author&gt;&lt;author&gt;Baszczyňski, Martin&lt;/author&gt;&lt;author&gt;Lehnert, Radek&lt;/author&gt;&lt;author&gt;Almeida e Silva, João B.&lt;/author&gt;&lt;/authors&gt;&lt;/contributors&gt;&lt;titles&gt;&lt;title&gt;A review of methods of low alcohol and alcohol-free beer production&lt;/title&gt;&lt;secondary-title&gt;Journal of Food Engineering&lt;/secondary-title&gt;&lt;/titles&gt;&lt;periodical&gt;&lt;full-title&gt;Journal of Food Engineering&lt;/full-title&gt;&lt;/periodical&gt;&lt;pages&gt;493-506&lt;/pages&gt;&lt;volume&gt;108&lt;/volume&gt;&lt;number&gt;4&lt;/number&gt;&lt;keywords&gt;&lt;keyword&gt;Beer&lt;/keyword&gt;&lt;keyword&gt;Brewing&lt;/keyword&gt;&lt;keyword&gt;Low-alcohol beer&lt;/keyword&gt;&lt;keyword&gt;Alcohol-free beer&lt;/keyword&gt;&lt;keyword&gt;Dealcoholization&lt;/keyword&gt;&lt;keyword&gt;Limited fermentation&lt;/keyword&gt;&lt;/keywords&gt;&lt;dates&gt;&lt;year&gt;2012&lt;/year&gt;&lt;pub-dates&gt;&lt;date&gt;2//&lt;/date&gt;&lt;/pub-dates&gt;&lt;/dates&gt;&lt;isbn&gt;0260-8774&lt;/isbn&gt;&lt;urls&gt;&lt;related-urls&gt;&lt;url&gt;http://www.sciencedirect.com/science/article/pii/S0260877411005140&lt;/url&gt;&lt;/related-urls&gt;&lt;/urls&gt;&lt;electronic-resource-num&gt;http://dx.doi.org/10.1016/j.jfoodeng.2011.09.020&lt;/electronic-resource-num&gt;&lt;/record&gt;&lt;/Cite&gt;&lt;/EndNote&gt;</w:instrText>
      </w:r>
      <w:r w:rsidRPr="00D1194A">
        <w:rPr>
          <w:i/>
        </w:rPr>
        <w:fldChar w:fldCharType="separate"/>
      </w:r>
      <w:r w:rsidRPr="00D1194A">
        <w:rPr>
          <w:i/>
          <w:noProof/>
        </w:rPr>
        <w:t>[1]</w:t>
      </w:r>
      <w:r w:rsidRPr="00D1194A">
        <w:rPr>
          <w:i/>
        </w:rPr>
        <w:fldChar w:fldCharType="end"/>
      </w:r>
      <w:r w:rsidRPr="00D1194A">
        <w:rPr>
          <w:i/>
        </w:rPr>
        <w:t>. In general it is recognized that these off-</w:t>
      </w:r>
      <w:proofErr w:type="spellStart"/>
      <w:r w:rsidRPr="00D1194A">
        <w:rPr>
          <w:i/>
        </w:rPr>
        <w:t>flavours</w:t>
      </w:r>
      <w:proofErr w:type="spellEnd"/>
      <w:r w:rsidRPr="00D1194A">
        <w:rPr>
          <w:i/>
        </w:rPr>
        <w:t xml:space="preserve"> are caused by so-called Strecker aldehydes, which are formed by a heat-induced reaction between a reducing sugar and an amino acid </w:t>
      </w:r>
      <w:r w:rsidRPr="00D1194A">
        <w:rPr>
          <w:i/>
        </w:rPr>
        <w:fldChar w:fldCharType="begin"/>
      </w:r>
      <w:r w:rsidRPr="00D1194A">
        <w:rPr>
          <w:i/>
        </w:rPr>
        <w:instrText xml:space="preserve"> ADDIN EN.CITE &lt;EndNote&gt;&lt;Cite&gt;&lt;Author&gt;Schonberg&lt;/Author&gt;&lt;Year&gt;1952&lt;/Year&gt;&lt;RecNum&gt;37&lt;/RecNum&gt;&lt;DisplayText&gt;[2]&lt;/DisplayText&gt;&lt;record&gt;&lt;rec-number&gt;37&lt;/rec-number&gt;&lt;foreign-keys&gt;&lt;key app="EN" db-id="sfapderptefv9keeaayp5wzidre0x5tte2sx" timestamp="1481817821"&gt;37&lt;/key&gt;&lt;/foreign-keys&gt;&lt;ref-type name="Journal Article"&gt;17&lt;/ref-type&gt;&lt;contributors&gt;&lt;authors&gt;&lt;author&gt;Schonberg, Alexander&lt;/author&gt;&lt;author&gt;Moubacher, Radwan&lt;/author&gt;&lt;/authors&gt;&lt;/contributors&gt;&lt;titles&gt;&lt;title&gt;The Strecker Degradation of -Amino Acids&lt;/title&gt;&lt;secondary-title&gt;Chemical Reviews&lt;/secondary-title&gt;&lt;/titles&gt;&lt;periodical&gt;&lt;full-title&gt;Chemical Reviews&lt;/full-title&gt;&lt;/periodical&gt;&lt;pages&gt;261-277&lt;/pages&gt;&lt;volume&gt;50&lt;/volume&gt;&lt;number&gt;2&lt;/number&gt;&lt;dates&gt;&lt;year&gt;1952&lt;/year&gt;&lt;pub-dates&gt;&lt;date&gt;1952/04/01&lt;/date&gt;&lt;/pub-dates&gt;&lt;/dates&gt;&lt;publisher&gt;American Chemical Society&lt;/publisher&gt;&lt;isbn&gt;0009-2665&lt;/isbn&gt;&lt;urls&gt;&lt;related-urls&gt;&lt;url&gt;http://dx.doi.org/10.1021/cr60156a002&lt;/url&gt;&lt;/related-urls&gt;&lt;/urls&gt;&lt;electronic-resource-num&gt;10.1021/cr60156a002&lt;/electronic-resource-num&gt;&lt;/record&gt;&lt;/Cite&gt;&lt;/EndNote&gt;</w:instrText>
      </w:r>
      <w:r w:rsidRPr="00D1194A">
        <w:rPr>
          <w:i/>
        </w:rPr>
        <w:fldChar w:fldCharType="separate"/>
      </w:r>
      <w:r w:rsidRPr="00D1194A">
        <w:rPr>
          <w:i/>
          <w:noProof/>
        </w:rPr>
        <w:t>[2]</w:t>
      </w:r>
      <w:r w:rsidRPr="00D1194A">
        <w:rPr>
          <w:i/>
        </w:rPr>
        <w:fldChar w:fldCharType="end"/>
      </w:r>
      <w:r w:rsidRPr="00D1194A">
        <w:rPr>
          <w:i/>
        </w:rPr>
        <w:t>. As a result of the complexity of involved reaction pathways, it is difficult to prevent their occurrence </w:t>
      </w:r>
      <w:r w:rsidRPr="00D1194A">
        <w:rPr>
          <w:i/>
        </w:rPr>
        <w:fldChar w:fldCharType="begin">
          <w:fldData xml:space="preserve">PEVuZE5vdGU+PENpdGU+PEF1dGhvcj5TYWlzb248L0F1dGhvcj48WWVhcj4yMDA5PC9ZZWFyPjxS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</w:fldData>
        </w:fldChar>
      </w:r>
      <w:r w:rsidRPr="00D1194A">
        <w:rPr>
          <w:i/>
        </w:rPr>
        <w:instrText xml:space="preserve"> ADDIN EN.CITE </w:instrText>
      </w:r>
      <w:r w:rsidRPr="00D1194A">
        <w:rPr>
          <w:i/>
        </w:rPr>
        <w:fldChar w:fldCharType="begin">
          <w:fldData xml:space="preserve">PEVuZE5vdGU+PENpdGU+PEF1dGhvcj5TYWlzb248L0F1dGhvcj48WWVhcj4yMDA5PC9ZZWFyPjxS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</w:fldData>
        </w:fldChar>
      </w:r>
      <w:r w:rsidRPr="00D1194A">
        <w:rPr>
          <w:i/>
        </w:rPr>
        <w:instrText xml:space="preserve"> ADDIN EN.CITE.DATA </w:instrText>
      </w:r>
      <w:r w:rsidRPr="00D1194A">
        <w:rPr>
          <w:i/>
        </w:rPr>
      </w:r>
      <w:r w:rsidRPr="00D1194A">
        <w:rPr>
          <w:i/>
        </w:rPr>
        <w:fldChar w:fldCharType="end"/>
      </w:r>
      <w:r w:rsidRPr="00D1194A">
        <w:rPr>
          <w:i/>
        </w:rPr>
      </w:r>
      <w:r w:rsidRPr="00D1194A">
        <w:rPr>
          <w:i/>
        </w:rPr>
        <w:fldChar w:fldCharType="separate"/>
      </w:r>
      <w:r w:rsidRPr="00D1194A">
        <w:rPr>
          <w:i/>
          <w:noProof/>
        </w:rPr>
        <w:t>[3, 4]</w:t>
      </w:r>
      <w:r w:rsidRPr="00D1194A">
        <w:rPr>
          <w:i/>
        </w:rPr>
        <w:fldChar w:fldCharType="end"/>
      </w:r>
      <w:r w:rsidRPr="00D1194A">
        <w:rPr>
          <w:i/>
        </w:rPr>
        <w:t xml:space="preserve">. Therefore, new process designs are required to be able to engineer the desired flavour profile and fine-tune the aroma concentration to the respective product. </w:t>
      </w:r>
    </w:p>
    <w:p w:rsidR="000526D9" w:rsidRDefault="000526D9"/>
    <w:p w:rsidR="000526D9" w:rsidRDefault="000526D9">
      <w:r>
        <w:t>2) What has already been studied in your field?</w:t>
      </w:r>
    </w:p>
    <w:p w:rsidR="00C53DEB" w:rsidRDefault="00C53DEB"/>
    <w:p w:rsidR="000526D9" w:rsidRPr="00D1194A" w:rsidRDefault="0093519A">
      <w:pPr>
        <w:rPr>
          <w:i/>
        </w:rPr>
      </w:pPr>
      <w:r w:rsidRPr="00D1194A">
        <w:rPr>
          <w:i/>
        </w:rPr>
        <w:t xml:space="preserve">Some studies have been done on reducing Strecker aldehydes by a restricted or continuous fermentation (biologic removal) or by addition of certain beer constituents (amino acids </w:t>
      </w:r>
      <w:proofErr w:type="spellStart"/>
      <w:r w:rsidRPr="00D1194A">
        <w:rPr>
          <w:i/>
        </w:rPr>
        <w:t>etc</w:t>
      </w:r>
      <w:proofErr w:type="spellEnd"/>
      <w:r w:rsidRPr="00D1194A">
        <w:rPr>
          <w:i/>
        </w:rPr>
        <w:t>). Drawbacks of these approaches are that the target compounds are not sufficiently reduced and often ethanol is a side product.</w:t>
      </w:r>
    </w:p>
    <w:p w:rsidR="00D1194A" w:rsidRDefault="00D1194A"/>
    <w:p w:rsidR="000526D9" w:rsidRDefault="000526D9">
      <w:r>
        <w:t xml:space="preserve">3) What has not been studied?  Why is this gap </w:t>
      </w:r>
      <w:r w:rsidR="00026317">
        <w:t>significant</w:t>
      </w:r>
      <w:r>
        <w:t>?</w:t>
      </w:r>
    </w:p>
    <w:p w:rsidR="00C53DEB" w:rsidRDefault="00C53DEB"/>
    <w:p w:rsidR="00C53DEB" w:rsidRPr="00D1194A" w:rsidRDefault="0093519A">
      <w:pPr>
        <w:rPr>
          <w:i/>
        </w:rPr>
      </w:pPr>
      <w:r w:rsidRPr="00D1194A">
        <w:rPr>
          <w:i/>
        </w:rPr>
        <w:t xml:space="preserve">Currently, there are no downstream unit operations available to selectively remove </w:t>
      </w:r>
      <w:r w:rsidR="007C7ED0">
        <w:rPr>
          <w:i/>
        </w:rPr>
        <w:t>(wort) off-</w:t>
      </w:r>
      <w:proofErr w:type="spellStart"/>
      <w:r w:rsidRPr="00D1194A">
        <w:rPr>
          <w:i/>
        </w:rPr>
        <w:t>flavours</w:t>
      </w:r>
      <w:proofErr w:type="spellEnd"/>
      <w:r w:rsidR="00D1194A" w:rsidRPr="00D1194A">
        <w:rPr>
          <w:i/>
        </w:rPr>
        <w:t xml:space="preserve"> without impacting the overall taste and nutritional quality of the product. </w:t>
      </w:r>
      <w:r w:rsidR="00F62B89" w:rsidRPr="00D1194A">
        <w:rPr>
          <w:i/>
        </w:rPr>
        <w:t xml:space="preserve">The application requires a unit operation, which combines a high selectivity at mild operation conditions with low capital </w:t>
      </w:r>
      <w:r w:rsidR="00F62B89">
        <w:rPr>
          <w:i/>
        </w:rPr>
        <w:t>investment and operational cost.</w:t>
      </w:r>
    </w:p>
    <w:p w:rsidR="000526D9" w:rsidRDefault="000526D9">
      <w:bookmarkStart w:id="0" w:name="_GoBack"/>
      <w:bookmarkEnd w:id="0"/>
    </w:p>
    <w:p w:rsidR="000526D9" w:rsidRDefault="000526D9">
      <w:pPr>
        <w:rPr>
          <w:i/>
        </w:rPr>
      </w:pPr>
      <w:r>
        <w:t xml:space="preserve">4) How does your research relate to this gap, and what is the goal of the current article?  </w:t>
      </w:r>
      <w:r w:rsidRPr="000526D9">
        <w:rPr>
          <w:i/>
        </w:rPr>
        <w:t xml:space="preserve">Be sure </w:t>
      </w:r>
      <w:r>
        <w:rPr>
          <w:i/>
        </w:rPr>
        <w:t>to</w:t>
      </w:r>
      <w:r w:rsidRPr="000526D9">
        <w:rPr>
          <w:i/>
        </w:rPr>
        <w:t xml:space="preserve"> write a sentence that begins “The goal of </w:t>
      </w:r>
      <w:r>
        <w:rPr>
          <w:i/>
        </w:rPr>
        <w:t>this article</w:t>
      </w:r>
      <w:r w:rsidRPr="000526D9">
        <w:rPr>
          <w:i/>
        </w:rPr>
        <w:t xml:space="preserve"> is to […],” followed by a strong </w:t>
      </w:r>
      <w:r>
        <w:rPr>
          <w:i/>
        </w:rPr>
        <w:t xml:space="preserve">and specific </w:t>
      </w:r>
      <w:r w:rsidRPr="000526D9">
        <w:rPr>
          <w:i/>
        </w:rPr>
        <w:t xml:space="preserve">verb </w:t>
      </w:r>
      <w:r>
        <w:rPr>
          <w:i/>
        </w:rPr>
        <w:t>(“propose,” “theorize,” “develop,” “investigate,” “discover”).</w:t>
      </w:r>
    </w:p>
    <w:p w:rsidR="00C53DEB" w:rsidRDefault="00C53DEB">
      <w:pPr>
        <w:rPr>
          <w:i/>
        </w:rPr>
      </w:pPr>
    </w:p>
    <w:p w:rsidR="00C53DEB" w:rsidRPr="000526D9" w:rsidRDefault="00D1194A">
      <w:pPr>
        <w:rPr>
          <w:i/>
        </w:rPr>
      </w:pPr>
      <w:r>
        <w:rPr>
          <w:i/>
        </w:rPr>
        <w:t>The goal of this article is to</w:t>
      </w:r>
      <w:r w:rsidR="00F62B89">
        <w:rPr>
          <w:i/>
        </w:rPr>
        <w:t xml:space="preserve"> investigate a selective adsorption</w:t>
      </w:r>
      <w:r w:rsidR="00E26D09">
        <w:rPr>
          <w:i/>
        </w:rPr>
        <w:t xml:space="preserve"> step</w:t>
      </w:r>
      <w:r w:rsidR="00F62B89">
        <w:rPr>
          <w:i/>
        </w:rPr>
        <w:t xml:space="preserve"> </w:t>
      </w:r>
      <w:r w:rsidR="00E26D09">
        <w:rPr>
          <w:i/>
        </w:rPr>
        <w:t xml:space="preserve">by screening </w:t>
      </w:r>
      <w:r w:rsidR="00F62B89">
        <w:rPr>
          <w:i/>
        </w:rPr>
        <w:t xml:space="preserve">suitable adsorbents and identify </w:t>
      </w:r>
      <w:r w:rsidR="00E26D09">
        <w:rPr>
          <w:i/>
        </w:rPr>
        <w:t xml:space="preserve">a </w:t>
      </w:r>
      <w:r w:rsidR="00F62B89">
        <w:rPr>
          <w:i/>
        </w:rPr>
        <w:t xml:space="preserve">separation media, which </w:t>
      </w:r>
      <w:r w:rsidR="00E26D09">
        <w:rPr>
          <w:i/>
        </w:rPr>
        <w:t>is</w:t>
      </w:r>
      <w:r w:rsidR="00F62B89">
        <w:rPr>
          <w:i/>
        </w:rPr>
        <w:t xml:space="preserve"> able to facilitate the </w:t>
      </w:r>
      <w:r w:rsidR="00E26D09">
        <w:rPr>
          <w:i/>
        </w:rPr>
        <w:t>specific</w:t>
      </w:r>
      <w:r w:rsidR="00F62B89">
        <w:rPr>
          <w:i/>
        </w:rPr>
        <w:t xml:space="preserve"> removal under mild conditions. </w:t>
      </w:r>
    </w:p>
    <w:p w:rsidR="000526D9" w:rsidRDefault="000526D9"/>
    <w:p w:rsidR="000526D9" w:rsidRDefault="000526D9">
      <w:r>
        <w:t>5) What have you done, or what are you doing, to achieve this goal?</w:t>
      </w:r>
    </w:p>
    <w:p w:rsidR="00C53DEB" w:rsidRDefault="00C53DEB"/>
    <w:p w:rsidR="00D1194A" w:rsidRPr="00E26D09" w:rsidRDefault="00D1194A" w:rsidP="00D1194A">
      <w:pPr>
        <w:jc w:val="both"/>
        <w:rPr>
          <w:i/>
        </w:rPr>
      </w:pPr>
      <w:r w:rsidRPr="00E26D09">
        <w:rPr>
          <w:i/>
        </w:rPr>
        <w:t>Batch uptake experiments with 1</w:t>
      </w:r>
      <w:r w:rsidR="00E26D09" w:rsidRPr="00E26D09">
        <w:rPr>
          <w:i/>
        </w:rPr>
        <w:t>6</w:t>
      </w:r>
      <w:r w:rsidRPr="00E26D09">
        <w:rPr>
          <w:i/>
        </w:rPr>
        <w:t xml:space="preserve"> adsorbents were performed in a hopped wort base to screen for the most promising separation medium. The selection for the further process development was made based on a Pugh matrix. Subsequently, </w:t>
      </w:r>
      <w:r w:rsidR="00E26D09" w:rsidRPr="00E26D09">
        <w:rPr>
          <w:i/>
        </w:rPr>
        <w:t xml:space="preserve">multicomponent isotherm data was determined </w:t>
      </w:r>
      <w:r w:rsidR="00BE5985">
        <w:rPr>
          <w:i/>
        </w:rPr>
        <w:t xml:space="preserve">by a mixture-amount design </w:t>
      </w:r>
      <w:r w:rsidR="00E26D09" w:rsidRPr="00E26D09">
        <w:rPr>
          <w:i/>
        </w:rPr>
        <w:t xml:space="preserve">and a suitable model to describe the </w:t>
      </w:r>
      <w:r w:rsidR="00BE5985">
        <w:rPr>
          <w:i/>
        </w:rPr>
        <w:t>thermodynamic data was</w:t>
      </w:r>
      <w:r w:rsidR="00E26D09" w:rsidRPr="00E26D09">
        <w:rPr>
          <w:i/>
        </w:rPr>
        <w:t xml:space="preserve"> applied. </w:t>
      </w:r>
      <w:r w:rsidR="00BE5985">
        <w:rPr>
          <w:i/>
        </w:rPr>
        <w:t xml:space="preserve">A factorial </w:t>
      </w:r>
      <w:r w:rsidR="006A39B6">
        <w:rPr>
          <w:i/>
        </w:rPr>
        <w:t xml:space="preserve">experimental </w:t>
      </w:r>
      <w:r w:rsidR="00BE5985">
        <w:rPr>
          <w:i/>
        </w:rPr>
        <w:t>design was then</w:t>
      </w:r>
      <w:r w:rsidR="006A39B6">
        <w:rPr>
          <w:i/>
        </w:rPr>
        <w:t xml:space="preserve"> used to study t</w:t>
      </w:r>
      <w:r w:rsidRPr="00E26D09">
        <w:rPr>
          <w:i/>
        </w:rPr>
        <w:t xml:space="preserve">he impact of the product </w:t>
      </w:r>
      <w:r w:rsidRPr="00E26D09">
        <w:rPr>
          <w:i/>
        </w:rPr>
        <w:lastRenderedPageBreak/>
        <w:t xml:space="preserve">constitutes </w:t>
      </w:r>
      <w:r w:rsidR="006A39B6">
        <w:rPr>
          <w:i/>
        </w:rPr>
        <w:t xml:space="preserve">on the model parameters </w:t>
      </w:r>
      <w:r w:rsidRPr="00E26D09">
        <w:rPr>
          <w:i/>
        </w:rPr>
        <w:t xml:space="preserve">to identify potential bottlenecks and propose process concepts circumventing these. </w:t>
      </w:r>
    </w:p>
    <w:p w:rsidR="000526D9" w:rsidRDefault="000526D9"/>
    <w:p w:rsidR="000526D9" w:rsidRDefault="000526D9">
      <w:r>
        <w:t>6) What is the working title of your article?</w:t>
      </w:r>
    </w:p>
    <w:p w:rsidR="000526D9" w:rsidRDefault="000526D9"/>
    <w:p w:rsidR="000526D9" w:rsidRPr="00F62B89" w:rsidRDefault="00F62B89">
      <w:pPr>
        <w:rPr>
          <w:i/>
        </w:rPr>
      </w:pPr>
      <w:r>
        <w:rPr>
          <w:i/>
        </w:rPr>
        <w:t>“</w:t>
      </w:r>
      <w:r w:rsidR="002C48BC" w:rsidRPr="00F62B89">
        <w:rPr>
          <w:i/>
        </w:rPr>
        <w:t xml:space="preserve">Investigation of multicomponent adsorption behavior of </w:t>
      </w:r>
      <w:r>
        <w:rPr>
          <w:i/>
        </w:rPr>
        <w:t>aldehydes in</w:t>
      </w:r>
      <w:r w:rsidR="002C48BC" w:rsidRPr="00F62B89">
        <w:rPr>
          <w:i/>
        </w:rPr>
        <w:t xml:space="preserve"> malt-based </w:t>
      </w:r>
      <w:r w:rsidRPr="00F62B89">
        <w:rPr>
          <w:i/>
        </w:rPr>
        <w:t xml:space="preserve">beverages for selective removal </w:t>
      </w:r>
      <w:r>
        <w:rPr>
          <w:i/>
        </w:rPr>
        <w:t xml:space="preserve">of wort-flavour </w:t>
      </w:r>
      <w:r w:rsidR="002C48BC" w:rsidRPr="00F62B89">
        <w:rPr>
          <w:i/>
        </w:rPr>
        <w:t>by sequential statistical experimental design</w:t>
      </w:r>
      <w:r>
        <w:rPr>
          <w:i/>
        </w:rPr>
        <w:t xml:space="preserve">” </w:t>
      </w:r>
    </w:p>
    <w:p w:rsidR="002C48BC" w:rsidRDefault="002C48BC"/>
    <w:p w:rsidR="000526D9" w:rsidRDefault="0093519A">
      <w:r>
        <w:t>References:</w:t>
      </w:r>
    </w:p>
    <w:p w:rsidR="0093519A" w:rsidRPr="0025376A" w:rsidRDefault="0093519A" w:rsidP="0093519A">
      <w:pPr>
        <w:pStyle w:val="EndNoteBibliography"/>
        <w:spacing w:after="0"/>
        <w:ind w:left="720" w:hanging="720"/>
      </w:pPr>
      <w:r w:rsidRPr="0025376A">
        <w:t>1.</w:t>
      </w:r>
      <w:r w:rsidRPr="0025376A">
        <w:tab/>
        <w:t xml:space="preserve">Brányik, T., et al., </w:t>
      </w:r>
      <w:r w:rsidRPr="0025376A">
        <w:rPr>
          <w:i/>
        </w:rPr>
        <w:t>A review of methods of low alcohol and alcohol-free beer production.</w:t>
      </w:r>
      <w:r w:rsidRPr="0025376A">
        <w:t xml:space="preserve"> Journal of Food Engineering, 2012. </w:t>
      </w:r>
      <w:r w:rsidRPr="0025376A">
        <w:rPr>
          <w:b/>
        </w:rPr>
        <w:t>108</w:t>
      </w:r>
      <w:r w:rsidRPr="0025376A">
        <w:t>(4): p. 493-506.</w:t>
      </w:r>
    </w:p>
    <w:p w:rsidR="0093519A" w:rsidRPr="0025376A" w:rsidRDefault="0093519A" w:rsidP="0093519A">
      <w:pPr>
        <w:pStyle w:val="EndNoteBibliography"/>
        <w:spacing w:after="0"/>
        <w:ind w:left="720" w:hanging="720"/>
      </w:pPr>
      <w:r w:rsidRPr="0025376A">
        <w:t>2.</w:t>
      </w:r>
      <w:r w:rsidRPr="0025376A">
        <w:tab/>
        <w:t xml:space="preserve">Schonberg, A. and R. Moubacher, </w:t>
      </w:r>
      <w:r w:rsidRPr="0025376A">
        <w:rPr>
          <w:i/>
        </w:rPr>
        <w:t>The Strecker Degradation of -Amino Acids.</w:t>
      </w:r>
      <w:r w:rsidRPr="0025376A">
        <w:t xml:space="preserve"> Chemical Reviews, 1952. </w:t>
      </w:r>
      <w:r w:rsidRPr="0025376A">
        <w:rPr>
          <w:b/>
        </w:rPr>
        <w:t>50</w:t>
      </w:r>
      <w:r w:rsidRPr="0025376A">
        <w:t>(2): p. 261-277.</w:t>
      </w:r>
    </w:p>
    <w:p w:rsidR="0093519A" w:rsidRPr="0025376A" w:rsidRDefault="0093519A" w:rsidP="0093519A">
      <w:pPr>
        <w:pStyle w:val="EndNoteBibliography"/>
        <w:spacing w:after="0"/>
        <w:ind w:left="720" w:hanging="720"/>
      </w:pPr>
      <w:r w:rsidRPr="0025376A">
        <w:t>3.</w:t>
      </w:r>
      <w:r w:rsidRPr="0025376A">
        <w:tab/>
        <w:t xml:space="preserve">Saison, D., et al., </w:t>
      </w:r>
      <w:r w:rsidRPr="0025376A">
        <w:rPr>
          <w:i/>
        </w:rPr>
        <w:t>Contribution of staling compounds to the aged flavour of lager beer by studying their flavour thresholds.</w:t>
      </w:r>
      <w:r w:rsidRPr="0025376A">
        <w:t xml:space="preserve"> Food Chemistry, 2009. </w:t>
      </w:r>
      <w:r w:rsidRPr="0025376A">
        <w:rPr>
          <w:b/>
        </w:rPr>
        <w:t>114</w:t>
      </w:r>
      <w:r w:rsidRPr="0025376A">
        <w:t>(4): p. 1206-1215.</w:t>
      </w:r>
    </w:p>
    <w:p w:rsidR="0093519A" w:rsidRPr="0025376A" w:rsidRDefault="0093519A" w:rsidP="0093519A">
      <w:pPr>
        <w:pStyle w:val="EndNoteBibliography"/>
        <w:spacing w:after="0"/>
        <w:ind w:left="720" w:hanging="720"/>
      </w:pPr>
      <w:r w:rsidRPr="0025376A">
        <w:t>4.</w:t>
      </w:r>
      <w:r w:rsidRPr="0025376A">
        <w:tab/>
        <w:t xml:space="preserve">Baert, J.J., et al., </w:t>
      </w:r>
      <w:r w:rsidRPr="0025376A">
        <w:rPr>
          <w:i/>
        </w:rPr>
        <w:t>On the origin of free and bound staling aldehydes in beer.</w:t>
      </w:r>
      <w:r w:rsidRPr="0025376A">
        <w:t xml:space="preserve"> J Agric Food Chem, 2012. </w:t>
      </w:r>
      <w:r w:rsidRPr="0025376A">
        <w:rPr>
          <w:b/>
        </w:rPr>
        <w:t>60</w:t>
      </w:r>
      <w:r w:rsidRPr="0025376A">
        <w:t>(46): p. 11449-72.</w:t>
      </w:r>
    </w:p>
    <w:p w:rsidR="0093519A" w:rsidRPr="000526D9" w:rsidRDefault="0093519A"/>
    <w:sectPr w:rsidR="0093519A" w:rsidRPr="000526D9" w:rsidSect="006615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EB1" w:rsidRDefault="00EE7EB1" w:rsidP="000526D9">
      <w:r>
        <w:separator/>
      </w:r>
    </w:p>
  </w:endnote>
  <w:endnote w:type="continuationSeparator" w:id="0">
    <w:p w:rsidR="00EE7EB1" w:rsidRDefault="00EE7EB1" w:rsidP="000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EB1" w:rsidRDefault="00EE7EB1" w:rsidP="000526D9">
      <w:r>
        <w:separator/>
      </w:r>
    </w:p>
  </w:footnote>
  <w:footnote w:type="continuationSeparator" w:id="0">
    <w:p w:rsidR="00EE7EB1" w:rsidRDefault="00EE7EB1" w:rsidP="00052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6D9" w:rsidRDefault="0068405A">
    <w:pPr>
      <w:pStyle w:val="Header"/>
    </w:pPr>
    <w:r>
      <w:t>NAME: _</w:t>
    </w:r>
    <w:r w:rsidR="0093519A">
      <w:t>Deborah Gernat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D9"/>
    <w:rsid w:val="00026317"/>
    <w:rsid w:val="000526D9"/>
    <w:rsid w:val="00055F52"/>
    <w:rsid w:val="002775F3"/>
    <w:rsid w:val="002C48BC"/>
    <w:rsid w:val="00347DFA"/>
    <w:rsid w:val="003A20E2"/>
    <w:rsid w:val="00554A92"/>
    <w:rsid w:val="005B67DF"/>
    <w:rsid w:val="00661507"/>
    <w:rsid w:val="0068405A"/>
    <w:rsid w:val="006A39B6"/>
    <w:rsid w:val="007C7ED0"/>
    <w:rsid w:val="0093519A"/>
    <w:rsid w:val="00A05E1C"/>
    <w:rsid w:val="00A72F40"/>
    <w:rsid w:val="00AD6FAD"/>
    <w:rsid w:val="00B62D51"/>
    <w:rsid w:val="00BA68DD"/>
    <w:rsid w:val="00BE5985"/>
    <w:rsid w:val="00C53DEB"/>
    <w:rsid w:val="00D1194A"/>
    <w:rsid w:val="00D7064B"/>
    <w:rsid w:val="00DD4470"/>
    <w:rsid w:val="00E26D09"/>
    <w:rsid w:val="00EE7EB1"/>
    <w:rsid w:val="00F6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8A5E6162-1854-40A9-B7B0-CD063990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D9"/>
  </w:style>
  <w:style w:type="paragraph" w:styleId="Footer">
    <w:name w:val="footer"/>
    <w:basedOn w:val="Normal"/>
    <w:link w:val="Foot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D9"/>
  </w:style>
  <w:style w:type="paragraph" w:customStyle="1" w:styleId="EndNoteBibliography">
    <w:name w:val="EndNote Bibliography"/>
    <w:basedOn w:val="Normal"/>
    <w:link w:val="EndNoteBibliographyChar"/>
    <w:rsid w:val="0093519A"/>
    <w:pPr>
      <w:spacing w:after="160"/>
    </w:pPr>
    <w:rPr>
      <w:rFonts w:ascii="Calibri" w:hAnsi="Calibri" w:cstheme="minorBidi"/>
      <w:noProof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93519A"/>
    <w:rPr>
      <w:rFonts w:ascii="Calibri" w:hAnsi="Calibri" w:cstheme="minorBid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884</Words>
  <Characters>5043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Alfano</dc:creator>
  <cp:lastModifiedBy>Deborah Gernat</cp:lastModifiedBy>
  <cp:revision>2</cp:revision>
  <dcterms:created xsi:type="dcterms:W3CDTF">2017-11-18T19:53:00Z</dcterms:created>
  <dcterms:modified xsi:type="dcterms:W3CDTF">2017-11-18T19:53:00Z</dcterms:modified>
</cp:coreProperties>
</file>