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At 9:32 a.m July 16 1969, </w:t>
      </w:r>
      <w:hyperlink r:id="rId2" w:tgtFrame="_blank">
        <w:r>
          <w:rPr>
            <w:rStyle w:val="InternetLink"/>
            <w:rFonts w:ascii="DejaVu Sans Light" w:hAnsi="DejaVu Sans Light"/>
            <w:b w:val="false"/>
            <w:bCs w:val="false"/>
            <w:color w:val="000000"/>
            <w:sz w:val="20"/>
            <w:szCs w:val="20"/>
            <w:u w:val="none"/>
            <w:shd w:fill="auto" w:val="clear"/>
          </w:rPr>
          <w:t>Apollo 11 astronauts Neil Armstrong, Buzz Aldrin and Michael Collins</w:t>
        </w:r>
      </w:hyperlink>
      <w:r>
        <w:rPr>
          <w:rFonts w:ascii="DejaVu Sans Light" w:hAnsi="DejaVu Sans Light"/>
          <w:b w:val="false"/>
          <w:bCs w:val="false"/>
          <w:color w:val="000000"/>
          <w:sz w:val="20"/>
          <w:szCs w:val="20"/>
          <w:u w:val="none"/>
          <w:shd w:fill="auto" w:val="clear"/>
        </w:rPr>
        <w:t xml:space="preserve"> The three-stage 363-foot rocket will use its 7.5 million pounds of fuel to propel them into space and into history. </w:t>
      </w:r>
      <w:r>
        <w:rPr>
          <w:rFonts w:ascii="DejaVu Sans Light" w:hAnsi="DejaVu Sans Light"/>
          <w:b w:val="false"/>
          <w:bCs w:val="false"/>
          <w:color w:val="000000"/>
          <w:sz w:val="20"/>
          <w:szCs w:val="20"/>
          <w:u w:val="none"/>
          <w:shd w:fill="auto" w:val="clear"/>
        </w:rPr>
        <w:t>(picture?)</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1609 Galileo Galilei (1564 - 1642) observes Mars with a primitive telescope, becoming the first person to use it for astronomical purposes.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1659 The Dutch astronomer Christiaan Huygens (1629 - 1695) draws Mars using an advanced telescope of his own design.</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1698 Huygens publishes Cosmotheros, which discusses what is required of a planet to support life, and speculates about intelligent extraterrestrials. This is one of the first published expositions of extraterrestrial life.</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1877 Schiaparelli uses the term "canali" to describe the streaks on the surface of Mars. This is wrongly thought to mean "canals," and is thought to imply that Mars has intelligent life that has built a system of canals.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1960-1964</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4 USSR failures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(2) Didn't reach Earth orbit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(2) Earth orbit only; spacecraft broke apart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 Radio Failed</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1964 Us failure</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 xml:space="preserve">1964 Mariner 4 (US) arrived to Mars and sent 21 images </w:t>
      </w:r>
      <w:r>
        <w:rPr>
          <w:rFonts w:ascii="DejaVu Sans Light" w:hAnsi="DejaVu Sans Light"/>
          <w:b w:val="false"/>
          <w:bCs w:val="false"/>
          <w:color w:val="000000"/>
          <w:sz w:val="20"/>
          <w:szCs w:val="20"/>
          <w:u w:val="none"/>
          <w:shd w:fill="auto" w:val="clear"/>
        </w:rPr>
        <w:t>(pictures?)</w:t>
      </w:r>
      <w:r>
        <w:rPr>
          <w:rFonts w:ascii="DejaVu Sans Light" w:hAnsi="DejaVu Sans Light"/>
          <w:b w:val="false"/>
          <w:bCs w:val="false"/>
          <w:color w:val="000000"/>
          <w:sz w:val="20"/>
          <w:szCs w:val="20"/>
          <w:u w:val="none"/>
          <w:shd w:fill="auto" w:val="clear"/>
        </w:rPr>
        <w: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 xml:space="preserve">These represented the first images of another planet ever returned from deep space. </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 xml:space="preserve">Russia </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Japan 1998</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ESA European Space Agency 2003</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Orbiter imaging Mars in detail and lander lost on arrival</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 xml:space="preserve">2013 India </w:t>
      </w:r>
      <w:r>
        <w:rPr>
          <w:rFonts w:ascii="DejaVu Sans Light" w:hAnsi="DejaVu Sans Light"/>
          <w:b w:val="false"/>
          <w:bCs w:val="false"/>
          <w:color w:val="000000"/>
          <w:sz w:val="20"/>
          <w:szCs w:val="20"/>
          <w:u w:val="none"/>
          <w:shd w:fill="auto" w:val="clear"/>
        </w:rPr>
        <w:t>success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NASA has outperformed other space agencies by a wide margin, completing 13 successful missions (against five failures) since 1964. The Russians have had particularly bad luck, with 15 failed missions and only four partial successes.</w:t>
      </w:r>
      <w:r/>
    </w:p>
    <w:p>
      <w:pPr>
        <w:pStyle w:val="TextBody"/>
        <w:shd w:fill="FFFFFF" w:val="clear"/>
        <w:bidi w:val="0"/>
        <w:spacing w:lineRule="auto" w:line="360" w:before="0" w:after="0"/>
        <w:ind w:left="0" w:right="0" w:hanging="0"/>
      </w:pPr>
      <w:r>
        <w:rPr>
          <w:rFonts w:ascii="DejaVu Sans Light" w:hAnsi="DejaVu Sans Light"/>
          <w:b w:val="false"/>
          <w:bCs w:val="false"/>
          <w:i/>
          <w:color w:val="000000"/>
          <w:sz w:val="20"/>
          <w:szCs w:val="20"/>
          <w:u w:val="none"/>
          <w:shd w:fill="auto" w:val="clear"/>
        </w:rPr>
        <w:t>Curiosity</w:t>
      </w:r>
      <w:r>
        <w:rPr>
          <w:rFonts w:ascii="DejaVu Sans Light" w:hAnsi="DejaVu Sans Light"/>
          <w:b w:val="false"/>
          <w:bCs w:val="false"/>
          <w:color w:val="000000"/>
          <w:sz w:val="20"/>
          <w:szCs w:val="20"/>
          <w:u w:val="none"/>
          <w:shd w:fill="auto" w:val="clear"/>
        </w:rPr>
        <w:t xml:space="preserve"> was  </w:t>
      </w:r>
      <w:r>
        <w:rPr>
          <w:rFonts w:ascii="DejaVu Sans Light" w:hAnsi="DejaVu Sans Light"/>
          <w:b w:val="false"/>
          <w:bCs w:val="false"/>
          <w:color w:val="000000"/>
          <w:sz w:val="20"/>
          <w:szCs w:val="20"/>
          <w:u w:val="none"/>
          <w:shd w:fill="auto" w:val="clear"/>
        </w:rPr>
        <w:t xml:space="preserve">launched November </w:t>
      </w:r>
      <w:r>
        <w:rPr>
          <w:rFonts w:ascii="DejaVu Sans Light" w:hAnsi="DejaVu Sans Light"/>
          <w:b w:val="false"/>
          <w:bCs w:val="false"/>
          <w:color w:val="000000"/>
          <w:sz w:val="20"/>
          <w:szCs w:val="20"/>
          <w:u w:val="none"/>
          <w:shd w:fill="auto" w:val="clear"/>
        </w:rPr>
        <w:t xml:space="preserve">2011, landed August 6, 2012 </w:t>
      </w:r>
      <w:r>
        <w:rPr>
          <w:rFonts w:ascii="DejaVu Sans Light" w:hAnsi="DejaVu Sans Light"/>
          <w:b w:val="false"/>
          <w:bCs w:val="false"/>
          <w:color w:val="000000"/>
          <w:sz w:val="20"/>
          <w:szCs w:val="20"/>
          <w:u w:val="none"/>
          <w:shd w:fill="auto" w:val="clear"/>
        </w:rPr>
        <w:t>(pictures?)</w:t>
      </w:r>
      <w:r>
        <w:rPr>
          <w:rFonts w:ascii="DejaVu Sans Light" w:hAnsi="DejaVu Sans Light"/>
          <w:b w:val="false"/>
          <w:bCs w:val="false"/>
          <w:color w:val="000000"/>
          <w:sz w:val="20"/>
          <w:szCs w:val="20"/>
          <w:u w:val="none"/>
          <w:shd w:fill="auto" w:val="clear"/>
        </w:rPr>
        <w:t>.</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single"/>
          <w:shd w:fill="auto" w:val="clear"/>
        </w:rPr>
        <w:t xml:space="preserve">Camera </w:t>
      </w:r>
      <w:r>
        <w:rPr>
          <w:rFonts w:ascii="DejaVu Sans Light" w:hAnsi="DejaVu Sans Light"/>
          <w:b w:val="false"/>
          <w:bCs w:val="false"/>
          <w:color w:val="000000"/>
          <w:sz w:val="20"/>
          <w:szCs w:val="20"/>
          <w:u w:val="none"/>
          <w:shd w:fill="auto" w:val="clear"/>
        </w:rPr>
        <w:t>high-resolution color and video</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single"/>
          <w:shd w:fill="auto" w:val="clear"/>
        </w:rPr>
        <w:t xml:space="preserve">hand lens imager </w:t>
      </w:r>
      <w:r>
        <w:rPr>
          <w:rFonts w:ascii="DejaVu Sans Light" w:hAnsi="DejaVu Sans Light"/>
          <w:b w:val="false"/>
          <w:bCs w:val="false"/>
          <w:sz w:val="20"/>
          <w:szCs w:val="20"/>
          <w:u w:val="none"/>
        </w:rPr>
        <w:t xml:space="preserve">color pictures of features as tiny as 12.5 microns — smaller than the width of a human hair, on the end of Curiosity's five-jointed,  (2.1-meter) robotic arm, which is itself a marvel of engineering. </w:t>
      </w:r>
      <w:r/>
    </w:p>
    <w:p>
      <w:pPr>
        <w:pStyle w:val="TextBody"/>
        <w:shd w:fill="FFFFFF" w:val="clear"/>
        <w:bidi w:val="0"/>
        <w:spacing w:lineRule="auto" w:line="360" w:before="0" w:after="0"/>
        <w:ind w:left="0" w:right="0" w:hanging="0"/>
      </w:pPr>
      <w:r>
        <w:rPr>
          <w:rFonts w:ascii="DejaVu Sans Light" w:hAnsi="DejaVu Sans Light"/>
          <w:b w:val="false"/>
          <w:bCs w:val="false"/>
          <w:sz w:val="20"/>
          <w:szCs w:val="20"/>
          <w:u w:val="single"/>
        </w:rPr>
        <w:t>Sample analysis at mars</w:t>
      </w: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three separate instruments — a </w:t>
      </w:r>
      <w:r>
        <w:rPr>
          <w:rFonts w:ascii="DejaVu Sans Light" w:hAnsi="DejaVu Sans Light"/>
          <w:b w:val="false"/>
          <w:bCs w:val="false"/>
          <w:sz w:val="20"/>
          <w:szCs w:val="20"/>
          <w:u w:val="single"/>
        </w:rPr>
        <w:t>mass spectromete</w:t>
      </w:r>
      <w:r>
        <w:rPr>
          <w:rFonts w:ascii="DejaVu Sans Light" w:hAnsi="DejaVu Sans Light"/>
          <w:b w:val="false"/>
          <w:bCs w:val="false"/>
          <w:sz w:val="20"/>
          <w:szCs w:val="20"/>
          <w:u w:val="none"/>
        </w:rPr>
        <w:t xml:space="preserve">r, a </w:t>
      </w:r>
      <w:r>
        <w:rPr>
          <w:rFonts w:ascii="DejaVu Sans Light" w:hAnsi="DejaVu Sans Light"/>
          <w:b w:val="false"/>
          <w:bCs w:val="false"/>
          <w:sz w:val="20"/>
          <w:szCs w:val="20"/>
          <w:u w:val="single"/>
        </w:rPr>
        <w:t>gas chromatograph and a laser spectrometer</w:t>
      </w:r>
      <w:r>
        <w:rPr>
          <w:rFonts w:ascii="DejaVu Sans Light" w:hAnsi="DejaVu Sans Light"/>
          <w:b w:val="false"/>
          <w:bCs w:val="false"/>
          <w:sz w:val="20"/>
          <w:szCs w:val="20"/>
          <w:u w:val="none"/>
        </w:rPr>
        <w:t xml:space="preserve">. These instruments will search for carbon-containing compounds, the building blocks of </w:t>
      </w:r>
      <w:hyperlink r:id="rId3">
        <w:r>
          <w:rPr>
            <w:rStyle w:val="InternetLink"/>
            <w:rFonts w:ascii="DejaVu Sans Light" w:hAnsi="DejaVu Sans Light"/>
            <w:b w:val="false"/>
            <w:bCs w:val="false"/>
            <w:sz w:val="20"/>
            <w:szCs w:val="20"/>
            <w:u w:val="none"/>
          </w:rPr>
          <w:t>life as we know it</w:t>
        </w:r>
      </w:hyperlink>
      <w:r>
        <w:rPr>
          <w:rFonts w:ascii="DejaVu Sans Light" w:hAnsi="DejaVu Sans Light"/>
          <w:b w:val="false"/>
          <w:bCs w:val="false"/>
          <w:sz w:val="20"/>
          <w:szCs w:val="20"/>
          <w:u w:val="none"/>
        </w:rPr>
        <w:t>. They will also look for other elements associated with life on Earth, such as hydrogen, oxygen and nitrogen.</w:t>
      </w:r>
      <w:r/>
    </w:p>
    <w:p>
      <w:pPr>
        <w:pStyle w:val="TextBody"/>
        <w:shd w:fill="FFFFFF" w:val="clear"/>
        <w:bidi w:val="0"/>
        <w:spacing w:lineRule="auto" w:line="360" w:before="0" w:after="0"/>
        <w:ind w:left="0" w:right="0" w:hanging="0"/>
      </w:pPr>
      <w:r>
        <w:rPr>
          <w:rFonts w:ascii="DejaVu Sans Light" w:hAnsi="DejaVu Sans Light"/>
          <w:b w:val="false"/>
          <w:bCs w:val="false"/>
          <w:sz w:val="20"/>
          <w:szCs w:val="20"/>
          <w:u w:val="none"/>
        </w:rPr>
        <w:t xml:space="preserve">CheMin will identify different types of minerals on Mars and quantify their abundance, which will help scientists better understand past </w:t>
      </w:r>
      <w:hyperlink r:id="rId4">
        <w:r>
          <w:rPr>
            <w:rStyle w:val="InternetLink"/>
            <w:rFonts w:ascii="DejaVu Sans Light" w:hAnsi="DejaVu Sans Light"/>
            <w:b w:val="false"/>
            <w:bCs w:val="false"/>
            <w:sz w:val="20"/>
            <w:szCs w:val="20"/>
            <w:u w:val="none"/>
          </w:rPr>
          <w:t>environmental conditions on the Red Planet</w:t>
        </w:r>
      </w:hyperlink>
      <w:r>
        <w:rPr>
          <w:rFonts w:ascii="DejaVu Sans Light" w:hAnsi="DejaVu Sans Light"/>
          <w:b w:val="false"/>
          <w:bCs w:val="false"/>
          <w:sz w:val="20"/>
          <w:szCs w:val="20"/>
          <w:u w:val="none"/>
        </w:rPr>
        <w:t>.</w:t>
      </w:r>
      <w:r/>
    </w:p>
    <w:p>
      <w:pPr>
        <w:pStyle w:val="TextBody"/>
        <w:spacing w:lineRule="auto" w:line="360" w:before="0" w:after="0"/>
        <w:ind w:left="0" w:right="0" w:hanging="0"/>
        <w:rPr>
          <w:sz w:val="20"/>
          <w:u w:val="none"/>
          <w:b w:val="false"/>
          <w:sz w:val="20"/>
          <w:b w:val="false"/>
          <w:szCs w:val="20"/>
          <w:bCs w:val="false"/>
          <w:rFonts w:ascii="DejaVu Sans Light" w:hAnsi="DejaVu Sans Light"/>
        </w:rPr>
      </w:pPr>
      <w:r>
        <w:rPr>
          <w:rFonts w:ascii="DejaVu Sans Light" w:hAnsi="DejaVu Sans Light"/>
          <w:b w:val="false"/>
          <w:bCs w:val="false"/>
          <w:sz w:val="20"/>
          <w:szCs w:val="20"/>
          <w:u w:val="none"/>
        </w:rPr>
        <w:t>Like SAM, CheMin has an inlet on Curiosity's exterior to accept samples delivered by the rover's robotic arm. The instrument will shine a fine X-ray beam through the sample, identifying minerals' crystalline structures based on how the X-rays diffract.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Comments: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 xml:space="preserve">Nowadays -- at least for some space travel fans -- Martian robots aren't so cool anymore. </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 xml:space="preserve">"It's not such a great picture anymore," a smiling Mike Watkins told reporters. </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Curiosity "is just another box with wheels on Mars,"</w:t>
      </w:r>
      <w:hyperlink r:id="rId5" w:tgtFrame="_blank">
        <w:r>
          <w:rPr>
            <w:rStyle w:val="InternetLink"/>
            <w:rFonts w:ascii="DejaVu Sans Light" w:hAnsi="DejaVu Sans Light"/>
            <w:b w:val="false"/>
            <w:bCs w:val="false"/>
            <w:color w:val="000000"/>
            <w:sz w:val="20"/>
            <w:szCs w:val="20"/>
            <w:u w:val="none"/>
            <w:shd w:fill="auto" w:val="clear"/>
          </w:rPr>
          <w:t xml:space="preserve"> says CNN commenter It_could_always_be_worse</w:t>
        </w:r>
      </w:hyperlink>
      <w:r>
        <w:rPr>
          <w:rFonts w:ascii="DejaVu Sans Light" w:hAnsi="DejaVu Sans Light"/>
          <w:b w:val="false"/>
          <w:bCs w:val="false"/>
          <w:color w:val="000000"/>
          <w:sz w:val="20"/>
          <w:szCs w:val="20"/>
          <w:u w:val="none"/>
          <w:shd w:fill="auto" w:val="clear"/>
        </w:rPr>
        <w:t xml:space="preserve">. </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"Develop useful technology -- not this shooting of boxes with wheels all over the place. SEND PEOPLE, and I will be proud."</w:t>
      </w:r>
      <w:r/>
    </w:p>
    <w:p>
      <w:pPr>
        <w:pStyle w:val="TextBody"/>
        <w:shd w:fill="FFFFFF" w:val="clear"/>
        <w:bidi w:val="0"/>
        <w:spacing w:lineRule="auto" w:line="360" w:before="0" w:after="0"/>
        <w:ind w:left="0" w:right="0" w:hanging="0"/>
      </w:pPr>
      <w:hyperlink r:id="rId6" w:tgtFrame="_blank">
        <w:r>
          <w:rPr>
            <w:rStyle w:val="InternetLink"/>
            <w:rFonts w:ascii="DejaVu Sans Light" w:hAnsi="DejaVu Sans Light"/>
            <w:b w:val="false"/>
            <w:bCs w:val="false"/>
            <w:color w:val="000000"/>
            <w:sz w:val="20"/>
            <w:szCs w:val="20"/>
            <w:u w:val="none"/>
            <w:shd w:fill="auto" w:val="clear"/>
          </w:rPr>
          <w:t>NASA administrator Charles Bolden</w:t>
        </w:r>
      </w:hyperlink>
      <w:r>
        <w:rPr>
          <w:rFonts w:ascii="DejaVu Sans Light" w:hAnsi="DejaVu Sans Light"/>
          <w:b w:val="false"/>
          <w:bCs w:val="false"/>
          <w:color w:val="000000"/>
          <w:sz w:val="20"/>
          <w:szCs w:val="20"/>
          <w:u w:val="none"/>
          <w:shd w:fill="auto" w:val="clear"/>
        </w:rPr>
        <w:t xml:space="preserve">: Manned missions to Mars are  -- sometime in the 2030s, </w:t>
      </w:r>
      <w:r>
        <w:rPr>
          <w:rFonts w:ascii="DejaVu Sans Light" w:hAnsi="DejaVu Sans Light"/>
          <w:b w:val="false"/>
          <w:bCs w:val="false"/>
          <w:color w:val="000000"/>
          <w:sz w:val="20"/>
          <w:szCs w:val="20"/>
          <w:u w:val="none"/>
          <w:shd w:fill="auto" w:val="clear"/>
        </w:rPr>
        <w:t>i</w:t>
      </w:r>
      <w:r>
        <w:rPr>
          <w:rFonts w:ascii="DejaVu Sans Light" w:hAnsi="DejaVu Sans Light"/>
          <w:b w:val="false"/>
          <w:bCs w:val="false"/>
          <w:color w:val="000000"/>
          <w:sz w:val="20"/>
          <w:szCs w:val="20"/>
          <w:u w:val="none"/>
          <w:shd w:fill="auto" w:val="clear"/>
        </w:rPr>
        <w:t>s among the most important goals of the agency.</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But first, mission planners need more information about the Martian surface so they can choose the best landing sites.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"The reason to send humans will be because we have to," Bell says. "If some things can be done by robots, they should be done by robots. But sending a drill rig to Mars or Jupiter's moon Europa to tap into an aquifer that may have living organisms in it -- those kinds of things will require people."</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Seriously, no matter how successful unmanned missions might be, robots will never replace the need for human space exploration, says Bell.</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Why exploring mars?: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"It's human nature to explore," (NASA researcher). "By going to difficult or dangerous places, we carry the rest of our species along with us. These stories become part of part of our culture, part of our heritage, part of our shared need to explore the worlds around us. it's a human endeavor that is part science, part inspiration."</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bookmarkStart w:id="0" w:name="1513bb2e33e306d2_1513bae6882348cc_docs-internal-guid-48b6a456-3b80-285e-8b37-c3eff5b0fe22"/>
      <w:bookmarkEnd w:id="0"/>
      <w:r>
        <w:rPr>
          <w:rFonts w:ascii="DejaVu Sans Light" w:hAnsi="DejaVu Sans Light"/>
          <w:b w:val="false"/>
          <w:bCs w:val="false"/>
          <w:color w:val="000000"/>
          <w:sz w:val="20"/>
          <w:szCs w:val="20"/>
          <w:u w:val="none"/>
          <w:shd w:fill="auto" w:val="clear"/>
        </w:rPr>
        <w:t>"If there's life or past life on Mars, it means the chances that life exists somewhere else are much higher," said David Paige, who studies the moon and terrestrial planets at UCLA. If Mars is barren, "it might make Earth more unique than we thought."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bookmarkStart w:id="1" w:name="1513bb2e33e306d2_1513bae6882348cc_docs-internal-guid-48b6a456-3b80-a4a3-b70b-d96b88e05504"/>
      <w:bookmarkEnd w:id="1"/>
      <w:r>
        <w:rPr>
          <w:rFonts w:ascii="DejaVu Sans Light" w:hAnsi="DejaVu Sans Light"/>
          <w:b w:val="false"/>
          <w:bCs w:val="false"/>
          <w:color w:val="000000"/>
          <w:sz w:val="20"/>
          <w:szCs w:val="20"/>
          <w:u w:val="none"/>
          <w:shd w:fill="auto" w:val="clear"/>
        </w:rPr>
        <w:t>"A lot of the warmest feelings people have had around the world have had to do with the space program," Munson said. "It's hard to put a value on that."</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Then there's the unknown value of newly discovered knowledge.</w:t>
      </w:r>
      <w:r/>
    </w:p>
    <w:p>
      <w:pPr>
        <w:pStyle w:val="TextBody"/>
        <w:shd w:fill="FFFFFF" w:val="clear"/>
        <w:bidi w:val="0"/>
        <w:spacing w:lineRule="auto" w:line="360" w:before="0" w:after="0"/>
        <w:ind w:left="0" w:right="0" w:hanging="0"/>
      </w:pPr>
      <w:r>
        <w:rPr>
          <w:rFonts w:ascii="DejaVu Sans Light" w:hAnsi="DejaVu Sans Light"/>
          <w:b w:val="false"/>
          <w:bCs w:val="false"/>
          <w:color w:val="000000"/>
          <w:sz w:val="20"/>
          <w:szCs w:val="20"/>
          <w:u w:val="none"/>
          <w:shd w:fill="auto" w:val="clear"/>
        </w:rPr>
        <w:t>More visits to our next-door neighbor could answer lingering questions about Earth's history, reinforce U.S. prestige and get more children interested in science.</w:t>
      </w:r>
      <w:r/>
    </w:p>
    <w:p>
      <w:pPr>
        <w:pStyle w:val="TextBody"/>
        <w:shd w:fill="FFFFFF" w:val="clear"/>
        <w:bidi w:val="0"/>
        <w:spacing w:lineRule="auto" w:line="360" w:before="0" w:after="0"/>
        <w:ind w:left="0" w:right="0" w:hanging="0"/>
        <w:rPr>
          <w:smallCaps w:val="false"/>
          <w:caps w:val="false"/>
          <w:sz w:val="20"/>
          <w:spacing w:val="0"/>
          <w:u w:val="none"/>
          <w:b w:val="false"/>
          <w:shd w:fill="auto" w:val="clear"/>
          <w:sz w:val="20"/>
          <w:b w:val="false"/>
          <w:szCs w:val="20"/>
          <w:bCs w:val="false"/>
          <w:rFonts w:ascii="DejaVu Sans Light" w:hAnsi="DejaVu Sans Light"/>
          <w:color w:val="000000"/>
        </w:rPr>
      </w:pPr>
      <w:bookmarkStart w:id="2" w:name="1513bb2e33e306d2_1513bae6882348cc_docs-internal-guid-48b6a456-3b81-1a25-de56-4aab5514a53b"/>
      <w:bookmarkEnd w:id="2"/>
      <w:r>
        <w:rPr>
          <w:rFonts w:ascii="DejaVu Sans Light" w:hAnsi="DejaVu Sans Light"/>
          <w:b w:val="false"/>
          <w:bCs w:val="false"/>
          <w:caps w:val="false"/>
          <w:smallCaps w:val="false"/>
          <w:color w:val="000000"/>
          <w:spacing w:val="0"/>
          <w:sz w:val="20"/>
          <w:szCs w:val="20"/>
          <w:u w:val="none"/>
          <w:shd w:fill="auto" w:val="clear"/>
        </w:rPr>
        <w:t>Space exploration is the ultimate status symbol. China and India have signaled their technological aspirations by establishing space programs. So have Iran, Pakistan, Venezuela, Israel, Mexico and dozens of other countries.</w:t>
      </w:r>
      <w:r/>
    </w:p>
    <w:p>
      <w:pPr>
        <w:pStyle w:val="TextBody"/>
        <w:shd w:fill="FFFFFF" w:val="clear"/>
        <w:bidi w:val="0"/>
        <w:spacing w:lineRule="auto" w:line="360" w:before="0" w:after="0"/>
        <w:ind w:left="0" w:right="0" w:hanging="0"/>
        <w:rPr>
          <w:sz w:val="20"/>
          <w:u w:val="none"/>
          <w:b w:val="false"/>
          <w:shd w:fill="auto" w:val="clear"/>
          <w:sz w:val="20"/>
          <w:b w:val="false"/>
          <w:szCs w:val="20"/>
          <w:bCs w:val="false"/>
          <w:rFonts w:ascii="DejaVu Sans Light" w:hAnsi="DejaVu Sans Light"/>
          <w:color w:val="000000"/>
        </w:rPr>
      </w:pPr>
      <w:r>
        <w:rPr>
          <w:rFonts w:ascii="DejaVu Sans Light" w:hAnsi="DejaVu Sans Light"/>
          <w:b w:val="false"/>
          <w:bCs w:val="false"/>
          <w:color w:val="000000"/>
          <w:sz w:val="20"/>
          <w:szCs w:val="20"/>
          <w:u w:val="none"/>
          <w:shd w:fill="auto" w:val="clear"/>
        </w:rPr>
        <w:t>It also could bring humanity closer to answering the ultimate question: Are we alone in the universe? "It's the search for the meaning of life,"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Light">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a.gov/sites/default/files/images/62292main_crew_link.jpg" TargetMode="External"/><Relationship Id="rId3" Type="http://schemas.openxmlformats.org/officeDocument/2006/relationships/hyperlink" Target="http://www.livescience.com/13363-7-theories-origin-life.html" TargetMode="External"/><Relationship Id="rId4" Type="http://schemas.openxmlformats.org/officeDocument/2006/relationships/hyperlink" Target="http://www.space.com/12761-ancient-mars-cold-ocean-evidence.html" TargetMode="External"/><Relationship Id="rId5" Type="http://schemas.openxmlformats.org/officeDocument/2006/relationships/hyperlink" Target="http://www.cnn.com/2012/08/06/tech/mars-rover-curiosity/index.html" TargetMode="External"/><Relationship Id="rId6" Type="http://schemas.openxmlformats.org/officeDocument/2006/relationships/hyperlink" Target="http://articles.orlandosentinel.com/2012-08-05/opinion/os-ed-nasa-mars-curiosity-mission-080512-20120803_1_mars-science-laboratory-mission-deputy-administrator-lori-garver-orion-spacecraf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982</TotalTime>
  <Application>LibreOffice/4.3.3.2$Linux_X86_64 LibreOffice_project/430m0$Build-2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2015-11-25T09:34:44Z</dcterms:created>
  <dc:language>en-US</dc:language>
  <dcterms:modified xsi:type="dcterms:W3CDTF">2015-11-25T10:36:38Z</dcterms:modified>
  <cp:revision>3</cp:revision>
</cp:coreProperties>
</file>