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7F8CD6" w14:textId="77777777" w:rsidR="00312C46" w:rsidRDefault="00000000">
      <w:r>
        <w:t>}</w:t>
      </w:r>
      <w:r>
        <w:rPr>
          <w:noProof/>
        </w:rPr>
        <mc:AlternateContent>
          <mc:Choice Requires="wpg">
            <w:drawing>
              <wp:anchor distT="0" distB="0" distL="114300" distR="114300" simplePos="0" relativeHeight="251658240" behindDoc="0" locked="0" layoutInCell="1" hidden="0" allowOverlap="1" wp14:anchorId="37C95AFE" wp14:editId="42B49BF6">
                <wp:simplePos x="0" y="0"/>
                <wp:positionH relativeFrom="column">
                  <wp:posOffset>-435398</wp:posOffset>
                </wp:positionH>
                <wp:positionV relativeFrom="paragraph">
                  <wp:posOffset>33444</wp:posOffset>
                </wp:positionV>
                <wp:extent cx="6580505" cy="1486535"/>
                <wp:effectExtent l="0" t="0" r="0" b="0"/>
                <wp:wrapNone/>
                <wp:docPr id="48" name="Grupo 48"/>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690363108" name="Grupo 690363108"/>
                        <wpg:cNvGrpSpPr/>
                        <wpg:grpSpPr>
                          <a:xfrm>
                            <a:off x="2055748" y="3036733"/>
                            <a:ext cx="6580505" cy="1486535"/>
                            <a:chOff x="0" y="0"/>
                            <a:chExt cx="5903463" cy="1486894"/>
                          </a:xfrm>
                        </wpg:grpSpPr>
                        <wps:wsp>
                          <wps:cNvPr id="391115251" name="Rectángulo 391115251"/>
                          <wps:cNvSpPr/>
                          <wps:spPr>
                            <a:xfrm>
                              <a:off x="0" y="0"/>
                              <a:ext cx="5903450" cy="1486875"/>
                            </a:xfrm>
                            <a:prstGeom prst="rect">
                              <a:avLst/>
                            </a:prstGeom>
                            <a:noFill/>
                            <a:ln>
                              <a:noFill/>
                            </a:ln>
                          </wps:spPr>
                          <wps:txbx>
                            <w:txbxContent>
                              <w:p w14:paraId="2F010F67" w14:textId="77777777" w:rsidR="00312C46" w:rsidRDefault="00312C46">
                                <w:pPr>
                                  <w:spacing w:after="0" w:line="240" w:lineRule="auto"/>
                                  <w:textDirection w:val="btLr"/>
                                </w:pPr>
                              </w:p>
                            </w:txbxContent>
                          </wps:txbx>
                          <wps:bodyPr spcFirstLastPara="1" wrap="square" lIns="91425" tIns="91425" rIns="91425" bIns="91425" anchor="ctr" anchorCtr="0">
                            <a:noAutofit/>
                          </wps:bodyPr>
                        </wps:wsp>
                        <wps:wsp>
                          <wps:cNvPr id="2141270337" name="Rectángulo 2141270337"/>
                          <wps:cNvSpPr/>
                          <wps:spPr>
                            <a:xfrm>
                              <a:off x="1024758" y="239160"/>
                              <a:ext cx="4878705" cy="1236313"/>
                            </a:xfrm>
                            <a:prstGeom prst="rect">
                              <a:avLst/>
                            </a:prstGeom>
                            <a:noFill/>
                            <a:ln>
                              <a:noFill/>
                            </a:ln>
                          </wps:spPr>
                          <wps:txbx>
                            <w:txbxContent>
                              <w:p w14:paraId="036F4E74" w14:textId="77777777" w:rsidR="00312C46" w:rsidRDefault="00312C46">
                                <w:pPr>
                                  <w:spacing w:after="0" w:line="240" w:lineRule="auto"/>
                                  <w:textDirection w:val="btLr"/>
                                </w:pPr>
                              </w:p>
                              <w:p w14:paraId="60217C79" w14:textId="77777777" w:rsidR="00312C46" w:rsidRDefault="00000000">
                                <w:pPr>
                                  <w:spacing w:after="0" w:line="240" w:lineRule="auto"/>
                                  <w:textDirection w:val="btLr"/>
                                </w:pPr>
                                <w:r>
                                  <w:rPr>
                                    <w:b/>
                                    <w:color w:val="1F3864"/>
                                    <w:sz w:val="48"/>
                                  </w:rPr>
                                  <w:t xml:space="preserve">Guía1. Definición Proyecto APT </w:t>
                                </w:r>
                              </w:p>
                              <w:p w14:paraId="7FB120F8" w14:textId="77777777" w:rsidR="00312C46" w:rsidRDefault="00000000">
                                <w:pPr>
                                  <w:spacing w:after="0" w:line="240" w:lineRule="auto"/>
                                  <w:textDirection w:val="btLr"/>
                                </w:pPr>
                                <w:r>
                                  <w:rPr>
                                    <w:b/>
                                    <w:color w:val="1F3864"/>
                                    <w:sz w:val="48"/>
                                  </w:rPr>
                                  <w:t>Asignatura Capstone</w:t>
                                </w:r>
                              </w:p>
                            </w:txbxContent>
                          </wps:txbx>
                          <wps:bodyPr spcFirstLastPara="1" wrap="square" lIns="91425" tIns="45700" rIns="91425" bIns="45700" anchor="t" anchorCtr="0">
                            <a:noAutofit/>
                          </wps:bodyPr>
                        </wps:wsp>
                        <wps:wsp>
                          <wps:cNvPr id="1730117000" name="Rectángulo 1730117000"/>
                          <wps:cNvSpPr/>
                          <wps:spPr>
                            <a:xfrm>
                              <a:off x="0" y="0"/>
                              <a:ext cx="993140" cy="1486894"/>
                            </a:xfrm>
                            <a:prstGeom prst="rect">
                              <a:avLst/>
                            </a:prstGeom>
                            <a:solidFill>
                              <a:srgbClr val="1F3864"/>
                            </a:solidFill>
                            <a:ln>
                              <a:noFill/>
                            </a:ln>
                          </wps:spPr>
                          <wps:txbx>
                            <w:txbxContent>
                              <w:p w14:paraId="54344375" w14:textId="77777777" w:rsidR="00312C46" w:rsidRDefault="00312C46">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37C95AFE" id="Grupo 48" o:spid="_x0000_s1026" style="position:absolute;margin-left:-34.3pt;margin-top:2.65pt;width:518.15pt;height:117.05pt;z-index:251658240" coordorigin="20557,30367" coordsize="65805,1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">
                <v:group id="Grupo 690363108" o:spid="_x0000_s1027" style="position:absolute;left:20557;top:30367;width:65805;height:14865" coordsize="5903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">
                  <v:rect id="Rectángulo 391115251" o:spid="_x0000_s1028" style="position:absolute;width:59034;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" filled="f" stroked="f">
                    <v:textbox inset="2.53958mm,2.53958mm,2.53958mm,2.53958mm">
                      <w:txbxContent>
                        <w:p w14:paraId="2F010F67" w14:textId="77777777" w:rsidR="00312C46" w:rsidRDefault="00312C46">
                          <w:pPr>
                            <w:spacing w:after="0" w:line="240" w:lineRule="auto"/>
                            <w:textDirection w:val="btLr"/>
                          </w:pPr>
                        </w:p>
                      </w:txbxContent>
                    </v:textbox>
                  </v:rect>
                  <v:rect id="Rectángulo 2141270337" o:spid="_x0000_s1029" style="position:absolute;left:10247;top:2391;width:48787;height:1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" filled="f" stroked="f">
                    <v:textbox inset="2.53958mm,1.2694mm,2.53958mm,1.2694mm">
                      <w:txbxContent>
                        <w:p w14:paraId="036F4E74" w14:textId="77777777" w:rsidR="00312C46" w:rsidRDefault="00312C46">
                          <w:pPr>
                            <w:spacing w:after="0" w:line="240" w:lineRule="auto"/>
                            <w:textDirection w:val="btLr"/>
                          </w:pPr>
                        </w:p>
                        <w:p w14:paraId="60217C79" w14:textId="77777777" w:rsidR="00312C46" w:rsidRDefault="00000000">
                          <w:pPr>
                            <w:spacing w:after="0" w:line="240" w:lineRule="auto"/>
                            <w:textDirection w:val="btLr"/>
                          </w:pPr>
                          <w:r>
                            <w:rPr>
                              <w:b/>
                              <w:color w:val="1F3864"/>
                              <w:sz w:val="48"/>
                            </w:rPr>
                            <w:t xml:space="preserve">Guía1. Definición Proyecto APT </w:t>
                          </w:r>
                        </w:p>
                        <w:p w14:paraId="7FB120F8" w14:textId="77777777" w:rsidR="00312C46" w:rsidRDefault="00000000">
                          <w:pPr>
                            <w:spacing w:after="0" w:line="240" w:lineRule="auto"/>
                            <w:textDirection w:val="btLr"/>
                          </w:pPr>
                          <w:r>
                            <w:rPr>
                              <w:b/>
                              <w:color w:val="1F3864"/>
                              <w:sz w:val="48"/>
                            </w:rPr>
                            <w:t>Asignatura Capstone</w:t>
                          </w:r>
                        </w:p>
                      </w:txbxContent>
                    </v:textbox>
                  </v:rect>
                  <v:rect id="Rectángulo 1730117000"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" fillcolor="#1f3864" stroked="f">
                    <v:textbox inset="2.53958mm,2.53958mm,2.53958mm,2.53958mm">
                      <w:txbxContent>
                        <w:p w14:paraId="54344375" w14:textId="77777777" w:rsidR="00312C46" w:rsidRDefault="00312C46">
                          <w:pPr>
                            <w:spacing w:after="0" w:line="240" w:lineRule="auto"/>
                            <w:textDirection w:val="btLr"/>
                          </w:pPr>
                        </w:p>
                      </w:txbxContent>
                    </v:textbox>
                  </v:rect>
                </v:group>
              </v:group>
            </w:pict>
          </mc:Fallback>
        </mc:AlternateContent>
      </w:r>
    </w:p>
    <w:p w14:paraId="094A8EB7" w14:textId="77777777" w:rsidR="00312C46" w:rsidRDefault="00312C46"/>
    <w:p w14:paraId="0C51B2F6" w14:textId="77777777" w:rsidR="00312C46" w:rsidRDefault="00312C46"/>
    <w:p w14:paraId="354B4EDA" w14:textId="77777777" w:rsidR="00312C46" w:rsidRDefault="00312C46"/>
    <w:p w14:paraId="251CBF9D" w14:textId="77777777" w:rsidR="00312C46" w:rsidRDefault="00312C46"/>
    <w:p w14:paraId="5AEFA946" w14:textId="77777777" w:rsidR="00312C46" w:rsidRDefault="00312C46"/>
    <w:p w14:paraId="373DC7F5" w14:textId="77777777" w:rsidR="00312C46" w:rsidRDefault="00000000">
      <w:pPr>
        <w:rPr>
          <w:b/>
        </w:rPr>
      </w:pPr>
      <w:r>
        <w:rPr>
          <w:b/>
        </w:rPr>
        <w:tab/>
      </w:r>
    </w:p>
    <w:p w14:paraId="582CE090" w14:textId="77777777" w:rsidR="00312C46" w:rsidRDefault="00000000">
      <w:pPr>
        <w:numPr>
          <w:ilvl w:val="0"/>
          <w:numId w:val="3"/>
        </w:numPr>
        <w:pBdr>
          <w:top w:val="nil"/>
          <w:left w:val="nil"/>
          <w:bottom w:val="nil"/>
          <w:right w:val="nil"/>
          <w:between w:val="nil"/>
        </w:pBdr>
        <w:rPr>
          <w:b/>
          <w:color w:val="4472C4"/>
          <w:sz w:val="32"/>
          <w:szCs w:val="32"/>
        </w:rPr>
      </w:pPr>
      <w:r>
        <w:rPr>
          <w:b/>
          <w:color w:val="4472C4"/>
          <w:sz w:val="32"/>
          <w:szCs w:val="32"/>
        </w:rPr>
        <w:t>PARTE I</w:t>
      </w:r>
    </w:p>
    <w:tbl>
      <w:tblPr>
        <w:tblStyle w:val="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312C46" w14:paraId="10D7B095" w14:textId="77777777">
        <w:trPr>
          <w:trHeight w:val="440"/>
        </w:trPr>
        <w:tc>
          <w:tcPr>
            <w:tcW w:w="9498" w:type="dxa"/>
            <w:vAlign w:val="center"/>
          </w:tcPr>
          <w:p w14:paraId="4CAFD6FE" w14:textId="77777777" w:rsidR="00312C46" w:rsidRDefault="00000000">
            <w:pPr>
              <w:rPr>
                <w:b/>
                <w:color w:val="1F3864"/>
                <w:sz w:val="28"/>
                <w:szCs w:val="28"/>
              </w:rPr>
            </w:pPr>
            <w:r>
              <w:rPr>
                <w:b/>
                <w:color w:val="1F3864"/>
                <w:sz w:val="28"/>
                <w:szCs w:val="28"/>
              </w:rPr>
              <w:t>1. Antecedentes Personales</w:t>
            </w:r>
          </w:p>
        </w:tc>
      </w:tr>
    </w:tbl>
    <w:p w14:paraId="06509315" w14:textId="77777777" w:rsidR="00312C46" w:rsidRDefault="00312C46">
      <w:pPr>
        <w:rPr>
          <w:b/>
          <w:color w:val="4472C4"/>
          <w:sz w:val="24"/>
          <w:szCs w:val="24"/>
        </w:rPr>
      </w:pPr>
    </w:p>
    <w:tbl>
      <w:tblPr>
        <w:tblStyle w:val="a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312C46" w14:paraId="3EFA3E6C" w14:textId="77777777">
        <w:trPr>
          <w:trHeight w:val="440"/>
        </w:trPr>
        <w:tc>
          <w:tcPr>
            <w:tcW w:w="2534" w:type="dxa"/>
            <w:vAlign w:val="center"/>
          </w:tcPr>
          <w:p w14:paraId="5C274A25" w14:textId="77777777" w:rsidR="00312C46" w:rsidRDefault="00000000">
            <w:pPr>
              <w:rPr>
                <w:color w:val="1F3864"/>
              </w:rPr>
            </w:pPr>
            <w:r>
              <w:rPr>
                <w:color w:val="1F3864"/>
              </w:rPr>
              <w:t>Nombre estudiante</w:t>
            </w:r>
          </w:p>
        </w:tc>
        <w:tc>
          <w:tcPr>
            <w:tcW w:w="6964" w:type="dxa"/>
            <w:vAlign w:val="center"/>
          </w:tcPr>
          <w:p w14:paraId="6A544C26" w14:textId="77777777" w:rsidR="00312C46" w:rsidRDefault="00000000">
            <w:r>
              <w:t>Aldo Arroyo, Nicolas Navarro y Gabriela Sandoval</w:t>
            </w:r>
          </w:p>
        </w:tc>
      </w:tr>
      <w:tr w:rsidR="00312C46" w14:paraId="53A72777" w14:textId="77777777">
        <w:trPr>
          <w:trHeight w:val="418"/>
        </w:trPr>
        <w:tc>
          <w:tcPr>
            <w:tcW w:w="2534" w:type="dxa"/>
            <w:vAlign w:val="center"/>
          </w:tcPr>
          <w:p w14:paraId="21398F4D" w14:textId="77777777" w:rsidR="00312C46" w:rsidRDefault="00000000">
            <w:pPr>
              <w:rPr>
                <w:color w:val="1F3864"/>
              </w:rPr>
            </w:pPr>
            <w:r>
              <w:rPr>
                <w:color w:val="1F3864"/>
              </w:rPr>
              <w:t>Rut</w:t>
            </w:r>
          </w:p>
        </w:tc>
        <w:tc>
          <w:tcPr>
            <w:tcW w:w="6964" w:type="dxa"/>
            <w:vAlign w:val="center"/>
          </w:tcPr>
          <w:p w14:paraId="383B3D30" w14:textId="77777777" w:rsidR="00312C46" w:rsidRDefault="00000000">
            <w:r>
              <w:t>20.749.760-6, 20.994.291-7, 17282961-9</w:t>
            </w:r>
          </w:p>
        </w:tc>
      </w:tr>
      <w:tr w:rsidR="00312C46" w14:paraId="4FD42650" w14:textId="77777777">
        <w:trPr>
          <w:trHeight w:val="425"/>
        </w:trPr>
        <w:tc>
          <w:tcPr>
            <w:tcW w:w="2534" w:type="dxa"/>
            <w:vAlign w:val="center"/>
          </w:tcPr>
          <w:p w14:paraId="4EA1CF94" w14:textId="77777777" w:rsidR="00312C46" w:rsidRDefault="00000000">
            <w:pPr>
              <w:rPr>
                <w:color w:val="1F3864"/>
              </w:rPr>
            </w:pPr>
            <w:r>
              <w:rPr>
                <w:color w:val="1F3864"/>
              </w:rPr>
              <w:t>Carrera</w:t>
            </w:r>
          </w:p>
        </w:tc>
        <w:tc>
          <w:tcPr>
            <w:tcW w:w="6964" w:type="dxa"/>
            <w:vAlign w:val="center"/>
          </w:tcPr>
          <w:p w14:paraId="30A54851" w14:textId="77777777" w:rsidR="00312C46" w:rsidRDefault="00000000">
            <w:r>
              <w:t>Ingeniería en informática</w:t>
            </w:r>
          </w:p>
        </w:tc>
      </w:tr>
      <w:tr w:rsidR="00312C46" w14:paraId="37A778C5" w14:textId="77777777">
        <w:trPr>
          <w:trHeight w:val="417"/>
        </w:trPr>
        <w:tc>
          <w:tcPr>
            <w:tcW w:w="2534" w:type="dxa"/>
            <w:vAlign w:val="center"/>
          </w:tcPr>
          <w:p w14:paraId="18CEB191" w14:textId="77777777" w:rsidR="00312C46" w:rsidRDefault="00000000">
            <w:pPr>
              <w:rPr>
                <w:color w:val="1F3864"/>
              </w:rPr>
            </w:pPr>
            <w:r>
              <w:rPr>
                <w:color w:val="1F3864"/>
              </w:rPr>
              <w:t>Sede</w:t>
            </w:r>
          </w:p>
        </w:tc>
        <w:tc>
          <w:tcPr>
            <w:tcW w:w="6964" w:type="dxa"/>
            <w:vAlign w:val="center"/>
          </w:tcPr>
          <w:p w14:paraId="4C7ECDBC" w14:textId="77777777" w:rsidR="00312C46" w:rsidRDefault="00000000">
            <w:r>
              <w:t>San Andrés</w:t>
            </w:r>
          </w:p>
        </w:tc>
      </w:tr>
    </w:tbl>
    <w:p w14:paraId="2293F176" w14:textId="4B381740" w:rsidR="00312C46" w:rsidRDefault="00232A70">
      <w:pPr>
        <w:rPr>
          <w:b/>
          <w:color w:val="4472C4"/>
          <w:sz w:val="24"/>
          <w:szCs w:val="24"/>
        </w:rPr>
      </w:pPr>
      <w:r>
        <w:rPr>
          <w:b/>
          <w:color w:val="4472C4"/>
          <w:sz w:val="24"/>
          <w:szCs w:val="24"/>
        </w:rPr>
        <w:br w:type="page"/>
      </w:r>
    </w:p>
    <w:tbl>
      <w:tblPr>
        <w:tblStyle w:val="a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312C46" w14:paraId="1D486E0D" w14:textId="77777777">
        <w:trPr>
          <w:trHeight w:val="440"/>
        </w:trPr>
        <w:tc>
          <w:tcPr>
            <w:tcW w:w="9498" w:type="dxa"/>
            <w:vAlign w:val="center"/>
          </w:tcPr>
          <w:p w14:paraId="1DF00DA6" w14:textId="77777777" w:rsidR="00312C46" w:rsidRDefault="00000000">
            <w:pPr>
              <w:rPr>
                <w:b/>
                <w:color w:val="1F3864"/>
                <w:sz w:val="28"/>
                <w:szCs w:val="28"/>
              </w:rPr>
            </w:pPr>
            <w:r>
              <w:rPr>
                <w:b/>
                <w:color w:val="1F3864"/>
                <w:sz w:val="28"/>
                <w:szCs w:val="28"/>
              </w:rPr>
              <w:lastRenderedPageBreak/>
              <w:t>2. Descripción Proyecto APT</w:t>
            </w:r>
          </w:p>
        </w:tc>
      </w:tr>
    </w:tbl>
    <w:p w14:paraId="45C6159C" w14:textId="77777777" w:rsidR="00312C46" w:rsidRDefault="00312C46">
      <w:pPr>
        <w:rPr>
          <w:b/>
          <w:sz w:val="24"/>
          <w:szCs w:val="24"/>
        </w:rPr>
      </w:pPr>
    </w:p>
    <w:tbl>
      <w:tblPr>
        <w:tblStyle w:val="a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312C46" w14:paraId="05769C90" w14:textId="77777777">
        <w:trPr>
          <w:trHeight w:val="440"/>
        </w:trPr>
        <w:tc>
          <w:tcPr>
            <w:tcW w:w="2587" w:type="dxa"/>
            <w:vAlign w:val="center"/>
          </w:tcPr>
          <w:p w14:paraId="5B37DDAF" w14:textId="77777777" w:rsidR="00312C46" w:rsidRDefault="00000000">
            <w:pPr>
              <w:rPr>
                <w:color w:val="1F3864"/>
              </w:rPr>
            </w:pPr>
            <w:r>
              <w:rPr>
                <w:color w:val="1F3864"/>
              </w:rPr>
              <w:t>Nombre del proyecto</w:t>
            </w:r>
          </w:p>
        </w:tc>
        <w:tc>
          <w:tcPr>
            <w:tcW w:w="6911" w:type="dxa"/>
            <w:vAlign w:val="center"/>
          </w:tcPr>
          <w:p w14:paraId="09405E84" w14:textId="77777777" w:rsidR="00312C46" w:rsidRDefault="00000000">
            <w:pPr>
              <w:rPr>
                <w:b/>
              </w:rPr>
            </w:pPr>
            <w:r>
              <w:rPr>
                <w:sz w:val="20"/>
                <w:szCs w:val="20"/>
              </w:rPr>
              <w:t>Sistema de Gestión de procesos de reclutamiento y selección para LLConsulting.</w:t>
            </w:r>
          </w:p>
        </w:tc>
      </w:tr>
      <w:tr w:rsidR="00312C46" w14:paraId="4D99D75E" w14:textId="77777777">
        <w:trPr>
          <w:trHeight w:val="418"/>
        </w:trPr>
        <w:tc>
          <w:tcPr>
            <w:tcW w:w="2587" w:type="dxa"/>
            <w:vAlign w:val="center"/>
          </w:tcPr>
          <w:p w14:paraId="3260F30A" w14:textId="77777777" w:rsidR="00312C46" w:rsidRDefault="00000000">
            <w:pPr>
              <w:rPr>
                <w:color w:val="1F3864"/>
              </w:rPr>
            </w:pPr>
            <w:r>
              <w:rPr>
                <w:color w:val="1F3864"/>
              </w:rPr>
              <w:t>Área (s) de desempeño(s)</w:t>
            </w:r>
          </w:p>
        </w:tc>
        <w:tc>
          <w:tcPr>
            <w:tcW w:w="6911" w:type="dxa"/>
            <w:vAlign w:val="center"/>
          </w:tcPr>
          <w:p w14:paraId="4C589F59" w14:textId="77777777" w:rsidR="00312C46" w:rsidRDefault="00000000" w:rsidP="0083479F">
            <w:pPr>
              <w:spacing w:before="240" w:after="240"/>
              <w:jc w:val="both"/>
              <w:rPr>
                <w:sz w:val="20"/>
                <w:szCs w:val="20"/>
              </w:rPr>
            </w:pPr>
            <w:r>
              <w:rPr>
                <w:sz w:val="20"/>
                <w:szCs w:val="20"/>
              </w:rPr>
              <w:t>El desarrollo del sistema de gestión de procesos de reclutamiento y evaluación psicolaboral para LL Consulting involucra las siguientes áreas de desempeño profesional contempladas en el plan de estudios de la carrera de Ingeniería en Informática:</w:t>
            </w:r>
          </w:p>
          <w:p w14:paraId="7EE5F591" w14:textId="77777777" w:rsidR="00312C46" w:rsidRDefault="00000000" w:rsidP="0083479F">
            <w:pPr>
              <w:numPr>
                <w:ilvl w:val="0"/>
                <w:numId w:val="1"/>
              </w:numPr>
              <w:spacing w:before="240" w:after="0"/>
              <w:ind w:left="283" w:hanging="283"/>
              <w:jc w:val="both"/>
              <w:rPr>
                <w:sz w:val="20"/>
                <w:szCs w:val="20"/>
              </w:rPr>
            </w:pPr>
            <w:r>
              <w:rPr>
                <w:b/>
                <w:sz w:val="20"/>
                <w:szCs w:val="20"/>
              </w:rPr>
              <w:t xml:space="preserve"> Análisis y Planificación de Requerimientos Informáticos:</w:t>
            </w:r>
            <w:r>
              <w:rPr>
                <w:sz w:val="20"/>
                <w:szCs w:val="20"/>
              </w:rPr>
              <w:t xml:space="preserve"> Esta área se aborda mediante el levantamiento, documentación y validación de los requerimientos necesarios para dar soporte a los procesos internos de la organización.</w:t>
            </w:r>
          </w:p>
          <w:p w14:paraId="570AAC84" w14:textId="77777777" w:rsidR="00312C46" w:rsidRDefault="00000000" w:rsidP="0083479F">
            <w:pPr>
              <w:numPr>
                <w:ilvl w:val="0"/>
                <w:numId w:val="1"/>
              </w:numPr>
              <w:spacing w:after="0"/>
              <w:ind w:left="283" w:hanging="283"/>
              <w:jc w:val="both"/>
              <w:rPr>
                <w:sz w:val="20"/>
                <w:szCs w:val="20"/>
              </w:rPr>
            </w:pPr>
            <w:r>
              <w:rPr>
                <w:b/>
                <w:sz w:val="20"/>
                <w:szCs w:val="20"/>
              </w:rPr>
              <w:t>Calidad de Software:</w:t>
            </w:r>
            <w:r>
              <w:rPr>
                <w:sz w:val="20"/>
                <w:szCs w:val="20"/>
              </w:rPr>
              <w:t xml:space="preserve"> Se aplican principios y técnicas de aseguramiento de calidad mediante pruebas que permiten verificar el cumplimiento de los requisitos definidos, asegurando la confiabilidad del sistema.</w:t>
            </w:r>
          </w:p>
          <w:p w14:paraId="4F893312" w14:textId="77777777" w:rsidR="00312C46" w:rsidRDefault="00000000" w:rsidP="0083479F">
            <w:pPr>
              <w:numPr>
                <w:ilvl w:val="0"/>
                <w:numId w:val="1"/>
              </w:numPr>
              <w:spacing w:after="0"/>
              <w:ind w:left="283" w:hanging="283"/>
              <w:jc w:val="both"/>
              <w:rPr>
                <w:sz w:val="20"/>
                <w:szCs w:val="20"/>
              </w:rPr>
            </w:pPr>
            <w:r>
              <w:rPr>
                <w:b/>
                <w:sz w:val="20"/>
                <w:szCs w:val="20"/>
              </w:rPr>
              <w:t>Gestión de Proyectos Informáticos:</w:t>
            </w:r>
            <w:r>
              <w:rPr>
                <w:sz w:val="20"/>
                <w:szCs w:val="20"/>
              </w:rPr>
              <w:t xml:space="preserve"> Se considera la planificación, control y monitoreo del proyecto, con foco en la correcta asignación de tareas, cumplimiento de plazos y seguimiento del avance.</w:t>
            </w:r>
            <w:r>
              <w:rPr>
                <w:sz w:val="20"/>
                <w:szCs w:val="20"/>
              </w:rPr>
              <w:br/>
            </w:r>
          </w:p>
          <w:p w14:paraId="5D7921B0" w14:textId="77777777" w:rsidR="00312C46" w:rsidRDefault="00000000" w:rsidP="0083479F">
            <w:pPr>
              <w:numPr>
                <w:ilvl w:val="0"/>
                <w:numId w:val="1"/>
              </w:numPr>
              <w:spacing w:after="0"/>
              <w:ind w:left="283" w:hanging="283"/>
              <w:jc w:val="both"/>
              <w:rPr>
                <w:sz w:val="20"/>
                <w:szCs w:val="20"/>
              </w:rPr>
            </w:pPr>
            <w:r>
              <w:rPr>
                <w:b/>
                <w:sz w:val="20"/>
                <w:szCs w:val="20"/>
              </w:rPr>
              <w:t>Análisis y Desarrollo de Modelos de Datos:</w:t>
            </w:r>
            <w:r>
              <w:rPr>
                <w:sz w:val="20"/>
                <w:szCs w:val="20"/>
              </w:rPr>
              <w:t xml:space="preserve"> Se diseña un modelo de datos que permita centralizar y relacionar información clave del proceso de reclutamiento, como solicitudes, candidatos, etapas, evaluaciones y seguimiento.</w:t>
            </w:r>
            <w:r>
              <w:rPr>
                <w:sz w:val="20"/>
                <w:szCs w:val="20"/>
              </w:rPr>
              <w:br/>
            </w:r>
          </w:p>
          <w:p w14:paraId="0B0E4936" w14:textId="77777777" w:rsidR="00312C46" w:rsidRDefault="00000000" w:rsidP="0083479F">
            <w:pPr>
              <w:numPr>
                <w:ilvl w:val="0"/>
                <w:numId w:val="1"/>
              </w:numPr>
              <w:spacing w:after="0"/>
              <w:ind w:left="283" w:hanging="283"/>
              <w:jc w:val="both"/>
              <w:rPr>
                <w:sz w:val="20"/>
                <w:szCs w:val="20"/>
              </w:rPr>
            </w:pPr>
            <w:r>
              <w:rPr>
                <w:b/>
                <w:sz w:val="20"/>
                <w:szCs w:val="20"/>
              </w:rPr>
              <w:t>Programación de Software:</w:t>
            </w:r>
            <w:r>
              <w:rPr>
                <w:sz w:val="20"/>
                <w:szCs w:val="20"/>
              </w:rPr>
              <w:t xml:space="preserve"> Se desarrolla la solución tecnológica requerida, implementando funcionalidades que permiten gestionar solicitudes, supervisar procesos y consultar información consolidada.</w:t>
            </w:r>
            <w:r>
              <w:rPr>
                <w:sz w:val="20"/>
                <w:szCs w:val="20"/>
              </w:rPr>
              <w:br/>
            </w:r>
          </w:p>
          <w:p w14:paraId="3E1B6227" w14:textId="77777777" w:rsidR="00312C46" w:rsidRDefault="00000000" w:rsidP="0083479F">
            <w:pPr>
              <w:numPr>
                <w:ilvl w:val="0"/>
                <w:numId w:val="1"/>
              </w:numPr>
              <w:spacing w:after="0"/>
              <w:ind w:left="283" w:hanging="283"/>
              <w:jc w:val="both"/>
              <w:rPr>
                <w:sz w:val="20"/>
                <w:szCs w:val="20"/>
              </w:rPr>
            </w:pPr>
            <w:r>
              <w:rPr>
                <w:b/>
                <w:sz w:val="20"/>
                <w:szCs w:val="20"/>
              </w:rPr>
              <w:t>Arquitectura de Software:</w:t>
            </w:r>
            <w:r>
              <w:rPr>
                <w:sz w:val="20"/>
                <w:szCs w:val="20"/>
              </w:rPr>
              <w:t xml:space="preserve"> El proyecto contempla un diseño modular y escalable, permitiendo mantener una separación clara entre los componentes del sistema y facilitando su mantenimiento y futura evolución.</w:t>
            </w:r>
            <w:r>
              <w:rPr>
                <w:sz w:val="20"/>
                <w:szCs w:val="20"/>
              </w:rPr>
              <w:br/>
            </w:r>
          </w:p>
          <w:p w14:paraId="3B913B39" w14:textId="77777777" w:rsidR="00312C46" w:rsidRDefault="00000000" w:rsidP="0083479F">
            <w:pPr>
              <w:numPr>
                <w:ilvl w:val="0"/>
                <w:numId w:val="1"/>
              </w:numPr>
              <w:spacing w:after="240"/>
              <w:ind w:left="283" w:hanging="283"/>
              <w:jc w:val="both"/>
              <w:rPr>
                <w:sz w:val="20"/>
                <w:szCs w:val="20"/>
              </w:rPr>
            </w:pPr>
            <w:r>
              <w:rPr>
                <w:b/>
                <w:sz w:val="20"/>
                <w:szCs w:val="20"/>
              </w:rPr>
              <w:t xml:space="preserve">Inteligencia de Negocios: </w:t>
            </w:r>
            <w:r>
              <w:rPr>
                <w:sz w:val="20"/>
                <w:szCs w:val="20"/>
              </w:rPr>
              <w:t>Se incorpora la capacidad de generar reportes e indicadores que permitan al equipo directivo analizar los procesos y tomar decisiones estratégicas con base en datos.</w:t>
            </w:r>
          </w:p>
        </w:tc>
      </w:tr>
      <w:tr w:rsidR="00312C46" w14:paraId="6074B729" w14:textId="77777777">
        <w:trPr>
          <w:trHeight w:val="425"/>
        </w:trPr>
        <w:tc>
          <w:tcPr>
            <w:tcW w:w="2587" w:type="dxa"/>
            <w:vAlign w:val="center"/>
          </w:tcPr>
          <w:p w14:paraId="21E80CF0" w14:textId="77777777" w:rsidR="00312C46" w:rsidRDefault="00000000">
            <w:pPr>
              <w:rPr>
                <w:color w:val="1F3864"/>
              </w:rPr>
            </w:pPr>
            <w:r>
              <w:rPr>
                <w:color w:val="1F3864"/>
              </w:rPr>
              <w:t xml:space="preserve">Competencias </w:t>
            </w:r>
          </w:p>
          <w:p w14:paraId="5E451A38" w14:textId="77777777" w:rsidR="00312C46" w:rsidRDefault="00312C46">
            <w:pPr>
              <w:rPr>
                <w:color w:val="1F3864"/>
              </w:rPr>
            </w:pPr>
          </w:p>
        </w:tc>
        <w:tc>
          <w:tcPr>
            <w:tcW w:w="6911" w:type="dxa"/>
            <w:vAlign w:val="center"/>
          </w:tcPr>
          <w:p w14:paraId="1C0BB7AE" w14:textId="77777777" w:rsidR="00312C46" w:rsidRDefault="00000000" w:rsidP="0083479F">
            <w:pPr>
              <w:spacing w:before="200"/>
              <w:jc w:val="both"/>
              <w:rPr>
                <w:i/>
                <w:color w:val="548DD4"/>
                <w:sz w:val="20"/>
                <w:szCs w:val="20"/>
              </w:rPr>
            </w:pPr>
            <w:r>
              <w:rPr>
                <w:sz w:val="20"/>
                <w:szCs w:val="20"/>
              </w:rPr>
              <w:t>El desarrollo del sistema de gestión para los procesos de reclutamiento, selección y evaluación psicolaboral de LL Consulting permite aplicar las siguientes competencias definidas en el perfil de egreso de la carrera:</w:t>
            </w:r>
          </w:p>
          <w:p w14:paraId="405C6EE5" w14:textId="77777777" w:rsidR="00643E93" w:rsidRPr="00643E93" w:rsidRDefault="00000000" w:rsidP="00643E93">
            <w:pPr>
              <w:numPr>
                <w:ilvl w:val="0"/>
                <w:numId w:val="2"/>
              </w:numPr>
              <w:spacing w:after="0"/>
              <w:ind w:left="283" w:hanging="283"/>
              <w:rPr>
                <w:sz w:val="20"/>
                <w:szCs w:val="20"/>
              </w:rPr>
            </w:pPr>
            <w:r>
              <w:rPr>
                <w:b/>
                <w:sz w:val="20"/>
                <w:szCs w:val="20"/>
              </w:rPr>
              <w:t>Gestión de proyectos informáticos</w:t>
            </w:r>
          </w:p>
          <w:p w14:paraId="08923FD1" w14:textId="351719C3" w:rsidR="00312C46" w:rsidRDefault="00000000" w:rsidP="00643E93">
            <w:pPr>
              <w:spacing w:after="0"/>
              <w:ind w:left="283"/>
              <w:jc w:val="both"/>
              <w:rPr>
                <w:sz w:val="20"/>
                <w:szCs w:val="20"/>
              </w:rPr>
            </w:pPr>
            <w:r>
              <w:rPr>
                <w:sz w:val="20"/>
                <w:szCs w:val="20"/>
              </w:rPr>
              <w:t xml:space="preserve">Se refleja en la planificación, control y evaluación del proyecto, considerando los requerimientos funcionales y organizacionales, así como la toma de </w:t>
            </w:r>
            <w:r>
              <w:rPr>
                <w:sz w:val="20"/>
                <w:szCs w:val="20"/>
              </w:rPr>
              <w:lastRenderedPageBreak/>
              <w:t>decisiones informadas que permiten cumplir con los objetivos definidos dentro de los plazos establecidos.</w:t>
            </w:r>
          </w:p>
          <w:p w14:paraId="68C22F89" w14:textId="77777777" w:rsidR="00643E93" w:rsidRPr="00643E93" w:rsidRDefault="00000000" w:rsidP="00643E93">
            <w:pPr>
              <w:numPr>
                <w:ilvl w:val="0"/>
                <w:numId w:val="2"/>
              </w:numPr>
              <w:spacing w:after="0"/>
              <w:ind w:left="283" w:hanging="283"/>
              <w:rPr>
                <w:sz w:val="20"/>
                <w:szCs w:val="20"/>
              </w:rPr>
            </w:pPr>
            <w:r>
              <w:rPr>
                <w:b/>
                <w:sz w:val="20"/>
                <w:szCs w:val="20"/>
              </w:rPr>
              <w:t>Desarrollo de soluciones de software</w:t>
            </w:r>
          </w:p>
          <w:p w14:paraId="6DA6F1D7" w14:textId="7CA67D26" w:rsidR="00312C46" w:rsidRDefault="00000000" w:rsidP="00643E93">
            <w:pPr>
              <w:spacing w:after="0"/>
              <w:ind w:left="283"/>
              <w:jc w:val="both"/>
              <w:rPr>
                <w:sz w:val="20"/>
                <w:szCs w:val="20"/>
              </w:rPr>
            </w:pPr>
            <w:r>
              <w:rPr>
                <w:sz w:val="20"/>
                <w:szCs w:val="20"/>
              </w:rPr>
              <w:t>Se aplica al construir una solución tecnológica que sistematiza y automatiza los procesos internos de la empresa, asegurando mantenibilidad, modularidad y cumplimiento de los requisitos definidos.</w:t>
            </w:r>
          </w:p>
          <w:p w14:paraId="4EA41D78" w14:textId="77777777" w:rsidR="00643E93" w:rsidRDefault="00000000" w:rsidP="00643E93">
            <w:pPr>
              <w:numPr>
                <w:ilvl w:val="0"/>
                <w:numId w:val="2"/>
              </w:numPr>
              <w:spacing w:after="0"/>
              <w:ind w:left="283" w:hanging="283"/>
              <w:rPr>
                <w:sz w:val="20"/>
                <w:szCs w:val="20"/>
              </w:rPr>
            </w:pPr>
            <w:r>
              <w:rPr>
                <w:b/>
                <w:sz w:val="20"/>
                <w:szCs w:val="20"/>
              </w:rPr>
              <w:t>Diseño e implementación de modelos de datos</w:t>
            </w:r>
          </w:p>
          <w:p w14:paraId="3898B8CC" w14:textId="090B531F" w:rsidR="00312C46" w:rsidRPr="00643E93" w:rsidRDefault="00000000" w:rsidP="00643E93">
            <w:pPr>
              <w:spacing w:after="0"/>
              <w:ind w:left="283"/>
              <w:jc w:val="both"/>
              <w:rPr>
                <w:sz w:val="20"/>
                <w:szCs w:val="20"/>
              </w:rPr>
            </w:pPr>
            <w:r w:rsidRPr="00643E93">
              <w:rPr>
                <w:sz w:val="20"/>
                <w:szCs w:val="20"/>
              </w:rPr>
              <w:t>La solución desarrollada requiere la construcción de modelos de datos normalizados, coherentes y escalables, capaces de soportar la trazabilidad y el análisis de cada una de las etapas de los procesos gestionados por la plataforma.</w:t>
            </w:r>
          </w:p>
          <w:p w14:paraId="1D226B46" w14:textId="77777777" w:rsidR="00643E93" w:rsidRPr="00643E93" w:rsidRDefault="00000000" w:rsidP="00643E93">
            <w:pPr>
              <w:numPr>
                <w:ilvl w:val="0"/>
                <w:numId w:val="2"/>
              </w:numPr>
              <w:ind w:left="283" w:hanging="283"/>
              <w:rPr>
                <w:sz w:val="20"/>
                <w:szCs w:val="20"/>
              </w:rPr>
            </w:pPr>
            <w:r>
              <w:rPr>
                <w:b/>
                <w:sz w:val="20"/>
                <w:szCs w:val="20"/>
              </w:rPr>
              <w:t>Aplicación de pruebas de validación</w:t>
            </w:r>
          </w:p>
          <w:p w14:paraId="55F62EF8" w14:textId="4C7A2961" w:rsidR="00312C46" w:rsidRDefault="00000000" w:rsidP="00643E93">
            <w:pPr>
              <w:ind w:left="283"/>
              <w:jc w:val="both"/>
              <w:rPr>
                <w:sz w:val="20"/>
                <w:szCs w:val="20"/>
              </w:rPr>
            </w:pPr>
            <w:r>
              <w:rPr>
                <w:sz w:val="20"/>
                <w:szCs w:val="20"/>
              </w:rPr>
              <w:t>Se ejecutan pruebas funcionales y de calidad que permiten asegurar el correcto funcionamiento del sistema y el cumplimiento de los criterios establecidos por la organización, identificando oportunidades de mejora en el producto entregado.</w:t>
            </w:r>
          </w:p>
        </w:tc>
      </w:tr>
    </w:tbl>
    <w:p w14:paraId="7FAE3F83" w14:textId="4D6EC799" w:rsidR="00232A70" w:rsidRDefault="00232A70">
      <w:pPr>
        <w:spacing w:after="0" w:line="240" w:lineRule="auto"/>
        <w:rPr>
          <w:b/>
          <w:sz w:val="24"/>
          <w:szCs w:val="24"/>
        </w:rPr>
      </w:pPr>
    </w:p>
    <w:p w14:paraId="2DEC260E" w14:textId="77777777" w:rsidR="00232A70" w:rsidRDefault="00232A70">
      <w:pPr>
        <w:rPr>
          <w:b/>
          <w:sz w:val="24"/>
          <w:szCs w:val="24"/>
        </w:rPr>
      </w:pPr>
      <w:r>
        <w:rPr>
          <w:b/>
          <w:sz w:val="24"/>
          <w:szCs w:val="24"/>
        </w:rPr>
        <w:br w:type="page"/>
      </w:r>
    </w:p>
    <w:p w14:paraId="15432F00" w14:textId="77777777" w:rsidR="00232A70" w:rsidRDefault="00232A70">
      <w:pPr>
        <w:spacing w:after="0" w:line="240" w:lineRule="auto"/>
        <w:rPr>
          <w:b/>
          <w:sz w:val="24"/>
          <w:szCs w:val="24"/>
        </w:rPr>
      </w:pPr>
    </w:p>
    <w:tbl>
      <w:tblPr>
        <w:tblStyle w:val="a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312C46" w14:paraId="7E90232A" w14:textId="77777777">
        <w:trPr>
          <w:trHeight w:val="440"/>
        </w:trPr>
        <w:tc>
          <w:tcPr>
            <w:tcW w:w="9498" w:type="dxa"/>
            <w:vAlign w:val="center"/>
          </w:tcPr>
          <w:p w14:paraId="63ACFDC4" w14:textId="77777777" w:rsidR="00312C46" w:rsidRDefault="00000000">
            <w:pPr>
              <w:rPr>
                <w:b/>
                <w:color w:val="1F3864"/>
                <w:sz w:val="28"/>
                <w:szCs w:val="28"/>
              </w:rPr>
            </w:pPr>
            <w:r>
              <w:rPr>
                <w:b/>
                <w:color w:val="1F3864"/>
                <w:sz w:val="28"/>
                <w:szCs w:val="28"/>
              </w:rPr>
              <w:t>3. Fundamentación Proyecto APT</w:t>
            </w:r>
          </w:p>
        </w:tc>
      </w:tr>
    </w:tbl>
    <w:p w14:paraId="2E2310CE" w14:textId="77777777" w:rsidR="00312C46" w:rsidRDefault="00312C46">
      <w:pPr>
        <w:spacing w:after="0" w:line="360" w:lineRule="auto"/>
        <w:jc w:val="both"/>
        <w:rPr>
          <w:b/>
          <w:sz w:val="24"/>
          <w:szCs w:val="24"/>
        </w:rPr>
      </w:pPr>
    </w:p>
    <w:tbl>
      <w:tblPr>
        <w:tblStyle w:val="a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312C46" w14:paraId="3D00B80A" w14:textId="77777777">
        <w:trPr>
          <w:trHeight w:val="7268"/>
        </w:trPr>
        <w:tc>
          <w:tcPr>
            <w:tcW w:w="2386" w:type="dxa"/>
            <w:vAlign w:val="center"/>
          </w:tcPr>
          <w:p w14:paraId="12486EFA" w14:textId="77777777" w:rsidR="00312C46" w:rsidRDefault="00000000">
            <w:pPr>
              <w:rPr>
                <w:color w:val="1F3864"/>
              </w:rPr>
            </w:pPr>
            <w:r>
              <w:rPr>
                <w:color w:val="1F3864"/>
              </w:rPr>
              <w:t>Relevancia del proyecto APT</w:t>
            </w:r>
          </w:p>
        </w:tc>
        <w:tc>
          <w:tcPr>
            <w:tcW w:w="7112" w:type="dxa"/>
            <w:vAlign w:val="center"/>
          </w:tcPr>
          <w:p w14:paraId="7FD632E0" w14:textId="77777777" w:rsidR="00312C46" w:rsidRDefault="00000000">
            <w:pPr>
              <w:spacing w:after="0"/>
              <w:jc w:val="both"/>
              <w:rPr>
                <w:sz w:val="20"/>
                <w:szCs w:val="20"/>
              </w:rPr>
            </w:pPr>
            <w:r>
              <w:rPr>
                <w:sz w:val="20"/>
                <w:szCs w:val="20"/>
              </w:rPr>
              <w:t>El proyecto surge como respuesta a una problemática concreta que enfrenta la empresa de consultoría en recursos humanos LL Consulting, ubicada en la ciudad de Concepción, Chile. Actualmente, la organización gestiona sus procesos de reclutamiento, selección y evaluación psicolaboral de forma manual mediante planillas de Excel, lo que genera duplicación de trabajo e información, errores frecuentes, pérdida de trazabilidad y un bajo nivel de control sobre el estado de cada proceso. Esta forma de operar no solo dificulta el seguimiento de tareas, sino que también limita la capacidad de análisis y la generación de información estratégica para la toma de decisiones.</w:t>
            </w:r>
          </w:p>
          <w:p w14:paraId="576AB535" w14:textId="77777777" w:rsidR="00312C46" w:rsidRDefault="00000000">
            <w:pPr>
              <w:spacing w:before="240" w:after="240"/>
              <w:jc w:val="both"/>
              <w:rPr>
                <w:sz w:val="20"/>
                <w:szCs w:val="20"/>
              </w:rPr>
            </w:pPr>
            <w:r>
              <w:rPr>
                <w:sz w:val="20"/>
                <w:szCs w:val="20"/>
              </w:rPr>
              <w:t>La situación impacta directamente a todos los trabajadores de LL Consulting, desde consultores hasta directivos, quienes dependen de la información oportuna y confiable para dar cumplimiento a sus funciones. La ausencia de un sistema centralizado impide visualizar en tiempo real los avances, compromete la calidad del servicio ofrecido y resta competitividad a la organización frente a un mercado laboral que exige cada vez mayor eficiencia y precisión en los procesos de selección.</w:t>
            </w:r>
          </w:p>
          <w:p w14:paraId="33B69995" w14:textId="77777777" w:rsidR="00312C46" w:rsidRDefault="00000000">
            <w:pPr>
              <w:spacing w:before="240" w:after="240"/>
              <w:jc w:val="both"/>
              <w:rPr>
                <w:sz w:val="20"/>
                <w:szCs w:val="20"/>
              </w:rPr>
            </w:pPr>
            <w:r>
              <w:rPr>
                <w:sz w:val="20"/>
                <w:szCs w:val="20"/>
              </w:rPr>
              <w:t>Este proyecto es pertinente para la Ingeniería en Informática al aplicar conocimientos en gestión de proyectos, modelamiento de datos, desarrollo de software y calidad, transformando una necesidad real en una solución tecnológica que otorga trazabilidad, confiabilidad y reportes estratégicos.</w:t>
            </w:r>
          </w:p>
          <w:p w14:paraId="7F2EAF1C" w14:textId="77777777" w:rsidR="00312C46" w:rsidRDefault="00000000">
            <w:pPr>
              <w:spacing w:after="0"/>
              <w:jc w:val="both"/>
              <w:rPr>
                <w:sz w:val="20"/>
                <w:szCs w:val="20"/>
              </w:rPr>
            </w:pPr>
            <w:r>
              <w:rPr>
                <w:sz w:val="20"/>
                <w:szCs w:val="20"/>
              </w:rPr>
              <w:t>Su valor radica en entregar a LL Consulting una plataforma que centralice procesos, reduzca errores y facilite la planificación y toma de decisiones, fortaleciendo la transparencia y eficiencia en el reclutamiento. Además, evidencia cómo la informática puede resolver problemáticas organizacionales y generar impacto real en el ámbito profesional.</w:t>
            </w:r>
          </w:p>
        </w:tc>
      </w:tr>
      <w:tr w:rsidR="00312C46" w14:paraId="1ECB810E" w14:textId="77777777">
        <w:trPr>
          <w:trHeight w:val="1037"/>
        </w:trPr>
        <w:tc>
          <w:tcPr>
            <w:tcW w:w="2386" w:type="dxa"/>
            <w:vAlign w:val="center"/>
          </w:tcPr>
          <w:p w14:paraId="5FA11CA4" w14:textId="77777777" w:rsidR="00312C46" w:rsidRDefault="00000000">
            <w:pPr>
              <w:rPr>
                <w:color w:val="1F3864"/>
              </w:rPr>
            </w:pPr>
            <w:r>
              <w:rPr>
                <w:color w:val="1F3864"/>
              </w:rPr>
              <w:t>Descripción del Proyecto APT</w:t>
            </w:r>
          </w:p>
        </w:tc>
        <w:tc>
          <w:tcPr>
            <w:tcW w:w="7112" w:type="dxa"/>
            <w:vAlign w:val="center"/>
          </w:tcPr>
          <w:p w14:paraId="42D4A495" w14:textId="77777777" w:rsidR="00312C46" w:rsidRDefault="00000000">
            <w:pPr>
              <w:spacing w:after="0"/>
              <w:jc w:val="both"/>
              <w:rPr>
                <w:sz w:val="20"/>
                <w:szCs w:val="20"/>
              </w:rPr>
            </w:pPr>
            <w:r>
              <w:rPr>
                <w:sz w:val="20"/>
                <w:szCs w:val="20"/>
              </w:rPr>
              <w:t>El proyecto APT tiene como propósito principal entregar a la consultora LL Consulting una plataforma tecnológica que permita gestionar de manera integral sus procesos de reclutamiento, selección y evaluación psicolaboral. Lo que se espera lograr con esta iniciativa es transformar la actual gestión manual basada en planillas, que presenta duplicidad de trabajo, errores y falta de trazabilidad, en un sistema centralizado y confiable que brinde control, seguimiento y visibilidad completa de cada etapa del proceso.</w:t>
            </w:r>
          </w:p>
          <w:p w14:paraId="72BABC45" w14:textId="77777777" w:rsidR="00312C46" w:rsidRDefault="00000000">
            <w:pPr>
              <w:spacing w:after="0"/>
              <w:jc w:val="both"/>
              <w:rPr>
                <w:sz w:val="20"/>
                <w:szCs w:val="20"/>
              </w:rPr>
            </w:pPr>
            <w:r>
              <w:rPr>
                <w:sz w:val="20"/>
                <w:szCs w:val="20"/>
              </w:rPr>
              <w:t>La propuesta consiste en el desarrollo de una solución web modular, diseñada para registrar las solicitudes de los clientes, gestionar la información de los candidatos, supervisar las etapas críticas de los procesos y generar reportes estratégicos a partir de los datos consolidados. Esta herramienta permitirá a los consultores trabajar de manera más coordinada y ordenada, al mismo tiempo que los directivos dispondrán de información estructurada y confiable para la planificación y asignación de recursos.</w:t>
            </w:r>
          </w:p>
          <w:p w14:paraId="00D5A299" w14:textId="77777777" w:rsidR="00312C46" w:rsidRDefault="00000000">
            <w:pPr>
              <w:spacing w:after="0"/>
              <w:jc w:val="both"/>
              <w:rPr>
                <w:i/>
                <w:color w:val="548DD4"/>
                <w:sz w:val="20"/>
                <w:szCs w:val="20"/>
              </w:rPr>
            </w:pPr>
            <w:r>
              <w:rPr>
                <w:sz w:val="20"/>
                <w:szCs w:val="20"/>
              </w:rPr>
              <w:t xml:space="preserve">Para abordar la problemática detectada, el proyecto se plantea en fases que consideran el levantamiento y validación de requerimientos, el diseño de modelos de </w:t>
            </w:r>
            <w:r>
              <w:rPr>
                <w:sz w:val="20"/>
                <w:szCs w:val="20"/>
              </w:rPr>
              <w:lastRenderedPageBreak/>
              <w:t>datos, la definición de la arquitectura de software, el desarrollo e integración de los módulos funcionales y la aplicación de pruebas de calidad que aseguren el cumplimiento de los objetivos. El resultado esperado es un sistema escalable, auditable y adaptable que dé soporte a los procesos operativos de la consultora y, a su vez, genere valor estratégico a través de la inteligencia de negocios aplicada a la información recopilada.</w:t>
            </w:r>
          </w:p>
        </w:tc>
      </w:tr>
      <w:tr w:rsidR="00312C46" w14:paraId="5212A245" w14:textId="77777777">
        <w:trPr>
          <w:trHeight w:val="866"/>
        </w:trPr>
        <w:tc>
          <w:tcPr>
            <w:tcW w:w="2386" w:type="dxa"/>
            <w:vAlign w:val="center"/>
          </w:tcPr>
          <w:p w14:paraId="0022B5C8" w14:textId="77777777" w:rsidR="00312C46" w:rsidRDefault="00000000">
            <w:pPr>
              <w:rPr>
                <w:color w:val="1F3864"/>
              </w:rPr>
            </w:pPr>
            <w:r>
              <w:rPr>
                <w:color w:val="1F3864"/>
              </w:rPr>
              <w:lastRenderedPageBreak/>
              <w:t>Pertinencia del proyecto con el perfil de egreso</w:t>
            </w:r>
          </w:p>
        </w:tc>
        <w:tc>
          <w:tcPr>
            <w:tcW w:w="7112" w:type="dxa"/>
            <w:vAlign w:val="center"/>
          </w:tcPr>
          <w:p w14:paraId="4EA46168" w14:textId="77777777" w:rsidR="00312C46" w:rsidRDefault="00000000" w:rsidP="0083479F">
            <w:pPr>
              <w:spacing w:after="0"/>
              <w:jc w:val="both"/>
              <w:rPr>
                <w:sz w:val="20"/>
                <w:szCs w:val="20"/>
              </w:rPr>
            </w:pPr>
            <w:r>
              <w:rPr>
                <w:sz w:val="20"/>
                <w:szCs w:val="20"/>
              </w:rPr>
              <w:t>El Proyecto APT se relaciona de manera directa con el perfil de egreso de la carrera de Ingeniería en Informática, ya que responde a una problemática organizacional concreta mediante el levantamiento de requerimientos, el análisis de procesos y el desarrollo de una solución tecnológica que integra datos y genera valor estratégico. Tal como lo establece el perfil de egreso, el Ingeniero en Informática debe estar capacitado para diseñar, adaptar e integrar sistemas computacionales, gestionar proyectos tecnológicos y asegurar la calidad del software. Este proyecto representa una instancia práctica donde esas capacidades se ponen en acción al transformar procesos manuales y fragmentados en un sistema centralizado, trazable y confiable.</w:t>
            </w:r>
          </w:p>
          <w:p w14:paraId="1339A744" w14:textId="77777777" w:rsidR="00312C46" w:rsidRDefault="00312C46" w:rsidP="0083479F">
            <w:pPr>
              <w:spacing w:after="0"/>
              <w:jc w:val="both"/>
              <w:rPr>
                <w:sz w:val="20"/>
                <w:szCs w:val="20"/>
              </w:rPr>
            </w:pPr>
          </w:p>
          <w:p w14:paraId="25D2A908" w14:textId="77777777" w:rsidR="00312C46" w:rsidRDefault="00000000" w:rsidP="0083479F">
            <w:pPr>
              <w:spacing w:after="0"/>
              <w:jc w:val="both"/>
              <w:rPr>
                <w:sz w:val="20"/>
                <w:szCs w:val="20"/>
              </w:rPr>
            </w:pPr>
            <w:r>
              <w:rPr>
                <w:sz w:val="20"/>
                <w:szCs w:val="20"/>
              </w:rPr>
              <w:t>En particular, el Proyecto APT se relaciona con el perfil de egreso al requerir la construcción de una plataforma que no sólo sistematiza información, sino que además fortalece la gestión de la información y apoya la toma de decisiones estratégicas dentro de la organización. El diseño del modelo de datos, la definición de la arquitectura y la aplicación de pruebas de validación reflejan la formación integral descrita en el perfil, que combina aspectos técnicos con la capacidad de resolver problemas reales de manera innovadora.</w:t>
            </w:r>
          </w:p>
          <w:p w14:paraId="1DAB5CC5" w14:textId="77777777" w:rsidR="00312C46" w:rsidRDefault="00000000" w:rsidP="0083479F">
            <w:pPr>
              <w:spacing w:before="240" w:after="240"/>
              <w:jc w:val="both"/>
              <w:rPr>
                <w:sz w:val="20"/>
                <w:szCs w:val="20"/>
              </w:rPr>
            </w:pPr>
            <w:r>
              <w:rPr>
                <w:sz w:val="20"/>
                <w:szCs w:val="20"/>
              </w:rPr>
              <w:t>Las competencias seleccionadas se vuelven esenciales para resolver la problemática planteada. La gestión de proyectos informáticos asegura que el desarrollo avance con control sobre plazos y recursos; la construcción de modelos de datos permite garantizar la integridad y escalabilidad de la información; el desarrollo de soluciones de software habilita la creación de una plataforma modular y mantenible que responda a las necesidades del negocio; y la aplicación de pruebas de validación asegura que la solución cumpla con los estándares de calidad definidos. Además, la capacidad de analizar información para la toma de decisiones aporta directamente a generar reportes y tableros que consolidan datos clave para la dirección. De esta forma, el proyecto constituye un ejercicio concreto donde se integran tanto el perfil de egreso como las competencias específicas, demostrando la pertinencia de la formación en la resolución de problemas organizacionales reales.</w:t>
            </w:r>
          </w:p>
        </w:tc>
      </w:tr>
      <w:tr w:rsidR="00312C46" w14:paraId="0B880886" w14:textId="77777777">
        <w:trPr>
          <w:trHeight w:val="866"/>
        </w:trPr>
        <w:tc>
          <w:tcPr>
            <w:tcW w:w="2386" w:type="dxa"/>
            <w:vAlign w:val="center"/>
          </w:tcPr>
          <w:p w14:paraId="2FE80D74" w14:textId="77777777" w:rsidR="00312C46" w:rsidRDefault="00000000">
            <w:pPr>
              <w:rPr>
                <w:color w:val="1F3864"/>
              </w:rPr>
            </w:pPr>
            <w:r>
              <w:rPr>
                <w:color w:val="1F3864"/>
              </w:rPr>
              <w:t>Relación con los intereses profesionales</w:t>
            </w:r>
          </w:p>
        </w:tc>
        <w:tc>
          <w:tcPr>
            <w:tcW w:w="7112" w:type="dxa"/>
            <w:vAlign w:val="center"/>
          </w:tcPr>
          <w:p w14:paraId="7458F38E" w14:textId="77777777" w:rsidR="00312C46" w:rsidRDefault="00000000" w:rsidP="0083479F">
            <w:pPr>
              <w:spacing w:before="240" w:after="240"/>
              <w:jc w:val="both"/>
              <w:rPr>
                <w:sz w:val="20"/>
                <w:szCs w:val="20"/>
              </w:rPr>
            </w:pPr>
            <w:r>
              <w:rPr>
                <w:sz w:val="20"/>
                <w:szCs w:val="20"/>
              </w:rPr>
              <w:t>Nuestros intereses profesionales están enfocados en la gestión de proyectos informáticos, el desarrollo de soluciones tecnológicas y el análisis de información para la toma de decisiones. Consideramos que estas áreas son fundamentales en nuestra formación y representan ámbitos en los que queremos desenvolvernos en el futuro laboral.</w:t>
            </w:r>
          </w:p>
          <w:p w14:paraId="13847551" w14:textId="77777777" w:rsidR="00312C46" w:rsidRDefault="00000000" w:rsidP="0083479F">
            <w:pPr>
              <w:spacing w:before="240" w:after="240"/>
              <w:jc w:val="both"/>
              <w:rPr>
                <w:sz w:val="20"/>
                <w:szCs w:val="20"/>
              </w:rPr>
            </w:pPr>
            <w:r>
              <w:rPr>
                <w:sz w:val="20"/>
                <w:szCs w:val="20"/>
              </w:rPr>
              <w:t xml:space="preserve">El Proyecto APT se vincula directamente con estos intereses, ya que nos permite aplicar conocimientos de levantamiento de requerimientos, modelado de datos, desarrollo de software, pruebas de calidad y generación de reportes estratégicos. De </w:t>
            </w:r>
            <w:r>
              <w:rPr>
                <w:sz w:val="20"/>
                <w:szCs w:val="20"/>
              </w:rPr>
              <w:lastRenderedPageBreak/>
              <w:t>esta forma, abordamos una problemática real con una solución integral que refleja las competencias adquiridas durante la carrera.</w:t>
            </w:r>
          </w:p>
          <w:p w14:paraId="5B955919" w14:textId="77777777" w:rsidR="00312C46" w:rsidRDefault="00000000" w:rsidP="0083479F">
            <w:pPr>
              <w:spacing w:before="240" w:after="240"/>
              <w:jc w:val="both"/>
              <w:rPr>
                <w:sz w:val="20"/>
                <w:szCs w:val="20"/>
              </w:rPr>
            </w:pPr>
            <w:r>
              <w:rPr>
                <w:sz w:val="20"/>
                <w:szCs w:val="20"/>
              </w:rPr>
              <w:t>La realización de este proyecto contribuye a nuestro desarrollo profesional al darnos la oportunidad de trabajar en todas las etapas de un proyecto tecnológico, desde la planificación hasta la validación final, consolidando habilidades prácticas que serán esenciales en nuestro desempeño como Ingenieros en Informática.</w:t>
            </w:r>
          </w:p>
        </w:tc>
      </w:tr>
      <w:tr w:rsidR="00312C46" w14:paraId="79BDD07A" w14:textId="77777777">
        <w:trPr>
          <w:trHeight w:val="6581"/>
        </w:trPr>
        <w:tc>
          <w:tcPr>
            <w:tcW w:w="2386" w:type="dxa"/>
            <w:vAlign w:val="center"/>
          </w:tcPr>
          <w:p w14:paraId="7CBBBA7E" w14:textId="77777777" w:rsidR="00312C46" w:rsidRDefault="00000000">
            <w:pPr>
              <w:rPr>
                <w:color w:val="1F3864"/>
              </w:rPr>
            </w:pPr>
            <w:r>
              <w:rPr>
                <w:color w:val="1F3864"/>
              </w:rPr>
              <w:lastRenderedPageBreak/>
              <w:t>Factibilidad de desarrollo del Proyecto APT</w:t>
            </w:r>
          </w:p>
        </w:tc>
        <w:tc>
          <w:tcPr>
            <w:tcW w:w="7112" w:type="dxa"/>
            <w:vAlign w:val="center"/>
          </w:tcPr>
          <w:p w14:paraId="48EE6E5B" w14:textId="77777777" w:rsidR="00312C46" w:rsidRDefault="00000000" w:rsidP="0083479F">
            <w:pPr>
              <w:spacing w:after="240"/>
              <w:jc w:val="both"/>
              <w:rPr>
                <w:sz w:val="20"/>
                <w:szCs w:val="20"/>
              </w:rPr>
            </w:pPr>
            <w:r>
              <w:rPr>
                <w:sz w:val="20"/>
                <w:szCs w:val="20"/>
              </w:rPr>
              <w:t>El desarrollo del Proyecto APT es factible considerando el tiempo disponible durante el semestre académico, que se extiende desde agosto hasta fines de noviembre. Este plazo permite abordar las etapas principales del trabajo: levantamiento de requerimientos, diseño de modelos, desarrollo de la solución, integración y pruebas. Además, la asignatura Capstone contempla horas formales dedicadas al proyecto, lo que facilita organizar y distribuir las tareas de manera progresiva en función de los entregables.</w:t>
            </w:r>
          </w:p>
          <w:p w14:paraId="7E0C7930" w14:textId="77777777" w:rsidR="00312C46" w:rsidRDefault="00000000" w:rsidP="0083479F">
            <w:pPr>
              <w:spacing w:before="240" w:after="240"/>
              <w:jc w:val="both"/>
              <w:rPr>
                <w:sz w:val="20"/>
                <w:szCs w:val="20"/>
              </w:rPr>
            </w:pPr>
            <w:r>
              <w:rPr>
                <w:sz w:val="20"/>
                <w:szCs w:val="20"/>
              </w:rPr>
              <w:t>En cuanto a los recursos, el proyecto puede ejecutarse con herramientas y materiales que están al alcance del equipo, como computadores personales, entornos de desarrollo y software de libre acceso o licencias académicas. El hosting será cubierto directamente por la empresa, lo que asegura un espacio de despliegue y elimina la necesidad de incurrir en gastos adicionales por parte del equipo.</w:t>
            </w:r>
          </w:p>
          <w:p w14:paraId="3F92285D" w14:textId="77777777" w:rsidR="00312C46" w:rsidRDefault="00000000" w:rsidP="0083479F">
            <w:pPr>
              <w:pBdr>
                <w:top w:val="nil"/>
                <w:left w:val="nil"/>
                <w:bottom w:val="nil"/>
                <w:right w:val="nil"/>
                <w:between w:val="nil"/>
              </w:pBdr>
              <w:jc w:val="both"/>
              <w:rPr>
                <w:sz w:val="20"/>
                <w:szCs w:val="20"/>
              </w:rPr>
            </w:pPr>
            <w:r>
              <w:rPr>
                <w:sz w:val="20"/>
                <w:szCs w:val="20"/>
              </w:rPr>
              <w:t>Entre los factores que facilitan el desarrollo está que la problemática está claramente identificada, las necesidades del cliente han sido definidas de forma concreta y el equipo cuenta con disposición para avanzar en las tareas dentro de los plazos establecidos.</w:t>
            </w:r>
          </w:p>
          <w:p w14:paraId="73CC253F" w14:textId="60F5E8F1" w:rsidR="00312C46" w:rsidRDefault="00000000" w:rsidP="0083479F">
            <w:pPr>
              <w:pBdr>
                <w:top w:val="nil"/>
                <w:left w:val="nil"/>
                <w:bottom w:val="nil"/>
                <w:right w:val="nil"/>
                <w:between w:val="nil"/>
              </w:pBdr>
              <w:jc w:val="both"/>
              <w:rPr>
                <w:sz w:val="20"/>
                <w:szCs w:val="20"/>
              </w:rPr>
            </w:pPr>
            <w:r>
              <w:rPr>
                <w:sz w:val="20"/>
                <w:szCs w:val="20"/>
              </w:rPr>
              <w:t>Como factor que puede dificultar el desarrollo se reconoce la limitación del tiempo, ya que el semestre es corto y el proyecto contempla varias fases críticas. Para mitigar este riesgo se considera la priorización de funcionalidades esenciales, la distribución equitativa de tareas entre los integrantes y el seguimiento periódico de los avances, de manera de garantizar que el sistema pueda ser entregado completo y funcional dentro del plazo definido.</w:t>
            </w:r>
          </w:p>
        </w:tc>
      </w:tr>
    </w:tbl>
    <w:p w14:paraId="56389C51" w14:textId="77777777" w:rsidR="00232A70" w:rsidRDefault="00232A70" w:rsidP="00232A70">
      <w:pPr>
        <w:pBdr>
          <w:top w:val="nil"/>
          <w:left w:val="nil"/>
          <w:bottom w:val="nil"/>
          <w:right w:val="nil"/>
          <w:between w:val="nil"/>
        </w:pBdr>
        <w:ind w:left="720"/>
        <w:rPr>
          <w:b/>
          <w:color w:val="4472C4"/>
          <w:sz w:val="32"/>
          <w:szCs w:val="32"/>
        </w:rPr>
      </w:pPr>
    </w:p>
    <w:p w14:paraId="0E599936" w14:textId="77777777" w:rsidR="00232A70" w:rsidRDefault="00232A70">
      <w:pPr>
        <w:rPr>
          <w:b/>
          <w:color w:val="4472C4"/>
          <w:sz w:val="32"/>
          <w:szCs w:val="32"/>
        </w:rPr>
      </w:pPr>
      <w:r>
        <w:rPr>
          <w:b/>
          <w:color w:val="4472C4"/>
          <w:sz w:val="32"/>
          <w:szCs w:val="32"/>
        </w:rPr>
        <w:br w:type="page"/>
      </w:r>
    </w:p>
    <w:p w14:paraId="01F3DC6C" w14:textId="54D1C403" w:rsidR="00312C46" w:rsidRDefault="00000000">
      <w:pPr>
        <w:numPr>
          <w:ilvl w:val="0"/>
          <w:numId w:val="3"/>
        </w:numPr>
        <w:pBdr>
          <w:top w:val="nil"/>
          <w:left w:val="nil"/>
          <w:bottom w:val="nil"/>
          <w:right w:val="nil"/>
          <w:between w:val="nil"/>
        </w:pBdr>
        <w:rPr>
          <w:b/>
          <w:color w:val="4472C4"/>
          <w:sz w:val="32"/>
          <w:szCs w:val="32"/>
        </w:rPr>
      </w:pPr>
      <w:r>
        <w:rPr>
          <w:b/>
          <w:color w:val="4472C4"/>
          <w:sz w:val="32"/>
          <w:szCs w:val="32"/>
        </w:rPr>
        <w:lastRenderedPageBreak/>
        <w:t xml:space="preserve">PARTE II </w:t>
      </w:r>
    </w:p>
    <w:tbl>
      <w:tblPr>
        <w:tblStyle w:val="a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312C46" w14:paraId="756EDE45" w14:textId="77777777">
        <w:trPr>
          <w:trHeight w:val="440"/>
        </w:trPr>
        <w:tc>
          <w:tcPr>
            <w:tcW w:w="9498" w:type="dxa"/>
            <w:vAlign w:val="center"/>
          </w:tcPr>
          <w:p w14:paraId="035BD7B5" w14:textId="77777777" w:rsidR="00312C46" w:rsidRDefault="00000000">
            <w:pPr>
              <w:rPr>
                <w:b/>
                <w:color w:val="1F3864"/>
                <w:sz w:val="28"/>
                <w:szCs w:val="28"/>
              </w:rPr>
            </w:pPr>
            <w:r>
              <w:rPr>
                <w:b/>
                <w:color w:val="1F3864"/>
                <w:sz w:val="28"/>
                <w:szCs w:val="28"/>
              </w:rPr>
              <w:t>4. Objetivos</w:t>
            </w:r>
          </w:p>
        </w:tc>
      </w:tr>
    </w:tbl>
    <w:p w14:paraId="5C451A8D" w14:textId="77777777" w:rsidR="00312C46" w:rsidRDefault="00312C46">
      <w:pPr>
        <w:spacing w:after="0" w:line="360" w:lineRule="auto"/>
        <w:jc w:val="both"/>
        <w:rPr>
          <w:b/>
          <w:color w:val="FF0000"/>
          <w:sz w:val="24"/>
          <w:szCs w:val="24"/>
        </w:rPr>
      </w:pPr>
    </w:p>
    <w:tbl>
      <w:tblPr>
        <w:tblStyle w:val="a6"/>
        <w:tblW w:w="9495"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00"/>
        <w:gridCol w:w="7395"/>
      </w:tblGrid>
      <w:tr w:rsidR="00312C46" w14:paraId="39F62CFF" w14:textId="77777777">
        <w:trPr>
          <w:trHeight w:val="435"/>
        </w:trPr>
        <w:tc>
          <w:tcPr>
            <w:tcW w:w="2100" w:type="dxa"/>
            <w:vAlign w:val="center"/>
          </w:tcPr>
          <w:p w14:paraId="62186890" w14:textId="77777777" w:rsidR="00312C46" w:rsidRDefault="00000000">
            <w:pPr>
              <w:rPr>
                <w:color w:val="1F3864"/>
              </w:rPr>
            </w:pPr>
            <w:r>
              <w:rPr>
                <w:color w:val="1F3864"/>
              </w:rPr>
              <w:t>Objetivo general</w:t>
            </w:r>
          </w:p>
        </w:tc>
        <w:tc>
          <w:tcPr>
            <w:tcW w:w="7395" w:type="dxa"/>
            <w:vAlign w:val="center"/>
          </w:tcPr>
          <w:p w14:paraId="5D70583E" w14:textId="77777777" w:rsidR="00312C46" w:rsidRDefault="00000000">
            <w:pPr>
              <w:jc w:val="both"/>
              <w:rPr>
                <w:sz w:val="20"/>
                <w:szCs w:val="20"/>
              </w:rPr>
            </w:pPr>
            <w:r>
              <w:rPr>
                <w:sz w:val="20"/>
                <w:szCs w:val="20"/>
              </w:rPr>
              <w:t>Desarrollar una aplicación web modular que permita registrar y dar trazabilidad a los procesos de reclutamiento, selección y evaluación psicolaboral.</w:t>
            </w:r>
          </w:p>
        </w:tc>
      </w:tr>
      <w:tr w:rsidR="00312C46" w14:paraId="38F9290A" w14:textId="77777777">
        <w:trPr>
          <w:trHeight w:val="1980"/>
        </w:trPr>
        <w:tc>
          <w:tcPr>
            <w:tcW w:w="2100" w:type="dxa"/>
            <w:vAlign w:val="center"/>
          </w:tcPr>
          <w:p w14:paraId="342910BF" w14:textId="77777777" w:rsidR="00312C46" w:rsidRDefault="00000000">
            <w:pPr>
              <w:spacing w:after="0"/>
              <w:rPr>
                <w:color w:val="1F3864"/>
              </w:rPr>
            </w:pPr>
            <w:r>
              <w:rPr>
                <w:color w:val="1F3864"/>
              </w:rPr>
              <w:t>Objetivos específico</w:t>
            </w:r>
          </w:p>
        </w:tc>
        <w:tc>
          <w:tcPr>
            <w:tcW w:w="7395" w:type="dxa"/>
            <w:vAlign w:val="center"/>
          </w:tcPr>
          <w:p w14:paraId="26744E9F" w14:textId="77777777" w:rsidR="00312C46" w:rsidRDefault="00000000">
            <w:pPr>
              <w:numPr>
                <w:ilvl w:val="0"/>
                <w:numId w:val="4"/>
              </w:numPr>
              <w:spacing w:after="0"/>
              <w:ind w:left="425"/>
              <w:jc w:val="both"/>
            </w:pPr>
            <w:r>
              <w:rPr>
                <w:sz w:val="20"/>
                <w:szCs w:val="20"/>
              </w:rPr>
              <w:t>Centralizar la gestión de los servicios (Proceso Completo, Long List y Evaluación Psicolaboral) en una plataforma única con al menos cinco casos por servicio dentro de 10 semanas de  implementada la solución.</w:t>
            </w:r>
          </w:p>
          <w:p w14:paraId="56F8FE6E" w14:textId="77777777" w:rsidR="00312C46" w:rsidRDefault="00000000">
            <w:pPr>
              <w:numPr>
                <w:ilvl w:val="0"/>
                <w:numId w:val="4"/>
              </w:numPr>
              <w:spacing w:before="200" w:after="0"/>
              <w:ind w:left="425"/>
              <w:jc w:val="both"/>
            </w:pPr>
            <w:r>
              <w:rPr>
                <w:sz w:val="20"/>
                <w:szCs w:val="20"/>
              </w:rPr>
              <w:t>Contar con trazabilidad completa por proceso (estados, fechas y responsables visibles) y verificarla en quince procesos dentro de 9 semanas después de la implementación.</w:t>
            </w:r>
          </w:p>
          <w:p w14:paraId="2945A58B" w14:textId="77777777" w:rsidR="00312C46" w:rsidRDefault="00000000">
            <w:pPr>
              <w:numPr>
                <w:ilvl w:val="0"/>
                <w:numId w:val="4"/>
              </w:numPr>
              <w:spacing w:before="200" w:after="0"/>
              <w:ind w:left="425"/>
              <w:jc w:val="both"/>
            </w:pPr>
            <w:r>
              <w:rPr>
                <w:sz w:val="20"/>
                <w:szCs w:val="20"/>
              </w:rPr>
              <w:t>Disponer de un tablero con tres indicadores clave y presentar un reporte de seguimiento, dentro de 12 semanas, que muestre los valores de cada indicador y evidencie al menos una decisión tomada en base a esa información.</w:t>
            </w:r>
          </w:p>
          <w:p w14:paraId="6FEC8854" w14:textId="77777777" w:rsidR="00312C46" w:rsidRDefault="00000000">
            <w:pPr>
              <w:numPr>
                <w:ilvl w:val="0"/>
                <w:numId w:val="4"/>
              </w:numPr>
              <w:spacing w:before="200" w:after="0"/>
              <w:ind w:left="425"/>
              <w:jc w:val="both"/>
            </w:pPr>
            <w:r>
              <w:rPr>
                <w:sz w:val="20"/>
                <w:szCs w:val="20"/>
              </w:rPr>
              <w:t>Capacitar a los consultores definidos por LL Consulting y lograr que al menos el 90% de los  empleados completen los flujos completos sin asistencia antes de la implementación.</w:t>
            </w:r>
          </w:p>
          <w:p w14:paraId="6036FF9E" w14:textId="77777777" w:rsidR="00312C46" w:rsidRDefault="00000000">
            <w:pPr>
              <w:numPr>
                <w:ilvl w:val="0"/>
                <w:numId w:val="4"/>
              </w:numPr>
              <w:spacing w:before="200" w:after="0"/>
              <w:ind w:left="425"/>
              <w:jc w:val="both"/>
            </w:pPr>
            <w:r>
              <w:rPr>
                <w:sz w:val="20"/>
                <w:szCs w:val="20"/>
              </w:rPr>
              <w:t>Alcanzar adopción inicial con al menos 80% de los usuarios ingresando y realizando una operación real dentro de 3 meses posteriores a la capacitación.</w:t>
            </w:r>
          </w:p>
        </w:tc>
      </w:tr>
    </w:tbl>
    <w:p w14:paraId="49A839E7" w14:textId="77777777" w:rsidR="00312C46" w:rsidRDefault="00312C46">
      <w:pPr>
        <w:spacing w:after="0" w:line="360" w:lineRule="auto"/>
        <w:jc w:val="both"/>
        <w:rPr>
          <w:b/>
          <w:sz w:val="24"/>
          <w:szCs w:val="24"/>
        </w:rPr>
      </w:pPr>
    </w:p>
    <w:p w14:paraId="55C22184" w14:textId="77777777" w:rsidR="00312C46" w:rsidRDefault="00312C46">
      <w:pPr>
        <w:spacing w:after="0" w:line="360" w:lineRule="auto"/>
        <w:jc w:val="both"/>
        <w:rPr>
          <w:b/>
          <w:sz w:val="24"/>
          <w:szCs w:val="24"/>
        </w:rPr>
      </w:pPr>
    </w:p>
    <w:p w14:paraId="138CB38D" w14:textId="77777777" w:rsidR="00312C46" w:rsidRDefault="00312C46">
      <w:pPr>
        <w:spacing w:after="0" w:line="360" w:lineRule="auto"/>
        <w:jc w:val="both"/>
        <w:rPr>
          <w:b/>
          <w:sz w:val="24"/>
          <w:szCs w:val="24"/>
        </w:rPr>
      </w:pPr>
    </w:p>
    <w:p w14:paraId="17D0DF99" w14:textId="77777777" w:rsidR="00312C46" w:rsidRDefault="00312C46">
      <w:pPr>
        <w:spacing w:after="0" w:line="360" w:lineRule="auto"/>
        <w:jc w:val="both"/>
        <w:rPr>
          <w:b/>
          <w:sz w:val="24"/>
          <w:szCs w:val="24"/>
        </w:rPr>
      </w:pPr>
    </w:p>
    <w:p w14:paraId="431EACF9" w14:textId="77777777" w:rsidR="00312C46" w:rsidRDefault="00312C46">
      <w:pPr>
        <w:spacing w:after="0" w:line="360" w:lineRule="auto"/>
        <w:jc w:val="both"/>
        <w:rPr>
          <w:b/>
          <w:sz w:val="24"/>
          <w:szCs w:val="24"/>
        </w:rPr>
      </w:pPr>
    </w:p>
    <w:p w14:paraId="0ADEB5BC" w14:textId="77777777" w:rsidR="00312C46" w:rsidRDefault="00312C46">
      <w:pPr>
        <w:spacing w:after="0" w:line="360" w:lineRule="auto"/>
        <w:jc w:val="both"/>
        <w:rPr>
          <w:b/>
          <w:sz w:val="24"/>
          <w:szCs w:val="24"/>
        </w:rPr>
      </w:pPr>
    </w:p>
    <w:p w14:paraId="1CEEA8A4" w14:textId="77777777" w:rsidR="00312C46" w:rsidRDefault="00312C46">
      <w:pPr>
        <w:spacing w:after="0" w:line="360" w:lineRule="auto"/>
        <w:jc w:val="both"/>
        <w:rPr>
          <w:b/>
          <w:sz w:val="24"/>
          <w:szCs w:val="24"/>
        </w:rPr>
      </w:pPr>
    </w:p>
    <w:p w14:paraId="0AC87007" w14:textId="77777777" w:rsidR="00312C46" w:rsidRDefault="00312C46">
      <w:pPr>
        <w:spacing w:after="0" w:line="360" w:lineRule="auto"/>
        <w:jc w:val="both"/>
        <w:rPr>
          <w:b/>
          <w:sz w:val="24"/>
          <w:szCs w:val="24"/>
        </w:rPr>
      </w:pPr>
    </w:p>
    <w:p w14:paraId="467E64DB" w14:textId="77777777" w:rsidR="00312C46" w:rsidRDefault="00312C46">
      <w:pPr>
        <w:spacing w:after="0" w:line="360" w:lineRule="auto"/>
        <w:jc w:val="both"/>
        <w:rPr>
          <w:b/>
          <w:sz w:val="24"/>
          <w:szCs w:val="24"/>
        </w:rPr>
      </w:pPr>
    </w:p>
    <w:p w14:paraId="16FA8252" w14:textId="676B4095" w:rsidR="0083479F" w:rsidRDefault="0083479F">
      <w:pPr>
        <w:rPr>
          <w:b/>
          <w:sz w:val="24"/>
          <w:szCs w:val="24"/>
        </w:rPr>
      </w:pPr>
      <w:r>
        <w:rPr>
          <w:b/>
          <w:sz w:val="24"/>
          <w:szCs w:val="24"/>
        </w:rPr>
        <w:br w:type="page"/>
      </w:r>
    </w:p>
    <w:p w14:paraId="189978AF" w14:textId="77777777" w:rsidR="00232A70" w:rsidRDefault="00232A70">
      <w:pPr>
        <w:spacing w:after="0" w:line="360" w:lineRule="auto"/>
        <w:jc w:val="both"/>
        <w:rPr>
          <w:b/>
          <w:sz w:val="24"/>
          <w:szCs w:val="24"/>
        </w:rPr>
      </w:pPr>
    </w:p>
    <w:tbl>
      <w:tblPr>
        <w:tblStyle w:val="a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312C46" w14:paraId="058D9018" w14:textId="77777777">
        <w:trPr>
          <w:trHeight w:val="440"/>
        </w:trPr>
        <w:tc>
          <w:tcPr>
            <w:tcW w:w="9498" w:type="dxa"/>
            <w:vAlign w:val="center"/>
          </w:tcPr>
          <w:p w14:paraId="79EFF4C1" w14:textId="77777777" w:rsidR="00312C46" w:rsidRDefault="00000000">
            <w:pPr>
              <w:rPr>
                <w:b/>
                <w:color w:val="1F3864"/>
                <w:sz w:val="28"/>
                <w:szCs w:val="28"/>
              </w:rPr>
            </w:pPr>
            <w:r>
              <w:rPr>
                <w:b/>
                <w:color w:val="1F3864"/>
                <w:sz w:val="28"/>
                <w:szCs w:val="28"/>
              </w:rPr>
              <w:t>5. Metodología</w:t>
            </w:r>
          </w:p>
        </w:tc>
      </w:tr>
    </w:tbl>
    <w:p w14:paraId="3F8E6493" w14:textId="77777777" w:rsidR="00312C46" w:rsidRDefault="00312C46">
      <w:pPr>
        <w:spacing w:after="0" w:line="360" w:lineRule="auto"/>
        <w:jc w:val="both"/>
        <w:rPr>
          <w:b/>
          <w:sz w:val="24"/>
          <w:szCs w:val="24"/>
        </w:rPr>
      </w:pPr>
    </w:p>
    <w:tbl>
      <w:tblPr>
        <w:tblStyle w:val="a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312C46" w14:paraId="46414346" w14:textId="77777777">
        <w:tc>
          <w:tcPr>
            <w:tcW w:w="9498" w:type="dxa"/>
          </w:tcPr>
          <w:p w14:paraId="54B531B8" w14:textId="77777777" w:rsidR="00312C46" w:rsidRDefault="00000000">
            <w:pPr>
              <w:jc w:val="center"/>
              <w:rPr>
                <w:color w:val="1F3864"/>
              </w:rPr>
            </w:pPr>
            <w:r>
              <w:rPr>
                <w:color w:val="1F3864"/>
              </w:rPr>
              <w:t>Descripción de la Metodología</w:t>
            </w:r>
          </w:p>
        </w:tc>
      </w:tr>
      <w:tr w:rsidR="00312C46" w14:paraId="73881411" w14:textId="77777777">
        <w:trPr>
          <w:trHeight w:val="1920"/>
        </w:trPr>
        <w:tc>
          <w:tcPr>
            <w:tcW w:w="9498" w:type="dxa"/>
          </w:tcPr>
          <w:p w14:paraId="69D922F5" w14:textId="77777777" w:rsidR="0083479F" w:rsidRDefault="00000000" w:rsidP="0083479F">
            <w:pPr>
              <w:spacing w:after="240"/>
              <w:rPr>
                <w:sz w:val="20"/>
                <w:szCs w:val="20"/>
              </w:rPr>
            </w:pPr>
            <w:r>
              <w:rPr>
                <w:sz w:val="20"/>
                <w:szCs w:val="20"/>
              </w:rPr>
              <w:t>Metodología Mixta (tradicional – ágil):</w:t>
            </w:r>
          </w:p>
          <w:p w14:paraId="50BEAFB1" w14:textId="4A1EEE70" w:rsidR="00312C46" w:rsidRDefault="00000000" w:rsidP="0083479F">
            <w:pPr>
              <w:spacing w:after="240"/>
              <w:jc w:val="both"/>
              <w:rPr>
                <w:sz w:val="20"/>
                <w:szCs w:val="20"/>
              </w:rPr>
            </w:pPr>
            <w:r>
              <w:rPr>
                <w:sz w:val="20"/>
                <w:szCs w:val="20"/>
              </w:rPr>
              <w:t>Para el desarrollo del Proyecto APT se adoptará una metodología mixta, que combina elementos de gestión tradicional con prácticas ágiles, lo que permite equilibrar la formalidad requerida por el ámbito académico con la flexibilidad necesaria en el desarrollo de software.</w:t>
            </w:r>
          </w:p>
          <w:p w14:paraId="3E66FC48" w14:textId="77777777" w:rsidR="00312C46" w:rsidRDefault="00000000">
            <w:pPr>
              <w:spacing w:before="240" w:after="240"/>
              <w:jc w:val="both"/>
              <w:rPr>
                <w:sz w:val="20"/>
                <w:szCs w:val="20"/>
              </w:rPr>
            </w:pPr>
            <w:r>
              <w:rPr>
                <w:sz w:val="20"/>
                <w:szCs w:val="20"/>
              </w:rPr>
              <w:t>Desde el enfoque tradicional, se elaborará un plan de trabajo detallado que incluirá una carta Gantt y entregables definidos por fases. Esto asegurará un control formal sobre el avance del proyecto, facilitando la verificación del cumplimiento de plazos y compromisos establecidos por la asignatura.</w:t>
            </w:r>
          </w:p>
          <w:p w14:paraId="0FE92DFA" w14:textId="77777777" w:rsidR="00312C46" w:rsidRDefault="00000000">
            <w:pPr>
              <w:spacing w:before="240" w:after="240"/>
              <w:jc w:val="both"/>
              <w:rPr>
                <w:sz w:val="20"/>
                <w:szCs w:val="20"/>
              </w:rPr>
            </w:pPr>
            <w:r>
              <w:rPr>
                <w:sz w:val="20"/>
                <w:szCs w:val="20"/>
              </w:rPr>
              <w:t>Desde el enfoque ágil, se aplicará la metodología Scrum, organizando el desarrollo a través de un Product Backlog, la planificación de sprints y revisiones periódicas con el cliente. Este componente ágil permitirá adaptarse a cambios en los requerimientos y generar una mejora continua en función de la retroalimentación obtenida en cada iteración.</w:t>
            </w:r>
          </w:p>
          <w:p w14:paraId="7F957ECC" w14:textId="77777777" w:rsidR="00312C46" w:rsidRDefault="00000000">
            <w:pPr>
              <w:spacing w:before="240" w:after="240"/>
              <w:jc w:val="both"/>
              <w:rPr>
                <w:sz w:val="20"/>
                <w:szCs w:val="20"/>
              </w:rPr>
            </w:pPr>
            <w:r>
              <w:rPr>
                <w:sz w:val="20"/>
                <w:szCs w:val="20"/>
              </w:rPr>
              <w:t>La combinación de ambos enfoques garantiza tanto el cumplimiento de las exigencias académicas como la entrega de una solución práctica y ajustada a las necesidades del cliente, logrando una gestión más integral del proyecto.</w:t>
            </w:r>
          </w:p>
          <w:p w14:paraId="252E540B" w14:textId="77777777" w:rsidR="00312C46" w:rsidRDefault="00000000">
            <w:pPr>
              <w:spacing w:before="240" w:after="240"/>
              <w:jc w:val="both"/>
              <w:rPr>
                <w:sz w:val="20"/>
                <w:szCs w:val="20"/>
              </w:rPr>
            </w:pPr>
            <w:r>
              <w:rPr>
                <w:sz w:val="20"/>
                <w:szCs w:val="20"/>
              </w:rPr>
              <w:t>Dado que el Proyecto APT se desarrollará en modalidad grupal, se han definido las funciones y responsabilidades específicas de cada integrante con el fin de garantizar un trabajo organizado, equilibrado y orientado al cumplimiento de los objetivos:</w:t>
            </w:r>
          </w:p>
          <w:p w14:paraId="7D5AEE41" w14:textId="77777777" w:rsidR="00312C46" w:rsidRDefault="00000000">
            <w:pPr>
              <w:spacing w:before="240" w:after="240"/>
              <w:jc w:val="both"/>
              <w:rPr>
                <w:sz w:val="20"/>
                <w:szCs w:val="20"/>
              </w:rPr>
            </w:pPr>
            <w:r>
              <w:rPr>
                <w:sz w:val="20"/>
                <w:szCs w:val="20"/>
              </w:rPr>
              <w:t xml:space="preserve">Aldo Arroyo: Responsable del diseño de interfaces y experiencia de usuario, así como de la implementación de los módulos iniciales del sistema (gestión de solicitudes, presentación de candidatos y evaluaciones psicolaborales). </w:t>
            </w:r>
          </w:p>
          <w:p w14:paraId="24731FA9" w14:textId="77777777" w:rsidR="00312C46" w:rsidRDefault="00000000">
            <w:pPr>
              <w:spacing w:before="240" w:after="240"/>
              <w:jc w:val="both"/>
              <w:rPr>
                <w:sz w:val="20"/>
                <w:szCs w:val="20"/>
              </w:rPr>
            </w:pPr>
            <w:r>
              <w:rPr>
                <w:sz w:val="20"/>
                <w:szCs w:val="20"/>
              </w:rPr>
              <w:t>Nicolás Navarro: Encargado del diseño de la arquitectura del sistema y del desarrollo de módulos y alertas de control de plazos. Además de coordinar la integración de componentes.</w:t>
            </w:r>
          </w:p>
          <w:p w14:paraId="6F926D89" w14:textId="77777777" w:rsidR="00312C46" w:rsidRDefault="00000000">
            <w:pPr>
              <w:spacing w:before="240" w:after="240"/>
              <w:jc w:val="both"/>
              <w:rPr>
                <w:sz w:val="20"/>
                <w:szCs w:val="20"/>
              </w:rPr>
            </w:pPr>
            <w:r>
              <w:rPr>
                <w:sz w:val="20"/>
                <w:szCs w:val="20"/>
              </w:rPr>
              <w:t xml:space="preserve">Gabriela Sandoval: Responsable del diseño y gestión del modelo de datos, así como de la implementación de los módulos de reportes e indicadores de gestión. </w:t>
            </w:r>
          </w:p>
          <w:p w14:paraId="5F81041F" w14:textId="77777777" w:rsidR="00312C46" w:rsidRDefault="00000000">
            <w:pPr>
              <w:spacing w:before="240" w:after="240"/>
              <w:jc w:val="both"/>
              <w:rPr>
                <w:sz w:val="20"/>
                <w:szCs w:val="20"/>
              </w:rPr>
            </w:pPr>
            <w:r>
              <w:rPr>
                <w:sz w:val="20"/>
                <w:szCs w:val="20"/>
              </w:rPr>
              <w:t>Equipo en conjunto: Todos los integrantes participan en el levantamiento de requerimientos, la documentación del proyecto, las revisiones con el cliente, las pruebas de aceptación/calidad y participar en la elaboración del manual de usuario. De igual forma, el equipo comparte la responsabilidad en la planificación, seguimiento del avance y presentación de entregables, asegurando un resultado integral y alineado con las expectativas de la organización.</w:t>
            </w:r>
          </w:p>
        </w:tc>
      </w:tr>
    </w:tbl>
    <w:p w14:paraId="4676C537" w14:textId="77777777" w:rsidR="00312C46" w:rsidRDefault="00312C46">
      <w:pPr>
        <w:spacing w:after="0" w:line="240" w:lineRule="auto"/>
        <w:rPr>
          <w:b/>
          <w:sz w:val="24"/>
          <w:szCs w:val="24"/>
        </w:rPr>
      </w:pPr>
    </w:p>
    <w:p w14:paraId="55789E54" w14:textId="77777777" w:rsidR="00312C46" w:rsidRDefault="00312C46">
      <w:pPr>
        <w:spacing w:after="0" w:line="240" w:lineRule="auto"/>
        <w:rPr>
          <w:b/>
          <w:sz w:val="24"/>
          <w:szCs w:val="24"/>
        </w:rPr>
      </w:pPr>
    </w:p>
    <w:p w14:paraId="0F5EE412" w14:textId="236631F2" w:rsidR="00232A70" w:rsidRDefault="00232A70">
      <w:pPr>
        <w:rPr>
          <w:b/>
          <w:sz w:val="24"/>
          <w:szCs w:val="24"/>
        </w:rPr>
      </w:pPr>
      <w:r>
        <w:rPr>
          <w:b/>
          <w:sz w:val="24"/>
          <w:szCs w:val="24"/>
        </w:rPr>
        <w:br w:type="page"/>
      </w:r>
    </w:p>
    <w:p w14:paraId="2296E68F" w14:textId="77777777" w:rsidR="00312C46" w:rsidRDefault="00312C46">
      <w:pPr>
        <w:spacing w:after="0" w:line="240" w:lineRule="auto"/>
        <w:rPr>
          <w:b/>
          <w:sz w:val="24"/>
          <w:szCs w:val="24"/>
        </w:rPr>
      </w:pPr>
    </w:p>
    <w:tbl>
      <w:tblPr>
        <w:tblStyle w:val="a9"/>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312C46" w14:paraId="74C6BB50" w14:textId="77777777">
        <w:trPr>
          <w:trHeight w:val="440"/>
        </w:trPr>
        <w:tc>
          <w:tcPr>
            <w:tcW w:w="9640" w:type="dxa"/>
            <w:vAlign w:val="center"/>
          </w:tcPr>
          <w:p w14:paraId="46603B10" w14:textId="77777777" w:rsidR="00312C46" w:rsidRDefault="00000000">
            <w:pPr>
              <w:rPr>
                <w:b/>
                <w:color w:val="1F3864"/>
                <w:sz w:val="28"/>
                <w:szCs w:val="28"/>
              </w:rPr>
            </w:pPr>
            <w:r>
              <w:rPr>
                <w:b/>
                <w:color w:val="1F3864"/>
                <w:sz w:val="28"/>
                <w:szCs w:val="28"/>
              </w:rPr>
              <w:t>6. Evidencias</w:t>
            </w:r>
          </w:p>
        </w:tc>
      </w:tr>
    </w:tbl>
    <w:p w14:paraId="4B89EF00" w14:textId="77777777" w:rsidR="00312C46" w:rsidRDefault="00312C46">
      <w:pPr>
        <w:spacing w:after="0" w:line="360" w:lineRule="auto"/>
        <w:jc w:val="both"/>
        <w:rPr>
          <w:b/>
          <w:sz w:val="24"/>
          <w:szCs w:val="24"/>
        </w:rPr>
      </w:pPr>
    </w:p>
    <w:tbl>
      <w:tblPr>
        <w:tblStyle w:val="aa"/>
        <w:tblW w:w="10062"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3"/>
        <w:gridCol w:w="1843"/>
        <w:gridCol w:w="3825"/>
        <w:gridCol w:w="2551"/>
      </w:tblGrid>
      <w:tr w:rsidR="00312C46" w14:paraId="4F6B6D7C" w14:textId="77777777">
        <w:trPr>
          <w:trHeight w:val="362"/>
        </w:trPr>
        <w:tc>
          <w:tcPr>
            <w:tcW w:w="1843" w:type="dxa"/>
            <w:vAlign w:val="center"/>
          </w:tcPr>
          <w:p w14:paraId="05A2AD4B" w14:textId="77777777" w:rsidR="00312C46"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 xml:space="preserve">Tipo de evidencia </w:t>
            </w:r>
          </w:p>
          <w:p w14:paraId="4CDEC500" w14:textId="77777777" w:rsidR="00312C46"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(avance o final)</w:t>
            </w:r>
          </w:p>
        </w:tc>
        <w:tc>
          <w:tcPr>
            <w:tcW w:w="1843" w:type="dxa"/>
            <w:vAlign w:val="center"/>
          </w:tcPr>
          <w:p w14:paraId="19387807" w14:textId="77777777" w:rsidR="00312C46"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Nombre de la evidencia</w:t>
            </w:r>
          </w:p>
        </w:tc>
        <w:tc>
          <w:tcPr>
            <w:tcW w:w="3825" w:type="dxa"/>
            <w:vAlign w:val="center"/>
          </w:tcPr>
          <w:p w14:paraId="26617505" w14:textId="77777777" w:rsidR="00312C46"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Descripción</w:t>
            </w:r>
          </w:p>
        </w:tc>
        <w:tc>
          <w:tcPr>
            <w:tcW w:w="2551" w:type="dxa"/>
            <w:vAlign w:val="center"/>
          </w:tcPr>
          <w:p w14:paraId="03D2F771" w14:textId="77777777" w:rsidR="00312C46"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Justificación</w:t>
            </w:r>
          </w:p>
        </w:tc>
      </w:tr>
      <w:tr w:rsidR="00312C46" w14:paraId="52485A0E" w14:textId="77777777">
        <w:trPr>
          <w:trHeight w:val="362"/>
        </w:trPr>
        <w:tc>
          <w:tcPr>
            <w:tcW w:w="1843" w:type="dxa"/>
          </w:tcPr>
          <w:p w14:paraId="67541A2B" w14:textId="77777777" w:rsidR="00312C46" w:rsidRDefault="00000000">
            <w:pPr>
              <w:pBdr>
                <w:top w:val="nil"/>
                <w:left w:val="nil"/>
                <w:bottom w:val="nil"/>
                <w:right w:val="nil"/>
                <w:between w:val="nil"/>
              </w:pBdr>
              <w:tabs>
                <w:tab w:val="center" w:pos="4419"/>
                <w:tab w:val="right" w:pos="8838"/>
              </w:tabs>
              <w:spacing w:after="0" w:line="240" w:lineRule="auto"/>
              <w:jc w:val="both"/>
              <w:rPr>
                <w:sz w:val="20"/>
                <w:szCs w:val="20"/>
              </w:rPr>
            </w:pPr>
            <w:r>
              <w:rPr>
                <w:sz w:val="20"/>
                <w:szCs w:val="20"/>
              </w:rPr>
              <w:t>Avance</w:t>
            </w:r>
          </w:p>
        </w:tc>
        <w:tc>
          <w:tcPr>
            <w:tcW w:w="1843" w:type="dxa"/>
          </w:tcPr>
          <w:p w14:paraId="207CC195" w14:textId="77777777" w:rsidR="00312C46" w:rsidRDefault="00000000">
            <w:pPr>
              <w:tabs>
                <w:tab w:val="center" w:pos="4419"/>
                <w:tab w:val="right" w:pos="8838"/>
              </w:tabs>
              <w:spacing w:after="0" w:line="240" w:lineRule="auto"/>
              <w:jc w:val="both"/>
              <w:rPr>
                <w:sz w:val="20"/>
                <w:szCs w:val="20"/>
              </w:rPr>
            </w:pPr>
            <w:r>
              <w:rPr>
                <w:sz w:val="20"/>
                <w:szCs w:val="20"/>
              </w:rPr>
              <w:t>Documento de alcance</w:t>
            </w:r>
          </w:p>
        </w:tc>
        <w:tc>
          <w:tcPr>
            <w:tcW w:w="3825" w:type="dxa"/>
          </w:tcPr>
          <w:p w14:paraId="6D1B426C" w14:textId="77777777" w:rsidR="00312C46" w:rsidRDefault="00000000">
            <w:pPr>
              <w:pBdr>
                <w:top w:val="nil"/>
                <w:left w:val="nil"/>
                <w:bottom w:val="nil"/>
                <w:right w:val="nil"/>
                <w:between w:val="nil"/>
              </w:pBdr>
              <w:tabs>
                <w:tab w:val="center" w:pos="4419"/>
                <w:tab w:val="right" w:pos="8838"/>
              </w:tabs>
              <w:spacing w:after="0" w:line="240" w:lineRule="auto"/>
              <w:jc w:val="both"/>
              <w:rPr>
                <w:sz w:val="20"/>
                <w:szCs w:val="20"/>
              </w:rPr>
            </w:pPr>
            <w:r>
              <w:rPr>
                <w:sz w:val="20"/>
                <w:szCs w:val="20"/>
              </w:rPr>
              <w:t>Contiene el alcance de nuestra solución</w:t>
            </w:r>
          </w:p>
        </w:tc>
        <w:tc>
          <w:tcPr>
            <w:tcW w:w="2551" w:type="dxa"/>
          </w:tcPr>
          <w:p w14:paraId="49D02C82" w14:textId="77777777" w:rsidR="00312C46" w:rsidRDefault="00000000">
            <w:pPr>
              <w:pBdr>
                <w:top w:val="nil"/>
                <w:left w:val="nil"/>
                <w:bottom w:val="nil"/>
                <w:right w:val="nil"/>
                <w:between w:val="nil"/>
              </w:pBdr>
              <w:tabs>
                <w:tab w:val="center" w:pos="4419"/>
                <w:tab w:val="right" w:pos="8838"/>
              </w:tabs>
              <w:spacing w:after="0" w:line="240" w:lineRule="auto"/>
              <w:jc w:val="both"/>
              <w:rPr>
                <w:sz w:val="20"/>
                <w:szCs w:val="20"/>
              </w:rPr>
            </w:pPr>
            <w:r>
              <w:rPr>
                <w:sz w:val="20"/>
                <w:szCs w:val="20"/>
              </w:rPr>
              <w:t>Permite tener una visión clara de lo que se entregará al cliente.</w:t>
            </w:r>
          </w:p>
        </w:tc>
      </w:tr>
      <w:tr w:rsidR="00312C46" w14:paraId="0054DA85" w14:textId="77777777">
        <w:trPr>
          <w:trHeight w:val="362"/>
        </w:trPr>
        <w:tc>
          <w:tcPr>
            <w:tcW w:w="1843" w:type="dxa"/>
          </w:tcPr>
          <w:p w14:paraId="3CB3BB54" w14:textId="77777777" w:rsidR="00312C46" w:rsidRDefault="00000000">
            <w:pPr>
              <w:pBdr>
                <w:top w:val="nil"/>
                <w:left w:val="nil"/>
                <w:bottom w:val="nil"/>
                <w:right w:val="nil"/>
                <w:between w:val="nil"/>
              </w:pBdr>
              <w:tabs>
                <w:tab w:val="center" w:pos="4419"/>
                <w:tab w:val="right" w:pos="8838"/>
              </w:tabs>
              <w:spacing w:after="0" w:line="240" w:lineRule="auto"/>
              <w:jc w:val="both"/>
              <w:rPr>
                <w:sz w:val="20"/>
                <w:szCs w:val="20"/>
              </w:rPr>
            </w:pPr>
            <w:r>
              <w:rPr>
                <w:sz w:val="20"/>
                <w:szCs w:val="20"/>
              </w:rPr>
              <w:t>Avance</w:t>
            </w:r>
          </w:p>
        </w:tc>
        <w:tc>
          <w:tcPr>
            <w:tcW w:w="1843" w:type="dxa"/>
          </w:tcPr>
          <w:p w14:paraId="5626631A" w14:textId="77777777" w:rsidR="00312C46" w:rsidRDefault="00000000">
            <w:pPr>
              <w:tabs>
                <w:tab w:val="center" w:pos="4419"/>
                <w:tab w:val="right" w:pos="8838"/>
              </w:tabs>
              <w:spacing w:after="0" w:line="240" w:lineRule="auto"/>
              <w:jc w:val="both"/>
              <w:rPr>
                <w:sz w:val="20"/>
                <w:szCs w:val="20"/>
              </w:rPr>
            </w:pPr>
            <w:r>
              <w:rPr>
                <w:sz w:val="20"/>
                <w:szCs w:val="20"/>
              </w:rPr>
              <w:t>Documento de requerimientos</w:t>
            </w:r>
          </w:p>
        </w:tc>
        <w:tc>
          <w:tcPr>
            <w:tcW w:w="3825" w:type="dxa"/>
          </w:tcPr>
          <w:p w14:paraId="19B4B144" w14:textId="77777777" w:rsidR="00312C46" w:rsidRDefault="00000000">
            <w:pPr>
              <w:pBdr>
                <w:top w:val="nil"/>
                <w:left w:val="nil"/>
                <w:bottom w:val="nil"/>
                <w:right w:val="nil"/>
                <w:between w:val="nil"/>
              </w:pBdr>
              <w:tabs>
                <w:tab w:val="center" w:pos="4419"/>
                <w:tab w:val="right" w:pos="8838"/>
              </w:tabs>
              <w:spacing w:after="0" w:line="240" w:lineRule="auto"/>
              <w:jc w:val="both"/>
              <w:rPr>
                <w:sz w:val="20"/>
                <w:szCs w:val="20"/>
              </w:rPr>
            </w:pPr>
            <w:r>
              <w:rPr>
                <w:sz w:val="20"/>
                <w:szCs w:val="20"/>
              </w:rPr>
              <w:t>Contiene el levantamiento y validación de los requerimientos funcionales y no funcionales.</w:t>
            </w:r>
          </w:p>
        </w:tc>
        <w:tc>
          <w:tcPr>
            <w:tcW w:w="2551" w:type="dxa"/>
          </w:tcPr>
          <w:p w14:paraId="440148DB" w14:textId="77777777" w:rsidR="00312C46" w:rsidRDefault="00000000">
            <w:pPr>
              <w:pBdr>
                <w:top w:val="nil"/>
                <w:left w:val="nil"/>
                <w:bottom w:val="nil"/>
                <w:right w:val="nil"/>
                <w:between w:val="nil"/>
              </w:pBdr>
              <w:tabs>
                <w:tab w:val="center" w:pos="4419"/>
                <w:tab w:val="right" w:pos="8838"/>
              </w:tabs>
              <w:spacing w:after="0" w:line="240" w:lineRule="auto"/>
              <w:jc w:val="both"/>
              <w:rPr>
                <w:sz w:val="20"/>
                <w:szCs w:val="20"/>
              </w:rPr>
            </w:pPr>
            <w:r>
              <w:rPr>
                <w:sz w:val="20"/>
                <w:szCs w:val="20"/>
              </w:rPr>
              <w:t>Permite asegurar que el sistema responde a las necesidades del cliente y tener trazabilidad.</w:t>
            </w:r>
          </w:p>
        </w:tc>
      </w:tr>
      <w:tr w:rsidR="00312C46" w14:paraId="1F38D18E" w14:textId="77777777">
        <w:trPr>
          <w:trHeight w:val="362"/>
        </w:trPr>
        <w:tc>
          <w:tcPr>
            <w:tcW w:w="1843" w:type="dxa"/>
          </w:tcPr>
          <w:p w14:paraId="524FD571" w14:textId="77777777" w:rsidR="00312C46" w:rsidRDefault="00000000">
            <w:pPr>
              <w:pBdr>
                <w:top w:val="nil"/>
                <w:left w:val="nil"/>
                <w:bottom w:val="nil"/>
                <w:right w:val="nil"/>
                <w:between w:val="nil"/>
              </w:pBdr>
              <w:tabs>
                <w:tab w:val="center" w:pos="4419"/>
                <w:tab w:val="right" w:pos="8838"/>
              </w:tabs>
              <w:spacing w:after="0" w:line="240" w:lineRule="auto"/>
              <w:jc w:val="both"/>
              <w:rPr>
                <w:sz w:val="20"/>
                <w:szCs w:val="20"/>
              </w:rPr>
            </w:pPr>
            <w:r>
              <w:rPr>
                <w:sz w:val="20"/>
                <w:szCs w:val="20"/>
              </w:rPr>
              <w:t>Avance</w:t>
            </w:r>
          </w:p>
        </w:tc>
        <w:tc>
          <w:tcPr>
            <w:tcW w:w="1843" w:type="dxa"/>
          </w:tcPr>
          <w:p w14:paraId="5BBC2193" w14:textId="77777777" w:rsidR="00312C46" w:rsidRDefault="00000000">
            <w:pPr>
              <w:pBdr>
                <w:top w:val="nil"/>
                <w:left w:val="nil"/>
                <w:bottom w:val="nil"/>
                <w:right w:val="nil"/>
                <w:between w:val="nil"/>
              </w:pBdr>
              <w:tabs>
                <w:tab w:val="center" w:pos="4419"/>
                <w:tab w:val="right" w:pos="8838"/>
              </w:tabs>
              <w:spacing w:after="0" w:line="240" w:lineRule="auto"/>
              <w:jc w:val="both"/>
              <w:rPr>
                <w:sz w:val="20"/>
                <w:szCs w:val="20"/>
              </w:rPr>
            </w:pPr>
            <w:r>
              <w:rPr>
                <w:sz w:val="20"/>
                <w:szCs w:val="20"/>
              </w:rPr>
              <w:t>Prototipo de baja fidelidad</w:t>
            </w:r>
          </w:p>
        </w:tc>
        <w:tc>
          <w:tcPr>
            <w:tcW w:w="3825" w:type="dxa"/>
          </w:tcPr>
          <w:p w14:paraId="5B60DE3D" w14:textId="77777777" w:rsidR="00312C46" w:rsidRDefault="00000000">
            <w:pPr>
              <w:pBdr>
                <w:top w:val="nil"/>
                <w:left w:val="nil"/>
                <w:bottom w:val="nil"/>
                <w:right w:val="nil"/>
                <w:between w:val="nil"/>
              </w:pBdr>
              <w:tabs>
                <w:tab w:val="center" w:pos="4419"/>
                <w:tab w:val="right" w:pos="8838"/>
              </w:tabs>
              <w:spacing w:after="0" w:line="240" w:lineRule="auto"/>
              <w:jc w:val="both"/>
              <w:rPr>
                <w:sz w:val="20"/>
                <w:szCs w:val="20"/>
              </w:rPr>
            </w:pPr>
            <w:r>
              <w:rPr>
                <w:sz w:val="20"/>
                <w:szCs w:val="20"/>
              </w:rPr>
              <w:t>Diseños navegables de baja fidelidad de la plataforma.</w:t>
            </w:r>
          </w:p>
        </w:tc>
        <w:tc>
          <w:tcPr>
            <w:tcW w:w="2551" w:type="dxa"/>
          </w:tcPr>
          <w:p w14:paraId="2E3AC232" w14:textId="77777777" w:rsidR="00312C46" w:rsidRDefault="00000000">
            <w:pPr>
              <w:pBdr>
                <w:top w:val="nil"/>
                <w:left w:val="nil"/>
                <w:bottom w:val="nil"/>
                <w:right w:val="nil"/>
                <w:between w:val="nil"/>
              </w:pBdr>
              <w:tabs>
                <w:tab w:val="center" w:pos="4419"/>
                <w:tab w:val="right" w:pos="8838"/>
              </w:tabs>
              <w:spacing w:after="0" w:line="240" w:lineRule="auto"/>
              <w:jc w:val="both"/>
              <w:rPr>
                <w:sz w:val="20"/>
                <w:szCs w:val="20"/>
              </w:rPr>
            </w:pPr>
            <w:r>
              <w:rPr>
                <w:sz w:val="20"/>
                <w:szCs w:val="20"/>
              </w:rPr>
              <w:t>Facilita validar la usabilidad y diseño con el cliente antes de programar.</w:t>
            </w:r>
          </w:p>
        </w:tc>
      </w:tr>
      <w:tr w:rsidR="00312C46" w14:paraId="6708D96A" w14:textId="77777777">
        <w:trPr>
          <w:trHeight w:val="462"/>
        </w:trPr>
        <w:tc>
          <w:tcPr>
            <w:tcW w:w="1843" w:type="dxa"/>
          </w:tcPr>
          <w:p w14:paraId="61CC02CF" w14:textId="77777777" w:rsidR="00312C46" w:rsidRDefault="00000000">
            <w:pPr>
              <w:pBdr>
                <w:top w:val="nil"/>
                <w:left w:val="nil"/>
                <w:bottom w:val="nil"/>
                <w:right w:val="nil"/>
                <w:between w:val="nil"/>
              </w:pBdr>
              <w:tabs>
                <w:tab w:val="center" w:pos="4419"/>
                <w:tab w:val="right" w:pos="8838"/>
              </w:tabs>
              <w:spacing w:after="0" w:line="240" w:lineRule="auto"/>
              <w:jc w:val="both"/>
              <w:rPr>
                <w:sz w:val="20"/>
                <w:szCs w:val="20"/>
              </w:rPr>
            </w:pPr>
            <w:r>
              <w:rPr>
                <w:sz w:val="20"/>
                <w:szCs w:val="20"/>
              </w:rPr>
              <w:t>Avance</w:t>
            </w:r>
          </w:p>
        </w:tc>
        <w:tc>
          <w:tcPr>
            <w:tcW w:w="1843" w:type="dxa"/>
          </w:tcPr>
          <w:p w14:paraId="6A94B150" w14:textId="77777777" w:rsidR="00312C46" w:rsidRDefault="00000000">
            <w:pPr>
              <w:pBdr>
                <w:top w:val="nil"/>
                <w:left w:val="nil"/>
                <w:bottom w:val="nil"/>
                <w:right w:val="nil"/>
                <w:between w:val="nil"/>
              </w:pBdr>
              <w:tabs>
                <w:tab w:val="center" w:pos="4419"/>
                <w:tab w:val="right" w:pos="8838"/>
              </w:tabs>
              <w:spacing w:after="0" w:line="240" w:lineRule="auto"/>
              <w:jc w:val="both"/>
              <w:rPr>
                <w:sz w:val="20"/>
                <w:szCs w:val="20"/>
              </w:rPr>
            </w:pPr>
            <w:r>
              <w:rPr>
                <w:sz w:val="20"/>
                <w:szCs w:val="20"/>
              </w:rPr>
              <w:t>Arquitectura del sistema</w:t>
            </w:r>
          </w:p>
        </w:tc>
        <w:tc>
          <w:tcPr>
            <w:tcW w:w="3825" w:type="dxa"/>
          </w:tcPr>
          <w:p w14:paraId="65633C67" w14:textId="77777777" w:rsidR="00312C46" w:rsidRDefault="00000000">
            <w:pPr>
              <w:tabs>
                <w:tab w:val="center" w:pos="4419"/>
                <w:tab w:val="right" w:pos="8838"/>
              </w:tabs>
              <w:spacing w:after="0" w:line="240" w:lineRule="auto"/>
              <w:jc w:val="both"/>
              <w:rPr>
                <w:sz w:val="20"/>
                <w:szCs w:val="20"/>
              </w:rPr>
            </w:pPr>
            <w:r>
              <w:rPr>
                <w:sz w:val="20"/>
                <w:szCs w:val="20"/>
              </w:rPr>
              <w:t>Diagrama que contiene la arquitectura del sistema, incluyendo los componentes principales, los módulos de software y su interacción.</w:t>
            </w:r>
          </w:p>
          <w:p w14:paraId="2B111C4D" w14:textId="77777777" w:rsidR="00312C46" w:rsidRDefault="00312C46">
            <w:pPr>
              <w:pBdr>
                <w:top w:val="nil"/>
                <w:left w:val="nil"/>
                <w:bottom w:val="nil"/>
                <w:right w:val="nil"/>
                <w:between w:val="nil"/>
              </w:pBdr>
              <w:tabs>
                <w:tab w:val="center" w:pos="4419"/>
                <w:tab w:val="right" w:pos="8838"/>
              </w:tabs>
              <w:spacing w:after="0" w:line="240" w:lineRule="auto"/>
              <w:jc w:val="both"/>
              <w:rPr>
                <w:sz w:val="20"/>
                <w:szCs w:val="20"/>
              </w:rPr>
            </w:pPr>
          </w:p>
        </w:tc>
        <w:tc>
          <w:tcPr>
            <w:tcW w:w="2551" w:type="dxa"/>
          </w:tcPr>
          <w:p w14:paraId="4A778A7E" w14:textId="77777777" w:rsidR="00312C46" w:rsidRDefault="00000000">
            <w:pPr>
              <w:tabs>
                <w:tab w:val="center" w:pos="4419"/>
                <w:tab w:val="right" w:pos="8838"/>
              </w:tabs>
              <w:spacing w:after="0" w:line="240" w:lineRule="auto"/>
              <w:jc w:val="both"/>
              <w:rPr>
                <w:sz w:val="20"/>
                <w:szCs w:val="20"/>
              </w:rPr>
            </w:pPr>
            <w:r>
              <w:rPr>
                <w:sz w:val="20"/>
                <w:szCs w:val="20"/>
              </w:rPr>
              <w:t>Permite visualizar de forma integral la estructura técnica de la solución y sirve como guía para el desarrollo.</w:t>
            </w:r>
          </w:p>
        </w:tc>
      </w:tr>
      <w:tr w:rsidR="00312C46" w14:paraId="6AA7C897" w14:textId="77777777">
        <w:trPr>
          <w:trHeight w:val="362"/>
        </w:trPr>
        <w:tc>
          <w:tcPr>
            <w:tcW w:w="1843" w:type="dxa"/>
          </w:tcPr>
          <w:p w14:paraId="5989A8F3" w14:textId="77777777" w:rsidR="00312C46" w:rsidRDefault="00000000">
            <w:pPr>
              <w:pBdr>
                <w:top w:val="nil"/>
                <w:left w:val="nil"/>
                <w:bottom w:val="nil"/>
                <w:right w:val="nil"/>
                <w:between w:val="nil"/>
              </w:pBdr>
              <w:tabs>
                <w:tab w:val="center" w:pos="4419"/>
                <w:tab w:val="right" w:pos="8838"/>
              </w:tabs>
              <w:spacing w:after="0" w:line="240" w:lineRule="auto"/>
              <w:jc w:val="both"/>
              <w:rPr>
                <w:sz w:val="20"/>
                <w:szCs w:val="20"/>
              </w:rPr>
            </w:pPr>
            <w:r>
              <w:rPr>
                <w:sz w:val="20"/>
                <w:szCs w:val="20"/>
              </w:rPr>
              <w:t>Final</w:t>
            </w:r>
          </w:p>
        </w:tc>
        <w:tc>
          <w:tcPr>
            <w:tcW w:w="1843" w:type="dxa"/>
          </w:tcPr>
          <w:p w14:paraId="11234C45" w14:textId="77777777" w:rsidR="00312C46" w:rsidRDefault="00000000">
            <w:pPr>
              <w:pBdr>
                <w:top w:val="nil"/>
                <w:left w:val="nil"/>
                <w:bottom w:val="nil"/>
                <w:right w:val="nil"/>
                <w:between w:val="nil"/>
              </w:pBdr>
              <w:tabs>
                <w:tab w:val="center" w:pos="4419"/>
                <w:tab w:val="right" w:pos="8838"/>
              </w:tabs>
              <w:spacing w:after="0" w:line="240" w:lineRule="auto"/>
              <w:jc w:val="both"/>
              <w:rPr>
                <w:sz w:val="20"/>
                <w:szCs w:val="20"/>
              </w:rPr>
            </w:pPr>
            <w:r>
              <w:rPr>
                <w:sz w:val="20"/>
                <w:szCs w:val="20"/>
              </w:rPr>
              <w:t>Modelo de datos</w:t>
            </w:r>
          </w:p>
        </w:tc>
        <w:tc>
          <w:tcPr>
            <w:tcW w:w="3825" w:type="dxa"/>
          </w:tcPr>
          <w:p w14:paraId="1231AC51" w14:textId="77777777" w:rsidR="00312C46" w:rsidRDefault="00000000">
            <w:pPr>
              <w:pBdr>
                <w:top w:val="nil"/>
                <w:left w:val="nil"/>
                <w:bottom w:val="nil"/>
                <w:right w:val="nil"/>
                <w:between w:val="nil"/>
              </w:pBdr>
              <w:tabs>
                <w:tab w:val="center" w:pos="4419"/>
                <w:tab w:val="right" w:pos="8838"/>
              </w:tabs>
              <w:spacing w:after="0" w:line="240" w:lineRule="auto"/>
              <w:jc w:val="both"/>
              <w:rPr>
                <w:sz w:val="20"/>
                <w:szCs w:val="20"/>
              </w:rPr>
            </w:pPr>
            <w:r>
              <w:rPr>
                <w:sz w:val="20"/>
                <w:szCs w:val="20"/>
              </w:rPr>
              <w:t>Diagrama entidad–relación de la base de datos.</w:t>
            </w:r>
          </w:p>
        </w:tc>
        <w:tc>
          <w:tcPr>
            <w:tcW w:w="2551" w:type="dxa"/>
          </w:tcPr>
          <w:p w14:paraId="16AC4A36" w14:textId="77777777" w:rsidR="00312C46" w:rsidRDefault="00000000">
            <w:pPr>
              <w:pBdr>
                <w:top w:val="nil"/>
                <w:left w:val="nil"/>
                <w:bottom w:val="nil"/>
                <w:right w:val="nil"/>
                <w:between w:val="nil"/>
              </w:pBdr>
              <w:tabs>
                <w:tab w:val="center" w:pos="4419"/>
                <w:tab w:val="right" w:pos="8838"/>
              </w:tabs>
              <w:spacing w:after="0" w:line="240" w:lineRule="auto"/>
              <w:jc w:val="both"/>
              <w:rPr>
                <w:sz w:val="20"/>
                <w:szCs w:val="20"/>
              </w:rPr>
            </w:pPr>
            <w:r>
              <w:rPr>
                <w:sz w:val="20"/>
                <w:szCs w:val="20"/>
              </w:rPr>
              <w:t>Visualizar la estructura de la información y garantizar coherencia del sistema y qué datos almacena.</w:t>
            </w:r>
          </w:p>
        </w:tc>
      </w:tr>
      <w:tr w:rsidR="00312C46" w14:paraId="5313A804" w14:textId="77777777">
        <w:trPr>
          <w:trHeight w:val="362"/>
        </w:trPr>
        <w:tc>
          <w:tcPr>
            <w:tcW w:w="1843" w:type="dxa"/>
          </w:tcPr>
          <w:p w14:paraId="41C733EE" w14:textId="77777777" w:rsidR="00312C46" w:rsidRDefault="00000000">
            <w:pPr>
              <w:pBdr>
                <w:top w:val="nil"/>
                <w:left w:val="nil"/>
                <w:bottom w:val="nil"/>
                <w:right w:val="nil"/>
                <w:between w:val="nil"/>
              </w:pBdr>
              <w:tabs>
                <w:tab w:val="center" w:pos="4419"/>
                <w:tab w:val="right" w:pos="8838"/>
              </w:tabs>
              <w:spacing w:after="0" w:line="240" w:lineRule="auto"/>
              <w:jc w:val="both"/>
              <w:rPr>
                <w:sz w:val="20"/>
                <w:szCs w:val="20"/>
              </w:rPr>
            </w:pPr>
            <w:r>
              <w:rPr>
                <w:sz w:val="20"/>
                <w:szCs w:val="20"/>
              </w:rPr>
              <w:t>Final</w:t>
            </w:r>
          </w:p>
        </w:tc>
        <w:tc>
          <w:tcPr>
            <w:tcW w:w="1843" w:type="dxa"/>
          </w:tcPr>
          <w:p w14:paraId="121FFA98" w14:textId="77777777" w:rsidR="00312C46" w:rsidRDefault="00000000">
            <w:pPr>
              <w:pBdr>
                <w:top w:val="nil"/>
                <w:left w:val="nil"/>
                <w:bottom w:val="nil"/>
                <w:right w:val="nil"/>
                <w:between w:val="nil"/>
              </w:pBdr>
              <w:tabs>
                <w:tab w:val="center" w:pos="4419"/>
                <w:tab w:val="right" w:pos="8838"/>
              </w:tabs>
              <w:spacing w:after="0" w:line="240" w:lineRule="auto"/>
              <w:jc w:val="both"/>
              <w:rPr>
                <w:sz w:val="20"/>
                <w:szCs w:val="20"/>
              </w:rPr>
            </w:pPr>
            <w:r>
              <w:rPr>
                <w:sz w:val="20"/>
                <w:szCs w:val="20"/>
              </w:rPr>
              <w:t>Código fuente</w:t>
            </w:r>
          </w:p>
        </w:tc>
        <w:tc>
          <w:tcPr>
            <w:tcW w:w="3825" w:type="dxa"/>
          </w:tcPr>
          <w:p w14:paraId="6FDD577B" w14:textId="77777777" w:rsidR="00312C46" w:rsidRDefault="00000000">
            <w:pPr>
              <w:pBdr>
                <w:top w:val="nil"/>
                <w:left w:val="nil"/>
                <w:bottom w:val="nil"/>
                <w:right w:val="nil"/>
                <w:between w:val="nil"/>
              </w:pBdr>
              <w:tabs>
                <w:tab w:val="center" w:pos="4419"/>
                <w:tab w:val="right" w:pos="8838"/>
              </w:tabs>
              <w:spacing w:after="0" w:line="240" w:lineRule="auto"/>
              <w:jc w:val="both"/>
              <w:rPr>
                <w:sz w:val="20"/>
                <w:szCs w:val="20"/>
              </w:rPr>
            </w:pPr>
            <w:r>
              <w:rPr>
                <w:sz w:val="20"/>
                <w:szCs w:val="20"/>
              </w:rPr>
              <w:t>Desarrollo de los módulos del sistema (gestión de candidatos, procesos, reportes, etc).</w:t>
            </w:r>
          </w:p>
        </w:tc>
        <w:tc>
          <w:tcPr>
            <w:tcW w:w="2551" w:type="dxa"/>
          </w:tcPr>
          <w:p w14:paraId="197207B7" w14:textId="77777777" w:rsidR="00312C46" w:rsidRDefault="00000000">
            <w:pPr>
              <w:pBdr>
                <w:top w:val="nil"/>
                <w:left w:val="nil"/>
                <w:bottom w:val="nil"/>
                <w:right w:val="nil"/>
                <w:between w:val="nil"/>
              </w:pBdr>
              <w:tabs>
                <w:tab w:val="center" w:pos="4419"/>
                <w:tab w:val="right" w:pos="8838"/>
              </w:tabs>
              <w:spacing w:after="0" w:line="240" w:lineRule="auto"/>
              <w:jc w:val="both"/>
              <w:rPr>
                <w:sz w:val="20"/>
                <w:szCs w:val="20"/>
              </w:rPr>
            </w:pPr>
            <w:r>
              <w:rPr>
                <w:sz w:val="20"/>
                <w:szCs w:val="20"/>
              </w:rPr>
              <w:t>Evidencia la implementación de la solución tecnológica.</w:t>
            </w:r>
          </w:p>
          <w:p w14:paraId="469EBF09" w14:textId="77777777" w:rsidR="00312C46" w:rsidRDefault="00312C46">
            <w:pPr>
              <w:pBdr>
                <w:top w:val="nil"/>
                <w:left w:val="nil"/>
                <w:bottom w:val="nil"/>
                <w:right w:val="nil"/>
                <w:between w:val="nil"/>
              </w:pBdr>
              <w:tabs>
                <w:tab w:val="center" w:pos="4419"/>
                <w:tab w:val="right" w:pos="8838"/>
              </w:tabs>
              <w:spacing w:after="0" w:line="240" w:lineRule="auto"/>
              <w:jc w:val="both"/>
              <w:rPr>
                <w:sz w:val="20"/>
                <w:szCs w:val="20"/>
              </w:rPr>
            </w:pPr>
          </w:p>
        </w:tc>
      </w:tr>
      <w:tr w:rsidR="00312C46" w14:paraId="633AF390" w14:textId="77777777">
        <w:trPr>
          <w:trHeight w:val="362"/>
        </w:trPr>
        <w:tc>
          <w:tcPr>
            <w:tcW w:w="1843" w:type="dxa"/>
          </w:tcPr>
          <w:p w14:paraId="342182F0" w14:textId="77777777" w:rsidR="00312C46" w:rsidRDefault="00000000">
            <w:pPr>
              <w:pBdr>
                <w:top w:val="nil"/>
                <w:left w:val="nil"/>
                <w:bottom w:val="nil"/>
                <w:right w:val="nil"/>
                <w:between w:val="nil"/>
              </w:pBdr>
              <w:tabs>
                <w:tab w:val="center" w:pos="4419"/>
                <w:tab w:val="right" w:pos="8838"/>
              </w:tabs>
              <w:spacing w:after="0" w:line="240" w:lineRule="auto"/>
              <w:jc w:val="both"/>
              <w:rPr>
                <w:sz w:val="20"/>
                <w:szCs w:val="20"/>
              </w:rPr>
            </w:pPr>
            <w:r>
              <w:rPr>
                <w:sz w:val="20"/>
                <w:szCs w:val="20"/>
              </w:rPr>
              <w:t>Final</w:t>
            </w:r>
          </w:p>
        </w:tc>
        <w:tc>
          <w:tcPr>
            <w:tcW w:w="1843" w:type="dxa"/>
          </w:tcPr>
          <w:p w14:paraId="04A8F0BB" w14:textId="77777777" w:rsidR="00312C46" w:rsidRDefault="00000000">
            <w:pPr>
              <w:pBdr>
                <w:top w:val="nil"/>
                <w:left w:val="nil"/>
                <w:bottom w:val="nil"/>
                <w:right w:val="nil"/>
                <w:between w:val="nil"/>
              </w:pBdr>
              <w:tabs>
                <w:tab w:val="center" w:pos="4419"/>
                <w:tab w:val="right" w:pos="8838"/>
              </w:tabs>
              <w:spacing w:after="0" w:line="240" w:lineRule="auto"/>
              <w:jc w:val="both"/>
              <w:rPr>
                <w:sz w:val="20"/>
                <w:szCs w:val="20"/>
              </w:rPr>
            </w:pPr>
            <w:r>
              <w:rPr>
                <w:sz w:val="20"/>
                <w:szCs w:val="20"/>
              </w:rPr>
              <w:t>Informe de pruebas de calidad</w:t>
            </w:r>
          </w:p>
        </w:tc>
        <w:tc>
          <w:tcPr>
            <w:tcW w:w="3825" w:type="dxa"/>
          </w:tcPr>
          <w:p w14:paraId="6027EA9B" w14:textId="77777777" w:rsidR="00312C46" w:rsidRDefault="00000000">
            <w:pPr>
              <w:pBdr>
                <w:top w:val="nil"/>
                <w:left w:val="nil"/>
                <w:bottom w:val="nil"/>
                <w:right w:val="nil"/>
                <w:between w:val="nil"/>
              </w:pBdr>
              <w:tabs>
                <w:tab w:val="center" w:pos="4419"/>
                <w:tab w:val="right" w:pos="8838"/>
              </w:tabs>
              <w:spacing w:after="0" w:line="240" w:lineRule="auto"/>
              <w:jc w:val="both"/>
              <w:rPr>
                <w:sz w:val="20"/>
                <w:szCs w:val="20"/>
              </w:rPr>
            </w:pPr>
            <w:r>
              <w:rPr>
                <w:sz w:val="20"/>
                <w:szCs w:val="20"/>
              </w:rPr>
              <w:t>Resultados de pruebas unitarias, funcionales y de aceptación.</w:t>
            </w:r>
          </w:p>
        </w:tc>
        <w:tc>
          <w:tcPr>
            <w:tcW w:w="2551" w:type="dxa"/>
          </w:tcPr>
          <w:p w14:paraId="766030BF" w14:textId="77777777" w:rsidR="00312C46" w:rsidRDefault="00000000">
            <w:pPr>
              <w:pBdr>
                <w:top w:val="nil"/>
                <w:left w:val="nil"/>
                <w:bottom w:val="nil"/>
                <w:right w:val="nil"/>
                <w:between w:val="nil"/>
              </w:pBdr>
              <w:tabs>
                <w:tab w:val="center" w:pos="4419"/>
                <w:tab w:val="right" w:pos="8838"/>
              </w:tabs>
              <w:spacing w:after="0" w:line="240" w:lineRule="auto"/>
              <w:jc w:val="both"/>
              <w:rPr>
                <w:sz w:val="20"/>
                <w:szCs w:val="20"/>
              </w:rPr>
            </w:pPr>
            <w:r>
              <w:rPr>
                <w:sz w:val="20"/>
                <w:szCs w:val="20"/>
              </w:rPr>
              <w:t>Garantiza que el sistema cumple con los requerimientos y asegura confiabilidad.</w:t>
            </w:r>
          </w:p>
        </w:tc>
      </w:tr>
      <w:tr w:rsidR="00312C46" w14:paraId="4B59604F" w14:textId="77777777">
        <w:trPr>
          <w:trHeight w:val="362"/>
        </w:trPr>
        <w:tc>
          <w:tcPr>
            <w:tcW w:w="1843" w:type="dxa"/>
          </w:tcPr>
          <w:p w14:paraId="679ED5F8" w14:textId="77777777" w:rsidR="00312C46" w:rsidRDefault="00000000">
            <w:pPr>
              <w:pBdr>
                <w:top w:val="nil"/>
                <w:left w:val="nil"/>
                <w:bottom w:val="nil"/>
                <w:right w:val="nil"/>
                <w:between w:val="nil"/>
              </w:pBdr>
              <w:tabs>
                <w:tab w:val="center" w:pos="4419"/>
                <w:tab w:val="right" w:pos="8838"/>
              </w:tabs>
              <w:spacing w:after="0" w:line="240" w:lineRule="auto"/>
              <w:jc w:val="both"/>
              <w:rPr>
                <w:sz w:val="20"/>
                <w:szCs w:val="20"/>
              </w:rPr>
            </w:pPr>
            <w:r>
              <w:rPr>
                <w:sz w:val="20"/>
                <w:szCs w:val="20"/>
              </w:rPr>
              <w:t>Final</w:t>
            </w:r>
          </w:p>
        </w:tc>
        <w:tc>
          <w:tcPr>
            <w:tcW w:w="1843" w:type="dxa"/>
          </w:tcPr>
          <w:p w14:paraId="53837232" w14:textId="77777777" w:rsidR="00312C46" w:rsidRDefault="00000000">
            <w:pPr>
              <w:pBdr>
                <w:top w:val="nil"/>
                <w:left w:val="nil"/>
                <w:bottom w:val="nil"/>
                <w:right w:val="nil"/>
                <w:between w:val="nil"/>
              </w:pBdr>
              <w:tabs>
                <w:tab w:val="center" w:pos="4419"/>
                <w:tab w:val="right" w:pos="8838"/>
              </w:tabs>
              <w:spacing w:after="0" w:line="240" w:lineRule="auto"/>
              <w:jc w:val="both"/>
              <w:rPr>
                <w:sz w:val="20"/>
                <w:szCs w:val="20"/>
              </w:rPr>
            </w:pPr>
            <w:r>
              <w:rPr>
                <w:sz w:val="20"/>
                <w:szCs w:val="20"/>
              </w:rPr>
              <w:t>Informe final del proyecto</w:t>
            </w:r>
          </w:p>
        </w:tc>
        <w:tc>
          <w:tcPr>
            <w:tcW w:w="3825" w:type="dxa"/>
          </w:tcPr>
          <w:p w14:paraId="74C0BF9A" w14:textId="77777777" w:rsidR="00312C46" w:rsidRDefault="00000000">
            <w:pPr>
              <w:pBdr>
                <w:top w:val="nil"/>
                <w:left w:val="nil"/>
                <w:bottom w:val="nil"/>
                <w:right w:val="nil"/>
                <w:between w:val="nil"/>
              </w:pBdr>
              <w:tabs>
                <w:tab w:val="center" w:pos="4419"/>
                <w:tab w:val="right" w:pos="8838"/>
              </w:tabs>
              <w:spacing w:after="0" w:line="240" w:lineRule="auto"/>
              <w:jc w:val="both"/>
              <w:rPr>
                <w:sz w:val="20"/>
                <w:szCs w:val="20"/>
              </w:rPr>
            </w:pPr>
            <w:r>
              <w:rPr>
                <w:sz w:val="20"/>
                <w:szCs w:val="20"/>
              </w:rPr>
              <w:t>Documento que consolida los resultados.</w:t>
            </w:r>
          </w:p>
        </w:tc>
        <w:tc>
          <w:tcPr>
            <w:tcW w:w="2551" w:type="dxa"/>
          </w:tcPr>
          <w:p w14:paraId="2183762D" w14:textId="77777777" w:rsidR="00312C46" w:rsidRDefault="00000000">
            <w:pPr>
              <w:pBdr>
                <w:top w:val="nil"/>
                <w:left w:val="nil"/>
                <w:bottom w:val="nil"/>
                <w:right w:val="nil"/>
                <w:between w:val="nil"/>
              </w:pBdr>
              <w:tabs>
                <w:tab w:val="center" w:pos="4419"/>
                <w:tab w:val="right" w:pos="8838"/>
              </w:tabs>
              <w:spacing w:after="0" w:line="240" w:lineRule="auto"/>
              <w:jc w:val="both"/>
              <w:rPr>
                <w:sz w:val="20"/>
                <w:szCs w:val="20"/>
              </w:rPr>
            </w:pPr>
            <w:r>
              <w:rPr>
                <w:sz w:val="20"/>
                <w:szCs w:val="20"/>
              </w:rPr>
              <w:t>Refleja todo el trabajo realizado y el aporte al perfil de egreso.</w:t>
            </w:r>
          </w:p>
        </w:tc>
      </w:tr>
    </w:tbl>
    <w:p w14:paraId="3ED086DF" w14:textId="77777777" w:rsidR="00312C46" w:rsidRDefault="00312C46">
      <w:pPr>
        <w:spacing w:after="0" w:line="360" w:lineRule="auto"/>
        <w:jc w:val="both"/>
        <w:rPr>
          <w:b/>
          <w:sz w:val="24"/>
          <w:szCs w:val="24"/>
        </w:rPr>
      </w:pPr>
    </w:p>
    <w:p w14:paraId="60D3007C" w14:textId="77777777" w:rsidR="00312C46" w:rsidRDefault="00312C46">
      <w:pPr>
        <w:spacing w:after="0" w:line="360" w:lineRule="auto"/>
        <w:jc w:val="both"/>
        <w:rPr>
          <w:b/>
          <w:sz w:val="24"/>
          <w:szCs w:val="24"/>
        </w:rPr>
      </w:pPr>
    </w:p>
    <w:p w14:paraId="19C68F55" w14:textId="77777777" w:rsidR="00312C46" w:rsidRDefault="00312C46">
      <w:pPr>
        <w:spacing w:after="0" w:line="360" w:lineRule="auto"/>
        <w:jc w:val="both"/>
        <w:rPr>
          <w:b/>
          <w:sz w:val="24"/>
          <w:szCs w:val="24"/>
        </w:rPr>
      </w:pPr>
    </w:p>
    <w:p w14:paraId="71757423" w14:textId="77777777" w:rsidR="00312C46" w:rsidRDefault="00312C46">
      <w:pPr>
        <w:spacing w:after="0" w:line="360" w:lineRule="auto"/>
        <w:jc w:val="both"/>
        <w:rPr>
          <w:b/>
          <w:sz w:val="24"/>
          <w:szCs w:val="24"/>
        </w:rPr>
      </w:pPr>
    </w:p>
    <w:p w14:paraId="77D84337" w14:textId="3E979B8D" w:rsidR="00312C46" w:rsidRDefault="0083479F" w:rsidP="0083479F">
      <w:pPr>
        <w:rPr>
          <w:b/>
          <w:sz w:val="24"/>
          <w:szCs w:val="24"/>
        </w:rPr>
      </w:pPr>
      <w:r>
        <w:rPr>
          <w:b/>
          <w:sz w:val="24"/>
          <w:szCs w:val="24"/>
        </w:rPr>
        <w:br w:type="page"/>
      </w:r>
    </w:p>
    <w:tbl>
      <w:tblPr>
        <w:tblStyle w:val="ab"/>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312C46" w14:paraId="4DE4318A" w14:textId="77777777">
        <w:trPr>
          <w:trHeight w:val="440"/>
        </w:trPr>
        <w:tc>
          <w:tcPr>
            <w:tcW w:w="9640" w:type="dxa"/>
            <w:vAlign w:val="center"/>
          </w:tcPr>
          <w:p w14:paraId="7ADB65FA" w14:textId="77777777" w:rsidR="00312C46" w:rsidRDefault="00000000">
            <w:pPr>
              <w:rPr>
                <w:b/>
                <w:color w:val="1F3864"/>
                <w:sz w:val="28"/>
                <w:szCs w:val="28"/>
              </w:rPr>
            </w:pPr>
            <w:r>
              <w:rPr>
                <w:b/>
                <w:color w:val="1F3864"/>
                <w:sz w:val="28"/>
                <w:szCs w:val="28"/>
              </w:rPr>
              <w:lastRenderedPageBreak/>
              <w:t>7. Plan de Trabajo</w:t>
            </w:r>
          </w:p>
        </w:tc>
      </w:tr>
    </w:tbl>
    <w:p w14:paraId="5F415140" w14:textId="77777777" w:rsidR="00312C46" w:rsidRDefault="00312C46">
      <w:pPr>
        <w:spacing w:after="0" w:line="360" w:lineRule="auto"/>
        <w:jc w:val="both"/>
        <w:rPr>
          <w:b/>
          <w:sz w:val="24"/>
          <w:szCs w:val="24"/>
        </w:rPr>
      </w:pPr>
    </w:p>
    <w:tbl>
      <w:tblPr>
        <w:tblStyle w:val="ac"/>
        <w:tblW w:w="11025"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75"/>
        <w:gridCol w:w="1725"/>
        <w:gridCol w:w="1785"/>
        <w:gridCol w:w="1710"/>
        <w:gridCol w:w="1080"/>
        <w:gridCol w:w="1575"/>
        <w:gridCol w:w="1575"/>
      </w:tblGrid>
      <w:tr w:rsidR="00312C46" w14:paraId="390A4A6B" w14:textId="77777777">
        <w:trPr>
          <w:jc w:val="center"/>
        </w:trPr>
        <w:tc>
          <w:tcPr>
            <w:tcW w:w="11025" w:type="dxa"/>
            <w:gridSpan w:val="7"/>
          </w:tcPr>
          <w:p w14:paraId="67D6DDDD" w14:textId="77777777" w:rsidR="00312C46" w:rsidRDefault="00000000">
            <w:pPr>
              <w:jc w:val="center"/>
              <w:rPr>
                <w:color w:val="1F3864"/>
              </w:rPr>
            </w:pPr>
            <w:r>
              <w:rPr>
                <w:b/>
                <w:color w:val="1F3864"/>
              </w:rPr>
              <w:t>Plan de Trabajo Proyecto APT</w:t>
            </w:r>
          </w:p>
        </w:tc>
      </w:tr>
      <w:tr w:rsidR="00312C46" w14:paraId="41A22C40" w14:textId="77777777">
        <w:trPr>
          <w:jc w:val="center"/>
        </w:trPr>
        <w:tc>
          <w:tcPr>
            <w:tcW w:w="1575" w:type="dxa"/>
          </w:tcPr>
          <w:p w14:paraId="5AD5AA42" w14:textId="77777777" w:rsidR="00312C46" w:rsidRDefault="00000000">
            <w:pPr>
              <w:jc w:val="center"/>
              <w:rPr>
                <w:color w:val="1F3864"/>
                <w:sz w:val="20"/>
                <w:szCs w:val="20"/>
              </w:rPr>
            </w:pPr>
            <w:r>
              <w:rPr>
                <w:color w:val="1F3864"/>
                <w:sz w:val="20"/>
                <w:szCs w:val="20"/>
              </w:rPr>
              <w:t>Competencia o unidades de competencias</w:t>
            </w:r>
          </w:p>
        </w:tc>
        <w:tc>
          <w:tcPr>
            <w:tcW w:w="1725" w:type="dxa"/>
            <w:vAlign w:val="center"/>
          </w:tcPr>
          <w:p w14:paraId="51F19971" w14:textId="77777777" w:rsidR="00312C46" w:rsidRDefault="00000000">
            <w:pPr>
              <w:jc w:val="center"/>
              <w:rPr>
                <w:color w:val="1F3864"/>
                <w:sz w:val="20"/>
                <w:szCs w:val="20"/>
              </w:rPr>
            </w:pPr>
            <w:r>
              <w:rPr>
                <w:color w:val="1F3864"/>
                <w:sz w:val="20"/>
                <w:szCs w:val="20"/>
              </w:rPr>
              <w:t>Nombre de  Actividades/Tareas</w:t>
            </w:r>
          </w:p>
        </w:tc>
        <w:tc>
          <w:tcPr>
            <w:tcW w:w="1785" w:type="dxa"/>
            <w:vAlign w:val="center"/>
          </w:tcPr>
          <w:p w14:paraId="3C985A5E" w14:textId="77777777" w:rsidR="00312C46" w:rsidRDefault="00000000">
            <w:pPr>
              <w:jc w:val="center"/>
              <w:rPr>
                <w:color w:val="1F3864"/>
                <w:sz w:val="20"/>
                <w:szCs w:val="20"/>
              </w:rPr>
            </w:pPr>
            <w:r>
              <w:rPr>
                <w:color w:val="1F3864"/>
                <w:sz w:val="20"/>
                <w:szCs w:val="20"/>
              </w:rPr>
              <w:t>Descripción Actividades/Tareas</w:t>
            </w:r>
          </w:p>
        </w:tc>
        <w:tc>
          <w:tcPr>
            <w:tcW w:w="1710" w:type="dxa"/>
            <w:vAlign w:val="center"/>
          </w:tcPr>
          <w:p w14:paraId="3BCFAB94" w14:textId="77777777" w:rsidR="00312C46" w:rsidRDefault="00000000">
            <w:pPr>
              <w:jc w:val="center"/>
              <w:rPr>
                <w:color w:val="1F3864"/>
                <w:sz w:val="20"/>
                <w:szCs w:val="20"/>
              </w:rPr>
            </w:pPr>
            <w:r>
              <w:rPr>
                <w:color w:val="1F3864"/>
                <w:sz w:val="20"/>
                <w:szCs w:val="20"/>
              </w:rPr>
              <w:t>Recursos</w:t>
            </w:r>
          </w:p>
        </w:tc>
        <w:tc>
          <w:tcPr>
            <w:tcW w:w="1080" w:type="dxa"/>
            <w:vAlign w:val="center"/>
          </w:tcPr>
          <w:p w14:paraId="28F62808" w14:textId="77777777" w:rsidR="00312C46" w:rsidRDefault="00000000">
            <w:pPr>
              <w:jc w:val="center"/>
              <w:rPr>
                <w:color w:val="1F3864"/>
                <w:sz w:val="20"/>
                <w:szCs w:val="20"/>
              </w:rPr>
            </w:pPr>
            <w:r>
              <w:rPr>
                <w:color w:val="1F3864"/>
                <w:sz w:val="20"/>
                <w:szCs w:val="20"/>
              </w:rPr>
              <w:t>Duración de la actividad</w:t>
            </w:r>
          </w:p>
          <w:p w14:paraId="066A7787" w14:textId="77777777" w:rsidR="00312C46" w:rsidRDefault="00312C46">
            <w:pPr>
              <w:jc w:val="center"/>
              <w:rPr>
                <w:color w:val="1F3864"/>
                <w:sz w:val="20"/>
                <w:szCs w:val="20"/>
              </w:rPr>
            </w:pPr>
          </w:p>
        </w:tc>
        <w:tc>
          <w:tcPr>
            <w:tcW w:w="1575" w:type="dxa"/>
            <w:shd w:val="clear" w:color="auto" w:fill="FFFFFF"/>
            <w:vAlign w:val="center"/>
          </w:tcPr>
          <w:p w14:paraId="3D78277F" w14:textId="77777777" w:rsidR="00312C46" w:rsidRDefault="00000000">
            <w:pPr>
              <w:jc w:val="center"/>
              <w:rPr>
                <w:color w:val="1F3864"/>
                <w:sz w:val="20"/>
                <w:szCs w:val="20"/>
              </w:rPr>
            </w:pPr>
            <w:r>
              <w:rPr>
                <w:color w:val="1F3864"/>
                <w:sz w:val="20"/>
                <w:szCs w:val="20"/>
              </w:rPr>
              <w:t>Responsable</w:t>
            </w:r>
            <w:r>
              <w:rPr>
                <w:color w:val="1F3864"/>
                <w:sz w:val="20"/>
                <w:szCs w:val="20"/>
                <w:vertAlign w:val="superscript"/>
              </w:rPr>
              <w:footnoteReference w:id="1"/>
            </w:r>
          </w:p>
        </w:tc>
        <w:tc>
          <w:tcPr>
            <w:tcW w:w="1575" w:type="dxa"/>
            <w:vAlign w:val="center"/>
          </w:tcPr>
          <w:p w14:paraId="4590087B" w14:textId="77777777" w:rsidR="00312C46" w:rsidRDefault="00000000">
            <w:pPr>
              <w:jc w:val="center"/>
              <w:rPr>
                <w:color w:val="1F3864"/>
                <w:sz w:val="20"/>
                <w:szCs w:val="20"/>
              </w:rPr>
            </w:pPr>
            <w:r>
              <w:rPr>
                <w:color w:val="1F3864"/>
                <w:sz w:val="20"/>
                <w:szCs w:val="20"/>
              </w:rPr>
              <w:t>Observaciones</w:t>
            </w:r>
          </w:p>
        </w:tc>
      </w:tr>
      <w:tr w:rsidR="00312C46" w14:paraId="39E32E4C" w14:textId="77777777">
        <w:trPr>
          <w:jc w:val="center"/>
        </w:trPr>
        <w:tc>
          <w:tcPr>
            <w:tcW w:w="1575" w:type="dxa"/>
            <w:tcBorders>
              <w:bottom w:val="single" w:sz="8" w:space="0" w:color="D9D9D9"/>
            </w:tcBorders>
          </w:tcPr>
          <w:p w14:paraId="05887DBA" w14:textId="77777777" w:rsidR="00312C46" w:rsidRDefault="00000000">
            <w:pPr>
              <w:jc w:val="both"/>
              <w:rPr>
                <w:sz w:val="20"/>
                <w:szCs w:val="20"/>
              </w:rPr>
            </w:pPr>
            <w:r>
              <w:rPr>
                <w:sz w:val="20"/>
                <w:szCs w:val="20"/>
              </w:rPr>
              <w:t>Gestión de proyectos informáticos</w:t>
            </w:r>
          </w:p>
        </w:tc>
        <w:tc>
          <w:tcPr>
            <w:tcW w:w="1725" w:type="dxa"/>
            <w:tcBorders>
              <w:bottom w:val="single" w:sz="8" w:space="0" w:color="D9D9D9"/>
            </w:tcBorders>
          </w:tcPr>
          <w:p w14:paraId="604C0051" w14:textId="77777777" w:rsidR="00312C46" w:rsidRDefault="00000000">
            <w:pPr>
              <w:jc w:val="both"/>
              <w:rPr>
                <w:sz w:val="20"/>
                <w:szCs w:val="20"/>
              </w:rPr>
            </w:pPr>
            <w:r>
              <w:rPr>
                <w:sz w:val="20"/>
                <w:szCs w:val="20"/>
              </w:rPr>
              <w:t>Levantamiento del alcance</w:t>
            </w:r>
          </w:p>
        </w:tc>
        <w:tc>
          <w:tcPr>
            <w:tcW w:w="1785" w:type="dxa"/>
            <w:tcBorders>
              <w:bottom w:val="single" w:sz="8" w:space="0" w:color="D9D9D9"/>
            </w:tcBorders>
          </w:tcPr>
          <w:p w14:paraId="5EB502A8" w14:textId="77777777" w:rsidR="00312C46" w:rsidRDefault="00000000">
            <w:pPr>
              <w:jc w:val="both"/>
              <w:rPr>
                <w:sz w:val="20"/>
                <w:szCs w:val="20"/>
              </w:rPr>
            </w:pPr>
            <w:r>
              <w:rPr>
                <w:sz w:val="20"/>
                <w:szCs w:val="20"/>
              </w:rPr>
              <w:t>Definir y documentar el alcance del proyecto, delimitando funcionalidades, entregables y restricciones.</w:t>
            </w:r>
          </w:p>
        </w:tc>
        <w:tc>
          <w:tcPr>
            <w:tcW w:w="1710" w:type="dxa"/>
            <w:tcBorders>
              <w:bottom w:val="single" w:sz="8" w:space="0" w:color="D9D9D9"/>
            </w:tcBorders>
          </w:tcPr>
          <w:p w14:paraId="6133E210" w14:textId="77777777" w:rsidR="00312C46" w:rsidRDefault="00000000">
            <w:pPr>
              <w:jc w:val="both"/>
              <w:rPr>
                <w:sz w:val="20"/>
                <w:szCs w:val="20"/>
              </w:rPr>
            </w:pPr>
            <w:r>
              <w:rPr>
                <w:sz w:val="20"/>
                <w:szCs w:val="20"/>
              </w:rPr>
              <w:t>PC, software de documentación, reuniones con cliente</w:t>
            </w:r>
          </w:p>
        </w:tc>
        <w:tc>
          <w:tcPr>
            <w:tcW w:w="1080" w:type="dxa"/>
            <w:tcBorders>
              <w:top w:val="single" w:sz="8" w:space="0" w:color="BFBFBF"/>
              <w:bottom w:val="single" w:sz="8" w:space="0" w:color="BFBFBF"/>
            </w:tcBorders>
          </w:tcPr>
          <w:p w14:paraId="1E746365" w14:textId="77777777" w:rsidR="00312C46" w:rsidRDefault="00000000">
            <w:pPr>
              <w:jc w:val="both"/>
              <w:rPr>
                <w:sz w:val="20"/>
                <w:szCs w:val="20"/>
              </w:rPr>
            </w:pPr>
            <w:r>
              <w:rPr>
                <w:sz w:val="20"/>
                <w:szCs w:val="20"/>
              </w:rPr>
              <w:t>2 semana</w:t>
            </w:r>
          </w:p>
        </w:tc>
        <w:tc>
          <w:tcPr>
            <w:tcW w:w="1575" w:type="dxa"/>
            <w:tcBorders>
              <w:top w:val="single" w:sz="8" w:space="0" w:color="BFBFBF"/>
              <w:bottom w:val="single" w:sz="8" w:space="0" w:color="BFBFBF"/>
            </w:tcBorders>
            <w:shd w:val="clear" w:color="auto" w:fill="FFFFFF"/>
          </w:tcPr>
          <w:p w14:paraId="7215DC86" w14:textId="77777777" w:rsidR="00312C46" w:rsidRDefault="00000000">
            <w:pPr>
              <w:jc w:val="both"/>
              <w:rPr>
                <w:sz w:val="20"/>
                <w:szCs w:val="20"/>
              </w:rPr>
            </w:pPr>
            <w:r>
              <w:rPr>
                <w:sz w:val="20"/>
                <w:szCs w:val="20"/>
              </w:rPr>
              <w:t>Equipo completo</w:t>
            </w:r>
          </w:p>
        </w:tc>
        <w:tc>
          <w:tcPr>
            <w:tcW w:w="1575" w:type="dxa"/>
            <w:tcBorders>
              <w:bottom w:val="single" w:sz="8" w:space="0" w:color="D9D9D9"/>
            </w:tcBorders>
          </w:tcPr>
          <w:p w14:paraId="4BBA01C8" w14:textId="77777777" w:rsidR="00312C46" w:rsidRDefault="00000000">
            <w:pPr>
              <w:jc w:val="both"/>
              <w:rPr>
                <w:sz w:val="20"/>
                <w:szCs w:val="20"/>
              </w:rPr>
            </w:pPr>
            <w:r>
              <w:rPr>
                <w:sz w:val="20"/>
                <w:szCs w:val="20"/>
              </w:rPr>
              <w:t>Es clave para evitar desviaciones en objetivos y expectativas.</w:t>
            </w:r>
          </w:p>
        </w:tc>
      </w:tr>
      <w:tr w:rsidR="00312C46" w14:paraId="40E44250" w14:textId="77777777">
        <w:trPr>
          <w:jc w:val="center"/>
        </w:trPr>
        <w:tc>
          <w:tcPr>
            <w:tcW w:w="157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5B73EEE0" w14:textId="77777777" w:rsidR="00312C46" w:rsidRDefault="00000000">
            <w:pPr>
              <w:jc w:val="both"/>
              <w:rPr>
                <w:sz w:val="20"/>
                <w:szCs w:val="20"/>
              </w:rPr>
            </w:pPr>
            <w:r>
              <w:rPr>
                <w:sz w:val="20"/>
                <w:szCs w:val="20"/>
              </w:rPr>
              <w:t>Gestión de proyectos informáticos</w:t>
            </w:r>
          </w:p>
        </w:tc>
        <w:tc>
          <w:tcPr>
            <w:tcW w:w="172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099FFC57" w14:textId="77777777" w:rsidR="00312C46" w:rsidRDefault="00000000">
            <w:pPr>
              <w:jc w:val="both"/>
              <w:rPr>
                <w:sz w:val="20"/>
                <w:szCs w:val="20"/>
              </w:rPr>
            </w:pPr>
            <w:r>
              <w:rPr>
                <w:sz w:val="20"/>
                <w:szCs w:val="20"/>
              </w:rPr>
              <w:t>Levantamiento de requerimientos</w:t>
            </w:r>
          </w:p>
        </w:tc>
        <w:tc>
          <w:tcPr>
            <w:tcW w:w="178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59A05DD6" w14:textId="77777777" w:rsidR="00312C46" w:rsidRDefault="00000000">
            <w:pPr>
              <w:jc w:val="both"/>
              <w:rPr>
                <w:sz w:val="20"/>
                <w:szCs w:val="20"/>
              </w:rPr>
            </w:pPr>
            <w:r>
              <w:rPr>
                <w:sz w:val="20"/>
                <w:szCs w:val="20"/>
              </w:rPr>
              <w:t>Recopilación y documentación de requerimientos funcionales y no funcionales.</w:t>
            </w:r>
          </w:p>
        </w:tc>
        <w:tc>
          <w:tcPr>
            <w:tcW w:w="171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783CB879" w14:textId="77777777" w:rsidR="00312C46" w:rsidRDefault="00000000">
            <w:pPr>
              <w:jc w:val="both"/>
              <w:rPr>
                <w:sz w:val="20"/>
                <w:szCs w:val="20"/>
              </w:rPr>
            </w:pPr>
            <w:r>
              <w:rPr>
                <w:sz w:val="20"/>
                <w:szCs w:val="20"/>
              </w:rPr>
              <w:t>PC, software de documentación, reuniones online/presenciales</w:t>
            </w:r>
          </w:p>
        </w:tc>
        <w:tc>
          <w:tcPr>
            <w:tcW w:w="1080" w:type="dxa"/>
            <w:tcBorders>
              <w:top w:val="single" w:sz="8" w:space="0" w:color="BFBFBF"/>
              <w:left w:val="single" w:sz="8" w:space="0" w:color="D9D9D9"/>
              <w:bottom w:val="single" w:sz="8" w:space="0" w:color="D9D9D9"/>
              <w:right w:val="single" w:sz="8" w:space="0" w:color="D9D9D9"/>
            </w:tcBorders>
            <w:tcMar>
              <w:top w:w="100" w:type="dxa"/>
              <w:left w:w="100" w:type="dxa"/>
              <w:bottom w:w="100" w:type="dxa"/>
              <w:right w:w="100" w:type="dxa"/>
            </w:tcMar>
          </w:tcPr>
          <w:p w14:paraId="4C7E0313" w14:textId="77777777" w:rsidR="00312C46" w:rsidRDefault="00000000">
            <w:pPr>
              <w:jc w:val="both"/>
              <w:rPr>
                <w:sz w:val="20"/>
                <w:szCs w:val="20"/>
              </w:rPr>
            </w:pPr>
            <w:r>
              <w:rPr>
                <w:sz w:val="20"/>
                <w:szCs w:val="20"/>
              </w:rPr>
              <w:t>2 semanas</w:t>
            </w:r>
          </w:p>
        </w:tc>
        <w:tc>
          <w:tcPr>
            <w:tcW w:w="1575" w:type="dxa"/>
            <w:tcBorders>
              <w:top w:val="single" w:sz="8" w:space="0" w:color="BFBFBF"/>
              <w:left w:val="single" w:sz="8" w:space="0" w:color="D9D9D9"/>
              <w:bottom w:val="single" w:sz="8" w:space="0" w:color="D9D9D9"/>
              <w:right w:val="single" w:sz="8" w:space="0" w:color="D9D9D9"/>
            </w:tcBorders>
            <w:tcMar>
              <w:top w:w="100" w:type="dxa"/>
              <w:left w:w="100" w:type="dxa"/>
              <w:bottom w:w="100" w:type="dxa"/>
              <w:right w:w="100" w:type="dxa"/>
            </w:tcMar>
          </w:tcPr>
          <w:p w14:paraId="1948D954" w14:textId="77777777" w:rsidR="00312C46" w:rsidRDefault="00000000">
            <w:pPr>
              <w:jc w:val="both"/>
              <w:rPr>
                <w:sz w:val="20"/>
                <w:szCs w:val="20"/>
              </w:rPr>
            </w:pPr>
            <w:r>
              <w:rPr>
                <w:sz w:val="20"/>
                <w:szCs w:val="20"/>
              </w:rPr>
              <w:t>Equipo completo</w:t>
            </w:r>
          </w:p>
        </w:tc>
        <w:tc>
          <w:tcPr>
            <w:tcW w:w="157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1AC634CC" w14:textId="77777777" w:rsidR="00312C46" w:rsidRDefault="00000000">
            <w:pPr>
              <w:jc w:val="both"/>
              <w:rPr>
                <w:sz w:val="20"/>
                <w:szCs w:val="20"/>
              </w:rPr>
            </w:pPr>
            <w:r>
              <w:rPr>
                <w:sz w:val="20"/>
                <w:szCs w:val="20"/>
              </w:rPr>
              <w:t>Riesgo: retraso por agenda del cliente.</w:t>
            </w:r>
          </w:p>
        </w:tc>
      </w:tr>
      <w:tr w:rsidR="00312C46" w14:paraId="493EF131" w14:textId="77777777">
        <w:trPr>
          <w:jc w:val="center"/>
        </w:trPr>
        <w:tc>
          <w:tcPr>
            <w:tcW w:w="157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0FD0C67D" w14:textId="77777777" w:rsidR="00312C46" w:rsidRDefault="00000000">
            <w:pPr>
              <w:jc w:val="both"/>
              <w:rPr>
                <w:sz w:val="20"/>
                <w:szCs w:val="20"/>
              </w:rPr>
            </w:pPr>
            <w:r>
              <w:rPr>
                <w:sz w:val="20"/>
                <w:szCs w:val="20"/>
              </w:rPr>
              <w:t>Gestión de proyectos informáticos</w:t>
            </w:r>
          </w:p>
        </w:tc>
        <w:tc>
          <w:tcPr>
            <w:tcW w:w="172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575B7191" w14:textId="77777777" w:rsidR="00312C46" w:rsidRDefault="00000000">
            <w:pPr>
              <w:jc w:val="both"/>
              <w:rPr>
                <w:sz w:val="20"/>
                <w:szCs w:val="20"/>
              </w:rPr>
            </w:pPr>
            <w:r>
              <w:rPr>
                <w:sz w:val="20"/>
                <w:szCs w:val="20"/>
              </w:rPr>
              <w:t>Creación prototipo de baja fidelidad</w:t>
            </w:r>
          </w:p>
        </w:tc>
        <w:tc>
          <w:tcPr>
            <w:tcW w:w="178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6A209E71" w14:textId="77777777" w:rsidR="00312C46" w:rsidRDefault="00000000">
            <w:pPr>
              <w:jc w:val="both"/>
              <w:rPr>
                <w:sz w:val="20"/>
                <w:szCs w:val="20"/>
              </w:rPr>
            </w:pPr>
            <w:r>
              <w:rPr>
                <w:sz w:val="20"/>
                <w:szCs w:val="20"/>
              </w:rPr>
              <w:t>Creación de mockups para visualizar el flujo de usuario  y los módulos.</w:t>
            </w:r>
          </w:p>
        </w:tc>
        <w:tc>
          <w:tcPr>
            <w:tcW w:w="171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006B3BEE" w14:textId="77777777" w:rsidR="00312C46" w:rsidRDefault="00000000">
            <w:pPr>
              <w:jc w:val="both"/>
              <w:rPr>
                <w:sz w:val="20"/>
                <w:szCs w:val="20"/>
              </w:rPr>
            </w:pPr>
            <w:r>
              <w:rPr>
                <w:sz w:val="20"/>
                <w:szCs w:val="20"/>
              </w:rPr>
              <w:t>Figma, lápiz y papel, PC.</w:t>
            </w:r>
          </w:p>
        </w:tc>
        <w:tc>
          <w:tcPr>
            <w:tcW w:w="1080" w:type="dxa"/>
            <w:tcBorders>
              <w:top w:val="single" w:sz="8" w:space="0" w:color="BFBFBF"/>
              <w:left w:val="single" w:sz="8" w:space="0" w:color="D9D9D9"/>
              <w:bottom w:val="single" w:sz="8" w:space="0" w:color="D9D9D9"/>
              <w:right w:val="single" w:sz="8" w:space="0" w:color="D9D9D9"/>
            </w:tcBorders>
            <w:tcMar>
              <w:top w:w="100" w:type="dxa"/>
              <w:left w:w="100" w:type="dxa"/>
              <w:bottom w:w="100" w:type="dxa"/>
              <w:right w:w="100" w:type="dxa"/>
            </w:tcMar>
          </w:tcPr>
          <w:p w14:paraId="2CE6DC00" w14:textId="77777777" w:rsidR="00312C46" w:rsidRDefault="00000000">
            <w:pPr>
              <w:jc w:val="both"/>
              <w:rPr>
                <w:sz w:val="20"/>
                <w:szCs w:val="20"/>
              </w:rPr>
            </w:pPr>
            <w:r>
              <w:rPr>
                <w:sz w:val="20"/>
                <w:szCs w:val="20"/>
              </w:rPr>
              <w:t>2 semanas</w:t>
            </w:r>
          </w:p>
        </w:tc>
        <w:tc>
          <w:tcPr>
            <w:tcW w:w="1575" w:type="dxa"/>
            <w:tcBorders>
              <w:top w:val="single" w:sz="8" w:space="0" w:color="BFBFBF"/>
              <w:left w:val="single" w:sz="8" w:space="0" w:color="D9D9D9"/>
              <w:bottom w:val="single" w:sz="8" w:space="0" w:color="D9D9D9"/>
              <w:right w:val="single" w:sz="8" w:space="0" w:color="D9D9D9"/>
            </w:tcBorders>
            <w:tcMar>
              <w:top w:w="100" w:type="dxa"/>
              <w:left w:w="100" w:type="dxa"/>
              <w:bottom w:w="100" w:type="dxa"/>
              <w:right w:w="100" w:type="dxa"/>
            </w:tcMar>
          </w:tcPr>
          <w:p w14:paraId="2F92AADE" w14:textId="77777777" w:rsidR="00312C46" w:rsidRDefault="00000000">
            <w:pPr>
              <w:jc w:val="both"/>
              <w:rPr>
                <w:sz w:val="20"/>
                <w:szCs w:val="20"/>
              </w:rPr>
            </w:pPr>
            <w:r>
              <w:rPr>
                <w:sz w:val="20"/>
                <w:szCs w:val="20"/>
              </w:rPr>
              <w:t>Aldo Arroyo</w:t>
            </w:r>
          </w:p>
        </w:tc>
        <w:tc>
          <w:tcPr>
            <w:tcW w:w="157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28B1D4D6" w14:textId="77777777" w:rsidR="00312C46" w:rsidRDefault="00000000">
            <w:pPr>
              <w:jc w:val="both"/>
              <w:rPr>
                <w:sz w:val="20"/>
                <w:szCs w:val="20"/>
              </w:rPr>
            </w:pPr>
            <w:r>
              <w:rPr>
                <w:sz w:val="20"/>
                <w:szCs w:val="20"/>
              </w:rPr>
              <w:t>Permite validar la experiencia de usuario antes del desarrollo.</w:t>
            </w:r>
          </w:p>
        </w:tc>
      </w:tr>
      <w:tr w:rsidR="00312C46" w14:paraId="3CD515C8" w14:textId="77777777">
        <w:trPr>
          <w:jc w:val="center"/>
        </w:trPr>
        <w:tc>
          <w:tcPr>
            <w:tcW w:w="157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0EB7C606" w14:textId="77777777" w:rsidR="00312C46" w:rsidRDefault="00000000">
            <w:pPr>
              <w:jc w:val="both"/>
              <w:rPr>
                <w:sz w:val="20"/>
                <w:szCs w:val="20"/>
              </w:rPr>
            </w:pPr>
            <w:r>
              <w:rPr>
                <w:sz w:val="20"/>
                <w:szCs w:val="20"/>
              </w:rPr>
              <w:t xml:space="preserve">Diseño de arquitectura </w:t>
            </w:r>
          </w:p>
        </w:tc>
        <w:tc>
          <w:tcPr>
            <w:tcW w:w="172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3B348E79" w14:textId="77777777" w:rsidR="00312C46" w:rsidRDefault="00000000">
            <w:pPr>
              <w:jc w:val="both"/>
              <w:rPr>
                <w:sz w:val="20"/>
                <w:szCs w:val="20"/>
              </w:rPr>
            </w:pPr>
            <w:r>
              <w:rPr>
                <w:sz w:val="20"/>
                <w:szCs w:val="20"/>
              </w:rPr>
              <w:t>Diseño de arquitectura del sistema</w:t>
            </w:r>
          </w:p>
        </w:tc>
        <w:tc>
          <w:tcPr>
            <w:tcW w:w="178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6A4A9DEF" w14:textId="77777777" w:rsidR="00312C46" w:rsidRDefault="00000000">
            <w:pPr>
              <w:jc w:val="both"/>
              <w:rPr>
                <w:sz w:val="20"/>
                <w:szCs w:val="20"/>
              </w:rPr>
            </w:pPr>
            <w:r>
              <w:rPr>
                <w:sz w:val="20"/>
                <w:szCs w:val="20"/>
              </w:rPr>
              <w:t>Definir arquitectura, componentes principales y flujos de interacción del sistema.</w:t>
            </w:r>
          </w:p>
        </w:tc>
        <w:tc>
          <w:tcPr>
            <w:tcW w:w="171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4B99BBD4" w14:textId="77777777" w:rsidR="00312C46" w:rsidRDefault="00000000">
            <w:pPr>
              <w:jc w:val="both"/>
              <w:rPr>
                <w:sz w:val="20"/>
                <w:szCs w:val="20"/>
              </w:rPr>
            </w:pPr>
            <w:r>
              <w:rPr>
                <w:sz w:val="20"/>
                <w:szCs w:val="20"/>
              </w:rPr>
              <w:t>PC, Draw.io, documentos de diseño</w:t>
            </w:r>
          </w:p>
        </w:tc>
        <w:tc>
          <w:tcPr>
            <w:tcW w:w="1080" w:type="dxa"/>
            <w:tcBorders>
              <w:top w:val="single" w:sz="8" w:space="0" w:color="BFBFBF"/>
              <w:left w:val="single" w:sz="8" w:space="0" w:color="D9D9D9"/>
              <w:bottom w:val="single" w:sz="8" w:space="0" w:color="D9D9D9"/>
              <w:right w:val="single" w:sz="8" w:space="0" w:color="D9D9D9"/>
            </w:tcBorders>
            <w:tcMar>
              <w:top w:w="100" w:type="dxa"/>
              <w:left w:w="100" w:type="dxa"/>
              <w:bottom w:w="100" w:type="dxa"/>
              <w:right w:w="100" w:type="dxa"/>
            </w:tcMar>
          </w:tcPr>
          <w:p w14:paraId="63C7A455" w14:textId="77777777" w:rsidR="00312C46" w:rsidRDefault="00000000">
            <w:pPr>
              <w:jc w:val="both"/>
              <w:rPr>
                <w:sz w:val="20"/>
                <w:szCs w:val="20"/>
              </w:rPr>
            </w:pPr>
            <w:r>
              <w:rPr>
                <w:sz w:val="20"/>
                <w:szCs w:val="20"/>
              </w:rPr>
              <w:t>2 semanas</w:t>
            </w:r>
          </w:p>
        </w:tc>
        <w:tc>
          <w:tcPr>
            <w:tcW w:w="1575" w:type="dxa"/>
            <w:tcBorders>
              <w:top w:val="single" w:sz="8" w:space="0" w:color="BFBFBF"/>
              <w:left w:val="single" w:sz="8" w:space="0" w:color="D9D9D9"/>
              <w:bottom w:val="single" w:sz="8" w:space="0" w:color="D9D9D9"/>
              <w:right w:val="single" w:sz="8" w:space="0" w:color="D9D9D9"/>
            </w:tcBorders>
            <w:tcMar>
              <w:top w:w="100" w:type="dxa"/>
              <w:left w:w="100" w:type="dxa"/>
              <w:bottom w:w="100" w:type="dxa"/>
              <w:right w:w="100" w:type="dxa"/>
            </w:tcMar>
          </w:tcPr>
          <w:p w14:paraId="7CF8356E" w14:textId="77777777" w:rsidR="00312C46" w:rsidRDefault="00000000">
            <w:pPr>
              <w:jc w:val="both"/>
              <w:rPr>
                <w:sz w:val="20"/>
                <w:szCs w:val="20"/>
              </w:rPr>
            </w:pPr>
            <w:r>
              <w:rPr>
                <w:sz w:val="20"/>
                <w:szCs w:val="20"/>
              </w:rPr>
              <w:t>Nicolas Navarro</w:t>
            </w:r>
          </w:p>
        </w:tc>
        <w:tc>
          <w:tcPr>
            <w:tcW w:w="157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5926B405" w14:textId="77777777" w:rsidR="00312C46" w:rsidRDefault="00000000">
            <w:pPr>
              <w:jc w:val="both"/>
              <w:rPr>
                <w:sz w:val="20"/>
                <w:szCs w:val="20"/>
              </w:rPr>
            </w:pPr>
            <w:r>
              <w:rPr>
                <w:sz w:val="20"/>
                <w:szCs w:val="20"/>
              </w:rPr>
              <w:t>Base técnica que guiará todo el desarrollo.</w:t>
            </w:r>
          </w:p>
        </w:tc>
      </w:tr>
      <w:tr w:rsidR="00312C46" w14:paraId="124515FC" w14:textId="77777777">
        <w:trPr>
          <w:jc w:val="center"/>
        </w:trPr>
        <w:tc>
          <w:tcPr>
            <w:tcW w:w="157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55B17E0F" w14:textId="77777777" w:rsidR="00312C46" w:rsidRDefault="00000000">
            <w:pPr>
              <w:jc w:val="both"/>
              <w:rPr>
                <w:sz w:val="20"/>
                <w:szCs w:val="20"/>
              </w:rPr>
            </w:pPr>
            <w:r>
              <w:rPr>
                <w:sz w:val="20"/>
                <w:szCs w:val="20"/>
              </w:rPr>
              <w:lastRenderedPageBreak/>
              <w:t>Diseño de modelos de datos</w:t>
            </w:r>
          </w:p>
        </w:tc>
        <w:tc>
          <w:tcPr>
            <w:tcW w:w="172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153DEE94" w14:textId="77777777" w:rsidR="00312C46" w:rsidRDefault="00000000">
            <w:pPr>
              <w:jc w:val="both"/>
              <w:rPr>
                <w:sz w:val="20"/>
                <w:szCs w:val="20"/>
              </w:rPr>
            </w:pPr>
            <w:r>
              <w:rPr>
                <w:sz w:val="20"/>
                <w:szCs w:val="20"/>
              </w:rPr>
              <w:t>Diseño de modelo de datos (MER)</w:t>
            </w:r>
          </w:p>
        </w:tc>
        <w:tc>
          <w:tcPr>
            <w:tcW w:w="178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03F6512D" w14:textId="77777777" w:rsidR="00312C46" w:rsidRDefault="00000000">
            <w:pPr>
              <w:jc w:val="both"/>
              <w:rPr>
                <w:sz w:val="20"/>
                <w:szCs w:val="20"/>
              </w:rPr>
            </w:pPr>
            <w:r>
              <w:rPr>
                <w:sz w:val="20"/>
                <w:szCs w:val="20"/>
              </w:rPr>
              <w:t>Elaboración del modelo entidad–relación para la base de datos.</w:t>
            </w:r>
          </w:p>
        </w:tc>
        <w:tc>
          <w:tcPr>
            <w:tcW w:w="171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1B94E1AC" w14:textId="77777777" w:rsidR="00312C46" w:rsidRDefault="00000000">
            <w:pPr>
              <w:jc w:val="both"/>
              <w:rPr>
                <w:sz w:val="20"/>
                <w:szCs w:val="20"/>
              </w:rPr>
            </w:pPr>
            <w:r>
              <w:rPr>
                <w:sz w:val="20"/>
                <w:szCs w:val="20"/>
              </w:rPr>
              <w:t>Herramienta de modelado (MySQL Workbench, Draw.io)</w:t>
            </w:r>
          </w:p>
        </w:tc>
        <w:tc>
          <w:tcPr>
            <w:tcW w:w="108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39A25169" w14:textId="77777777" w:rsidR="00312C46" w:rsidRDefault="00000000">
            <w:pPr>
              <w:jc w:val="both"/>
              <w:rPr>
                <w:sz w:val="20"/>
                <w:szCs w:val="20"/>
              </w:rPr>
            </w:pPr>
            <w:r>
              <w:rPr>
                <w:sz w:val="20"/>
                <w:szCs w:val="20"/>
              </w:rPr>
              <w:t>2 semana</w:t>
            </w:r>
          </w:p>
        </w:tc>
        <w:tc>
          <w:tcPr>
            <w:tcW w:w="157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2319FF64" w14:textId="77777777" w:rsidR="00312C46" w:rsidRDefault="00000000">
            <w:pPr>
              <w:jc w:val="both"/>
              <w:rPr>
                <w:sz w:val="20"/>
                <w:szCs w:val="20"/>
              </w:rPr>
            </w:pPr>
            <w:r>
              <w:rPr>
                <w:sz w:val="20"/>
                <w:szCs w:val="20"/>
              </w:rPr>
              <w:t>Gabriela Sandoval</w:t>
            </w:r>
          </w:p>
        </w:tc>
        <w:tc>
          <w:tcPr>
            <w:tcW w:w="157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3767556D" w14:textId="77777777" w:rsidR="00312C46" w:rsidRDefault="00000000">
            <w:pPr>
              <w:jc w:val="both"/>
              <w:rPr>
                <w:sz w:val="20"/>
                <w:szCs w:val="20"/>
              </w:rPr>
            </w:pPr>
            <w:r>
              <w:rPr>
                <w:sz w:val="20"/>
                <w:szCs w:val="20"/>
              </w:rPr>
              <w:t>Facilita trazabilidad futura.</w:t>
            </w:r>
          </w:p>
        </w:tc>
      </w:tr>
      <w:tr w:rsidR="00312C46" w14:paraId="522D020C" w14:textId="77777777">
        <w:trPr>
          <w:jc w:val="center"/>
        </w:trPr>
        <w:tc>
          <w:tcPr>
            <w:tcW w:w="157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7F6920C9" w14:textId="77777777" w:rsidR="00312C46" w:rsidRDefault="00000000">
            <w:pPr>
              <w:jc w:val="both"/>
              <w:rPr>
                <w:sz w:val="20"/>
                <w:szCs w:val="20"/>
              </w:rPr>
            </w:pPr>
            <w:r>
              <w:rPr>
                <w:sz w:val="20"/>
                <w:szCs w:val="20"/>
              </w:rPr>
              <w:t>Desarrollo de soluciones de software</w:t>
            </w:r>
          </w:p>
        </w:tc>
        <w:tc>
          <w:tcPr>
            <w:tcW w:w="172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7F1BC0B8" w14:textId="77777777" w:rsidR="00312C46" w:rsidRDefault="00000000">
            <w:pPr>
              <w:jc w:val="both"/>
              <w:rPr>
                <w:sz w:val="20"/>
                <w:szCs w:val="20"/>
              </w:rPr>
            </w:pPr>
            <w:r>
              <w:rPr>
                <w:sz w:val="20"/>
                <w:szCs w:val="20"/>
              </w:rPr>
              <w:t>Implementación del Módulo 1: Registro y Gestión de Solicitudes</w:t>
            </w:r>
          </w:p>
        </w:tc>
        <w:tc>
          <w:tcPr>
            <w:tcW w:w="178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66BD3CDE" w14:textId="77777777" w:rsidR="00312C46" w:rsidRDefault="00000000">
            <w:pPr>
              <w:jc w:val="both"/>
              <w:rPr>
                <w:sz w:val="20"/>
                <w:szCs w:val="20"/>
              </w:rPr>
            </w:pPr>
            <w:r>
              <w:rPr>
                <w:sz w:val="20"/>
                <w:szCs w:val="20"/>
              </w:rPr>
              <w:t>Programación de la funcionalidad para registrar solicitudes de reclutamiento y gestionarlas en el sistema.</w:t>
            </w:r>
          </w:p>
        </w:tc>
        <w:tc>
          <w:tcPr>
            <w:tcW w:w="171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04D4EB64" w14:textId="77777777" w:rsidR="00312C46" w:rsidRDefault="00000000">
            <w:pPr>
              <w:jc w:val="both"/>
              <w:rPr>
                <w:sz w:val="20"/>
                <w:szCs w:val="20"/>
              </w:rPr>
            </w:pPr>
            <w:r>
              <w:rPr>
                <w:sz w:val="20"/>
                <w:szCs w:val="20"/>
              </w:rPr>
              <w:t>PC, IDE de desarrollo, servidor local</w:t>
            </w:r>
          </w:p>
        </w:tc>
        <w:tc>
          <w:tcPr>
            <w:tcW w:w="108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77570D87" w14:textId="77777777" w:rsidR="00312C46" w:rsidRDefault="00000000">
            <w:pPr>
              <w:jc w:val="both"/>
              <w:rPr>
                <w:sz w:val="20"/>
                <w:szCs w:val="20"/>
              </w:rPr>
            </w:pPr>
            <w:r>
              <w:rPr>
                <w:sz w:val="20"/>
                <w:szCs w:val="20"/>
              </w:rPr>
              <w:t>2 semana</w:t>
            </w:r>
          </w:p>
        </w:tc>
        <w:tc>
          <w:tcPr>
            <w:tcW w:w="157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61AEE8B4" w14:textId="77777777" w:rsidR="00312C46" w:rsidRDefault="00000000">
            <w:pPr>
              <w:jc w:val="both"/>
              <w:rPr>
                <w:sz w:val="20"/>
                <w:szCs w:val="20"/>
              </w:rPr>
            </w:pPr>
            <w:r>
              <w:rPr>
                <w:sz w:val="20"/>
                <w:szCs w:val="20"/>
              </w:rPr>
              <w:t>Aldo Arroyo y Nicolás Navarro</w:t>
            </w:r>
          </w:p>
        </w:tc>
        <w:tc>
          <w:tcPr>
            <w:tcW w:w="157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0E223A8E" w14:textId="77777777" w:rsidR="00312C46" w:rsidRDefault="00000000">
            <w:pPr>
              <w:jc w:val="both"/>
              <w:rPr>
                <w:sz w:val="20"/>
                <w:szCs w:val="20"/>
              </w:rPr>
            </w:pPr>
            <w:r>
              <w:rPr>
                <w:sz w:val="20"/>
                <w:szCs w:val="20"/>
              </w:rPr>
              <w:t>Es la base del flujo del sistema.</w:t>
            </w:r>
          </w:p>
        </w:tc>
      </w:tr>
      <w:tr w:rsidR="00312C46" w14:paraId="1C9D8735" w14:textId="77777777">
        <w:trPr>
          <w:jc w:val="center"/>
        </w:trPr>
        <w:tc>
          <w:tcPr>
            <w:tcW w:w="157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23B4637F" w14:textId="77777777" w:rsidR="00312C46" w:rsidRDefault="00000000">
            <w:pPr>
              <w:jc w:val="both"/>
              <w:rPr>
                <w:sz w:val="20"/>
                <w:szCs w:val="20"/>
              </w:rPr>
            </w:pPr>
            <w:r>
              <w:rPr>
                <w:sz w:val="20"/>
                <w:szCs w:val="20"/>
              </w:rPr>
              <w:t>Desarrollo de soluciones de software</w:t>
            </w:r>
          </w:p>
        </w:tc>
        <w:tc>
          <w:tcPr>
            <w:tcW w:w="172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5A59D082" w14:textId="77777777" w:rsidR="00312C46" w:rsidRDefault="00000000">
            <w:pPr>
              <w:jc w:val="both"/>
              <w:rPr>
                <w:sz w:val="20"/>
                <w:szCs w:val="20"/>
              </w:rPr>
            </w:pPr>
            <w:r>
              <w:rPr>
                <w:sz w:val="20"/>
                <w:szCs w:val="20"/>
              </w:rPr>
              <w:t>Implementación del Módulo 2: Publicación y Registro de Candidatos</w:t>
            </w:r>
          </w:p>
        </w:tc>
        <w:tc>
          <w:tcPr>
            <w:tcW w:w="178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42A0EF1B" w14:textId="77777777" w:rsidR="00312C46" w:rsidRDefault="00000000">
            <w:pPr>
              <w:jc w:val="both"/>
              <w:rPr>
                <w:sz w:val="20"/>
                <w:szCs w:val="20"/>
              </w:rPr>
            </w:pPr>
            <w:r>
              <w:rPr>
                <w:sz w:val="20"/>
                <w:szCs w:val="20"/>
              </w:rPr>
              <w:t>Desarrollo del módulo que permite publicar vacantes y registrar postulantes en la plataforma.</w:t>
            </w:r>
          </w:p>
        </w:tc>
        <w:tc>
          <w:tcPr>
            <w:tcW w:w="171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3301BD85" w14:textId="77777777" w:rsidR="00312C46" w:rsidRDefault="00000000">
            <w:pPr>
              <w:jc w:val="both"/>
              <w:rPr>
                <w:sz w:val="20"/>
                <w:szCs w:val="20"/>
              </w:rPr>
            </w:pPr>
            <w:r>
              <w:rPr>
                <w:sz w:val="20"/>
                <w:szCs w:val="20"/>
              </w:rPr>
              <w:t>PC, IDE de desarrollo, servidor local</w:t>
            </w:r>
          </w:p>
        </w:tc>
        <w:tc>
          <w:tcPr>
            <w:tcW w:w="108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64D06192" w14:textId="77777777" w:rsidR="00312C46" w:rsidRDefault="00000000">
            <w:pPr>
              <w:jc w:val="both"/>
              <w:rPr>
                <w:sz w:val="20"/>
                <w:szCs w:val="20"/>
              </w:rPr>
            </w:pPr>
            <w:r>
              <w:rPr>
                <w:sz w:val="20"/>
                <w:szCs w:val="20"/>
              </w:rPr>
              <w:t>2 semana</w:t>
            </w:r>
          </w:p>
        </w:tc>
        <w:tc>
          <w:tcPr>
            <w:tcW w:w="157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293BF81B" w14:textId="77777777" w:rsidR="00312C46" w:rsidRDefault="00000000">
            <w:pPr>
              <w:jc w:val="both"/>
              <w:rPr>
                <w:sz w:val="20"/>
                <w:szCs w:val="20"/>
              </w:rPr>
            </w:pPr>
            <w:r>
              <w:rPr>
                <w:sz w:val="20"/>
                <w:szCs w:val="20"/>
              </w:rPr>
              <w:t>Nicolás Navarro y Gabriela Sandoval</w:t>
            </w:r>
          </w:p>
        </w:tc>
        <w:tc>
          <w:tcPr>
            <w:tcW w:w="157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7CA9E405" w14:textId="77777777" w:rsidR="00312C46" w:rsidRDefault="00000000">
            <w:pPr>
              <w:jc w:val="both"/>
              <w:rPr>
                <w:sz w:val="20"/>
                <w:szCs w:val="20"/>
              </w:rPr>
            </w:pPr>
            <w:r>
              <w:rPr>
                <w:sz w:val="20"/>
                <w:szCs w:val="20"/>
              </w:rPr>
              <w:t>Implica interacción externa con candidatos.</w:t>
            </w:r>
          </w:p>
        </w:tc>
      </w:tr>
      <w:tr w:rsidR="00312C46" w14:paraId="1AFEFE09" w14:textId="77777777">
        <w:trPr>
          <w:jc w:val="center"/>
        </w:trPr>
        <w:tc>
          <w:tcPr>
            <w:tcW w:w="157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6258CB9A" w14:textId="77777777" w:rsidR="00312C46" w:rsidRDefault="00000000">
            <w:pPr>
              <w:jc w:val="both"/>
              <w:rPr>
                <w:sz w:val="20"/>
                <w:szCs w:val="20"/>
              </w:rPr>
            </w:pPr>
            <w:r>
              <w:rPr>
                <w:sz w:val="20"/>
                <w:szCs w:val="20"/>
              </w:rPr>
              <w:t>Desarrollo de soluciones de software</w:t>
            </w:r>
          </w:p>
        </w:tc>
        <w:tc>
          <w:tcPr>
            <w:tcW w:w="172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0387BA80" w14:textId="77777777" w:rsidR="00312C46" w:rsidRDefault="00000000">
            <w:pPr>
              <w:jc w:val="both"/>
              <w:rPr>
                <w:sz w:val="20"/>
                <w:szCs w:val="20"/>
              </w:rPr>
            </w:pPr>
            <w:r>
              <w:rPr>
                <w:sz w:val="20"/>
                <w:szCs w:val="20"/>
              </w:rPr>
              <w:t>Implementación del Módulo 3: Presentación de Candidatos</w:t>
            </w:r>
          </w:p>
        </w:tc>
        <w:tc>
          <w:tcPr>
            <w:tcW w:w="178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090A7507" w14:textId="77777777" w:rsidR="00312C46" w:rsidRDefault="00000000">
            <w:pPr>
              <w:jc w:val="both"/>
              <w:rPr>
                <w:sz w:val="20"/>
                <w:szCs w:val="20"/>
              </w:rPr>
            </w:pPr>
            <w:r>
              <w:rPr>
                <w:sz w:val="20"/>
                <w:szCs w:val="20"/>
              </w:rPr>
              <w:t>Desarrollo del módulo que organiza y muestra candidatos a los clientes internos para evaluación.</w:t>
            </w:r>
          </w:p>
        </w:tc>
        <w:tc>
          <w:tcPr>
            <w:tcW w:w="171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71384DAE" w14:textId="77777777" w:rsidR="00312C46" w:rsidRDefault="00000000">
            <w:pPr>
              <w:jc w:val="both"/>
              <w:rPr>
                <w:sz w:val="20"/>
                <w:szCs w:val="20"/>
              </w:rPr>
            </w:pPr>
            <w:r>
              <w:rPr>
                <w:sz w:val="20"/>
                <w:szCs w:val="20"/>
              </w:rPr>
              <w:t>PC, IDE de desarrollo, servidor local</w:t>
            </w:r>
          </w:p>
        </w:tc>
        <w:tc>
          <w:tcPr>
            <w:tcW w:w="108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1808F8A3" w14:textId="77777777" w:rsidR="00312C46" w:rsidRDefault="00000000">
            <w:pPr>
              <w:jc w:val="both"/>
              <w:rPr>
                <w:sz w:val="20"/>
                <w:szCs w:val="20"/>
              </w:rPr>
            </w:pPr>
            <w:r>
              <w:rPr>
                <w:sz w:val="20"/>
                <w:szCs w:val="20"/>
              </w:rPr>
              <w:t>2 semana</w:t>
            </w:r>
          </w:p>
        </w:tc>
        <w:tc>
          <w:tcPr>
            <w:tcW w:w="157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2B373266" w14:textId="77777777" w:rsidR="00312C46" w:rsidRDefault="00000000">
            <w:pPr>
              <w:jc w:val="both"/>
              <w:rPr>
                <w:sz w:val="20"/>
                <w:szCs w:val="20"/>
              </w:rPr>
            </w:pPr>
            <w:r>
              <w:rPr>
                <w:sz w:val="20"/>
                <w:szCs w:val="20"/>
              </w:rPr>
              <w:t>Aldo Arroyo</w:t>
            </w:r>
          </w:p>
        </w:tc>
        <w:tc>
          <w:tcPr>
            <w:tcW w:w="157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7F953AD5" w14:textId="77777777" w:rsidR="00312C46" w:rsidRDefault="00000000">
            <w:pPr>
              <w:jc w:val="both"/>
              <w:rPr>
                <w:sz w:val="20"/>
                <w:szCs w:val="20"/>
              </w:rPr>
            </w:pPr>
            <w:r>
              <w:rPr>
                <w:sz w:val="20"/>
                <w:szCs w:val="20"/>
              </w:rPr>
              <w:t>Requiere conexión con datos de postulantes.</w:t>
            </w:r>
          </w:p>
        </w:tc>
      </w:tr>
      <w:tr w:rsidR="00312C46" w14:paraId="2608DE36" w14:textId="77777777">
        <w:trPr>
          <w:jc w:val="center"/>
        </w:trPr>
        <w:tc>
          <w:tcPr>
            <w:tcW w:w="157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43644E1A" w14:textId="77777777" w:rsidR="00312C46" w:rsidRDefault="00000000">
            <w:pPr>
              <w:jc w:val="both"/>
              <w:rPr>
                <w:sz w:val="20"/>
                <w:szCs w:val="20"/>
              </w:rPr>
            </w:pPr>
            <w:r>
              <w:rPr>
                <w:sz w:val="20"/>
                <w:szCs w:val="20"/>
              </w:rPr>
              <w:t>Desarrollo de soluciones de software</w:t>
            </w:r>
          </w:p>
        </w:tc>
        <w:tc>
          <w:tcPr>
            <w:tcW w:w="172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7A150313" w14:textId="77777777" w:rsidR="00312C46" w:rsidRDefault="00000000">
            <w:pPr>
              <w:jc w:val="both"/>
              <w:rPr>
                <w:sz w:val="20"/>
                <w:szCs w:val="20"/>
              </w:rPr>
            </w:pPr>
            <w:r>
              <w:rPr>
                <w:sz w:val="20"/>
                <w:szCs w:val="20"/>
              </w:rPr>
              <w:t>Implementación del Módulo 4: Evaluación Psicolaboral</w:t>
            </w:r>
          </w:p>
        </w:tc>
        <w:tc>
          <w:tcPr>
            <w:tcW w:w="178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1323E29F" w14:textId="77777777" w:rsidR="00312C46" w:rsidRDefault="00000000">
            <w:pPr>
              <w:jc w:val="both"/>
              <w:rPr>
                <w:sz w:val="20"/>
                <w:szCs w:val="20"/>
              </w:rPr>
            </w:pPr>
            <w:r>
              <w:rPr>
                <w:sz w:val="20"/>
                <w:szCs w:val="20"/>
              </w:rPr>
              <w:t>Programación de la funcionalidad para registrar y gestionar evaluaciones psicolaborales.</w:t>
            </w:r>
          </w:p>
        </w:tc>
        <w:tc>
          <w:tcPr>
            <w:tcW w:w="171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62B9A4D5" w14:textId="77777777" w:rsidR="00312C46" w:rsidRDefault="00000000">
            <w:pPr>
              <w:jc w:val="both"/>
              <w:rPr>
                <w:sz w:val="20"/>
                <w:szCs w:val="20"/>
              </w:rPr>
            </w:pPr>
            <w:r>
              <w:rPr>
                <w:sz w:val="20"/>
                <w:szCs w:val="20"/>
              </w:rPr>
              <w:t>PC, IDE de desarrollo, servidor local</w:t>
            </w:r>
          </w:p>
        </w:tc>
        <w:tc>
          <w:tcPr>
            <w:tcW w:w="108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06F56CA1" w14:textId="77777777" w:rsidR="00312C46" w:rsidRDefault="00000000">
            <w:pPr>
              <w:jc w:val="both"/>
              <w:rPr>
                <w:sz w:val="20"/>
                <w:szCs w:val="20"/>
              </w:rPr>
            </w:pPr>
            <w:r>
              <w:rPr>
                <w:sz w:val="20"/>
                <w:szCs w:val="20"/>
              </w:rPr>
              <w:t>2 semana</w:t>
            </w:r>
          </w:p>
        </w:tc>
        <w:tc>
          <w:tcPr>
            <w:tcW w:w="157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10550986" w14:textId="77777777" w:rsidR="00312C46" w:rsidRDefault="00000000">
            <w:pPr>
              <w:jc w:val="both"/>
              <w:rPr>
                <w:sz w:val="20"/>
                <w:szCs w:val="20"/>
              </w:rPr>
            </w:pPr>
            <w:r>
              <w:rPr>
                <w:sz w:val="20"/>
                <w:szCs w:val="20"/>
              </w:rPr>
              <w:t xml:space="preserve">Aldo Arroyo </w:t>
            </w:r>
          </w:p>
        </w:tc>
        <w:tc>
          <w:tcPr>
            <w:tcW w:w="157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295B1387" w14:textId="77777777" w:rsidR="00312C46" w:rsidRDefault="00000000">
            <w:pPr>
              <w:jc w:val="both"/>
              <w:rPr>
                <w:sz w:val="20"/>
                <w:szCs w:val="20"/>
              </w:rPr>
            </w:pPr>
            <w:r>
              <w:rPr>
                <w:sz w:val="20"/>
                <w:szCs w:val="20"/>
              </w:rPr>
              <w:t>Incluye seguridad en almacenamiento de datos sensibles.</w:t>
            </w:r>
          </w:p>
        </w:tc>
      </w:tr>
      <w:tr w:rsidR="00312C46" w14:paraId="2E16659E" w14:textId="77777777">
        <w:trPr>
          <w:jc w:val="center"/>
        </w:trPr>
        <w:tc>
          <w:tcPr>
            <w:tcW w:w="157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3D4191FD" w14:textId="77777777" w:rsidR="00312C46" w:rsidRDefault="00000000">
            <w:pPr>
              <w:jc w:val="both"/>
              <w:rPr>
                <w:sz w:val="20"/>
                <w:szCs w:val="20"/>
              </w:rPr>
            </w:pPr>
            <w:r>
              <w:rPr>
                <w:sz w:val="20"/>
                <w:szCs w:val="20"/>
              </w:rPr>
              <w:t>Desarrollo de soluciones de software</w:t>
            </w:r>
          </w:p>
        </w:tc>
        <w:tc>
          <w:tcPr>
            <w:tcW w:w="172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178A5E9F" w14:textId="77777777" w:rsidR="00312C46" w:rsidRDefault="00000000">
            <w:pPr>
              <w:jc w:val="both"/>
              <w:rPr>
                <w:sz w:val="20"/>
                <w:szCs w:val="20"/>
              </w:rPr>
            </w:pPr>
            <w:r>
              <w:rPr>
                <w:sz w:val="20"/>
                <w:szCs w:val="20"/>
              </w:rPr>
              <w:t xml:space="preserve">Implementación del Módulo 5: Seguimiento Posterior a la Evaluación Psicolaboral </w:t>
            </w:r>
          </w:p>
        </w:tc>
        <w:tc>
          <w:tcPr>
            <w:tcW w:w="178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325CA6B8" w14:textId="77777777" w:rsidR="00312C46" w:rsidRDefault="00000000">
            <w:pPr>
              <w:jc w:val="both"/>
              <w:rPr>
                <w:sz w:val="20"/>
                <w:szCs w:val="20"/>
              </w:rPr>
            </w:pPr>
            <w:r>
              <w:rPr>
                <w:sz w:val="20"/>
                <w:szCs w:val="20"/>
              </w:rPr>
              <w:t>Desarrollo del módulo que permite dar seguimiento a candidatos tras la evaluación psicolaboral.</w:t>
            </w:r>
          </w:p>
        </w:tc>
        <w:tc>
          <w:tcPr>
            <w:tcW w:w="171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2774BA16" w14:textId="77777777" w:rsidR="00312C46" w:rsidRDefault="00000000">
            <w:pPr>
              <w:jc w:val="both"/>
              <w:rPr>
                <w:sz w:val="20"/>
                <w:szCs w:val="20"/>
              </w:rPr>
            </w:pPr>
            <w:r>
              <w:rPr>
                <w:sz w:val="20"/>
                <w:szCs w:val="20"/>
              </w:rPr>
              <w:t>PC, IDE de desarrollo, servidor local</w:t>
            </w:r>
          </w:p>
        </w:tc>
        <w:tc>
          <w:tcPr>
            <w:tcW w:w="108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44139E48" w14:textId="77777777" w:rsidR="00312C46" w:rsidRDefault="00000000">
            <w:pPr>
              <w:jc w:val="both"/>
              <w:rPr>
                <w:sz w:val="20"/>
                <w:szCs w:val="20"/>
              </w:rPr>
            </w:pPr>
            <w:r>
              <w:rPr>
                <w:sz w:val="20"/>
                <w:szCs w:val="20"/>
              </w:rPr>
              <w:t>2 semana</w:t>
            </w:r>
          </w:p>
        </w:tc>
        <w:tc>
          <w:tcPr>
            <w:tcW w:w="157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3FAC0427" w14:textId="77777777" w:rsidR="00312C46" w:rsidRDefault="00000000">
            <w:pPr>
              <w:jc w:val="both"/>
              <w:rPr>
                <w:sz w:val="20"/>
                <w:szCs w:val="20"/>
              </w:rPr>
            </w:pPr>
            <w:r>
              <w:rPr>
                <w:sz w:val="20"/>
                <w:szCs w:val="20"/>
              </w:rPr>
              <w:t>Nicolás Navarro</w:t>
            </w:r>
          </w:p>
        </w:tc>
        <w:tc>
          <w:tcPr>
            <w:tcW w:w="157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45281765" w14:textId="77777777" w:rsidR="00312C46" w:rsidRDefault="00000000">
            <w:pPr>
              <w:jc w:val="both"/>
              <w:rPr>
                <w:sz w:val="20"/>
                <w:szCs w:val="20"/>
              </w:rPr>
            </w:pPr>
            <w:r>
              <w:rPr>
                <w:sz w:val="20"/>
                <w:szCs w:val="20"/>
              </w:rPr>
              <w:t>Fundamental para cerrar el ciclo del proceso de reclutamiento.</w:t>
            </w:r>
          </w:p>
        </w:tc>
      </w:tr>
      <w:tr w:rsidR="00312C46" w14:paraId="0E7352F3" w14:textId="77777777">
        <w:trPr>
          <w:jc w:val="center"/>
        </w:trPr>
        <w:tc>
          <w:tcPr>
            <w:tcW w:w="157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2C4535C4" w14:textId="77777777" w:rsidR="00312C46" w:rsidRDefault="00000000">
            <w:pPr>
              <w:jc w:val="both"/>
              <w:rPr>
                <w:sz w:val="20"/>
                <w:szCs w:val="20"/>
              </w:rPr>
            </w:pPr>
            <w:r>
              <w:rPr>
                <w:sz w:val="20"/>
                <w:szCs w:val="20"/>
              </w:rPr>
              <w:lastRenderedPageBreak/>
              <w:t>Desarrollo de soluciones de software</w:t>
            </w:r>
          </w:p>
        </w:tc>
        <w:tc>
          <w:tcPr>
            <w:tcW w:w="172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762C7219" w14:textId="77777777" w:rsidR="00312C46" w:rsidRDefault="00000000">
            <w:pPr>
              <w:jc w:val="both"/>
              <w:rPr>
                <w:sz w:val="20"/>
                <w:szCs w:val="20"/>
              </w:rPr>
            </w:pPr>
            <w:r>
              <w:rPr>
                <w:sz w:val="20"/>
                <w:szCs w:val="20"/>
              </w:rPr>
              <w:t>Implementación del Módulo 6: Alertas y Control de Plazos</w:t>
            </w:r>
          </w:p>
        </w:tc>
        <w:tc>
          <w:tcPr>
            <w:tcW w:w="178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22221761" w14:textId="77777777" w:rsidR="00312C46" w:rsidRDefault="00000000">
            <w:pPr>
              <w:jc w:val="both"/>
              <w:rPr>
                <w:sz w:val="20"/>
                <w:szCs w:val="20"/>
              </w:rPr>
            </w:pPr>
            <w:r>
              <w:rPr>
                <w:sz w:val="20"/>
                <w:szCs w:val="20"/>
              </w:rPr>
              <w:t>Desarrollo del módulo que está atenta en todas las demás para generar alertas sobre los plazos establecidos.</w:t>
            </w:r>
          </w:p>
        </w:tc>
        <w:tc>
          <w:tcPr>
            <w:tcW w:w="171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10E7A61A" w14:textId="77777777" w:rsidR="00312C46" w:rsidRDefault="00000000">
            <w:pPr>
              <w:jc w:val="both"/>
              <w:rPr>
                <w:sz w:val="20"/>
                <w:szCs w:val="20"/>
              </w:rPr>
            </w:pPr>
            <w:r>
              <w:rPr>
                <w:sz w:val="20"/>
                <w:szCs w:val="20"/>
              </w:rPr>
              <w:t>PC, IDE de desarrollo, servidor local</w:t>
            </w:r>
          </w:p>
        </w:tc>
        <w:tc>
          <w:tcPr>
            <w:tcW w:w="108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21DC0053" w14:textId="77777777" w:rsidR="00312C46" w:rsidRDefault="00000000">
            <w:pPr>
              <w:jc w:val="both"/>
              <w:rPr>
                <w:sz w:val="20"/>
                <w:szCs w:val="20"/>
              </w:rPr>
            </w:pPr>
            <w:r>
              <w:rPr>
                <w:sz w:val="20"/>
                <w:szCs w:val="20"/>
              </w:rPr>
              <w:t>2 semana</w:t>
            </w:r>
          </w:p>
        </w:tc>
        <w:tc>
          <w:tcPr>
            <w:tcW w:w="157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10053191" w14:textId="77777777" w:rsidR="00312C46" w:rsidRDefault="00000000">
            <w:pPr>
              <w:jc w:val="both"/>
              <w:rPr>
                <w:sz w:val="20"/>
                <w:szCs w:val="20"/>
              </w:rPr>
            </w:pPr>
            <w:r>
              <w:rPr>
                <w:sz w:val="20"/>
                <w:szCs w:val="20"/>
              </w:rPr>
              <w:t>Nicolas Navarro</w:t>
            </w:r>
          </w:p>
        </w:tc>
        <w:tc>
          <w:tcPr>
            <w:tcW w:w="157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324B511B" w14:textId="77777777" w:rsidR="00312C46" w:rsidRDefault="00000000">
            <w:pPr>
              <w:jc w:val="both"/>
              <w:rPr>
                <w:sz w:val="20"/>
                <w:szCs w:val="20"/>
              </w:rPr>
            </w:pPr>
            <w:r>
              <w:rPr>
                <w:sz w:val="20"/>
                <w:szCs w:val="20"/>
              </w:rPr>
              <w:t>Recordatorios de plazos para no tener retrasos.</w:t>
            </w:r>
          </w:p>
        </w:tc>
      </w:tr>
      <w:tr w:rsidR="00312C46" w14:paraId="587E804A" w14:textId="77777777">
        <w:trPr>
          <w:jc w:val="center"/>
        </w:trPr>
        <w:tc>
          <w:tcPr>
            <w:tcW w:w="157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7941FB75" w14:textId="77777777" w:rsidR="00312C46" w:rsidRDefault="00000000">
            <w:pPr>
              <w:jc w:val="both"/>
              <w:rPr>
                <w:sz w:val="20"/>
                <w:szCs w:val="20"/>
              </w:rPr>
            </w:pPr>
            <w:r>
              <w:rPr>
                <w:sz w:val="20"/>
                <w:szCs w:val="20"/>
              </w:rPr>
              <w:t>Desarrollo de soluciones de software</w:t>
            </w:r>
          </w:p>
        </w:tc>
        <w:tc>
          <w:tcPr>
            <w:tcW w:w="172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7358A6C5" w14:textId="77777777" w:rsidR="00312C46" w:rsidRDefault="00000000">
            <w:pPr>
              <w:jc w:val="both"/>
              <w:rPr>
                <w:sz w:val="20"/>
                <w:szCs w:val="20"/>
              </w:rPr>
            </w:pPr>
            <w:r>
              <w:rPr>
                <w:sz w:val="20"/>
                <w:szCs w:val="20"/>
              </w:rPr>
              <w:t>Implementación del Módulo 7: Reportes y Consolidados</w:t>
            </w:r>
          </w:p>
        </w:tc>
        <w:tc>
          <w:tcPr>
            <w:tcW w:w="178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2B02C9BB" w14:textId="77777777" w:rsidR="00312C46" w:rsidRDefault="00000000">
            <w:pPr>
              <w:jc w:val="both"/>
              <w:rPr>
                <w:sz w:val="20"/>
                <w:szCs w:val="20"/>
              </w:rPr>
            </w:pPr>
            <w:r>
              <w:rPr>
                <w:sz w:val="20"/>
                <w:szCs w:val="20"/>
              </w:rPr>
              <w:t>Desarrollo del módulo que genera reportes e indicadores de gestión para apoyar decisiones.</w:t>
            </w:r>
          </w:p>
        </w:tc>
        <w:tc>
          <w:tcPr>
            <w:tcW w:w="171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2501CFA5" w14:textId="77777777" w:rsidR="00312C46" w:rsidRDefault="00000000">
            <w:pPr>
              <w:jc w:val="both"/>
              <w:rPr>
                <w:sz w:val="20"/>
                <w:szCs w:val="20"/>
              </w:rPr>
            </w:pPr>
            <w:r>
              <w:rPr>
                <w:sz w:val="20"/>
                <w:szCs w:val="20"/>
              </w:rPr>
              <w:t>PC, IDE de desarrollo, servidor local</w:t>
            </w:r>
          </w:p>
        </w:tc>
        <w:tc>
          <w:tcPr>
            <w:tcW w:w="108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5187B612" w14:textId="77777777" w:rsidR="00312C46" w:rsidRDefault="00000000">
            <w:pPr>
              <w:jc w:val="both"/>
              <w:rPr>
                <w:sz w:val="20"/>
                <w:szCs w:val="20"/>
              </w:rPr>
            </w:pPr>
            <w:r>
              <w:rPr>
                <w:sz w:val="20"/>
                <w:szCs w:val="20"/>
              </w:rPr>
              <w:t>2 semana</w:t>
            </w:r>
          </w:p>
        </w:tc>
        <w:tc>
          <w:tcPr>
            <w:tcW w:w="157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5E60B52B" w14:textId="77777777" w:rsidR="00312C46" w:rsidRDefault="00000000">
            <w:pPr>
              <w:jc w:val="both"/>
              <w:rPr>
                <w:sz w:val="20"/>
                <w:szCs w:val="20"/>
              </w:rPr>
            </w:pPr>
            <w:r>
              <w:rPr>
                <w:sz w:val="20"/>
                <w:szCs w:val="20"/>
              </w:rPr>
              <w:t>Gabriela Sandoval</w:t>
            </w:r>
          </w:p>
        </w:tc>
        <w:tc>
          <w:tcPr>
            <w:tcW w:w="157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3F130A4A" w14:textId="77777777" w:rsidR="00312C46" w:rsidRDefault="00000000">
            <w:pPr>
              <w:jc w:val="both"/>
              <w:rPr>
                <w:sz w:val="20"/>
                <w:szCs w:val="20"/>
              </w:rPr>
            </w:pPr>
            <w:r>
              <w:rPr>
                <w:sz w:val="20"/>
                <w:szCs w:val="20"/>
              </w:rPr>
              <w:t>Aporta valor estratégico a la empresa.</w:t>
            </w:r>
          </w:p>
        </w:tc>
      </w:tr>
      <w:tr w:rsidR="00312C46" w14:paraId="617D5081" w14:textId="77777777">
        <w:trPr>
          <w:jc w:val="center"/>
        </w:trPr>
        <w:tc>
          <w:tcPr>
            <w:tcW w:w="157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080C74B2" w14:textId="77777777" w:rsidR="00312C46" w:rsidRDefault="00000000">
            <w:pPr>
              <w:jc w:val="both"/>
              <w:rPr>
                <w:sz w:val="20"/>
                <w:szCs w:val="20"/>
              </w:rPr>
            </w:pPr>
            <w:r>
              <w:rPr>
                <w:sz w:val="20"/>
                <w:szCs w:val="20"/>
              </w:rPr>
              <w:t>Calidad de software</w:t>
            </w:r>
          </w:p>
        </w:tc>
        <w:tc>
          <w:tcPr>
            <w:tcW w:w="172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60E59406" w14:textId="77777777" w:rsidR="00312C46" w:rsidRDefault="00000000">
            <w:pPr>
              <w:jc w:val="both"/>
              <w:rPr>
                <w:sz w:val="20"/>
                <w:szCs w:val="20"/>
              </w:rPr>
            </w:pPr>
            <w:r>
              <w:rPr>
                <w:sz w:val="20"/>
                <w:szCs w:val="20"/>
              </w:rPr>
              <w:t>Pruebas de calidad (unitarias y de aceptación)</w:t>
            </w:r>
          </w:p>
        </w:tc>
        <w:tc>
          <w:tcPr>
            <w:tcW w:w="178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626C8F55" w14:textId="77777777" w:rsidR="00312C46" w:rsidRDefault="00000000">
            <w:pPr>
              <w:jc w:val="both"/>
              <w:rPr>
                <w:sz w:val="20"/>
                <w:szCs w:val="20"/>
              </w:rPr>
            </w:pPr>
            <w:r>
              <w:rPr>
                <w:sz w:val="20"/>
                <w:szCs w:val="20"/>
              </w:rPr>
              <w:t>Ejecución de pruebas para verificar cumplimiento de requerimientos y detección de errores.</w:t>
            </w:r>
          </w:p>
        </w:tc>
        <w:tc>
          <w:tcPr>
            <w:tcW w:w="171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79C391F5" w14:textId="77777777" w:rsidR="00312C46" w:rsidRDefault="00000000">
            <w:pPr>
              <w:jc w:val="both"/>
              <w:rPr>
                <w:sz w:val="20"/>
                <w:szCs w:val="20"/>
              </w:rPr>
            </w:pPr>
            <w:r>
              <w:rPr>
                <w:sz w:val="20"/>
                <w:szCs w:val="20"/>
              </w:rPr>
              <w:t>Framework de pruebas, plan de casos de prueba</w:t>
            </w:r>
          </w:p>
        </w:tc>
        <w:tc>
          <w:tcPr>
            <w:tcW w:w="108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5EC35B4A" w14:textId="77777777" w:rsidR="00312C46" w:rsidRDefault="00000000">
            <w:pPr>
              <w:jc w:val="both"/>
              <w:rPr>
                <w:sz w:val="20"/>
                <w:szCs w:val="20"/>
              </w:rPr>
            </w:pPr>
            <w:r>
              <w:rPr>
                <w:sz w:val="20"/>
                <w:szCs w:val="20"/>
              </w:rPr>
              <w:t>2 semanas</w:t>
            </w:r>
          </w:p>
        </w:tc>
        <w:tc>
          <w:tcPr>
            <w:tcW w:w="157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07920652" w14:textId="77777777" w:rsidR="00312C46" w:rsidRDefault="00000000">
            <w:pPr>
              <w:jc w:val="both"/>
              <w:rPr>
                <w:sz w:val="20"/>
                <w:szCs w:val="20"/>
              </w:rPr>
            </w:pPr>
            <w:r>
              <w:rPr>
                <w:sz w:val="20"/>
                <w:szCs w:val="20"/>
              </w:rPr>
              <w:t>Equipo completo</w:t>
            </w:r>
          </w:p>
        </w:tc>
        <w:tc>
          <w:tcPr>
            <w:tcW w:w="157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08092280" w14:textId="77777777" w:rsidR="00312C46" w:rsidRDefault="00000000">
            <w:pPr>
              <w:jc w:val="both"/>
              <w:rPr>
                <w:sz w:val="20"/>
                <w:szCs w:val="20"/>
              </w:rPr>
            </w:pPr>
            <w:r>
              <w:rPr>
                <w:sz w:val="20"/>
                <w:szCs w:val="20"/>
              </w:rPr>
              <w:t>Se realiza tras cada sprint y al final.</w:t>
            </w:r>
          </w:p>
        </w:tc>
      </w:tr>
      <w:tr w:rsidR="00312C46" w14:paraId="29020FFF" w14:textId="77777777">
        <w:trPr>
          <w:jc w:val="center"/>
        </w:trPr>
        <w:tc>
          <w:tcPr>
            <w:tcW w:w="157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1F86540F" w14:textId="77777777" w:rsidR="00312C46" w:rsidRDefault="00000000">
            <w:pPr>
              <w:jc w:val="both"/>
              <w:rPr>
                <w:sz w:val="20"/>
                <w:szCs w:val="20"/>
              </w:rPr>
            </w:pPr>
            <w:r>
              <w:rPr>
                <w:sz w:val="20"/>
                <w:szCs w:val="20"/>
              </w:rPr>
              <w:t>Desarrollo de soluciones de software</w:t>
            </w:r>
          </w:p>
        </w:tc>
        <w:tc>
          <w:tcPr>
            <w:tcW w:w="172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7F538C33" w14:textId="77777777" w:rsidR="00312C46" w:rsidRDefault="00000000">
            <w:pPr>
              <w:jc w:val="both"/>
              <w:rPr>
                <w:sz w:val="20"/>
                <w:szCs w:val="20"/>
              </w:rPr>
            </w:pPr>
            <w:r>
              <w:rPr>
                <w:sz w:val="20"/>
                <w:szCs w:val="20"/>
              </w:rPr>
              <w:t>Despliegue controlado</w:t>
            </w:r>
          </w:p>
        </w:tc>
        <w:tc>
          <w:tcPr>
            <w:tcW w:w="178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43368F0B" w14:textId="77777777" w:rsidR="00312C46" w:rsidRDefault="00000000">
            <w:pPr>
              <w:jc w:val="both"/>
              <w:rPr>
                <w:sz w:val="20"/>
                <w:szCs w:val="20"/>
              </w:rPr>
            </w:pPr>
            <w:r>
              <w:rPr>
                <w:sz w:val="20"/>
                <w:szCs w:val="20"/>
              </w:rPr>
              <w:t>Liberar el sistema a un grupo reducido de usuarios para validar el funcionamiento en condiciones reales.</w:t>
            </w:r>
          </w:p>
        </w:tc>
        <w:tc>
          <w:tcPr>
            <w:tcW w:w="171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1F1A5F0E" w14:textId="77777777" w:rsidR="00312C46" w:rsidRDefault="00000000">
            <w:pPr>
              <w:jc w:val="both"/>
              <w:rPr>
                <w:sz w:val="20"/>
                <w:szCs w:val="20"/>
              </w:rPr>
            </w:pPr>
            <w:r>
              <w:rPr>
                <w:sz w:val="20"/>
                <w:szCs w:val="20"/>
              </w:rPr>
              <w:t>Servidor, base de datos.</w:t>
            </w:r>
          </w:p>
        </w:tc>
        <w:tc>
          <w:tcPr>
            <w:tcW w:w="108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51BD6F8E" w14:textId="77777777" w:rsidR="00312C46" w:rsidRDefault="00000000">
            <w:pPr>
              <w:jc w:val="both"/>
              <w:rPr>
                <w:sz w:val="20"/>
                <w:szCs w:val="20"/>
              </w:rPr>
            </w:pPr>
            <w:r>
              <w:rPr>
                <w:sz w:val="20"/>
                <w:szCs w:val="20"/>
              </w:rPr>
              <w:t>2 semanas</w:t>
            </w:r>
          </w:p>
        </w:tc>
        <w:tc>
          <w:tcPr>
            <w:tcW w:w="157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6B6D81C3" w14:textId="77777777" w:rsidR="00312C46" w:rsidRDefault="00000000">
            <w:pPr>
              <w:jc w:val="both"/>
              <w:rPr>
                <w:sz w:val="20"/>
                <w:szCs w:val="20"/>
              </w:rPr>
            </w:pPr>
            <w:r>
              <w:rPr>
                <w:sz w:val="20"/>
                <w:szCs w:val="20"/>
              </w:rPr>
              <w:t>Equipo completo</w:t>
            </w:r>
          </w:p>
        </w:tc>
        <w:tc>
          <w:tcPr>
            <w:tcW w:w="157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6317F43F" w14:textId="77777777" w:rsidR="00312C46" w:rsidRDefault="00000000">
            <w:pPr>
              <w:jc w:val="both"/>
              <w:rPr>
                <w:sz w:val="20"/>
                <w:szCs w:val="20"/>
              </w:rPr>
            </w:pPr>
            <w:r>
              <w:rPr>
                <w:sz w:val="20"/>
                <w:szCs w:val="20"/>
              </w:rPr>
              <w:t>Reduce riesgos antes del despliegue total.</w:t>
            </w:r>
          </w:p>
        </w:tc>
      </w:tr>
      <w:tr w:rsidR="00312C46" w14:paraId="1F7765A4" w14:textId="77777777">
        <w:trPr>
          <w:jc w:val="center"/>
        </w:trPr>
        <w:tc>
          <w:tcPr>
            <w:tcW w:w="157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4F2C6DD2" w14:textId="77777777" w:rsidR="00312C46" w:rsidRDefault="00000000">
            <w:pPr>
              <w:jc w:val="both"/>
              <w:rPr>
                <w:sz w:val="20"/>
                <w:szCs w:val="20"/>
              </w:rPr>
            </w:pPr>
            <w:r>
              <w:rPr>
                <w:sz w:val="20"/>
                <w:szCs w:val="20"/>
              </w:rPr>
              <w:t>Gestión de proyectos informáticos</w:t>
            </w:r>
          </w:p>
        </w:tc>
        <w:tc>
          <w:tcPr>
            <w:tcW w:w="172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767DF65D" w14:textId="77777777" w:rsidR="00312C46" w:rsidRDefault="00000000">
            <w:pPr>
              <w:jc w:val="both"/>
              <w:rPr>
                <w:sz w:val="20"/>
                <w:szCs w:val="20"/>
              </w:rPr>
            </w:pPr>
            <w:r>
              <w:rPr>
                <w:sz w:val="20"/>
                <w:szCs w:val="20"/>
              </w:rPr>
              <w:t>Manual de usuario</w:t>
            </w:r>
          </w:p>
        </w:tc>
        <w:tc>
          <w:tcPr>
            <w:tcW w:w="178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59614F43" w14:textId="77777777" w:rsidR="00312C46" w:rsidRDefault="00000000">
            <w:pPr>
              <w:jc w:val="both"/>
              <w:rPr>
                <w:sz w:val="20"/>
                <w:szCs w:val="20"/>
              </w:rPr>
            </w:pPr>
            <w:r>
              <w:rPr>
                <w:sz w:val="20"/>
                <w:szCs w:val="20"/>
              </w:rPr>
              <w:t>Redacción del manual de uso de la plataforma.</w:t>
            </w:r>
          </w:p>
        </w:tc>
        <w:tc>
          <w:tcPr>
            <w:tcW w:w="171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052A9263" w14:textId="77777777" w:rsidR="00312C46" w:rsidRDefault="00000000">
            <w:pPr>
              <w:jc w:val="both"/>
              <w:rPr>
                <w:sz w:val="20"/>
                <w:szCs w:val="20"/>
              </w:rPr>
            </w:pPr>
            <w:r>
              <w:rPr>
                <w:sz w:val="20"/>
                <w:szCs w:val="20"/>
              </w:rPr>
              <w:t>PC, software de documentación</w:t>
            </w:r>
          </w:p>
        </w:tc>
        <w:tc>
          <w:tcPr>
            <w:tcW w:w="108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4D3E99A9" w14:textId="77777777" w:rsidR="00312C46" w:rsidRDefault="00000000">
            <w:pPr>
              <w:jc w:val="both"/>
              <w:rPr>
                <w:sz w:val="20"/>
                <w:szCs w:val="20"/>
              </w:rPr>
            </w:pPr>
            <w:r>
              <w:rPr>
                <w:sz w:val="20"/>
                <w:szCs w:val="20"/>
              </w:rPr>
              <w:t>1 semanas</w:t>
            </w:r>
          </w:p>
        </w:tc>
        <w:tc>
          <w:tcPr>
            <w:tcW w:w="157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7599BCFC" w14:textId="77777777" w:rsidR="00312C46" w:rsidRDefault="00000000">
            <w:pPr>
              <w:jc w:val="both"/>
              <w:rPr>
                <w:sz w:val="20"/>
                <w:szCs w:val="20"/>
              </w:rPr>
            </w:pPr>
            <w:r>
              <w:rPr>
                <w:sz w:val="20"/>
                <w:szCs w:val="20"/>
              </w:rPr>
              <w:t>Equipo completo</w:t>
            </w:r>
          </w:p>
        </w:tc>
        <w:tc>
          <w:tcPr>
            <w:tcW w:w="157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25F41286" w14:textId="77777777" w:rsidR="00312C46" w:rsidRDefault="00000000">
            <w:pPr>
              <w:jc w:val="both"/>
              <w:rPr>
                <w:sz w:val="20"/>
                <w:szCs w:val="20"/>
              </w:rPr>
            </w:pPr>
            <w:r>
              <w:rPr>
                <w:sz w:val="20"/>
                <w:szCs w:val="20"/>
              </w:rPr>
              <w:t>El cliente sepa cómo utilizar la plataforma</w:t>
            </w:r>
          </w:p>
        </w:tc>
      </w:tr>
      <w:tr w:rsidR="00312C46" w14:paraId="0BA89305" w14:textId="77777777">
        <w:trPr>
          <w:jc w:val="center"/>
        </w:trPr>
        <w:tc>
          <w:tcPr>
            <w:tcW w:w="157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4282F894" w14:textId="77777777" w:rsidR="00312C46" w:rsidRDefault="00000000">
            <w:pPr>
              <w:jc w:val="both"/>
              <w:rPr>
                <w:sz w:val="20"/>
                <w:szCs w:val="20"/>
              </w:rPr>
            </w:pPr>
            <w:r>
              <w:rPr>
                <w:sz w:val="20"/>
                <w:szCs w:val="20"/>
              </w:rPr>
              <w:t>Gestión de proyectos informáticos</w:t>
            </w:r>
          </w:p>
        </w:tc>
        <w:tc>
          <w:tcPr>
            <w:tcW w:w="172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358721DA" w14:textId="77777777" w:rsidR="00312C46" w:rsidRDefault="00000000">
            <w:pPr>
              <w:jc w:val="both"/>
              <w:rPr>
                <w:sz w:val="20"/>
                <w:szCs w:val="20"/>
              </w:rPr>
            </w:pPr>
            <w:r>
              <w:rPr>
                <w:sz w:val="20"/>
                <w:szCs w:val="20"/>
              </w:rPr>
              <w:t>Documentación final y Despliegue completo</w:t>
            </w:r>
          </w:p>
        </w:tc>
        <w:tc>
          <w:tcPr>
            <w:tcW w:w="178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1C2A8B1A" w14:textId="77777777" w:rsidR="00312C46" w:rsidRDefault="00000000">
            <w:pPr>
              <w:jc w:val="both"/>
              <w:rPr>
                <w:sz w:val="20"/>
                <w:szCs w:val="20"/>
              </w:rPr>
            </w:pPr>
            <w:r>
              <w:rPr>
                <w:sz w:val="20"/>
                <w:szCs w:val="20"/>
              </w:rPr>
              <w:t>Redacción del informe de cierre</w:t>
            </w:r>
          </w:p>
        </w:tc>
        <w:tc>
          <w:tcPr>
            <w:tcW w:w="171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2727354B" w14:textId="77777777" w:rsidR="00312C46" w:rsidRDefault="00000000">
            <w:pPr>
              <w:jc w:val="both"/>
              <w:rPr>
                <w:sz w:val="20"/>
                <w:szCs w:val="20"/>
              </w:rPr>
            </w:pPr>
            <w:r>
              <w:rPr>
                <w:sz w:val="20"/>
                <w:szCs w:val="20"/>
              </w:rPr>
              <w:t>PC, software de documentación</w:t>
            </w:r>
          </w:p>
        </w:tc>
        <w:tc>
          <w:tcPr>
            <w:tcW w:w="108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263457B6" w14:textId="77777777" w:rsidR="00312C46" w:rsidRDefault="00000000">
            <w:pPr>
              <w:jc w:val="both"/>
              <w:rPr>
                <w:sz w:val="20"/>
                <w:szCs w:val="20"/>
              </w:rPr>
            </w:pPr>
            <w:r>
              <w:rPr>
                <w:sz w:val="20"/>
                <w:szCs w:val="20"/>
              </w:rPr>
              <w:t>2 semanas</w:t>
            </w:r>
          </w:p>
        </w:tc>
        <w:tc>
          <w:tcPr>
            <w:tcW w:w="157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4115B650" w14:textId="77777777" w:rsidR="00312C46" w:rsidRDefault="00000000">
            <w:pPr>
              <w:jc w:val="both"/>
              <w:rPr>
                <w:sz w:val="20"/>
                <w:szCs w:val="20"/>
              </w:rPr>
            </w:pPr>
            <w:r>
              <w:rPr>
                <w:sz w:val="20"/>
                <w:szCs w:val="20"/>
              </w:rPr>
              <w:t>Equipo completo</w:t>
            </w:r>
          </w:p>
        </w:tc>
        <w:tc>
          <w:tcPr>
            <w:tcW w:w="157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14:paraId="78FFE2B1" w14:textId="77777777" w:rsidR="00312C46" w:rsidRDefault="00000000">
            <w:pPr>
              <w:jc w:val="both"/>
              <w:rPr>
                <w:sz w:val="20"/>
                <w:szCs w:val="20"/>
              </w:rPr>
            </w:pPr>
            <w:r>
              <w:rPr>
                <w:sz w:val="20"/>
                <w:szCs w:val="20"/>
              </w:rPr>
              <w:t>Consolidación de resultados.</w:t>
            </w:r>
          </w:p>
        </w:tc>
      </w:tr>
    </w:tbl>
    <w:p w14:paraId="5D1CDDE3" w14:textId="77777777" w:rsidR="00312C46" w:rsidRDefault="00312C46">
      <w:pPr>
        <w:spacing w:after="0" w:line="360" w:lineRule="auto"/>
        <w:jc w:val="both"/>
        <w:rPr>
          <w:b/>
          <w:sz w:val="24"/>
          <w:szCs w:val="24"/>
        </w:rPr>
      </w:pPr>
    </w:p>
    <w:p w14:paraId="37793AB6" w14:textId="77777777" w:rsidR="00312C46" w:rsidRDefault="00312C46">
      <w:pPr>
        <w:spacing w:after="0" w:line="360" w:lineRule="auto"/>
        <w:jc w:val="both"/>
        <w:rPr>
          <w:b/>
          <w:sz w:val="24"/>
          <w:szCs w:val="24"/>
        </w:rPr>
      </w:pPr>
    </w:p>
    <w:p w14:paraId="40CE2B83" w14:textId="77777777" w:rsidR="00312C46" w:rsidRDefault="00312C46">
      <w:pPr>
        <w:spacing w:after="0" w:line="360" w:lineRule="auto"/>
        <w:jc w:val="both"/>
        <w:rPr>
          <w:b/>
          <w:sz w:val="24"/>
          <w:szCs w:val="24"/>
        </w:rPr>
      </w:pPr>
    </w:p>
    <w:p w14:paraId="406820CC" w14:textId="77777777" w:rsidR="00312C46" w:rsidRDefault="00312C46">
      <w:pPr>
        <w:spacing w:after="0" w:line="360" w:lineRule="auto"/>
        <w:jc w:val="both"/>
        <w:rPr>
          <w:b/>
          <w:sz w:val="24"/>
          <w:szCs w:val="24"/>
        </w:rPr>
      </w:pPr>
    </w:p>
    <w:tbl>
      <w:tblPr>
        <w:tblStyle w:val="ad"/>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312C46" w14:paraId="3E87ABF3" w14:textId="77777777">
        <w:trPr>
          <w:trHeight w:val="440"/>
        </w:trPr>
        <w:tc>
          <w:tcPr>
            <w:tcW w:w="9640" w:type="dxa"/>
            <w:vAlign w:val="center"/>
          </w:tcPr>
          <w:p w14:paraId="75BF14A3" w14:textId="77777777" w:rsidR="00312C46" w:rsidRDefault="00000000">
            <w:pPr>
              <w:rPr>
                <w:b/>
                <w:color w:val="1F3864"/>
                <w:sz w:val="28"/>
                <w:szCs w:val="28"/>
              </w:rPr>
            </w:pPr>
            <w:r>
              <w:rPr>
                <w:b/>
                <w:color w:val="1F3864"/>
                <w:sz w:val="28"/>
                <w:szCs w:val="28"/>
              </w:rPr>
              <w:lastRenderedPageBreak/>
              <w:t xml:space="preserve">8. Carta Gantt </w:t>
            </w:r>
          </w:p>
        </w:tc>
      </w:tr>
      <w:tr w:rsidR="00312C46" w14:paraId="531F2A43" w14:textId="77777777">
        <w:trPr>
          <w:trHeight w:val="440"/>
        </w:trPr>
        <w:tc>
          <w:tcPr>
            <w:tcW w:w="9640" w:type="dxa"/>
            <w:vAlign w:val="center"/>
          </w:tcPr>
          <w:p w14:paraId="75DC5121" w14:textId="77777777" w:rsidR="00312C46" w:rsidRDefault="00000000">
            <w:pPr>
              <w:pBdr>
                <w:top w:val="nil"/>
                <w:left w:val="nil"/>
                <w:bottom w:val="nil"/>
                <w:right w:val="nil"/>
                <w:between w:val="nil"/>
              </w:pBdr>
              <w:tabs>
                <w:tab w:val="center" w:pos="4419"/>
                <w:tab w:val="right" w:pos="8838"/>
              </w:tabs>
              <w:spacing w:after="0" w:line="240" w:lineRule="auto"/>
              <w:jc w:val="both"/>
              <w:rPr>
                <w:color w:val="1F3864"/>
              </w:rPr>
            </w:pPr>
            <w:r>
              <w:rPr>
                <w:noProof/>
                <w:color w:val="1F3864"/>
              </w:rPr>
              <w:drawing>
                <wp:inline distT="114300" distB="114300" distL="114300" distR="114300" wp14:anchorId="25D01678" wp14:editId="3AFAB4DD">
                  <wp:extent cx="5991225" cy="1384300"/>
                  <wp:effectExtent l="0" t="0" r="0" b="0"/>
                  <wp:docPr id="4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91225" cy="1384300"/>
                          </a:xfrm>
                          <a:prstGeom prst="rect">
                            <a:avLst/>
                          </a:prstGeom>
                          <a:ln/>
                        </pic:spPr>
                      </pic:pic>
                    </a:graphicData>
                  </a:graphic>
                </wp:inline>
              </w:drawing>
            </w:r>
          </w:p>
          <w:p w14:paraId="2021669C" w14:textId="77777777" w:rsidR="00312C46" w:rsidRDefault="00312C46">
            <w:pPr>
              <w:pBdr>
                <w:top w:val="nil"/>
                <w:left w:val="nil"/>
                <w:bottom w:val="nil"/>
                <w:right w:val="nil"/>
                <w:between w:val="nil"/>
              </w:pBdr>
              <w:tabs>
                <w:tab w:val="center" w:pos="4419"/>
                <w:tab w:val="right" w:pos="8838"/>
              </w:tabs>
              <w:spacing w:after="0" w:line="240" w:lineRule="auto"/>
              <w:jc w:val="both"/>
              <w:rPr>
                <w:color w:val="1F3864"/>
              </w:rPr>
            </w:pPr>
          </w:p>
          <w:p w14:paraId="3C6A3FD2" w14:textId="77777777" w:rsidR="00312C46" w:rsidRDefault="00000000">
            <w:pPr>
              <w:rPr>
                <w:color w:val="1F3864"/>
              </w:rPr>
            </w:pPr>
            <w:r>
              <w:t xml:space="preserve">Link carta gantt: </w:t>
            </w:r>
            <w:hyperlink r:id="rId9" w:anchor="gid=0">
              <w:r w:rsidR="00312C46">
                <w:rPr>
                  <w:color w:val="0000EE"/>
                  <w:u w:val="single"/>
                </w:rPr>
                <w:t>Gantt</w:t>
              </w:r>
            </w:hyperlink>
          </w:p>
        </w:tc>
      </w:tr>
    </w:tbl>
    <w:p w14:paraId="6DA53769" w14:textId="77777777" w:rsidR="00312C46" w:rsidRDefault="00312C46"/>
    <w:p w14:paraId="764BA6A3" w14:textId="77777777" w:rsidR="00312C46" w:rsidRDefault="00312C46"/>
    <w:p w14:paraId="4F449FD8" w14:textId="77777777" w:rsidR="00312C46" w:rsidRDefault="00312C46"/>
    <w:p w14:paraId="16B4F936" w14:textId="77777777" w:rsidR="00312C46" w:rsidRDefault="00312C46"/>
    <w:sectPr w:rsidR="00312C46">
      <w:headerReference w:type="default" r:id="rId10"/>
      <w:footerReference w:type="default" r:id="rId11"/>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23F718" w14:textId="77777777" w:rsidR="00A76C46" w:rsidRDefault="00A76C46">
      <w:pPr>
        <w:spacing w:after="0" w:line="240" w:lineRule="auto"/>
      </w:pPr>
      <w:r>
        <w:separator/>
      </w:r>
    </w:p>
  </w:endnote>
  <w:endnote w:type="continuationSeparator" w:id="0">
    <w:p w14:paraId="4C224EE2" w14:textId="77777777" w:rsidR="00A76C46" w:rsidRDefault="00A76C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91A64716-B724-4EE6-AB05-2838DD75A568}"/>
    <w:embedBold r:id="rId2" w:fontKey="{BD9F30B5-85A1-4305-80D8-B419E25D51C4}"/>
    <w:embedItalic r:id="rId3" w:fontKey="{DD2E124E-F53C-42F9-9B52-A76A3950B86C}"/>
  </w:font>
  <w:font w:name="Calibri Light">
    <w:panose1 w:val="020F0302020204030204"/>
    <w:charset w:val="00"/>
    <w:family w:val="swiss"/>
    <w:pitch w:val="variable"/>
    <w:sig w:usb0="E4002EFF" w:usb1="C200247B" w:usb2="00000009" w:usb3="00000000" w:csb0="000001FF" w:csb1="00000000"/>
    <w:embedRegular r:id="rId4" w:fontKey="{317A78B3-EDAE-4979-9FB2-F66D3F5C7D79}"/>
  </w:font>
  <w:font w:name="Segoe UI">
    <w:panose1 w:val="020B0502040204020203"/>
    <w:charset w:val="00"/>
    <w:family w:val="swiss"/>
    <w:pitch w:val="variable"/>
    <w:sig w:usb0="E4002EFF" w:usb1="C000E47F" w:usb2="00000009" w:usb3="00000000" w:csb0="000001FF" w:csb1="00000000"/>
    <w:embedRegular r:id="rId5" w:fontKey="{FC5A45D9-B3E4-4929-8AC3-0ED782B4F6E6}"/>
  </w:font>
  <w:font w:name="Georgia">
    <w:panose1 w:val="02040502050405020303"/>
    <w:charset w:val="00"/>
    <w:family w:val="roman"/>
    <w:pitch w:val="variable"/>
    <w:sig w:usb0="00000287" w:usb1="00000000" w:usb2="00000000" w:usb3="00000000" w:csb0="0000009F" w:csb1="00000000"/>
    <w:embedRegular r:id="rId6" w:fontKey="{5137E884-4ED1-4EEF-836E-CE9609C6F7A9}"/>
    <w:embedItalic r:id="rId7" w:fontKey="{E22F5912-A4A1-48B0-B738-2D0714D730B8}"/>
  </w:font>
  <w:font w:name="Century Gothic">
    <w:panose1 w:val="020B0502020202020204"/>
    <w:charset w:val="00"/>
    <w:family w:val="swiss"/>
    <w:pitch w:val="variable"/>
    <w:sig w:usb0="00000287" w:usb1="00000000" w:usb2="00000000" w:usb3="00000000" w:csb0="0000009F" w:csb1="00000000"/>
    <w:embedRegular r:id="rId8" w:fontKey="{567E85F1-F21D-478C-B922-C95620A778DD}"/>
    <w:embedBold r:id="rId9" w:fontKey="{65A39005-5124-4374-9D1B-5EA664E52D6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3020156"/>
      <w:docPartObj>
        <w:docPartGallery w:val="Page Numbers (Bottom of Page)"/>
        <w:docPartUnique/>
      </w:docPartObj>
    </w:sdtPr>
    <w:sdtContent>
      <w:p w14:paraId="432972FC" w14:textId="4B2E3EA1" w:rsidR="00B23110" w:rsidRDefault="00B23110">
        <w:pPr>
          <w:pStyle w:val="Piedepgina"/>
          <w:jc w:val="right"/>
        </w:pPr>
        <w:r>
          <w:fldChar w:fldCharType="begin"/>
        </w:r>
        <w:r>
          <w:instrText>PAGE   \* MERGEFORMAT</w:instrText>
        </w:r>
        <w:r>
          <w:fldChar w:fldCharType="separate"/>
        </w:r>
        <w:r>
          <w:rPr>
            <w:lang w:val="es-ES"/>
          </w:rPr>
          <w:t>2</w:t>
        </w:r>
        <w:r>
          <w:fldChar w:fldCharType="end"/>
        </w:r>
      </w:p>
    </w:sdtContent>
  </w:sdt>
  <w:p w14:paraId="3DD17395" w14:textId="77777777" w:rsidR="00B23110" w:rsidRDefault="00B2311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181FF6" w14:textId="77777777" w:rsidR="00A76C46" w:rsidRDefault="00A76C46">
      <w:pPr>
        <w:spacing w:after="0" w:line="240" w:lineRule="auto"/>
      </w:pPr>
      <w:r>
        <w:separator/>
      </w:r>
    </w:p>
  </w:footnote>
  <w:footnote w:type="continuationSeparator" w:id="0">
    <w:p w14:paraId="4009E7FF" w14:textId="77777777" w:rsidR="00A76C46" w:rsidRDefault="00A76C46">
      <w:pPr>
        <w:spacing w:after="0" w:line="240" w:lineRule="auto"/>
      </w:pPr>
      <w:r>
        <w:continuationSeparator/>
      </w:r>
    </w:p>
  </w:footnote>
  <w:footnote w:id="1">
    <w:p w14:paraId="0394EC44" w14:textId="77777777" w:rsidR="00312C46" w:rsidRDefault="00000000">
      <w:pPr>
        <w:pBdr>
          <w:top w:val="nil"/>
          <w:left w:val="nil"/>
          <w:bottom w:val="nil"/>
          <w:right w:val="nil"/>
          <w:between w:val="nil"/>
        </w:pBdr>
        <w:spacing w:after="0" w:line="240" w:lineRule="auto"/>
        <w:rPr>
          <w:color w:val="595959"/>
          <w:sz w:val="20"/>
          <w:szCs w:val="20"/>
        </w:rPr>
      </w:pPr>
      <w:r>
        <w:rPr>
          <w:vertAlign w:val="superscript"/>
        </w:rPr>
        <w:footnoteRef/>
      </w:r>
      <w:r>
        <w:rPr>
          <w:color w:val="000000"/>
          <w:sz w:val="20"/>
          <w:szCs w:val="20"/>
        </w:rPr>
        <w:t xml:space="preserve"> </w:t>
      </w:r>
      <w:r>
        <w:rPr>
          <w:color w:val="595959"/>
          <w:sz w:val="20"/>
          <w:szCs w:val="20"/>
        </w:rPr>
        <w:t>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4B65BB" w14:textId="77777777" w:rsidR="00312C46" w:rsidRDefault="00312C46">
    <w:pPr>
      <w:spacing w:before="240" w:after="240"/>
      <w:jc w:val="both"/>
      <w:rPr>
        <w:sz w:val="20"/>
        <w:szCs w:val="20"/>
      </w:rPr>
    </w:pPr>
  </w:p>
  <w:p w14:paraId="208A7FD7" w14:textId="77777777" w:rsidR="00312C46" w:rsidRDefault="00312C46">
    <w:pPr>
      <w:widowControl w:val="0"/>
      <w:pBdr>
        <w:top w:val="nil"/>
        <w:left w:val="nil"/>
        <w:bottom w:val="nil"/>
        <w:right w:val="nil"/>
        <w:between w:val="nil"/>
      </w:pBdr>
      <w:spacing w:after="0" w:line="276" w:lineRule="auto"/>
      <w:rPr>
        <w:color w:val="595959"/>
        <w:sz w:val="20"/>
        <w:szCs w:val="20"/>
      </w:rPr>
    </w:pPr>
  </w:p>
  <w:tbl>
    <w:tblPr>
      <w:tblStyle w:val="ae"/>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312C46" w14:paraId="2378E8D3" w14:textId="77777777">
      <w:trPr>
        <w:trHeight w:val="697"/>
      </w:trPr>
      <w:tc>
        <w:tcPr>
          <w:tcW w:w="5707" w:type="dxa"/>
          <w:tcBorders>
            <w:top w:val="nil"/>
            <w:left w:val="nil"/>
            <w:bottom w:val="nil"/>
            <w:right w:val="nil"/>
          </w:tcBorders>
        </w:tcPr>
        <w:p w14:paraId="7C572AD3" w14:textId="77777777" w:rsidR="00312C46"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3712EB0C" w14:textId="77777777" w:rsidR="00312C46"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6BCFF1B7" w14:textId="77777777" w:rsidR="00312C46" w:rsidRDefault="00000000">
          <w:pPr>
            <w:jc w:val="right"/>
            <w:rPr>
              <w:rFonts w:ascii="Century Gothic" w:eastAsia="Century Gothic" w:hAnsi="Century Gothic" w:cs="Century Gothic"/>
              <w:b/>
              <w:sz w:val="30"/>
              <w:szCs w:val="30"/>
            </w:rPr>
          </w:pPr>
          <w:r>
            <w:rPr>
              <w:noProof/>
            </w:rPr>
            <w:drawing>
              <wp:inline distT="0" distB="0" distL="0" distR="0" wp14:anchorId="6B2EA5B1" wp14:editId="77975496">
                <wp:extent cx="1996440" cy="428625"/>
                <wp:effectExtent l="0" t="0" r="0" b="0"/>
                <wp:docPr id="50"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7088BD7E" w14:textId="77777777" w:rsidR="00312C46" w:rsidRDefault="00312C46">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987969"/>
    <w:multiLevelType w:val="multilevel"/>
    <w:tmpl w:val="6B8EB3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6C40164"/>
    <w:multiLevelType w:val="multilevel"/>
    <w:tmpl w:val="000E5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47D0ADF"/>
    <w:multiLevelType w:val="multilevel"/>
    <w:tmpl w:val="A1EA382C"/>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968631B"/>
    <w:multiLevelType w:val="multilevel"/>
    <w:tmpl w:val="A864AA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7262770">
    <w:abstractNumId w:val="0"/>
  </w:num>
  <w:num w:numId="2" w16cid:durableId="281308904">
    <w:abstractNumId w:val="1"/>
  </w:num>
  <w:num w:numId="3" w16cid:durableId="788864404">
    <w:abstractNumId w:val="2"/>
  </w:num>
  <w:num w:numId="4" w16cid:durableId="10109104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2C46"/>
    <w:rsid w:val="0019645D"/>
    <w:rsid w:val="00232A70"/>
    <w:rsid w:val="00312C46"/>
    <w:rsid w:val="003E375F"/>
    <w:rsid w:val="00643E93"/>
    <w:rsid w:val="0083479F"/>
    <w:rsid w:val="009C7F5A"/>
    <w:rsid w:val="00A76C46"/>
    <w:rsid w:val="00B23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F4DAD"/>
  <w15:docId w15:val="{4784469D-6B42-42DA-928A-D5635EA42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40" w:after="0"/>
      <w:outlineLvl w:val="2"/>
    </w:pPr>
    <w:rPr>
      <w:color w:val="1F3863"/>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08" w:type="dxa"/>
        <w:right w:w="108" w:type="dxa"/>
      </w:tblCellMar>
    </w:tblPr>
  </w:style>
  <w:style w:type="table" w:customStyle="1" w:styleId="aa">
    <w:basedOn w:val="TableNormal"/>
    <w:tblPr>
      <w:tblStyleRowBandSize w:val="1"/>
      <w:tblStyleColBandSize w:val="1"/>
      <w:tblCellMar>
        <w:left w:w="108" w:type="dxa"/>
        <w:right w:w="108" w:type="dxa"/>
      </w:tblCellMar>
    </w:tblPr>
  </w:style>
  <w:style w:type="table" w:customStyle="1" w:styleId="ab">
    <w:basedOn w:val="TableNormal"/>
    <w:tblPr>
      <w:tblStyleRowBandSize w:val="1"/>
      <w:tblStyleColBandSize w:val="1"/>
      <w:tblCellMar>
        <w:left w:w="108" w:type="dxa"/>
        <w:right w:w="108" w:type="dxa"/>
      </w:tblCellMar>
    </w:tblPr>
  </w:style>
  <w:style w:type="table" w:customStyle="1" w:styleId="ac">
    <w:basedOn w:val="TableNormal"/>
    <w:tblPr>
      <w:tblStyleRowBandSize w:val="1"/>
      <w:tblStyleColBandSize w:val="1"/>
      <w:tblCellMar>
        <w:left w:w="108" w:type="dxa"/>
        <w:right w:w="108"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ocs.google.com/spreadsheets/d/1X1t8PfFGhe5R_BS97vFWGcoVqg8N6EbbY8Jf8WwwhEU/edit?gid=0"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7y3kjjOfpFyPTzWhJ0riiUor2w==">CgMxLjA4AHIhMU1hU0VzR1FkZGxQazM3VUR0QlRaY2FxUm9vd2tiU3VR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13</Pages>
  <Words>3276</Words>
  <Characters>18678</Characters>
  <Application>Microsoft Office Word</Application>
  <DocSecurity>0</DocSecurity>
  <Lines>155</Lines>
  <Paragraphs>43</Paragraphs>
  <ScaleCrop>false</ScaleCrop>
  <Company/>
  <LinksUpToDate>false</LinksUpToDate>
  <CharactersWithSpaces>21911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ALDO MIGUEL ARROYO CASTRO</cp:lastModifiedBy>
  <cp:revision>7</cp:revision>
  <dcterms:created xsi:type="dcterms:W3CDTF">2022-08-24T18:07:00Z</dcterms:created>
  <dcterms:modified xsi:type="dcterms:W3CDTF">2025-08-31T03:39:00Z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