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132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que reflexiones sobre tus fortalezas, debilidades, intereses y proyecciones profesionales. Utiliza la Pauta de Reflexión de la Definición del Proyecto APT como insumo para responder las primeras cuatro preguntas.</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Responde esta guía y, posteriormente, cargarla en la sección de reflexión de la Fase 3,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7">
            <w:pPr>
              <w:jc w:val="both"/>
              <w:rPr>
                <w:color w:val="767171"/>
                <w:sz w:val="24"/>
                <w:szCs w:val="24"/>
              </w:rPr>
            </w:pPr>
            <w:r w:rsidDel="00000000" w:rsidR="00000000" w:rsidRPr="00000000">
              <w:rPr>
                <w:sz w:val="24"/>
                <w:szCs w:val="24"/>
                <w:rtl w:val="0"/>
              </w:rPr>
              <w:t xml:space="preserve">1. Mira la pregunta 1 de la Pauta de Reflexión de la Definición del Proyecto APT (Fase 1) que describe tus intereses profesionales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8">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09">
            <w:pPr>
              <w:numPr>
                <w:ilvl w:val="0"/>
                <w:numId w:val="1"/>
              </w:numPr>
              <w:spacing w:after="240" w:before="0" w:line="259" w:lineRule="auto"/>
              <w:ind w:left="720" w:hanging="360"/>
              <w:jc w:val="both"/>
              <w:rPr>
                <w:rFonts w:ascii="Calibri" w:cs="Calibri" w:eastAsia="Calibri" w:hAnsi="Calibri"/>
                <w:color w:val="767171"/>
                <w:sz w:val="24"/>
                <w:szCs w:val="24"/>
              </w:rPr>
            </w:pPr>
            <w:r w:rsidDel="00000000" w:rsidR="00000000" w:rsidRPr="00000000">
              <w:rPr>
                <w:sz w:val="24"/>
                <w:szCs w:val="24"/>
                <w:rtl w:val="0"/>
              </w:rPr>
              <w:t xml:space="preserve">Luego de realizar mi Proyecto, mis intereses profesionales no cambiaron, pero sí se volvieron más específicos y claros. Al inicio de la asignatura ya me interesaban el modelado de datos, la planificación de requerimientos y la programación, y el proyecto confirmó que esas áreas son realmente donde quiero desarrollarme.</w:t>
            </w:r>
          </w:p>
          <w:p w:rsidR="00000000" w:rsidDel="00000000" w:rsidP="00000000" w:rsidRDefault="00000000" w:rsidRPr="00000000" w14:paraId="0000000A">
            <w:pPr>
              <w:numPr>
                <w:ilvl w:val="0"/>
                <w:numId w:val="1"/>
              </w:numPr>
              <w:spacing w:after="240" w:before="240" w:line="259" w:lineRule="auto"/>
              <w:ind w:left="720" w:hanging="360"/>
              <w:jc w:val="both"/>
              <w:rPr>
                <w:rFonts w:ascii="Calibri" w:cs="Calibri" w:eastAsia="Calibri" w:hAnsi="Calibri"/>
                <w:color w:val="767171"/>
                <w:sz w:val="24"/>
                <w:szCs w:val="24"/>
              </w:rPr>
            </w:pPr>
            <w:r w:rsidDel="00000000" w:rsidR="00000000" w:rsidRPr="00000000">
              <w:rPr>
                <w:sz w:val="24"/>
                <w:szCs w:val="24"/>
                <w:rtl w:val="0"/>
              </w:rPr>
              <w:t xml:space="preserve">El proyecto reforzó especialmente mi interés por el desarrollo full-stack y por la construcción de soluciones completas, porque me permitió aplicar de forma práctica todo lo que había aprendido en modelamiento, arquitectura y lógica de negocio. También me ayudó a entender mejor cómo se articulan todas las capas de un sistema real y cómo se gestionan requerimientos con un cliente.</w:t>
            </w:r>
          </w:p>
          <w:p w:rsidR="00000000" w:rsidDel="00000000" w:rsidP="00000000" w:rsidRDefault="00000000" w:rsidRPr="00000000" w14:paraId="0000000B">
            <w:pPr>
              <w:numPr>
                <w:ilvl w:val="0"/>
                <w:numId w:val="1"/>
              </w:numPr>
              <w:spacing w:after="240" w:before="240" w:line="259" w:lineRule="auto"/>
              <w:ind w:left="720" w:hanging="360"/>
              <w:jc w:val="both"/>
              <w:rPr>
                <w:rFonts w:ascii="Calibri" w:cs="Calibri" w:eastAsia="Calibri" w:hAnsi="Calibri"/>
                <w:color w:val="767171"/>
                <w:sz w:val="24"/>
                <w:szCs w:val="24"/>
              </w:rPr>
            </w:pPr>
            <w:r w:rsidDel="00000000" w:rsidR="00000000" w:rsidRPr="00000000">
              <w:rPr>
                <w:sz w:val="24"/>
                <w:szCs w:val="24"/>
                <w:rtl w:val="0"/>
              </w:rPr>
              <w:t xml:space="preserve">Además, aunque ya tenía interés en la inteligencia artificial por el certificado que cursé, el APT me hizo ver que primero quiero consolidar mi base en desarrollo y arquitectura antes de integrar IA en proyectos más complejos.</w:t>
            </w:r>
            <w:r w:rsidDel="00000000" w:rsidR="00000000" w:rsidRPr="00000000">
              <w:rPr>
                <w:rtl w:val="0"/>
              </w:rPr>
            </w:r>
          </w:p>
        </w:tc>
      </w:tr>
    </w:tbl>
    <w:p w:rsidR="00000000" w:rsidDel="00000000" w:rsidP="00000000" w:rsidRDefault="00000000" w:rsidRPr="00000000" w14:paraId="0000000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0D">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E">
            <w:pPr>
              <w:jc w:val="both"/>
              <w:rPr>
                <w:color w:val="767171"/>
                <w:sz w:val="24"/>
                <w:szCs w:val="24"/>
              </w:rPr>
            </w:pPr>
            <w:r w:rsidDel="00000000" w:rsidR="00000000" w:rsidRPr="00000000">
              <w:rPr>
                <w:sz w:val="24"/>
                <w:szCs w:val="24"/>
                <w:rtl w:val="0"/>
              </w:rPr>
              <w:t xml:space="preserve">2. Mira la pregunta 2 de la Pauta de Reflexión de la Fase I que describe tus fortalezas y debilidades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F">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0">
            <w:pPr>
              <w:numPr>
                <w:ilvl w:val="0"/>
                <w:numId w:val="1"/>
              </w:numPr>
              <w:spacing w:after="240" w:before="240" w:line="259" w:lineRule="auto"/>
              <w:ind w:left="720" w:hanging="360"/>
              <w:jc w:val="both"/>
              <w:rPr>
                <w:rFonts w:ascii="Calibri" w:cs="Calibri" w:eastAsia="Calibri" w:hAnsi="Calibri"/>
                <w:color w:val="767171"/>
                <w:sz w:val="24"/>
                <w:szCs w:val="24"/>
              </w:rPr>
            </w:pPr>
            <w:r w:rsidDel="00000000" w:rsidR="00000000" w:rsidRPr="00000000">
              <w:rPr>
                <w:sz w:val="24"/>
                <w:szCs w:val="24"/>
                <w:rtl w:val="0"/>
              </w:rPr>
              <w:t xml:space="preserve">Después de realizar mi Proyecto APT, noto cambios concretos en mis fortalezas y debilidades. El proyecto me permitió trabajar en un sistema real, con un cliente real y bajo condiciones exigentes, y eso hizo que algunas habilidades se consolidaran y otras mostraran que aún necesitan más desarrollo. Me sentí especialmente competente en organización del trabajo, cumplimiento de tareas y desarrollo de software, porque pude avanzar de manera constante incluso con la práctica profesional en paralelo. También confirmé que tengo buena capacidad para estructurar la información y transformar requerimientos en soluciones funcionales.</w:t>
            </w:r>
          </w:p>
          <w:p w:rsidR="00000000" w:rsidDel="00000000" w:rsidP="00000000" w:rsidRDefault="00000000" w:rsidRPr="00000000" w14:paraId="00000011">
            <w:pPr>
              <w:numPr>
                <w:ilvl w:val="0"/>
                <w:numId w:val="1"/>
              </w:numPr>
              <w:spacing w:after="240" w:before="240" w:line="259" w:lineRule="auto"/>
              <w:ind w:left="720" w:hanging="360"/>
              <w:jc w:val="both"/>
              <w:rPr>
                <w:rFonts w:ascii="Calibri" w:cs="Calibri" w:eastAsia="Calibri" w:hAnsi="Calibri"/>
                <w:color w:val="767171"/>
                <w:sz w:val="24"/>
                <w:szCs w:val="24"/>
              </w:rPr>
            </w:pPr>
            <w:r w:rsidDel="00000000" w:rsidR="00000000" w:rsidRPr="00000000">
              <w:rPr>
                <w:sz w:val="24"/>
                <w:szCs w:val="24"/>
                <w:rtl w:val="0"/>
              </w:rPr>
              <w:t xml:space="preserve">En cuanto a mis debilidades, el proyecto mostró que todavía necesito mejorar en temas más avanzados, como arquitectura de software y bases de datos a mayor escala. No es que haya fallado en estas áreas, sino que al trabajar con un sistema más grande entendí que necesito mayor dominio técnico para tomar decisiones más seguras y aplicar mejores prácticas cuando el proyecto crece en complejidad.</w:t>
            </w:r>
          </w:p>
          <w:p w:rsidR="00000000" w:rsidDel="00000000" w:rsidP="00000000" w:rsidRDefault="00000000" w:rsidRPr="00000000" w14:paraId="00000012">
            <w:pPr>
              <w:numPr>
                <w:ilvl w:val="0"/>
                <w:numId w:val="1"/>
              </w:numPr>
              <w:spacing w:after="240" w:before="240" w:line="259" w:lineRule="auto"/>
              <w:ind w:left="720" w:hanging="360"/>
              <w:jc w:val="both"/>
              <w:rPr>
                <w:rFonts w:ascii="Calibri" w:cs="Calibri" w:eastAsia="Calibri" w:hAnsi="Calibri"/>
                <w:color w:val="767171"/>
                <w:sz w:val="24"/>
                <w:szCs w:val="24"/>
              </w:rPr>
            </w:pPr>
            <w:r w:rsidDel="00000000" w:rsidR="00000000" w:rsidRPr="00000000">
              <w:rPr>
                <w:sz w:val="24"/>
                <w:szCs w:val="24"/>
                <w:rtl w:val="0"/>
              </w:rPr>
              <w:t xml:space="preserve">Para seguir reforzando mis fortalezas, quiero continuar trabajando en proyectos reales y personales, porque es donde más aprendo y donde puedo aplicar de forma práctica lo que estudio. Además, quiero mantenerme activa en tecnologías modernas y metodologías de desarrollo full-stack.</w:t>
            </w:r>
          </w:p>
          <w:p w:rsidR="00000000" w:rsidDel="00000000" w:rsidP="00000000" w:rsidRDefault="00000000" w:rsidRPr="00000000" w14:paraId="00000013">
            <w:pPr>
              <w:numPr>
                <w:ilvl w:val="0"/>
                <w:numId w:val="1"/>
              </w:numPr>
              <w:spacing w:after="240" w:before="240" w:line="259" w:lineRule="auto"/>
              <w:ind w:left="720" w:hanging="360"/>
              <w:jc w:val="both"/>
              <w:rPr>
                <w:rFonts w:ascii="Calibri" w:cs="Calibri" w:eastAsia="Calibri" w:hAnsi="Calibri"/>
                <w:color w:val="767171"/>
                <w:sz w:val="24"/>
                <w:szCs w:val="24"/>
              </w:rPr>
            </w:pPr>
            <w:r w:rsidDel="00000000" w:rsidR="00000000" w:rsidRPr="00000000">
              <w:rPr>
                <w:sz w:val="24"/>
                <w:szCs w:val="24"/>
                <w:rtl w:val="0"/>
              </w:rPr>
              <w:t xml:space="preserve">En cuanto a mis debilidades, mi plan es estudiar con más profundidad arquitectura, optimización, bases de datos avanzadas y escalabilidad. También quiero participar en proyectos de mayor complejidad que me obliguen a enfrentar retos técnicos nuevos. El Proyecto APT me dejó claro qué áreas debo fortalecer para avanzar profesionalmente y ese será mi foco en adelante.</w:t>
            </w:r>
            <w:r w:rsidDel="00000000" w:rsidR="00000000" w:rsidRPr="00000000">
              <w:rPr>
                <w:rtl w:val="0"/>
              </w:rPr>
            </w:r>
          </w:p>
          <w:p w:rsidR="00000000" w:rsidDel="00000000" w:rsidP="00000000" w:rsidRDefault="00000000" w:rsidRPr="00000000" w14:paraId="0000001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7">
            <w:pPr>
              <w:jc w:val="both"/>
              <w:rPr>
                <w:sz w:val="24"/>
                <w:szCs w:val="24"/>
              </w:rPr>
            </w:pPr>
            <w:bookmarkStart w:colFirst="0" w:colLast="0" w:name="_heading=h.9o2drgyeio1h" w:id="0"/>
            <w:bookmarkEnd w:id="0"/>
            <w:r w:rsidDel="00000000" w:rsidR="00000000" w:rsidRPr="00000000">
              <w:rPr>
                <w:sz w:val="24"/>
                <w:szCs w:val="24"/>
                <w:rtl w:val="0"/>
              </w:rPr>
              <w:t xml:space="preserve">3. Mira la pregunta 3 de la Pauta de Reflexión de la Fase I que describe tus proyecciones laborales al inicio de la asignatura y responde:</w:t>
            </w:r>
          </w:p>
        </w:tc>
      </w:tr>
      <w:tr>
        <w:trPr>
          <w:cantSplit w:val="0"/>
          <w:trHeight w:val="1639" w:hRule="atLeast"/>
          <w:tblHeader w:val="0"/>
        </w:trPr>
        <w:tc>
          <w:tcPr>
            <w:shd w:fill="deebf6" w:val="clear"/>
            <w:vAlign w:val="center"/>
          </w:tcPr>
          <w:p w:rsidR="00000000" w:rsidDel="00000000" w:rsidP="00000000" w:rsidRDefault="00000000" w:rsidRPr="00000000" w14:paraId="00000018">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sz w:val="24"/>
                <w:szCs w:val="24"/>
                <w:rtl w:val="0"/>
              </w:rPr>
              <w:t xml:space="preserve">Después de realizar mi Proyecto APT, mis proyecciones laborales se volvieron más concretas y alineadas con lo que hago actualmente. El proyecto me permitió trabajar con desarrollo, y procesos reales, lo que encaja directamente con mi práctica profesional, donde sigo trabajando y participando en automatizaciones con IA. Esta experiencia, combinada con el APT, confirmó que quiero desarrollarme en el área del desarrollo de software y la automatización aplicada, utilizando herramientas modernas que aporten eficiencia a las organizaciones.</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sz w:val="24"/>
                <w:szCs w:val="24"/>
                <w:u w:val="none"/>
              </w:rPr>
            </w:pPr>
            <w:r w:rsidDel="00000000" w:rsidR="00000000" w:rsidRPr="00000000">
              <w:rPr>
                <w:sz w:val="24"/>
                <w:szCs w:val="24"/>
                <w:rtl w:val="0"/>
              </w:rPr>
              <w:t xml:space="preserve">El proyecto fortaleció mi interés por el desarrollo de software porque me permitió trabajar de principio a fin en un sistema real, estructurando datos, diseñando flujos y construyendo funcionalidades que resuelven problemas concretos. El trabajo con modelos de datos, estados, plazos y trazabilidad me mostró que disfruto crear soluciones que ordenan y mejoran procesos. Esto hizo que hoy tenga más claridad sobre el camino que quiero seguir, que es el desarrollo de software, mejora de procesos y construcción de sistemas prácticos que respondan a necesidades reales dentro de una organización.</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sz w:val="24"/>
                <w:szCs w:val="24"/>
                <w:u w:val="none"/>
              </w:rPr>
            </w:pPr>
            <w:r w:rsidDel="00000000" w:rsidR="00000000" w:rsidRPr="00000000">
              <w:rPr>
                <w:sz w:val="24"/>
                <w:szCs w:val="24"/>
                <w:rtl w:val="0"/>
              </w:rPr>
              <w:t xml:space="preserve">En cinco años me imagino trabajando en un rol técnico dentro del desarrollo o la automatización, idealmente en proyectos que combinen sistemas web, APIs, cloud y herramientas inteligentes aplicadas a procesos reales, similar a lo que hago hoy en mi trabajo, pero en un nivel más avanzado. Quiero seguir creciendo en el desarrollo full-stack, mejorar mi capacidad para diseñar soluciones más eficientes, integrar la IA  y aportar en proyectos donde la tecnología tenga un impacto directo en el trabajo diario de las organizaciones.</w:t>
            </w:r>
            <w:r w:rsidDel="00000000" w:rsidR="00000000" w:rsidRPr="00000000">
              <w:rPr>
                <w:rtl w:val="0"/>
              </w:rPr>
            </w:r>
          </w:p>
          <w:p w:rsidR="00000000" w:rsidDel="00000000" w:rsidP="00000000" w:rsidRDefault="00000000" w:rsidRPr="00000000" w14:paraId="0000001C">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color w:val="595959"/>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F">
            <w:pPr>
              <w:jc w:val="both"/>
              <w:rPr>
                <w:sz w:val="24"/>
                <w:szCs w:val="24"/>
              </w:rPr>
            </w:pPr>
            <w:r w:rsidDel="00000000" w:rsidR="00000000" w:rsidRPr="00000000">
              <w:rPr>
                <w:sz w:val="24"/>
                <w:szCs w:val="24"/>
                <w:rtl w:val="0"/>
              </w:rPr>
              <w:t xml:space="preserve">4. Reflexiona sobre tu experiencia de trabajo en grupo y responde:</w:t>
            </w:r>
          </w:p>
        </w:tc>
      </w:tr>
      <w:tr>
        <w:trPr>
          <w:cantSplit w:val="0"/>
          <w:trHeight w:val="2087" w:hRule="atLeast"/>
          <w:tblHeader w:val="0"/>
        </w:trPr>
        <w:tc>
          <w:tcPr>
            <w:shd w:fill="deebf6" w:val="clear"/>
            <w:vAlign w:val="center"/>
          </w:tcPr>
          <w:p w:rsidR="00000000" w:rsidDel="00000000" w:rsidP="00000000" w:rsidRDefault="00000000" w:rsidRPr="00000000" w14:paraId="00000020">
            <w:pPr>
              <w:numPr>
                <w:ilvl w:val="0"/>
                <w:numId w:val="1"/>
              </w:numPr>
              <w:spacing w:after="240" w:before="240" w:line="259" w:lineRule="auto"/>
              <w:ind w:left="720" w:hanging="360"/>
              <w:jc w:val="both"/>
              <w:rPr>
                <w:rFonts w:ascii="Calibri" w:cs="Calibri" w:eastAsia="Calibri" w:hAnsi="Calibri"/>
                <w:sz w:val="24"/>
                <w:szCs w:val="24"/>
              </w:rPr>
            </w:pPr>
            <w:r w:rsidDel="00000000" w:rsidR="00000000" w:rsidRPr="00000000">
              <w:rPr>
                <w:sz w:val="24"/>
                <w:szCs w:val="24"/>
                <w:rtl w:val="0"/>
              </w:rPr>
              <w:t xml:space="preserve">Mi experiencia de trabajo en grupo en esta asignatura fue positiva en varios aspectos. Hubo buena comunicación, coordinación constante y disposición para apoyar cuando alguno tenía menos tiempo disponible. Todos aportamos desde nuestras fortalezas y logramos avanzar de manera estable, incluso considerando la carga académica y la práctica profesional. También destaco que las decisiones se tomaron de forma transparente y siempre intentando mantener el proyecto alineado con lo que pedía el cliente.</w:t>
            </w:r>
          </w:p>
          <w:p w:rsidR="00000000" w:rsidDel="00000000" w:rsidP="00000000" w:rsidRDefault="00000000" w:rsidRPr="00000000" w14:paraId="00000021">
            <w:pPr>
              <w:numPr>
                <w:ilvl w:val="0"/>
                <w:numId w:val="1"/>
              </w:numPr>
              <w:spacing w:after="240" w:before="240" w:line="259" w:lineRule="auto"/>
              <w:ind w:left="720" w:hanging="360"/>
              <w:jc w:val="both"/>
              <w:rPr>
                <w:rFonts w:ascii="Calibri" w:cs="Calibri" w:eastAsia="Calibri" w:hAnsi="Calibri"/>
                <w:sz w:val="24"/>
                <w:szCs w:val="24"/>
              </w:rPr>
            </w:pPr>
            <w:r w:rsidDel="00000000" w:rsidR="00000000" w:rsidRPr="00000000">
              <w:rPr>
                <w:sz w:val="24"/>
                <w:szCs w:val="24"/>
                <w:rtl w:val="0"/>
              </w:rPr>
              <w:t xml:space="preserve">Sin embargo, también hubo aspectos que podrían mejorar. En algunos momentos nos faltó anticipar mejor ciertas dificultades técnicas o de tiempo, lo que hizo que algunas tareas se resolvieran más encima de los plazos de lo que me habría gustado. También noté que en etapas críticas habría sido útil distribuir mejor algunas actividades o planificar con más detalle para evitar presiones innecesarias.</w:t>
            </w:r>
          </w:p>
          <w:p w:rsidR="00000000" w:rsidDel="00000000" w:rsidP="00000000" w:rsidRDefault="00000000" w:rsidRPr="00000000" w14:paraId="00000022">
            <w:pPr>
              <w:numPr>
                <w:ilvl w:val="0"/>
                <w:numId w:val="1"/>
              </w:numPr>
              <w:spacing w:after="240" w:before="240" w:line="259" w:lineRule="auto"/>
              <w:ind w:left="720" w:hanging="360"/>
              <w:jc w:val="both"/>
              <w:rPr>
                <w:rFonts w:ascii="Calibri" w:cs="Calibri" w:eastAsia="Calibri" w:hAnsi="Calibri"/>
                <w:sz w:val="24"/>
                <w:szCs w:val="24"/>
              </w:rPr>
            </w:pPr>
            <w:r w:rsidDel="00000000" w:rsidR="00000000" w:rsidRPr="00000000">
              <w:rPr>
                <w:sz w:val="24"/>
                <w:szCs w:val="24"/>
                <w:rtl w:val="0"/>
              </w:rPr>
              <w:t xml:space="preserve">Para futuros trabajos en grupo dentro de contextos laborales, creo que puedo mejorar principalmente en dos áreas: anticipar riesgos con mayor proactividad y promover una planificación más detallada desde el inicio. También quiero fortalecer mi capacidad para proponer redistribuciones de carga cuando noto que el grupo podría avanzar de forma más equilibrada. En general, esta experiencia me ayudó a entender mejor cómo organizarme en equipos y qué aspectos puedo seguir afinando para trabajar de manera más eficiente y profesional.</w:t>
            </w:r>
            <w:r w:rsidDel="00000000" w:rsidR="00000000" w:rsidRPr="00000000">
              <w:rPr>
                <w:rtl w:val="0"/>
              </w:rPr>
            </w:r>
          </w:p>
        </w:tc>
      </w:tr>
    </w:tbl>
    <w:p w:rsidR="00000000" w:rsidDel="00000000" w:rsidP="00000000" w:rsidRDefault="00000000" w:rsidRPr="00000000" w14:paraId="0000002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6">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8">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29">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3</w:t>
          </w:r>
        </w:p>
        <w:p w:rsidR="00000000" w:rsidDel="00000000" w:rsidP="00000000" w:rsidRDefault="00000000" w:rsidRPr="00000000" w14:paraId="0000002A">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B">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7"/>
      <w:gridCol w:w="3372"/>
      <w:tblGridChange w:id="0">
        <w:tblGrid>
          <w:gridCol w:w="787"/>
          <w:gridCol w:w="5927"/>
          <w:gridCol w:w="337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E">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F">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PTR8900</w:t>
          </w:r>
        </w:p>
        <w:p w:rsidR="00000000" w:rsidDel="00000000" w:rsidP="00000000" w:rsidRDefault="00000000" w:rsidRPr="00000000" w14:paraId="00000030">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Veterinario y Pecuario</w:t>
          </w:r>
        </w:p>
        <w:p w:rsidR="00000000" w:rsidDel="00000000" w:rsidP="00000000" w:rsidRDefault="00000000" w:rsidRPr="00000000" w14:paraId="00000031">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3</w:t>
          </w:r>
        </w:p>
        <w:p w:rsidR="00000000" w:rsidDel="00000000" w:rsidP="00000000" w:rsidRDefault="00000000" w:rsidRPr="00000000" w14:paraId="00000032">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3">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oxJjrh4HFqWlC5nannoWc+E3Qw==">CgMxLjAyDmguOW8yZHJneWVpbzFoOAByITFhTFo0TVJZZnRsS2dWbGJVbVpNTXh1SkIxRm45NmMtTw==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