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>Test Case 2: Description: 4 buttons, leniency set to 0, Name: Zowie ZA13, Number of Buttons: 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rPr>
          <w:rFonts w:ascii="Times New Roman" w:hAnsi="Times New Roman"/>
        </w:rPr>
        <w:t>w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>Test Case 1: Description: Wireless false, low leniency,Issue With Name: Lamzu Atlantis Mini, Wireless Integrity 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'PALM'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4'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'FINGERTIP'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>
        <w:rPr>
          <w:rFonts w:ascii="Times New Roman" w:hAnsi="Times New Roman"/>
        </w:rPr>
        <w:t>---------------------------------------------------------------------------------</w:t>
      </w:r>
      <w:bookmarkStart w:id="0" w:name="_GoBack"/>
      <w:bookmarkEnd w:id="0"/>
    </w:p>
    <w:p w:rsidR="00445A4A" w:rsidRPr="004A30DD" w:rsidRDefault="00445A4A" w:rsidP="00445A4A">
      <w:pPr>
        <w:rPr>
          <w:rFonts w:ascii="Times New Roman" w:hAnsi="Times New Roman"/>
        </w:rPr>
      </w:pPr>
    </w:p>
    <w:sectPr w:rsidR="00445A4A" w:rsidRPr="004A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8"/>
  </w:num>
  <w:num w:numId="5">
    <w:abstractNumId w:val="21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19"/>
  </w:num>
  <w:num w:numId="14">
    <w:abstractNumId w:val="12"/>
  </w:num>
  <w:num w:numId="15">
    <w:abstractNumId w:val="18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3A1BAD"/>
    <w:rsid w:val="00445A4A"/>
    <w:rsid w:val="004A30DD"/>
    <w:rsid w:val="004C7C93"/>
    <w:rsid w:val="00596E69"/>
    <w:rsid w:val="005C321A"/>
    <w:rsid w:val="00761E02"/>
    <w:rsid w:val="007F1435"/>
    <w:rsid w:val="008B06DA"/>
    <w:rsid w:val="009B6465"/>
    <w:rsid w:val="009D5F5D"/>
    <w:rsid w:val="00A64577"/>
    <w:rsid w:val="00A86D88"/>
    <w:rsid w:val="00AE3CC7"/>
    <w:rsid w:val="00C206F6"/>
    <w:rsid w:val="00C42C23"/>
    <w:rsid w:val="00C5071B"/>
    <w:rsid w:val="00D436FA"/>
    <w:rsid w:val="00E6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435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2024-03-10T14:56:00Z</dcterms:created>
  <dcterms:modified xsi:type="dcterms:W3CDTF">2024-03-12T07:23:00Z</dcterms:modified>
</cp:coreProperties>
</file>