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>Test Case 2: Description: 4 buttons, leniency set to 0, Name: Zowie ZA13, Number of Buttons: 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rPr>
          <w:rFonts w:ascii="Times New Roman" w:hAnsi="Times New Roman"/>
        </w:rPr>
        <w:t>w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>Test Case 1: Description: Wireless false, low leniency,Issue With Name: Lamzu Atlantis Mini, Wireless Integrity 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'PALM'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4'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'FINGERTIP'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CA4DA1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test_wrong_values_empty_response():</w:t>
      </w:r>
    </w:p>
    <w:p w:rsidR="00445A4A" w:rsidRDefault="00445A4A" w:rsidP="00445A4A">
      <w:pPr>
        <w:rPr>
          <w:rFonts w:ascii="Times New Roman" w:hAnsi="Times New Roman"/>
        </w:rPr>
      </w:pPr>
    </w:p>
    <w:p w:rsidR="00CA4DA1" w:rsidRP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Tests will check for wrong and right values for </w:t>
      </w:r>
      <w:r w:rsidRPr="00CA4DA1">
        <w:rPr>
          <w:rFonts w:ascii="Times New Roman" w:hAnsi="Times New Roman"/>
        </w:rPr>
        <w:t>&amp;shape=</w:t>
      </w:r>
      <w:r>
        <w:rPr>
          <w:rFonts w:ascii="Times New Roman" w:hAnsi="Times New Roman"/>
        </w:rPr>
        <w:t>XXX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'xboth'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'Wrong Shape Value'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 xml:space="preserve">'Right Shape Value: </w:t>
      </w:r>
      <w:r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A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CA4DA1" w:rsidRDefault="00CA4DA1" w:rsidP="00445A4A">
      <w:pPr>
        <w:rPr>
          <w:rFonts w:ascii="Times New Roman" w:hAnsi="Times New Roman"/>
        </w:rPr>
      </w:pP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Wrong Shape Value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Asymmetrical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both</w:t>
      </w:r>
    </w:p>
    <w:p w:rsidR="00CA4DA1" w:rsidRDefault="00CA4DA1" w:rsidP="00445A4A">
      <w:pPr>
        <w:rPr>
          <w:rFonts w:ascii="Times New Roman" w:hAnsi="Times New Roman"/>
        </w:rPr>
      </w:pPr>
    </w:p>
    <w:p w:rsidR="00CA4DA1" w:rsidRDefault="00CA4DA1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Excpted: when right value is assigned results will come back </w:t>
      </w:r>
    </w:p>
    <w:p w:rsidR="00CA4DA1" w:rsidRPr="00F026FC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>When worng value is assgined nothing will come back , and test will check if the value is ok , the test will also ignore Capitol lettres as bad input and will lower them</w:t>
      </w:r>
    </w:p>
    <w:p w:rsidR="00F74F93" w:rsidRDefault="00F74F93" w:rsidP="00CA4DA1">
      <w:pPr>
        <w:rPr>
          <w:rFonts w:ascii="Times New Roman" w:hAnsi="Times New Roman"/>
        </w:rPr>
      </w:pPr>
    </w:p>
    <w:p w:rsidR="00F74F93" w:rsidRPr="00445A4A" w:rsidRDefault="00F74F93" w:rsidP="00F74F93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445A4A" w:rsidRDefault="00F74F93" w:rsidP="00F74F9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2A17A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shape():</w:t>
      </w:r>
    </w:p>
    <w:p w:rsid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A1BAD">
        <w:t xml:space="preserve">Each test case evaluates the behavior of the system under different conditions of </w:t>
      </w:r>
      <w:r>
        <w:t xml:space="preserve">shape and </w:t>
      </w:r>
      <w:r w:rsidRPr="003A1BAD">
        <w:t xml:space="preserve">leniency, ensuring that the mouse </w:t>
      </w:r>
      <w:r>
        <w:t xml:space="preserve">shape </w:t>
      </w:r>
      <w:r w:rsidRPr="003A1BAD">
        <w:t>is within the set</w:t>
      </w:r>
      <w:r>
        <w:t xml:space="preserve"> </w:t>
      </w:r>
      <w:r w:rsidRPr="002A17AA">
        <w:t>criterias</w:t>
      </w:r>
      <w:r>
        <w:t xml:space="preserve"> </w:t>
      </w:r>
      <w:r>
        <w:t>regradless of other params such as leniency or grip type</w:t>
      </w:r>
    </w:p>
    <w:p w:rsidR="002A17AA" w:rsidRDefault="002A17AA" w:rsidP="002A17AA">
      <w:pPr>
        <w:rPr>
          <w:rFonts w:ascii="Times New Roman" w:hAnsi="Times New Roman" w:hint="cs"/>
          <w:rtl/>
        </w:rPr>
      </w:pP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0'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'FINGERTIP'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2'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3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'both, leniency set to 3'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'PALM'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4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'asymmetrical, leniency set to 4'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2A17AA" w:rsidRP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2A17AA" w:rsidRPr="00445A4A" w:rsidRDefault="002A17AA" w:rsidP="002A17AA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F026FC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test_performance()</w:t>
      </w:r>
    </w:p>
    <w:p w:rsidR="00F026FC" w:rsidRPr="00F026FC" w:rsidRDefault="00F026FC" w:rsidP="00F026FC">
      <w:r>
        <w:rPr>
          <w:rFonts w:ascii="Times New Roman" w:hAnsi="Times New Roman"/>
        </w:rPr>
        <w:br/>
      </w:r>
      <w:r w:rsidRPr="00F026FC">
        <w:br/>
        <w:t xml:space="preserve">The </w:t>
      </w:r>
      <w:r>
        <w:t>test</w:t>
      </w:r>
      <w:r w:rsidRPr="00F026FC">
        <w:t xml:space="preserve"> evaluates the system's behavior under various configurations by making three requests per test case.</w:t>
      </w:r>
    </w:p>
    <w:p w:rsidR="00F026FC" w:rsidRPr="00F026FC" w:rsidRDefault="00F026FC" w:rsidP="00F026FC">
      <w:r w:rsidRPr="00F026FC">
        <w:t>Each request's performance is measured by recording start and end times, calculating elapsed time, and printing it.</w:t>
      </w:r>
    </w:p>
    <w:p w:rsidR="00F026FC" w:rsidRPr="00F026FC" w:rsidRDefault="00F026FC" w:rsidP="00F026FC">
      <w:r w:rsidRPr="00F026FC">
        <w:t>Additionally, it calculates the average time per test case and flags "Bad" if the percentage difference between the max and min times exceeds 70%.</w:t>
      </w:r>
    </w:p>
    <w:p w:rsidR="00F026FC" w:rsidRDefault="00F026FC" w:rsidP="00F026FC">
      <w:pPr>
        <w:rPr>
          <w:rFonts w:ascii="Times New Roman" w:hAnsi="Times New Roman" w:hint="cs"/>
          <w:rtl/>
        </w:rPr>
      </w:pP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F026FC" w:rsidRPr="002A17AA" w:rsidRDefault="00F026FC" w:rsidP="00F026FC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E561D7" w:rsidRDefault="00E561D7" w:rsidP="00E561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Segoe UI"/>
          <w:b/>
          <w:bCs/>
          <w:color w:val="000000"/>
          <w:sz w:val="28"/>
          <w:szCs w:val="28"/>
        </w:rPr>
      </w:pP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simple_with_gui</w:t>
      </w: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:rsidR="00F74F93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  <w:r>
        <w:rPr>
          <w:rFonts w:ascii="Times New Roman" w:hAnsi="Times New Roman" w:cs="Segoe UI"/>
          <w:color w:val="000000"/>
          <w:sz w:val="20"/>
          <w:szCs w:val="20"/>
        </w:rPr>
        <w:t>test will preform a serach based on parmas given and will check if number of seach results in GUI will match the result in the API</w:t>
      </w:r>
    </w:p>
    <w:p w:rsidR="00E561D7" w:rsidRPr="00F026FC" w:rsidRDefault="00E561D7" w:rsidP="00E56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lastRenderedPageBreak/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E561D7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</w:p>
    <w:p w:rsidR="00E561D7" w:rsidRPr="002A17AA" w:rsidRDefault="00E561D7" w:rsidP="00E561D7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</w:pPr>
      <w:r w:rsidRPr="00275460"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200withFail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()</w:t>
      </w:r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b/>
          <w:bCs/>
          <w:color w:val="000000"/>
          <w:sz w:val="28"/>
          <w:szCs w:val="28"/>
          <w:lang/>
        </w:rPr>
      </w:pPr>
    </w:p>
    <w:p w:rsidR="00275460" w:rsidRPr="00275460" w:rsidRDefault="00275460" w:rsidP="00275460">
      <w:pPr>
        <w:pStyle w:val="HTML"/>
        <w:shd w:val="clear" w:color="auto" w:fill="FFFFFF"/>
        <w:rPr>
          <w:rFonts w:ascii="JetBrains Mono" w:hAnsi="JetBrains Mono"/>
          <w:color w:val="000000"/>
          <w:lang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 w:rsidRPr="00275460">
        <w:rPr>
          <w:rFonts w:ascii="JetBrains Mono" w:hAnsi="JetBrains Mono"/>
          <w:color w:val="000000"/>
          <w:lang/>
        </w:rPr>
        <w:t>({</w:t>
      </w:r>
      <w:r w:rsidRPr="00275460">
        <w:rPr>
          <w:rFonts w:ascii="JetBrains Mono" w:hAnsi="JetBrains Mono"/>
          <w:b/>
          <w:bCs/>
          <w:color w:val="008000"/>
          <w:lang/>
        </w:rPr>
        <w:t>'invalid_param'</w:t>
      </w:r>
      <w:r w:rsidRPr="00275460">
        <w:rPr>
          <w:rFonts w:ascii="JetBrains Mono" w:hAnsi="JetBrains Mono"/>
          <w:color w:val="000000"/>
          <w:lang/>
        </w:rPr>
        <w:t xml:space="preserve">: </w:t>
      </w:r>
      <w:r w:rsidRPr="00275460">
        <w:rPr>
          <w:rFonts w:ascii="JetBrains Mono" w:hAnsi="JetBrains Mono"/>
          <w:b/>
          <w:bCs/>
          <w:color w:val="008000"/>
          <w:lang/>
        </w:rPr>
        <w:t>'value'</w:t>
      </w:r>
      <w:r w:rsidRPr="00275460">
        <w:rPr>
          <w:rFonts w:ascii="JetBrains Mono" w:hAnsi="JetBrains Mono"/>
          <w:color w:val="000000"/>
          <w:lang/>
        </w:rPr>
        <w:t>})</w:t>
      </w:r>
    </w:p>
    <w:p w:rsidR="00275460" w:rsidRP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sucsses but with error msg , test will print the param that is missing </w:t>
      </w:r>
    </w:p>
    <w:p w:rsidR="00E561D7" w:rsidRDefault="00E561D7" w:rsidP="002A17AA">
      <w:pPr>
        <w:rPr>
          <w:rFonts w:ascii="Times New Roman" w:hAnsi="Times New Roman"/>
        </w:rPr>
      </w:pPr>
    </w:p>
    <w:p w:rsidR="009C2E1F" w:rsidRPr="002A17AA" w:rsidRDefault="009C2E1F" w:rsidP="009C2E1F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9C2E1F" w:rsidRPr="00445A4A" w:rsidRDefault="009C2E1F" w:rsidP="009C2E1F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9C2E1F" w:rsidRPr="009C2E1F" w:rsidRDefault="009C2E1F" w:rsidP="002A17AA">
      <w:pPr>
        <w:rPr>
          <w:rFonts w:ascii="Times New Roman" w:hAnsi="Times New Roman"/>
        </w:rPr>
      </w:pPr>
    </w:p>
    <w:p w:rsidR="009C2E1F" w:rsidRPr="009C2E1F" w:rsidRDefault="009C2E1F" w:rsidP="009C2E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000000"/>
          <w:sz w:val="28"/>
          <w:szCs w:val="28"/>
        </w:rPr>
      </w:pPr>
      <w:r w:rsidRPr="009C2E1F">
        <w:rPr>
          <w:rFonts w:ascii="JetBrains Mono" w:hAnsi="JetBrains Mono" w:cs="JetBrains Mono"/>
          <w:b/>
          <w:bCs/>
          <w:color w:val="000000"/>
          <w:sz w:val="28"/>
          <w:szCs w:val="28"/>
        </w:rPr>
        <w:t>WithServerError():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b/>
          <w:bCs/>
          <w:color w:val="000000"/>
          <w:sz w:val="28"/>
          <w:szCs w:val="28"/>
          <w:lang/>
        </w:rPr>
      </w:pPr>
    </w:p>
    <w:p w:rsidR="009C2E1F" w:rsidRPr="00275460" w:rsidRDefault="009C2E1F" w:rsidP="009C2E1F">
      <w:pPr>
        <w:pStyle w:val="HTML"/>
        <w:shd w:val="clear" w:color="auto" w:fill="FFFFFF"/>
        <w:rPr>
          <w:rFonts w:ascii="JetBrains Mono" w:hAnsi="JetBrains Mono"/>
          <w:color w:val="000000"/>
          <w:lang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>
        <w:rPr>
          <w:rFonts w:ascii="JetBrains Mono" w:hAnsi="JetBrains Mono"/>
          <w:color w:val="000000"/>
          <w:lang/>
        </w:rPr>
        <w:t xml:space="preserve">Wrong string value to a number param 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sucsses but with error msg , test will print the </w:t>
      </w: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server error </w:t>
      </w:r>
    </w:p>
    <w:p w:rsidR="009C2E1F" w:rsidRPr="002A17AA" w:rsidRDefault="009C2E1F" w:rsidP="009C2E1F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9C2E1F" w:rsidRPr="00445A4A" w:rsidRDefault="009C2E1F" w:rsidP="009C2E1F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01AA3" w:rsidRPr="00C01AA3" w:rsidRDefault="00C01AA3" w:rsidP="00C0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C01AA3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guy_valid_values_alert</w:t>
      </w:r>
      <w:r w:rsidRPr="009C2E1F">
        <w:rPr>
          <w:rFonts w:ascii="JetBrains Mono" w:hAnsi="JetBrains Mono" w:cs="JetBrains Mono"/>
          <w:b/>
          <w:bCs/>
          <w:color w:val="000000"/>
          <w:sz w:val="28"/>
          <w:szCs w:val="28"/>
        </w:rPr>
        <w:t>():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</w:p>
    <w:p w:rsidR="00C01AA3" w:rsidRPr="00C01AA3" w:rsidRDefault="00C01AA3" w:rsidP="00C01AA3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>
        <w:rPr>
          <w:rFonts w:ascii="JetBrains Mono" w:hAnsi="JetBrains Mono"/>
          <w:color w:val="000000"/>
          <w:lang/>
        </w:rPr>
        <w:t xml:space="preserve">Wrong string value to a number param </w:t>
      </w:r>
      <w:r>
        <w:rPr>
          <w:rFonts w:ascii="JetBrains Mono" w:hAnsi="JetBrains Mono"/>
          <w:color w:val="000000"/>
          <w:lang w:val="en-US"/>
        </w:rPr>
        <w:t>but this time one GUI</w:t>
      </w:r>
    </w:p>
    <w:p w:rsidR="00C01AA3" w:rsidRPr="00C01AA3" w:rsidRDefault="00C01AA3" w:rsidP="00C0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error msg </w:t>
      </w:r>
      <w:r>
        <w:rPr>
          <w:rFonts w:ascii="Times New Roman" w:eastAsia="Times New Roman" w:hAnsi="Times New Roman" w:cs="Segoe UI"/>
          <w:color w:val="000000"/>
          <w:sz w:val="20"/>
          <w:szCs w:val="20"/>
          <w:lang w:val="en-US"/>
        </w:rPr>
        <w:t xml:space="preserve">related to the input filed </w:t>
      </w:r>
    </w:p>
    <w:p w:rsidR="00C01AA3" w:rsidRPr="00275460" w:rsidRDefault="00C01AA3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</w:p>
    <w:p w:rsidR="00C01AA3" w:rsidRPr="00C01AA3" w:rsidRDefault="00C01AA3" w:rsidP="00C01AA3">
      <w:pPr>
        <w:rPr>
          <w:rFonts w:ascii="Times New Roman" w:hAnsi="Times New Roman"/>
          <w:highlight w:val="yellow"/>
        </w:rPr>
      </w:pPr>
      <w:r w:rsidRPr="00C01AA3">
        <w:rPr>
          <w:rFonts w:ascii="Times New Roman" w:hAnsi="Times New Roman"/>
          <w:highlight w:val="yellow"/>
        </w:rPr>
        <w:t>Alert Text: Please enter values for length and width</w:t>
      </w:r>
    </w:p>
    <w:p w:rsidR="00C01AA3" w:rsidRPr="00C01AA3" w:rsidRDefault="00C01AA3" w:rsidP="00C01AA3">
      <w:pPr>
        <w:rPr>
          <w:rFonts w:ascii="Times New Roman" w:hAnsi="Times New Roman"/>
          <w:highlight w:val="yellow"/>
        </w:rPr>
      </w:pPr>
      <w:r w:rsidRPr="00C01AA3">
        <w:rPr>
          <w:rFonts w:ascii="Times New Roman" w:hAnsi="Times New Roman"/>
          <w:highlight w:val="yellow"/>
        </w:rPr>
        <w:t>Alert Text: Width and Length can only contain digits</w:t>
      </w:r>
      <w:bookmarkStart w:id="0" w:name="_GoBack"/>
      <w:bookmarkEnd w:id="0"/>
    </w:p>
    <w:p w:rsidR="00C01AA3" w:rsidRPr="00C01AA3" w:rsidRDefault="00C01AA3" w:rsidP="00C01AA3">
      <w:pPr>
        <w:rPr>
          <w:rFonts w:ascii="Times New Roman" w:hAnsi="Times New Roman"/>
        </w:rPr>
      </w:pPr>
      <w:r w:rsidRPr="00C01AA3">
        <w:rPr>
          <w:rFonts w:ascii="Times New Roman" w:hAnsi="Times New Roman"/>
          <w:highlight w:val="yellow"/>
        </w:rPr>
        <w:t>No alert found after valid values.</w:t>
      </w:r>
    </w:p>
    <w:p w:rsidR="00C01AA3" w:rsidRDefault="00C01AA3" w:rsidP="00C01AA3">
      <w:pPr>
        <w:rPr>
          <w:rFonts w:ascii="Times New Roman" w:hAnsi="Times New Roman"/>
        </w:rPr>
      </w:pPr>
      <w:r w:rsidRPr="00C01AA3">
        <w:rPr>
          <w:rFonts w:ascii="Times New Roman" w:hAnsi="Times New Roman"/>
        </w:rPr>
        <w:t>Test Passed</w:t>
      </w:r>
    </w:p>
    <w:p w:rsidR="00C01AA3" w:rsidRPr="002A17AA" w:rsidRDefault="00C01AA3" w:rsidP="00C01AA3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C01AA3" w:rsidRPr="00445A4A" w:rsidRDefault="00C01AA3" w:rsidP="00C01AA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9C2E1F" w:rsidRPr="009C2E1F" w:rsidRDefault="009C2E1F" w:rsidP="002A17AA">
      <w:pPr>
        <w:rPr>
          <w:rFonts w:ascii="Times New Roman" w:hAnsi="Times New Roman"/>
        </w:rPr>
      </w:pPr>
    </w:p>
    <w:sectPr w:rsidR="009C2E1F" w:rsidRPr="009C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F14042"/>
    <w:multiLevelType w:val="multilevel"/>
    <w:tmpl w:val="B13E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8"/>
  </w:num>
  <w:num w:numId="5">
    <w:abstractNumId w:val="22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20"/>
  </w:num>
  <w:num w:numId="14">
    <w:abstractNumId w:val="12"/>
  </w:num>
  <w:num w:numId="15">
    <w:abstractNumId w:val="19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275460"/>
    <w:rsid w:val="002A17AA"/>
    <w:rsid w:val="003A1BAD"/>
    <w:rsid w:val="00445A4A"/>
    <w:rsid w:val="004726F0"/>
    <w:rsid w:val="004A30DD"/>
    <w:rsid w:val="004C7C93"/>
    <w:rsid w:val="00596E69"/>
    <w:rsid w:val="005C321A"/>
    <w:rsid w:val="0068237E"/>
    <w:rsid w:val="00761E02"/>
    <w:rsid w:val="007F1435"/>
    <w:rsid w:val="008B06DA"/>
    <w:rsid w:val="009B6465"/>
    <w:rsid w:val="009C2E1F"/>
    <w:rsid w:val="009D5F5D"/>
    <w:rsid w:val="00A64577"/>
    <w:rsid w:val="00A86D88"/>
    <w:rsid w:val="00AE3CC7"/>
    <w:rsid w:val="00C01AA3"/>
    <w:rsid w:val="00C206F6"/>
    <w:rsid w:val="00C42C23"/>
    <w:rsid w:val="00C5071B"/>
    <w:rsid w:val="00CA4DA1"/>
    <w:rsid w:val="00D436FA"/>
    <w:rsid w:val="00E561D7"/>
    <w:rsid w:val="00E62E95"/>
    <w:rsid w:val="00F026FC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AA3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5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2024-03-10T14:56:00Z</dcterms:created>
  <dcterms:modified xsi:type="dcterms:W3CDTF">2024-03-13T10:12:00Z</dcterms:modified>
</cp:coreProperties>
</file>