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3774A" w14:textId="48F8E498" w:rsidR="000C63BA" w:rsidRPr="00F64827" w:rsidRDefault="000C63BA" w:rsidP="00285003">
      <w:pPr>
        <w:pStyle w:val="NoSpacing"/>
        <w:jc w:val="center"/>
        <w:rPr>
          <w:rFonts w:ascii="Courier New" w:hAnsi="Courier New" w:cs="Courier New"/>
          <w:b/>
          <w:bCs/>
          <w:sz w:val="40"/>
          <w:szCs w:val="40"/>
        </w:rPr>
      </w:pPr>
      <w:r w:rsidRPr="00F64827">
        <w:rPr>
          <w:rFonts w:ascii="Courier New" w:hAnsi="Courier New" w:cs="Courier New"/>
          <w:b/>
          <w:bCs/>
          <w:sz w:val="40"/>
          <w:szCs w:val="40"/>
        </w:rPr>
        <w:t>REPORT</w:t>
      </w:r>
      <w:r>
        <w:rPr>
          <w:rFonts w:ascii="Courier New" w:hAnsi="Courier New" w:cs="Courier New"/>
          <w:b/>
          <w:bCs/>
          <w:sz w:val="40"/>
          <w:szCs w:val="40"/>
        </w:rPr>
        <w:t xml:space="preserve"> </w:t>
      </w:r>
    </w:p>
    <w:p w14:paraId="2382010A" w14:textId="4D6E9581" w:rsidR="00285003" w:rsidRDefault="000C63BA" w:rsidP="00285003">
      <w:pPr>
        <w:pStyle w:val="NoSpacing"/>
        <w:jc w:val="center"/>
        <w:rPr>
          <w:rFonts w:ascii="Courier New" w:hAnsi="Courier New" w:cs="Courier New"/>
          <w:b/>
          <w:bCs/>
          <w:sz w:val="40"/>
          <w:szCs w:val="40"/>
        </w:rPr>
      </w:pPr>
      <w:r w:rsidRPr="00F64827">
        <w:rPr>
          <w:rFonts w:ascii="Courier New" w:hAnsi="Courier New" w:cs="Courier New"/>
          <w:b/>
          <w:bCs/>
          <w:sz w:val="40"/>
          <w:szCs w:val="40"/>
        </w:rPr>
        <w:t>ON</w:t>
      </w:r>
    </w:p>
    <w:p w14:paraId="251A607F" w14:textId="689A12A3" w:rsidR="000C63BA" w:rsidRDefault="00285003" w:rsidP="000C63BA">
      <w:pPr>
        <w:pStyle w:val="NoSpacing"/>
        <w:jc w:val="center"/>
        <w:rPr>
          <w:rFonts w:ascii="Courier New" w:hAnsi="Courier New" w:cs="Courier New"/>
          <w:b/>
          <w:bCs/>
          <w:sz w:val="40"/>
          <w:szCs w:val="40"/>
        </w:rPr>
      </w:pPr>
      <w:r>
        <w:rPr>
          <w:rFonts w:ascii="Courier New" w:hAnsi="Courier New" w:cs="Courier New"/>
          <w:b/>
          <w:bCs/>
          <w:sz w:val="40"/>
          <w:szCs w:val="40"/>
        </w:rPr>
        <w:t>Sentimental Analysis in Python</w:t>
      </w:r>
    </w:p>
    <w:p w14:paraId="66B19459" w14:textId="3E7B8E99" w:rsidR="000C63BA" w:rsidRPr="000C63BA" w:rsidRDefault="000C63BA" w:rsidP="000C63BA">
      <w:pPr>
        <w:pStyle w:val="NoSpacing"/>
        <w:jc w:val="center"/>
        <w:rPr>
          <w:rFonts w:ascii="Courier New" w:hAnsi="Courier New" w:cs="Courier New"/>
          <w:b/>
          <w:bCs/>
          <w:sz w:val="40"/>
          <w:szCs w:val="40"/>
        </w:rPr>
      </w:pPr>
      <w:r w:rsidRPr="00F64827">
        <w:rPr>
          <w:rFonts w:ascii="Courier New" w:hAnsi="Courier New" w:cs="Courier New"/>
          <w:noProof/>
          <w:sz w:val="32"/>
          <w:szCs w:val="32"/>
        </w:rPr>
        <w:t xml:space="preserve">     </w:t>
      </w:r>
    </w:p>
    <w:p w14:paraId="5F31C7D9" w14:textId="77777777" w:rsidR="000C63BA" w:rsidRDefault="000C63BA" w:rsidP="000C63BA"/>
    <w:p w14:paraId="3C254D22" w14:textId="5D04985C" w:rsidR="000C63BA" w:rsidRDefault="000C63BA" w:rsidP="00285003">
      <w:pPr>
        <w:rPr>
          <w:rFonts w:ascii="Courier New" w:hAnsi="Courier New" w:cs="Courier New"/>
          <w:sz w:val="52"/>
          <w:szCs w:val="52"/>
        </w:rPr>
      </w:pPr>
      <w:r w:rsidRPr="00046603">
        <w:rPr>
          <w:rFonts w:ascii="Courier New" w:hAnsi="Courier New" w:cs="Courier New"/>
          <w:sz w:val="52"/>
          <w:szCs w:val="52"/>
        </w:rPr>
        <w:t>Introduction</w:t>
      </w:r>
    </w:p>
    <w:p w14:paraId="400B0582" w14:textId="01DF1FC7" w:rsidR="00285003" w:rsidRPr="00DB1C34" w:rsidRDefault="00285003" w:rsidP="00E80EA4">
      <w:pPr>
        <w:jc w:val="both"/>
        <w:rPr>
          <w:rFonts w:ascii="Lato" w:hAnsi="Lato" w:cstheme="minorHAnsi"/>
          <w:sz w:val="28"/>
          <w:szCs w:val="28"/>
        </w:rPr>
      </w:pPr>
      <w:r w:rsidRPr="00DB1C34">
        <w:rPr>
          <w:rFonts w:ascii="Lato" w:hAnsi="Lato" w:cstheme="minorHAnsi"/>
          <w:sz w:val="28"/>
          <w:szCs w:val="28"/>
          <w:shd w:val="clear" w:color="auto" w:fill="F7F7F8"/>
        </w:rPr>
        <w:t>Sentiment analysis is a popular Natural Language Processing (NLP) technique used to determine the sentiment or emotional tone expressed in a given text. In this report, we will cover the full details of performing sentiment analysis using machine learning techniques in Python.</w:t>
      </w:r>
    </w:p>
    <w:p w14:paraId="74043327" w14:textId="22BCCC34" w:rsidR="00285003" w:rsidRPr="00DB1C34" w:rsidRDefault="00285003" w:rsidP="000C63BA">
      <w:pPr>
        <w:pStyle w:val="NoSpacing"/>
        <w:rPr>
          <w:rStyle w:val="Strong"/>
          <w:rFonts w:ascii="HP Simplified" w:hAnsi="HP Simplified"/>
          <w:color w:val="444444"/>
          <w:sz w:val="48"/>
          <w:szCs w:val="48"/>
          <w:bdr w:val="none" w:sz="0" w:space="0" w:color="auto" w:frame="1"/>
          <w:shd w:val="clear" w:color="auto" w:fill="FFFFFF"/>
        </w:rPr>
      </w:pPr>
      <w:r w:rsidRPr="00DB1C34">
        <w:rPr>
          <w:rStyle w:val="Strong"/>
          <w:rFonts w:ascii="HP Simplified" w:hAnsi="HP Simplified"/>
          <w:color w:val="444444"/>
          <w:sz w:val="48"/>
          <w:szCs w:val="48"/>
          <w:bdr w:val="none" w:sz="0" w:space="0" w:color="auto" w:frame="1"/>
          <w:shd w:val="clear" w:color="auto" w:fill="FFFFFF"/>
        </w:rPr>
        <w:t>But why do we need sentiment analysis?</w:t>
      </w:r>
    </w:p>
    <w:p w14:paraId="5D65C849" w14:textId="77777777" w:rsidR="00234E07" w:rsidRPr="00234E07" w:rsidRDefault="00234E07" w:rsidP="00234E07">
      <w:pPr>
        <w:pStyle w:val="NoSpacing"/>
        <w:rPr>
          <w:rStyle w:val="Strong"/>
          <w:b w:val="0"/>
          <w:bCs w:val="0"/>
        </w:rPr>
      </w:pPr>
    </w:p>
    <w:p w14:paraId="5EF727F4" w14:textId="3075C3FB" w:rsidR="00285003" w:rsidRPr="00DB1C34" w:rsidRDefault="00285003" w:rsidP="00EA7E70">
      <w:pPr>
        <w:pStyle w:val="NormalWeb"/>
        <w:shd w:val="clear" w:color="auto" w:fill="FFFFFF"/>
        <w:spacing w:before="0" w:beforeAutospacing="0" w:after="240" w:afterAutospacing="0"/>
        <w:jc w:val="both"/>
        <w:textAlignment w:val="baseline"/>
        <w:rPr>
          <w:rFonts w:ascii="Lato" w:hAnsi="Lato"/>
          <w:sz w:val="28"/>
          <w:szCs w:val="28"/>
        </w:rPr>
      </w:pPr>
      <w:r w:rsidRPr="00DB1C34">
        <w:rPr>
          <w:rFonts w:ascii="Lato" w:hAnsi="Lato"/>
          <w:sz w:val="28"/>
          <w:szCs w:val="28"/>
        </w:rPr>
        <w:t>Sentiment analysis serves as a fundamental aspect of dealing with customers on online portals and websites for the companies. They do this all the time to classify a comment as a query, complaint, suggestion, opinion, or just love for a product. This way they can easily sort through the comments or questions and prioritize what they need to handle first and even order them in a way that looks better. Companies sometimes even try to delete content that has a negative sentiment attached to it.</w:t>
      </w:r>
    </w:p>
    <w:p w14:paraId="4AC4B313" w14:textId="45E8B758" w:rsidR="00285003" w:rsidRPr="00DB1C34" w:rsidRDefault="00285003" w:rsidP="00EA7E70">
      <w:pPr>
        <w:pStyle w:val="NormalWeb"/>
        <w:shd w:val="clear" w:color="auto" w:fill="FFFFFF"/>
        <w:spacing w:before="0" w:beforeAutospacing="0" w:after="240" w:afterAutospacing="0"/>
        <w:jc w:val="both"/>
        <w:textAlignment w:val="baseline"/>
        <w:rPr>
          <w:rFonts w:ascii="Lato" w:hAnsi="Lato"/>
          <w:sz w:val="28"/>
          <w:szCs w:val="28"/>
        </w:rPr>
      </w:pPr>
      <w:r w:rsidRPr="00DB1C34">
        <w:rPr>
          <w:rFonts w:ascii="Lato" w:hAnsi="Lato"/>
          <w:sz w:val="28"/>
          <w:szCs w:val="28"/>
        </w:rPr>
        <w:t xml:space="preserve">It is an easy way to understand and </w:t>
      </w:r>
      <w:r w:rsidR="00234E07" w:rsidRPr="00DB1C34">
        <w:rPr>
          <w:rFonts w:ascii="Lato" w:hAnsi="Lato"/>
          <w:sz w:val="28"/>
          <w:szCs w:val="28"/>
        </w:rPr>
        <w:t>analyse</w:t>
      </w:r>
      <w:r w:rsidRPr="00DB1C34">
        <w:rPr>
          <w:rFonts w:ascii="Lato" w:hAnsi="Lato"/>
          <w:sz w:val="28"/>
          <w:szCs w:val="28"/>
        </w:rPr>
        <w:t xml:space="preserve"> public reception and perception of different ideas and concepts, or a newly launched product, maybe an event or a government policy.</w:t>
      </w:r>
    </w:p>
    <w:p w14:paraId="7716CE45" w14:textId="6A3446B3" w:rsidR="00285003" w:rsidRPr="00DB1C34" w:rsidRDefault="00285003" w:rsidP="00EA7E70">
      <w:pPr>
        <w:pStyle w:val="NormalWeb"/>
        <w:shd w:val="clear" w:color="auto" w:fill="FFFFFF"/>
        <w:spacing w:before="0" w:beforeAutospacing="0" w:after="240" w:afterAutospacing="0"/>
        <w:jc w:val="both"/>
        <w:textAlignment w:val="baseline"/>
        <w:rPr>
          <w:rFonts w:ascii="Lato" w:hAnsi="Lato"/>
          <w:sz w:val="28"/>
          <w:szCs w:val="28"/>
        </w:rPr>
      </w:pPr>
      <w:r w:rsidRPr="00DB1C34">
        <w:rPr>
          <w:rFonts w:ascii="Lato" w:hAnsi="Lato"/>
          <w:sz w:val="28"/>
          <w:szCs w:val="28"/>
        </w:rPr>
        <w:t xml:space="preserve">Emotion understanding and sentiment analysis play a huge role in collaborative </w:t>
      </w:r>
      <w:r w:rsidR="00234E07" w:rsidRPr="00DB1C34">
        <w:rPr>
          <w:rFonts w:ascii="Lato" w:hAnsi="Lato"/>
          <w:sz w:val="28"/>
          <w:szCs w:val="28"/>
        </w:rPr>
        <w:t>filtering-based</w:t>
      </w:r>
      <w:r w:rsidRPr="00DB1C34">
        <w:rPr>
          <w:rFonts w:ascii="Lato" w:hAnsi="Lato"/>
          <w:sz w:val="28"/>
          <w:szCs w:val="28"/>
        </w:rPr>
        <w:t xml:space="preserve"> recommendation systems. Grouping together people who have similar reactions to a certain product and showing them related products. Like recommending movies to people by grouping them with others that have similar perceptions for a certain show or movie.</w:t>
      </w:r>
    </w:p>
    <w:p w14:paraId="0A4AA06F" w14:textId="694FF476" w:rsidR="00DD218D" w:rsidRPr="00DB1C34" w:rsidRDefault="00285003" w:rsidP="00201126">
      <w:pPr>
        <w:shd w:val="clear" w:color="auto" w:fill="FFFFFF"/>
        <w:spacing w:after="210" w:line="312" w:lineRule="atLeast"/>
        <w:textAlignment w:val="baseline"/>
        <w:outlineLvl w:val="1"/>
        <w:rPr>
          <w:rFonts w:ascii="HP Simplified" w:eastAsia="Times New Roman" w:hAnsi="HP Simplified" w:cs="Times New Roman"/>
          <w:b/>
          <w:bCs/>
          <w:color w:val="444444"/>
          <w:spacing w:val="-11"/>
          <w:sz w:val="48"/>
          <w:szCs w:val="48"/>
          <w:lang w:eastAsia="en-IN"/>
        </w:rPr>
      </w:pPr>
      <w:r w:rsidRPr="00285003">
        <w:rPr>
          <w:rFonts w:ascii="HP Simplified" w:eastAsia="Times New Roman" w:hAnsi="HP Simplified" w:cs="Times New Roman"/>
          <w:b/>
          <w:bCs/>
          <w:color w:val="444444"/>
          <w:spacing w:val="-11"/>
          <w:sz w:val="48"/>
          <w:szCs w:val="48"/>
          <w:lang w:eastAsia="en-IN"/>
        </w:rPr>
        <w:t>How does sentiment analysis work?</w:t>
      </w:r>
    </w:p>
    <w:p w14:paraId="4DF09B94" w14:textId="3ECEA988" w:rsidR="00201126" w:rsidRPr="00201126" w:rsidRDefault="00201126" w:rsidP="00201126">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color w:val="222222"/>
          <w:sz w:val="27"/>
          <w:szCs w:val="27"/>
          <w:lang w:eastAsia="en-IN"/>
        </w:rPr>
        <w:t>Sentiment analysis typically works by employing natural language processing (NLP) techniques to analyse and understand the sentiment expressed in text. The process involves several steps:</w:t>
      </w:r>
    </w:p>
    <w:p w14:paraId="228D4D04" w14:textId="49980FF8" w:rsidR="00201126" w:rsidRPr="00201126" w:rsidRDefault="00201126" w:rsidP="00201126">
      <w:pPr>
        <w:numPr>
          <w:ilvl w:val="0"/>
          <w:numId w:val="8"/>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b/>
          <w:bCs/>
          <w:color w:val="222222"/>
          <w:sz w:val="27"/>
          <w:szCs w:val="27"/>
          <w:lang w:eastAsia="en-IN"/>
        </w:rPr>
        <w:lastRenderedPageBreak/>
        <w:t xml:space="preserve">Text </w:t>
      </w:r>
      <w:r w:rsidR="00DB1C34" w:rsidRPr="00201126">
        <w:rPr>
          <w:rFonts w:ascii="Lato" w:eastAsia="Times New Roman" w:hAnsi="Lato" w:cs="Times New Roman"/>
          <w:b/>
          <w:bCs/>
          <w:color w:val="222222"/>
          <w:sz w:val="27"/>
          <w:szCs w:val="27"/>
          <w:lang w:eastAsia="en-IN"/>
        </w:rPr>
        <w:t>Pre-processing</w:t>
      </w:r>
      <w:r w:rsidRPr="00201126">
        <w:rPr>
          <w:rFonts w:ascii="Lato" w:eastAsia="Times New Roman" w:hAnsi="Lato" w:cs="Times New Roman"/>
          <w:b/>
          <w:bCs/>
          <w:color w:val="222222"/>
          <w:sz w:val="27"/>
          <w:szCs w:val="27"/>
          <w:lang w:eastAsia="en-IN"/>
        </w:rPr>
        <w:t>: </w:t>
      </w:r>
      <w:r w:rsidRPr="00201126">
        <w:rPr>
          <w:rFonts w:ascii="Lato" w:eastAsia="Times New Roman" w:hAnsi="Lato" w:cs="Times New Roman"/>
          <w:color w:val="222222"/>
          <w:sz w:val="27"/>
          <w:szCs w:val="27"/>
          <w:lang w:eastAsia="en-IN"/>
        </w:rPr>
        <w:t xml:space="preserve">The text data is cleaned by removing irrelevant information, such as special characters, punctuation, and </w:t>
      </w:r>
      <w:r w:rsidR="00DB1C34" w:rsidRPr="00201126">
        <w:rPr>
          <w:rFonts w:ascii="Lato" w:eastAsia="Times New Roman" w:hAnsi="Lato" w:cs="Times New Roman"/>
          <w:color w:val="222222"/>
          <w:sz w:val="27"/>
          <w:szCs w:val="27"/>
          <w:lang w:eastAsia="en-IN"/>
        </w:rPr>
        <w:t>stop words</w:t>
      </w:r>
      <w:r w:rsidRPr="00201126">
        <w:rPr>
          <w:rFonts w:ascii="Lato" w:eastAsia="Times New Roman" w:hAnsi="Lato" w:cs="Times New Roman"/>
          <w:color w:val="222222"/>
          <w:sz w:val="27"/>
          <w:szCs w:val="27"/>
          <w:lang w:eastAsia="en-IN"/>
        </w:rPr>
        <w:t>.</w:t>
      </w:r>
    </w:p>
    <w:p w14:paraId="21D05A89" w14:textId="77777777" w:rsidR="00201126" w:rsidRPr="00201126" w:rsidRDefault="00201126" w:rsidP="00201126">
      <w:pPr>
        <w:numPr>
          <w:ilvl w:val="0"/>
          <w:numId w:val="8"/>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b/>
          <w:bCs/>
          <w:color w:val="222222"/>
          <w:sz w:val="27"/>
          <w:szCs w:val="27"/>
          <w:lang w:eastAsia="en-IN"/>
        </w:rPr>
        <w:t>Tokenization:</w:t>
      </w:r>
      <w:r w:rsidRPr="00201126">
        <w:rPr>
          <w:rFonts w:ascii="Lato" w:eastAsia="Times New Roman" w:hAnsi="Lato" w:cs="Times New Roman"/>
          <w:color w:val="222222"/>
          <w:sz w:val="27"/>
          <w:szCs w:val="27"/>
          <w:lang w:eastAsia="en-IN"/>
        </w:rPr>
        <w:t> The text is divided into individual words or tokens to facilitate analysis.</w:t>
      </w:r>
    </w:p>
    <w:p w14:paraId="512E0991" w14:textId="77777777" w:rsidR="00201126" w:rsidRPr="00201126" w:rsidRDefault="00201126" w:rsidP="00201126">
      <w:pPr>
        <w:numPr>
          <w:ilvl w:val="0"/>
          <w:numId w:val="8"/>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b/>
          <w:bCs/>
          <w:color w:val="222222"/>
          <w:sz w:val="27"/>
          <w:szCs w:val="27"/>
          <w:lang w:eastAsia="en-IN"/>
        </w:rPr>
        <w:t>Feature Extraction:</w:t>
      </w:r>
      <w:r w:rsidRPr="00201126">
        <w:rPr>
          <w:rFonts w:ascii="Lato" w:eastAsia="Times New Roman" w:hAnsi="Lato" w:cs="Times New Roman"/>
          <w:color w:val="222222"/>
          <w:sz w:val="27"/>
          <w:szCs w:val="27"/>
          <w:lang w:eastAsia="en-IN"/>
        </w:rPr>
        <w:t> Relevant features are extracted from the text, such as words, n-grams, or even parts of speech.</w:t>
      </w:r>
    </w:p>
    <w:p w14:paraId="6E31EAAC" w14:textId="23AB1EC1" w:rsidR="00201126" w:rsidRPr="00201126" w:rsidRDefault="00201126" w:rsidP="00201126">
      <w:pPr>
        <w:numPr>
          <w:ilvl w:val="0"/>
          <w:numId w:val="8"/>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b/>
          <w:bCs/>
          <w:color w:val="222222"/>
          <w:sz w:val="27"/>
          <w:szCs w:val="27"/>
          <w:lang w:eastAsia="en-IN"/>
        </w:rPr>
        <w:t>Sentiment Classification: </w:t>
      </w:r>
      <w:r w:rsidRPr="00201126">
        <w:rPr>
          <w:rFonts w:ascii="Lato" w:eastAsia="Times New Roman" w:hAnsi="Lato" w:cs="Times New Roman"/>
          <w:color w:val="222222"/>
          <w:sz w:val="27"/>
          <w:szCs w:val="27"/>
          <w:lang w:eastAsia="en-IN"/>
        </w:rPr>
        <w:t xml:space="preserve">Machine learning algorithms or pre-trained models are used to classify the sentiment of each text instance. This can be achieved through supervised learning, where models are trained on </w:t>
      </w:r>
      <w:r w:rsidR="00DB1C34" w:rsidRPr="00201126">
        <w:rPr>
          <w:rFonts w:ascii="Lato" w:eastAsia="Times New Roman" w:hAnsi="Lato" w:cs="Times New Roman"/>
          <w:color w:val="222222"/>
          <w:sz w:val="27"/>
          <w:szCs w:val="27"/>
          <w:lang w:eastAsia="en-IN"/>
        </w:rPr>
        <w:t>labelled</w:t>
      </w:r>
      <w:r w:rsidRPr="00201126">
        <w:rPr>
          <w:rFonts w:ascii="Lato" w:eastAsia="Times New Roman" w:hAnsi="Lato" w:cs="Times New Roman"/>
          <w:color w:val="222222"/>
          <w:sz w:val="27"/>
          <w:szCs w:val="27"/>
          <w:lang w:eastAsia="en-IN"/>
        </w:rPr>
        <w:t xml:space="preserve"> data, or through pre-trained models that have learned sentiment patterns from large datasets.</w:t>
      </w:r>
    </w:p>
    <w:p w14:paraId="0C04B103" w14:textId="77777777" w:rsidR="00201126" w:rsidRPr="00201126" w:rsidRDefault="00201126" w:rsidP="00201126">
      <w:pPr>
        <w:numPr>
          <w:ilvl w:val="0"/>
          <w:numId w:val="8"/>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b/>
          <w:bCs/>
          <w:color w:val="222222"/>
          <w:sz w:val="27"/>
          <w:szCs w:val="27"/>
          <w:lang w:eastAsia="en-IN"/>
        </w:rPr>
        <w:t>Post-processing: </w:t>
      </w:r>
      <w:r w:rsidRPr="00201126">
        <w:rPr>
          <w:rFonts w:ascii="Lato" w:eastAsia="Times New Roman" w:hAnsi="Lato" w:cs="Times New Roman"/>
          <w:color w:val="222222"/>
          <w:sz w:val="27"/>
          <w:szCs w:val="27"/>
          <w:lang w:eastAsia="en-IN"/>
        </w:rPr>
        <w:t>The sentiment analysis results may undergo additional processing, such as aggregating sentiment scores or applying threshold rules to classify sentiments as positive, negative, or neutral.</w:t>
      </w:r>
    </w:p>
    <w:p w14:paraId="2B07828E" w14:textId="77777777" w:rsidR="00201126" w:rsidRDefault="00201126" w:rsidP="00201126">
      <w:pPr>
        <w:numPr>
          <w:ilvl w:val="0"/>
          <w:numId w:val="8"/>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201126">
        <w:rPr>
          <w:rFonts w:ascii="Lato" w:eastAsia="Times New Roman" w:hAnsi="Lato" w:cs="Times New Roman"/>
          <w:b/>
          <w:bCs/>
          <w:color w:val="222222"/>
          <w:sz w:val="27"/>
          <w:szCs w:val="27"/>
          <w:lang w:eastAsia="en-IN"/>
        </w:rPr>
        <w:t>Evaluation: </w:t>
      </w:r>
      <w:r w:rsidRPr="00201126">
        <w:rPr>
          <w:rFonts w:ascii="Lato" w:eastAsia="Times New Roman" w:hAnsi="Lato" w:cs="Times New Roman"/>
          <w:color w:val="222222"/>
          <w:sz w:val="27"/>
          <w:szCs w:val="27"/>
          <w:lang w:eastAsia="en-IN"/>
        </w:rPr>
        <w:t>The performance of the sentiment analysis model is assessed using evaluation metrics, such as accuracy, precision, recall, or F1 score.</w:t>
      </w:r>
    </w:p>
    <w:p w14:paraId="7C9C3945" w14:textId="77777777" w:rsidR="00DB1C34" w:rsidRPr="00DB1C34" w:rsidRDefault="00DB1C34" w:rsidP="00DB1C34">
      <w:pPr>
        <w:pStyle w:val="Heading2"/>
        <w:shd w:val="clear" w:color="auto" w:fill="FFFFFF"/>
        <w:spacing w:before="450" w:beforeAutospacing="0"/>
        <w:rPr>
          <w:rFonts w:ascii="HP Simplified" w:hAnsi="HP Simplified"/>
          <w:color w:val="222222"/>
          <w:sz w:val="48"/>
          <w:szCs w:val="48"/>
        </w:rPr>
      </w:pPr>
      <w:r w:rsidRPr="00DB1C34">
        <w:rPr>
          <w:rFonts w:ascii="HP Simplified" w:hAnsi="HP Simplified"/>
          <w:color w:val="222222"/>
          <w:sz w:val="48"/>
          <w:szCs w:val="48"/>
        </w:rPr>
        <w:t>Types of Sentiment Analysis</w:t>
      </w:r>
    </w:p>
    <w:p w14:paraId="104DF99D" w14:textId="77777777" w:rsidR="00DB1C34" w:rsidRDefault="00DB1C34" w:rsidP="00DB1C34">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Various types of sentiment analysis can be performed, depending on the specific focus and objective of the analysis. Some common types include:</w:t>
      </w:r>
    </w:p>
    <w:p w14:paraId="06EF4B6D" w14:textId="77777777" w:rsidR="00DB1C34" w:rsidRPr="00DB1C34" w:rsidRDefault="00DB1C34" w:rsidP="00DB1C34">
      <w:pPr>
        <w:numPr>
          <w:ilvl w:val="0"/>
          <w:numId w:val="14"/>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DB1C34">
        <w:rPr>
          <w:rFonts w:ascii="Lato" w:eastAsia="Times New Roman" w:hAnsi="Lato" w:cs="Times New Roman"/>
          <w:b/>
          <w:bCs/>
          <w:color w:val="222222"/>
          <w:sz w:val="27"/>
          <w:szCs w:val="27"/>
          <w:lang w:eastAsia="en-IN"/>
        </w:rPr>
        <w:t>Document-Level Sentiment Analysis</w:t>
      </w:r>
      <w:r w:rsidRPr="00DB1C34">
        <w:rPr>
          <w:rFonts w:ascii="Lato" w:eastAsia="Times New Roman" w:hAnsi="Lato" w:cs="Times New Roman"/>
          <w:color w:val="222222"/>
          <w:sz w:val="27"/>
          <w:szCs w:val="27"/>
          <w:lang w:eastAsia="en-IN"/>
        </w:rPr>
        <w:t>: This type of analysis determines the overall sentiment expressed in a document, such as a review or an article. It aims to classify the entire text as positive, negative, or neutral.</w:t>
      </w:r>
    </w:p>
    <w:p w14:paraId="252D3C3D" w14:textId="224C0643" w:rsidR="00DB1C34" w:rsidRPr="00DB1C34" w:rsidRDefault="00DB1C34" w:rsidP="00DB1C34">
      <w:pPr>
        <w:numPr>
          <w:ilvl w:val="0"/>
          <w:numId w:val="14"/>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DB1C34">
        <w:rPr>
          <w:rFonts w:ascii="Lato" w:eastAsia="Times New Roman" w:hAnsi="Lato" w:cs="Times New Roman"/>
          <w:b/>
          <w:bCs/>
          <w:color w:val="222222"/>
          <w:sz w:val="27"/>
          <w:szCs w:val="27"/>
          <w:lang w:eastAsia="en-IN"/>
        </w:rPr>
        <w:t>Sentence-Level Sentiment Analysis: </w:t>
      </w:r>
      <w:r w:rsidRPr="00DB1C34">
        <w:rPr>
          <w:rFonts w:ascii="Lato" w:eastAsia="Times New Roman" w:hAnsi="Lato" w:cs="Times New Roman"/>
          <w:color w:val="222222"/>
          <w:sz w:val="27"/>
          <w:szCs w:val="27"/>
          <w:lang w:eastAsia="en-IN"/>
        </w:rPr>
        <w:t xml:space="preserve">Here, the sentiment of each sentence within a document is analysed. This type provides a more </w:t>
      </w:r>
      <w:r w:rsidRPr="00DB1C34">
        <w:rPr>
          <w:rFonts w:ascii="Lato" w:eastAsia="Times New Roman" w:hAnsi="Lato" w:cs="Times New Roman"/>
          <w:color w:val="222222"/>
          <w:sz w:val="27"/>
          <w:szCs w:val="27"/>
          <w:lang w:eastAsia="en-IN"/>
        </w:rPr>
        <w:lastRenderedPageBreak/>
        <w:t>granular understanding of the sentiment expressed in different text parts.</w:t>
      </w:r>
    </w:p>
    <w:p w14:paraId="536CA702" w14:textId="1736CAC3" w:rsidR="00DB1C34" w:rsidRPr="00DB1C34" w:rsidRDefault="00DB1C34" w:rsidP="00DB1C34">
      <w:pPr>
        <w:numPr>
          <w:ilvl w:val="0"/>
          <w:numId w:val="14"/>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DB1C34">
        <w:rPr>
          <w:rFonts w:ascii="Lato" w:eastAsia="Times New Roman" w:hAnsi="Lato" w:cs="Times New Roman"/>
          <w:b/>
          <w:bCs/>
          <w:color w:val="222222"/>
          <w:sz w:val="27"/>
          <w:szCs w:val="27"/>
          <w:lang w:eastAsia="en-IN"/>
        </w:rPr>
        <w:t>Aspect-Based Sentiment Analysis: </w:t>
      </w:r>
      <w:r w:rsidRPr="00DB1C34">
        <w:rPr>
          <w:rFonts w:ascii="Lato" w:eastAsia="Times New Roman" w:hAnsi="Lato" w:cs="Times New Roman"/>
          <w:color w:val="222222"/>
          <w:sz w:val="27"/>
          <w:szCs w:val="27"/>
          <w:lang w:eastAsia="en-IN"/>
        </w:rPr>
        <w:t>This approach focuses on identifying and extracting the sentiment associated with specific aspects or entities mentioned in the text. For example, in a product review, the sentiment towards different features of the product (e.g., performance, design, usability) can be analysed separately.</w:t>
      </w:r>
    </w:p>
    <w:p w14:paraId="0A4FD012" w14:textId="77777777" w:rsidR="00DB1C34" w:rsidRPr="00DB1C34" w:rsidRDefault="00DB1C34" w:rsidP="00DB1C34">
      <w:pPr>
        <w:numPr>
          <w:ilvl w:val="0"/>
          <w:numId w:val="14"/>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DB1C34">
        <w:rPr>
          <w:rFonts w:ascii="Lato" w:eastAsia="Times New Roman" w:hAnsi="Lato" w:cs="Times New Roman"/>
          <w:b/>
          <w:bCs/>
          <w:color w:val="222222"/>
          <w:sz w:val="27"/>
          <w:szCs w:val="27"/>
          <w:lang w:eastAsia="en-IN"/>
        </w:rPr>
        <w:t>Entity-Level Sentiment Analysis:</w:t>
      </w:r>
      <w:r w:rsidRPr="00DB1C34">
        <w:rPr>
          <w:rFonts w:ascii="Lato" w:eastAsia="Times New Roman" w:hAnsi="Lato" w:cs="Times New Roman"/>
          <w:color w:val="222222"/>
          <w:sz w:val="27"/>
          <w:szCs w:val="27"/>
          <w:lang w:eastAsia="en-IN"/>
        </w:rPr>
        <w:t> This type of analysis identifies the sentiment expressed towards specific entities or targets mentioned in the text, such as people, companies, or products. It helps understand the sentiment associated with different entities within the same document.</w:t>
      </w:r>
    </w:p>
    <w:p w14:paraId="32EDFBEF" w14:textId="77777777" w:rsidR="00DB1C34" w:rsidRPr="00DB1C34" w:rsidRDefault="00DB1C34" w:rsidP="00DB1C34">
      <w:pPr>
        <w:numPr>
          <w:ilvl w:val="0"/>
          <w:numId w:val="14"/>
        </w:numPr>
        <w:shd w:val="clear" w:color="auto" w:fill="FFFFFF"/>
        <w:spacing w:before="100" w:beforeAutospacing="1" w:after="100" w:afterAutospacing="1" w:line="495" w:lineRule="atLeast"/>
        <w:jc w:val="both"/>
        <w:rPr>
          <w:rFonts w:ascii="Lato" w:eastAsia="Times New Roman" w:hAnsi="Lato" w:cs="Times New Roman"/>
          <w:color w:val="222222"/>
          <w:sz w:val="27"/>
          <w:szCs w:val="27"/>
          <w:lang w:eastAsia="en-IN"/>
        </w:rPr>
      </w:pPr>
      <w:r w:rsidRPr="00DB1C34">
        <w:rPr>
          <w:rFonts w:ascii="Lato" w:eastAsia="Times New Roman" w:hAnsi="Lato" w:cs="Times New Roman"/>
          <w:b/>
          <w:bCs/>
          <w:color w:val="222222"/>
          <w:sz w:val="27"/>
          <w:szCs w:val="27"/>
          <w:lang w:eastAsia="en-IN"/>
        </w:rPr>
        <w:t>Comparative Sentiment Analysis:</w:t>
      </w:r>
      <w:r w:rsidRPr="00DB1C34">
        <w:rPr>
          <w:rFonts w:ascii="Lato" w:eastAsia="Times New Roman" w:hAnsi="Lato" w:cs="Times New Roman"/>
          <w:color w:val="222222"/>
          <w:sz w:val="27"/>
          <w:szCs w:val="27"/>
          <w:lang w:eastAsia="en-IN"/>
        </w:rPr>
        <w:t> This approach involves comparing the sentiment between different entities or aspects mentioned in the text. It aims to identify the relative sentiment or preferences expressed towards various entities or features.</w:t>
      </w:r>
    </w:p>
    <w:p w14:paraId="4DA4622A" w14:textId="77777777" w:rsidR="00201126" w:rsidRPr="00DB1C34" w:rsidRDefault="00201126" w:rsidP="00201126">
      <w:pPr>
        <w:pStyle w:val="Heading3"/>
        <w:shd w:val="clear" w:color="auto" w:fill="FFFFFF"/>
        <w:spacing w:before="0" w:after="210" w:line="312" w:lineRule="atLeast"/>
        <w:textAlignment w:val="baseline"/>
        <w:rPr>
          <w:rFonts w:ascii="HP Simplified" w:hAnsi="HP Simplified"/>
          <w:color w:val="444444"/>
          <w:spacing w:val="-8"/>
          <w:sz w:val="48"/>
          <w:szCs w:val="48"/>
        </w:rPr>
      </w:pPr>
      <w:r w:rsidRPr="00DB1C34">
        <w:rPr>
          <w:rFonts w:ascii="HP Simplified" w:hAnsi="HP Simplified"/>
          <w:b/>
          <w:bCs/>
          <w:color w:val="444444"/>
          <w:spacing w:val="-8"/>
          <w:sz w:val="48"/>
          <w:szCs w:val="48"/>
        </w:rPr>
        <w:t>About Sentiment Analysis Project:</w:t>
      </w:r>
    </w:p>
    <w:p w14:paraId="708F830A" w14:textId="5CD749EF" w:rsidR="00201126" w:rsidRPr="00DB1C34" w:rsidRDefault="00201126" w:rsidP="00DB1C34">
      <w:pPr>
        <w:pStyle w:val="NormalWeb"/>
        <w:shd w:val="clear" w:color="auto" w:fill="FFFFFF"/>
        <w:spacing w:before="0" w:beforeAutospacing="0" w:after="240" w:afterAutospacing="0"/>
        <w:jc w:val="both"/>
        <w:textAlignment w:val="baseline"/>
        <w:rPr>
          <w:rFonts w:ascii="Lato" w:hAnsi="Lato"/>
          <w:sz w:val="28"/>
          <w:szCs w:val="28"/>
        </w:rPr>
      </w:pPr>
      <w:r w:rsidRPr="00DB1C34">
        <w:rPr>
          <w:rFonts w:ascii="Lato" w:hAnsi="Lato"/>
          <w:sz w:val="28"/>
          <w:szCs w:val="28"/>
        </w:rPr>
        <w:t>This is a Machine Learning project, in which with the help of machine learning algorithms and techniques we will classify the sentiment of text that is positive, negative, or neutral.</w:t>
      </w:r>
    </w:p>
    <w:p w14:paraId="7FB507EC" w14:textId="77777777" w:rsidR="00201126" w:rsidRPr="00DB1C34" w:rsidRDefault="00201126" w:rsidP="00201126">
      <w:pPr>
        <w:pStyle w:val="Heading3"/>
        <w:shd w:val="clear" w:color="auto" w:fill="FFFFFF"/>
        <w:spacing w:before="0" w:after="210" w:line="312" w:lineRule="atLeast"/>
        <w:textAlignment w:val="baseline"/>
        <w:rPr>
          <w:rFonts w:ascii="HP Simplified" w:hAnsi="HP Simplified"/>
          <w:color w:val="444444"/>
          <w:spacing w:val="-8"/>
          <w:sz w:val="48"/>
          <w:szCs w:val="48"/>
        </w:rPr>
      </w:pPr>
      <w:r w:rsidRPr="00DB1C34">
        <w:rPr>
          <w:rFonts w:ascii="HP Simplified" w:hAnsi="HP Simplified"/>
          <w:b/>
          <w:bCs/>
          <w:color w:val="444444"/>
          <w:spacing w:val="-8"/>
          <w:sz w:val="48"/>
          <w:szCs w:val="48"/>
        </w:rPr>
        <w:t>Required Libraries:</w:t>
      </w:r>
    </w:p>
    <w:p w14:paraId="5EFDDEF8" w14:textId="77777777" w:rsidR="00201126" w:rsidRPr="00DB1C34" w:rsidRDefault="00201126" w:rsidP="00201126">
      <w:pPr>
        <w:pStyle w:val="NormalWeb"/>
        <w:shd w:val="clear" w:color="auto" w:fill="FFFFFF"/>
        <w:spacing w:before="0" w:beforeAutospacing="0" w:after="240" w:afterAutospacing="0"/>
        <w:textAlignment w:val="baseline"/>
        <w:rPr>
          <w:rFonts w:ascii="Lato" w:hAnsi="Lato"/>
          <w:color w:val="000000" w:themeColor="text1"/>
          <w:sz w:val="28"/>
          <w:szCs w:val="28"/>
        </w:rPr>
      </w:pPr>
      <w:r w:rsidRPr="00DB1C34">
        <w:rPr>
          <w:rFonts w:ascii="Lato" w:hAnsi="Lato"/>
          <w:color w:val="000000" w:themeColor="text1"/>
          <w:sz w:val="28"/>
          <w:szCs w:val="28"/>
        </w:rPr>
        <w:t>You need to install certain libraries in your system to implement the python sentiment analysis project. The required libraries are:</w:t>
      </w:r>
    </w:p>
    <w:p w14:paraId="4C5FC236" w14:textId="340DBE4D" w:rsidR="00201126" w:rsidRPr="00DB1C34" w:rsidRDefault="00DB1C34" w:rsidP="00201126">
      <w:pPr>
        <w:numPr>
          <w:ilvl w:val="0"/>
          <w:numId w:val="9"/>
        </w:numPr>
        <w:shd w:val="clear" w:color="auto" w:fill="FFFFFF"/>
        <w:spacing w:after="0" w:line="240" w:lineRule="auto"/>
        <w:ind w:left="1170"/>
        <w:textAlignment w:val="baseline"/>
        <w:rPr>
          <w:rFonts w:ascii="Lato" w:hAnsi="Lato"/>
          <w:color w:val="000000" w:themeColor="text1"/>
          <w:sz w:val="28"/>
          <w:szCs w:val="28"/>
        </w:rPr>
      </w:pPr>
      <w:r w:rsidRPr="00DB1C34">
        <w:rPr>
          <w:rFonts w:ascii="Lato" w:hAnsi="Lato"/>
          <w:color w:val="000000" w:themeColor="text1"/>
          <w:sz w:val="28"/>
          <w:szCs w:val="28"/>
        </w:rPr>
        <w:t>NumPy</w:t>
      </w:r>
      <w:r w:rsidR="00201126" w:rsidRPr="00DB1C34">
        <w:rPr>
          <w:rFonts w:ascii="Lato" w:hAnsi="Lato"/>
          <w:color w:val="000000" w:themeColor="text1"/>
          <w:sz w:val="28"/>
          <w:szCs w:val="28"/>
        </w:rPr>
        <w:t xml:space="preserve"> (pip install </w:t>
      </w:r>
      <w:r w:rsidRPr="00DB1C34">
        <w:rPr>
          <w:rFonts w:ascii="Lato" w:hAnsi="Lato"/>
          <w:color w:val="000000" w:themeColor="text1"/>
          <w:sz w:val="28"/>
          <w:szCs w:val="28"/>
        </w:rPr>
        <w:t>NumPy</w:t>
      </w:r>
      <w:r w:rsidR="00201126" w:rsidRPr="00DB1C34">
        <w:rPr>
          <w:rFonts w:ascii="Lato" w:hAnsi="Lato"/>
          <w:color w:val="000000" w:themeColor="text1"/>
          <w:sz w:val="28"/>
          <w:szCs w:val="28"/>
        </w:rPr>
        <w:t>)</w:t>
      </w:r>
    </w:p>
    <w:p w14:paraId="10AA5D99" w14:textId="77777777" w:rsidR="00201126" w:rsidRPr="00DB1C34" w:rsidRDefault="00201126" w:rsidP="00201126">
      <w:pPr>
        <w:numPr>
          <w:ilvl w:val="0"/>
          <w:numId w:val="10"/>
        </w:numPr>
        <w:shd w:val="clear" w:color="auto" w:fill="FFFFFF"/>
        <w:spacing w:after="0" w:line="240" w:lineRule="auto"/>
        <w:ind w:left="1170"/>
        <w:textAlignment w:val="baseline"/>
        <w:rPr>
          <w:rFonts w:ascii="Lato" w:hAnsi="Lato"/>
          <w:color w:val="000000" w:themeColor="text1"/>
          <w:sz w:val="28"/>
          <w:szCs w:val="28"/>
        </w:rPr>
      </w:pPr>
      <w:r w:rsidRPr="00DB1C34">
        <w:rPr>
          <w:rFonts w:ascii="Lato" w:hAnsi="Lato"/>
          <w:color w:val="000000" w:themeColor="text1"/>
          <w:sz w:val="28"/>
          <w:szCs w:val="28"/>
        </w:rPr>
        <w:t>Pandas (pip install pandas)</w:t>
      </w:r>
    </w:p>
    <w:p w14:paraId="72D57119" w14:textId="77777777" w:rsidR="00201126" w:rsidRPr="00DB1C34" w:rsidRDefault="00201126" w:rsidP="00201126">
      <w:pPr>
        <w:numPr>
          <w:ilvl w:val="0"/>
          <w:numId w:val="11"/>
        </w:numPr>
        <w:shd w:val="clear" w:color="auto" w:fill="FFFFFF"/>
        <w:spacing w:after="0" w:line="240" w:lineRule="auto"/>
        <w:ind w:left="1170"/>
        <w:textAlignment w:val="baseline"/>
        <w:rPr>
          <w:rFonts w:ascii="Lato" w:hAnsi="Lato"/>
          <w:color w:val="000000" w:themeColor="text1"/>
          <w:sz w:val="28"/>
          <w:szCs w:val="28"/>
        </w:rPr>
      </w:pPr>
      <w:r w:rsidRPr="00DB1C34">
        <w:rPr>
          <w:rFonts w:ascii="Lato" w:hAnsi="Lato"/>
          <w:color w:val="000000" w:themeColor="text1"/>
          <w:sz w:val="28"/>
          <w:szCs w:val="28"/>
        </w:rPr>
        <w:t>Matplotlib (pip install matplotlib)</w:t>
      </w:r>
    </w:p>
    <w:p w14:paraId="0160C6F8" w14:textId="77777777" w:rsidR="00201126" w:rsidRPr="00DB1C34" w:rsidRDefault="00201126" w:rsidP="00201126">
      <w:pPr>
        <w:numPr>
          <w:ilvl w:val="0"/>
          <w:numId w:val="12"/>
        </w:numPr>
        <w:shd w:val="clear" w:color="auto" w:fill="FFFFFF"/>
        <w:spacing w:after="0" w:line="240" w:lineRule="auto"/>
        <w:ind w:left="1170"/>
        <w:textAlignment w:val="baseline"/>
        <w:rPr>
          <w:rFonts w:ascii="Lato" w:hAnsi="Lato"/>
          <w:color w:val="000000" w:themeColor="text1"/>
          <w:sz w:val="28"/>
          <w:szCs w:val="28"/>
        </w:rPr>
      </w:pPr>
      <w:r w:rsidRPr="00DB1C34">
        <w:rPr>
          <w:rFonts w:ascii="Lato" w:hAnsi="Lato"/>
          <w:color w:val="000000" w:themeColor="text1"/>
          <w:sz w:val="28"/>
          <w:szCs w:val="28"/>
        </w:rPr>
        <w:t>Natural language Processing toolkit (NLTK) (pip install nltk)</w:t>
      </w:r>
    </w:p>
    <w:p w14:paraId="78BDC75F" w14:textId="77777777" w:rsidR="00201126" w:rsidRDefault="00201126" w:rsidP="00201126">
      <w:pPr>
        <w:numPr>
          <w:ilvl w:val="0"/>
          <w:numId w:val="13"/>
        </w:numPr>
        <w:shd w:val="clear" w:color="auto" w:fill="FFFFFF"/>
        <w:spacing w:after="0" w:line="240" w:lineRule="auto"/>
        <w:ind w:left="1170"/>
        <w:textAlignment w:val="baseline"/>
        <w:rPr>
          <w:rFonts w:ascii="Lato" w:hAnsi="Lato"/>
          <w:color w:val="000000" w:themeColor="text1"/>
          <w:sz w:val="28"/>
          <w:szCs w:val="28"/>
        </w:rPr>
      </w:pPr>
      <w:r w:rsidRPr="00DB1C34">
        <w:rPr>
          <w:rFonts w:ascii="Lato" w:hAnsi="Lato"/>
          <w:color w:val="000000" w:themeColor="text1"/>
          <w:sz w:val="28"/>
          <w:szCs w:val="28"/>
        </w:rPr>
        <w:t>Sklearn (pip install sklearn)</w:t>
      </w:r>
    </w:p>
    <w:p w14:paraId="55155E90" w14:textId="77777777" w:rsidR="00D13215" w:rsidRDefault="00D13215" w:rsidP="00D13215">
      <w:pPr>
        <w:shd w:val="clear" w:color="auto" w:fill="FFFFFF"/>
        <w:spacing w:after="0" w:line="240" w:lineRule="auto"/>
        <w:textAlignment w:val="baseline"/>
        <w:rPr>
          <w:rFonts w:ascii="Lato" w:hAnsi="Lato"/>
          <w:color w:val="000000" w:themeColor="text1"/>
          <w:sz w:val="28"/>
          <w:szCs w:val="28"/>
        </w:rPr>
      </w:pPr>
    </w:p>
    <w:p w14:paraId="6D8EDB0C" w14:textId="1650B768" w:rsidR="00D13215" w:rsidRDefault="00D13215" w:rsidP="00D13215">
      <w:pPr>
        <w:shd w:val="clear" w:color="auto" w:fill="FFFFFF"/>
        <w:spacing w:after="0" w:line="240" w:lineRule="auto"/>
        <w:textAlignment w:val="baseline"/>
        <w:rPr>
          <w:rFonts w:ascii="HP Simplified" w:hAnsi="HP Simplified"/>
          <w:b/>
          <w:bCs/>
          <w:color w:val="000000" w:themeColor="text1"/>
          <w:sz w:val="48"/>
          <w:szCs w:val="48"/>
        </w:rPr>
      </w:pPr>
    </w:p>
    <w:p w14:paraId="4BE4B2B3" w14:textId="77777777" w:rsidR="00B7305F" w:rsidRDefault="00B7305F" w:rsidP="00D13215">
      <w:pPr>
        <w:shd w:val="clear" w:color="auto" w:fill="FFFFFF"/>
        <w:spacing w:after="0" w:line="240" w:lineRule="auto"/>
        <w:textAlignment w:val="baseline"/>
        <w:rPr>
          <w:rFonts w:ascii="HP Simplified" w:hAnsi="HP Simplified"/>
          <w:b/>
          <w:bCs/>
          <w:color w:val="000000" w:themeColor="text1"/>
          <w:sz w:val="48"/>
          <w:szCs w:val="48"/>
        </w:rPr>
      </w:pPr>
    </w:p>
    <w:p w14:paraId="6535B9A6" w14:textId="77777777" w:rsidR="00B7305F" w:rsidRDefault="00B7305F" w:rsidP="00D13215">
      <w:pPr>
        <w:shd w:val="clear" w:color="auto" w:fill="FFFFFF"/>
        <w:spacing w:after="0" w:line="240" w:lineRule="auto"/>
        <w:textAlignment w:val="baseline"/>
        <w:rPr>
          <w:rFonts w:ascii="HP Simplified" w:hAnsi="HP Simplified"/>
          <w:b/>
          <w:bCs/>
          <w:color w:val="000000" w:themeColor="text1"/>
          <w:sz w:val="48"/>
          <w:szCs w:val="48"/>
        </w:rPr>
      </w:pPr>
    </w:p>
    <w:p w14:paraId="52CFD2A8" w14:textId="09D147E2" w:rsidR="00B7305F" w:rsidRDefault="00B7305F" w:rsidP="00D13215">
      <w:pPr>
        <w:shd w:val="clear" w:color="auto" w:fill="FFFFFF"/>
        <w:spacing w:after="0" w:line="240" w:lineRule="auto"/>
        <w:textAlignment w:val="baseline"/>
        <w:rPr>
          <w:rFonts w:ascii="HP Simplified" w:hAnsi="HP Simplified"/>
          <w:b/>
          <w:bCs/>
          <w:color w:val="000000" w:themeColor="text1"/>
          <w:sz w:val="48"/>
          <w:szCs w:val="48"/>
        </w:rPr>
      </w:pPr>
      <w:r w:rsidRPr="00D13215">
        <w:rPr>
          <w:rFonts w:ascii="HP Simplified" w:hAnsi="HP Simplified"/>
          <w:b/>
          <w:bCs/>
          <w:color w:val="000000" w:themeColor="text1"/>
          <w:sz w:val="48"/>
          <w:szCs w:val="48"/>
        </w:rPr>
        <w:t>Some source code pictures</w:t>
      </w:r>
    </w:p>
    <w:p w14:paraId="14410C16" w14:textId="77777777" w:rsidR="00B7305F" w:rsidRDefault="00B7305F" w:rsidP="00D13215">
      <w:pPr>
        <w:shd w:val="clear" w:color="auto" w:fill="FFFFFF"/>
        <w:spacing w:after="0" w:line="240" w:lineRule="auto"/>
        <w:textAlignment w:val="baseline"/>
        <w:rPr>
          <w:rFonts w:ascii="HP Simplified" w:hAnsi="HP Simplified"/>
          <w:b/>
          <w:bCs/>
          <w:color w:val="000000" w:themeColor="text1"/>
          <w:sz w:val="48"/>
          <w:szCs w:val="48"/>
        </w:rPr>
      </w:pPr>
    </w:p>
    <w:p w14:paraId="46B42C94" w14:textId="091EF67F" w:rsidR="00B7305F" w:rsidRDefault="00B7305F" w:rsidP="00D13215">
      <w:pPr>
        <w:shd w:val="clear" w:color="auto" w:fill="FFFFFF"/>
        <w:spacing w:after="0" w:line="240" w:lineRule="auto"/>
        <w:textAlignment w:val="baseline"/>
        <w:rPr>
          <w:rFonts w:ascii="HP Simplified" w:hAnsi="HP Simplified"/>
          <w:b/>
          <w:bCs/>
          <w:color w:val="000000" w:themeColor="text1"/>
          <w:sz w:val="48"/>
          <w:szCs w:val="48"/>
        </w:rPr>
      </w:pPr>
      <w:r>
        <w:rPr>
          <w:rFonts w:ascii="Georgia" w:hAnsi="Georgia"/>
          <w:noProof/>
          <w:color w:val="666666"/>
          <w:sz w:val="27"/>
          <w:szCs w:val="27"/>
        </w:rPr>
        <w:drawing>
          <wp:inline distT="0" distB="0" distL="0" distR="0" wp14:anchorId="03E3199E" wp14:editId="2E033F84">
            <wp:extent cx="5731510" cy="3699510"/>
            <wp:effectExtent l="0" t="0" r="2540" b="0"/>
            <wp:docPr id="2641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46270" name="Picture 264146270"/>
                    <pic:cNvPicPr/>
                  </pic:nvPicPr>
                  <pic:blipFill>
                    <a:blip r:embed="rId5">
                      <a:extLst>
                        <a:ext uri="{28A0092B-C50C-407E-A947-70E740481C1C}">
                          <a14:useLocalDpi xmlns:a14="http://schemas.microsoft.com/office/drawing/2010/main" val="0"/>
                        </a:ext>
                      </a:extLst>
                    </a:blip>
                    <a:stretch>
                      <a:fillRect/>
                    </a:stretch>
                  </pic:blipFill>
                  <pic:spPr>
                    <a:xfrm>
                      <a:off x="0" y="0"/>
                      <a:ext cx="5731510" cy="3699510"/>
                    </a:xfrm>
                    <a:prstGeom prst="rect">
                      <a:avLst/>
                    </a:prstGeom>
                  </pic:spPr>
                </pic:pic>
              </a:graphicData>
            </a:graphic>
          </wp:inline>
        </w:drawing>
      </w:r>
    </w:p>
    <w:p w14:paraId="3982B146" w14:textId="08AAF940" w:rsidR="00B7305F" w:rsidRPr="00D13215" w:rsidRDefault="00B7305F" w:rsidP="00D13215">
      <w:pPr>
        <w:shd w:val="clear" w:color="auto" w:fill="FFFFFF"/>
        <w:spacing w:after="0" w:line="240" w:lineRule="auto"/>
        <w:textAlignment w:val="baseline"/>
        <w:rPr>
          <w:rFonts w:ascii="HP Simplified" w:hAnsi="HP Simplified"/>
          <w:b/>
          <w:bCs/>
          <w:color w:val="000000" w:themeColor="text1"/>
          <w:sz w:val="48"/>
          <w:szCs w:val="48"/>
        </w:rPr>
      </w:pPr>
      <w:r>
        <w:rPr>
          <w:rFonts w:ascii="Georgia" w:hAnsi="Georgia"/>
          <w:noProof/>
          <w:color w:val="666666"/>
          <w:sz w:val="27"/>
          <w:szCs w:val="27"/>
        </w:rPr>
        <w:lastRenderedPageBreak/>
        <w:drawing>
          <wp:inline distT="0" distB="0" distL="0" distR="0" wp14:anchorId="2228CCC4" wp14:editId="6F9E32DF">
            <wp:extent cx="5708650" cy="4274820"/>
            <wp:effectExtent l="0" t="0" r="6350" b="0"/>
            <wp:docPr id="1491089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89934" name="Picture 1491089934"/>
                    <pic:cNvPicPr/>
                  </pic:nvPicPr>
                  <pic:blipFill>
                    <a:blip r:embed="rId6">
                      <a:extLst>
                        <a:ext uri="{28A0092B-C50C-407E-A947-70E740481C1C}">
                          <a14:useLocalDpi xmlns:a14="http://schemas.microsoft.com/office/drawing/2010/main" val="0"/>
                        </a:ext>
                      </a:extLst>
                    </a:blip>
                    <a:stretch>
                      <a:fillRect/>
                    </a:stretch>
                  </pic:blipFill>
                  <pic:spPr>
                    <a:xfrm>
                      <a:off x="0" y="0"/>
                      <a:ext cx="5708650" cy="4274820"/>
                    </a:xfrm>
                    <a:prstGeom prst="rect">
                      <a:avLst/>
                    </a:prstGeom>
                  </pic:spPr>
                </pic:pic>
              </a:graphicData>
            </a:graphic>
          </wp:inline>
        </w:drawing>
      </w:r>
    </w:p>
    <w:p w14:paraId="06027023" w14:textId="373791ED" w:rsidR="00201126" w:rsidRPr="00201126" w:rsidRDefault="00B7305F" w:rsidP="00201126">
      <w:pPr>
        <w:pStyle w:val="NormalWeb"/>
        <w:shd w:val="clear" w:color="auto" w:fill="FFFFFF"/>
        <w:spacing w:before="0" w:beforeAutospacing="0" w:after="240" w:afterAutospacing="0"/>
        <w:textAlignment w:val="baseline"/>
        <w:rPr>
          <w:rFonts w:ascii="Georgia" w:hAnsi="Georgia"/>
          <w:color w:val="666666"/>
          <w:sz w:val="27"/>
          <w:szCs w:val="27"/>
        </w:rPr>
      </w:pPr>
      <w:r>
        <w:rPr>
          <w:rFonts w:ascii="Georgia" w:hAnsi="Georgia"/>
          <w:noProof/>
          <w:color w:val="666666"/>
          <w:sz w:val="27"/>
          <w:szCs w:val="27"/>
        </w:rPr>
        <w:drawing>
          <wp:inline distT="0" distB="0" distL="0" distR="0" wp14:anchorId="4A8747A3" wp14:editId="79C9E116">
            <wp:extent cx="6332220" cy="1333500"/>
            <wp:effectExtent l="0" t="0" r="0" b="0"/>
            <wp:docPr id="138292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21333" name="Picture 13829213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1333500"/>
                    </a:xfrm>
                    <a:prstGeom prst="rect">
                      <a:avLst/>
                    </a:prstGeom>
                  </pic:spPr>
                </pic:pic>
              </a:graphicData>
            </a:graphic>
          </wp:inline>
        </w:drawing>
      </w:r>
    </w:p>
    <w:p w14:paraId="7A2F9439" w14:textId="1CBCB77B" w:rsidR="00DD218D" w:rsidRDefault="00DD218D" w:rsidP="00DD218D">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Python Sentiment Analysis Output</w:t>
      </w:r>
    </w:p>
    <w:p w14:paraId="1431E8F3" w14:textId="79226884" w:rsidR="00DD218D" w:rsidRDefault="00DD218D" w:rsidP="00285003">
      <w:pPr>
        <w:pStyle w:val="NormalWeb"/>
        <w:shd w:val="clear" w:color="auto" w:fill="FFFFFF"/>
        <w:spacing w:before="0" w:beforeAutospacing="0" w:after="240" w:afterAutospacing="0"/>
        <w:textAlignment w:val="baseline"/>
        <w:rPr>
          <w:rFonts w:ascii="Georgia" w:hAnsi="Georgia"/>
          <w:color w:val="444444"/>
          <w:sz w:val="27"/>
          <w:szCs w:val="27"/>
        </w:rPr>
      </w:pPr>
    </w:p>
    <w:p w14:paraId="523FE042" w14:textId="38DC24B2" w:rsidR="00DB1C34" w:rsidRDefault="00DD218D" w:rsidP="000C63BA">
      <w:pPr>
        <w:rPr>
          <w:sz w:val="36"/>
          <w:szCs w:val="36"/>
        </w:rPr>
      </w:pPr>
      <w:r w:rsidRPr="00DB1C34">
        <w:rPr>
          <w:rFonts w:ascii="HP Simplified" w:hAnsi="HP Simplified"/>
          <w:b/>
          <w:bCs/>
          <w:sz w:val="48"/>
          <w:szCs w:val="48"/>
        </w:rPr>
        <w:t>Conclusio</w:t>
      </w:r>
      <w:r w:rsidR="00DB1C34">
        <w:rPr>
          <w:rFonts w:ascii="HP Simplified" w:hAnsi="HP Simplified"/>
          <w:b/>
          <w:bCs/>
          <w:sz w:val="48"/>
          <w:szCs w:val="48"/>
        </w:rPr>
        <w:t>n-</w:t>
      </w:r>
    </w:p>
    <w:p w14:paraId="2CDA5D61" w14:textId="74829FF8" w:rsidR="00DD218D" w:rsidRPr="00DB1C34" w:rsidRDefault="00DD218D" w:rsidP="00DB1C34">
      <w:pPr>
        <w:jc w:val="both"/>
        <w:rPr>
          <w:rFonts w:ascii="Lato" w:hAnsi="Lato"/>
          <w:sz w:val="28"/>
          <w:szCs w:val="28"/>
        </w:rPr>
      </w:pPr>
      <w:r w:rsidRPr="00DB1C34">
        <w:rPr>
          <w:rFonts w:ascii="Lato" w:hAnsi="Lato"/>
          <w:color w:val="444444"/>
          <w:sz w:val="28"/>
          <w:szCs w:val="28"/>
          <w:shd w:val="clear" w:color="auto" w:fill="FFFFFF"/>
        </w:rPr>
        <w:t xml:space="preserve"> We have successfully developed python sentiment analysis model based on lstm techniques that is pretty robust and highly accurate. As discussed earlier, sentiment analysis has many use-cases based on requirements we can use it. We can similarly train it on any other kind of data just by changing the dataset according to our needs. We can use this sentiment analysis model in all different ways possible.</w:t>
      </w:r>
    </w:p>
    <w:p w14:paraId="19CACBFA" w14:textId="77777777" w:rsidR="00DD218D" w:rsidRDefault="00DD218D" w:rsidP="00DB1C34">
      <w:pPr>
        <w:jc w:val="both"/>
        <w:rPr>
          <w:rFonts w:ascii="Georgia" w:hAnsi="Georgia"/>
          <w:color w:val="444444"/>
          <w:sz w:val="27"/>
          <w:szCs w:val="27"/>
          <w:shd w:val="clear" w:color="auto" w:fill="FFFFFF"/>
        </w:rPr>
      </w:pPr>
    </w:p>
    <w:p w14:paraId="00286756" w14:textId="5D9B3EDD" w:rsidR="00E725D5" w:rsidRPr="00DB1C34" w:rsidRDefault="00DD218D" w:rsidP="00BB7128">
      <w:pPr>
        <w:jc w:val="center"/>
        <w:rPr>
          <w:rFonts w:ascii="Courier New" w:hAnsi="Courier New" w:cs="Courier New"/>
          <w:sz w:val="44"/>
          <w:szCs w:val="44"/>
        </w:rPr>
      </w:pPr>
      <w:r w:rsidRPr="00DB1C34">
        <w:rPr>
          <w:rFonts w:ascii="Courier New" w:hAnsi="Courier New" w:cs="Courier New"/>
          <w:color w:val="444444"/>
          <w:sz w:val="44"/>
          <w:szCs w:val="44"/>
          <w:shd w:val="clear" w:color="auto" w:fill="FFFFFF"/>
        </w:rPr>
        <w:lastRenderedPageBreak/>
        <w:t>THANK YOU</w:t>
      </w:r>
    </w:p>
    <w:sectPr w:rsidR="00E725D5" w:rsidRPr="00DB1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HP Simplified">
    <w:altName w:val="Calibri"/>
    <w:charset w:val="00"/>
    <w:family w:val="swiss"/>
    <w:pitch w:val="variable"/>
    <w:sig w:usb0="A00000AF" w:usb1="5000205B"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4BD8"/>
    <w:multiLevelType w:val="multilevel"/>
    <w:tmpl w:val="DC6E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91814"/>
    <w:multiLevelType w:val="multilevel"/>
    <w:tmpl w:val="DC04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C1B6A"/>
    <w:multiLevelType w:val="hybridMultilevel"/>
    <w:tmpl w:val="5900EE0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5B33CE"/>
    <w:multiLevelType w:val="multilevel"/>
    <w:tmpl w:val="3A8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B220D"/>
    <w:multiLevelType w:val="multilevel"/>
    <w:tmpl w:val="EDB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A1C51"/>
    <w:multiLevelType w:val="hybridMultilevel"/>
    <w:tmpl w:val="18C81DE8"/>
    <w:lvl w:ilvl="0" w:tplc="9730A5B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4840CF"/>
    <w:multiLevelType w:val="multilevel"/>
    <w:tmpl w:val="24A63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235F2"/>
    <w:multiLevelType w:val="multilevel"/>
    <w:tmpl w:val="7A56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D018A2"/>
    <w:multiLevelType w:val="multilevel"/>
    <w:tmpl w:val="598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A3F25"/>
    <w:multiLevelType w:val="multilevel"/>
    <w:tmpl w:val="720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67090">
    <w:abstractNumId w:val="0"/>
  </w:num>
  <w:num w:numId="2" w16cid:durableId="1145968983">
    <w:abstractNumId w:val="5"/>
  </w:num>
  <w:num w:numId="3" w16cid:durableId="345520439">
    <w:abstractNumId w:val="2"/>
  </w:num>
  <w:num w:numId="4" w16cid:durableId="1092510147">
    <w:abstractNumId w:val="4"/>
  </w:num>
  <w:num w:numId="5" w16cid:durableId="163129206">
    <w:abstractNumId w:val="9"/>
  </w:num>
  <w:num w:numId="6" w16cid:durableId="198512270">
    <w:abstractNumId w:val="3"/>
  </w:num>
  <w:num w:numId="7" w16cid:durableId="963343553">
    <w:abstractNumId w:val="6"/>
  </w:num>
  <w:num w:numId="8" w16cid:durableId="1360855097">
    <w:abstractNumId w:val="1"/>
  </w:num>
  <w:num w:numId="9" w16cid:durableId="150192012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16cid:durableId="26785324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16cid:durableId="165086098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16cid:durableId="63611130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16cid:durableId="131603146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16cid:durableId="51274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BA"/>
    <w:rsid w:val="000C63BA"/>
    <w:rsid w:val="00201126"/>
    <w:rsid w:val="00211C12"/>
    <w:rsid w:val="00234E07"/>
    <w:rsid w:val="00285003"/>
    <w:rsid w:val="004C69DB"/>
    <w:rsid w:val="005D3AB6"/>
    <w:rsid w:val="006A748F"/>
    <w:rsid w:val="007C1E91"/>
    <w:rsid w:val="008A38B5"/>
    <w:rsid w:val="009671D0"/>
    <w:rsid w:val="009F6102"/>
    <w:rsid w:val="00B7305F"/>
    <w:rsid w:val="00BB7128"/>
    <w:rsid w:val="00D13215"/>
    <w:rsid w:val="00DB1C34"/>
    <w:rsid w:val="00DD218D"/>
    <w:rsid w:val="00E725D5"/>
    <w:rsid w:val="00E80EA4"/>
    <w:rsid w:val="00EA7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1AC0"/>
  <w15:chartTrackingRefBased/>
  <w15:docId w15:val="{FA03A440-BEAC-403B-9FB0-DC587645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3BA"/>
  </w:style>
  <w:style w:type="paragraph" w:styleId="Heading2">
    <w:name w:val="heading 2"/>
    <w:basedOn w:val="Normal"/>
    <w:link w:val="Heading2Char"/>
    <w:uiPriority w:val="9"/>
    <w:qFormat/>
    <w:rsid w:val="002850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5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3BA"/>
    <w:pPr>
      <w:spacing w:after="0" w:line="240" w:lineRule="auto"/>
    </w:pPr>
  </w:style>
  <w:style w:type="character" w:styleId="Strong">
    <w:name w:val="Strong"/>
    <w:basedOn w:val="DefaultParagraphFont"/>
    <w:uiPriority w:val="22"/>
    <w:qFormat/>
    <w:rsid w:val="000C63BA"/>
    <w:rPr>
      <w:b/>
      <w:bCs/>
    </w:rPr>
  </w:style>
  <w:style w:type="paragraph" w:styleId="NormalWeb">
    <w:name w:val="Normal (Web)"/>
    <w:basedOn w:val="Normal"/>
    <w:uiPriority w:val="99"/>
    <w:unhideWhenUsed/>
    <w:rsid w:val="007C1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850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850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6022">
      <w:bodyDiv w:val="1"/>
      <w:marLeft w:val="0"/>
      <w:marRight w:val="0"/>
      <w:marTop w:val="0"/>
      <w:marBottom w:val="0"/>
      <w:divBdr>
        <w:top w:val="none" w:sz="0" w:space="0" w:color="auto"/>
        <w:left w:val="none" w:sz="0" w:space="0" w:color="auto"/>
        <w:bottom w:val="none" w:sz="0" w:space="0" w:color="auto"/>
        <w:right w:val="none" w:sz="0" w:space="0" w:color="auto"/>
      </w:divBdr>
      <w:divsChild>
        <w:div w:id="1458526144">
          <w:marLeft w:val="0"/>
          <w:marRight w:val="0"/>
          <w:marTop w:val="0"/>
          <w:marBottom w:val="0"/>
          <w:divBdr>
            <w:top w:val="single" w:sz="2" w:space="0" w:color="auto"/>
            <w:left w:val="single" w:sz="2" w:space="0" w:color="auto"/>
            <w:bottom w:val="single" w:sz="6" w:space="0" w:color="auto"/>
            <w:right w:val="single" w:sz="2" w:space="0" w:color="auto"/>
          </w:divBdr>
          <w:divsChild>
            <w:div w:id="208498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434753">
                  <w:marLeft w:val="0"/>
                  <w:marRight w:val="0"/>
                  <w:marTop w:val="0"/>
                  <w:marBottom w:val="0"/>
                  <w:divBdr>
                    <w:top w:val="single" w:sz="2" w:space="0" w:color="D9D9E3"/>
                    <w:left w:val="single" w:sz="2" w:space="0" w:color="D9D9E3"/>
                    <w:bottom w:val="single" w:sz="2" w:space="0" w:color="D9D9E3"/>
                    <w:right w:val="single" w:sz="2" w:space="0" w:color="D9D9E3"/>
                  </w:divBdr>
                  <w:divsChild>
                    <w:div w:id="25299945">
                      <w:marLeft w:val="0"/>
                      <w:marRight w:val="0"/>
                      <w:marTop w:val="0"/>
                      <w:marBottom w:val="0"/>
                      <w:divBdr>
                        <w:top w:val="single" w:sz="2" w:space="0" w:color="D9D9E3"/>
                        <w:left w:val="single" w:sz="2" w:space="0" w:color="D9D9E3"/>
                        <w:bottom w:val="single" w:sz="2" w:space="0" w:color="D9D9E3"/>
                        <w:right w:val="single" w:sz="2" w:space="0" w:color="D9D9E3"/>
                      </w:divBdr>
                      <w:divsChild>
                        <w:div w:id="1446078795">
                          <w:marLeft w:val="0"/>
                          <w:marRight w:val="0"/>
                          <w:marTop w:val="0"/>
                          <w:marBottom w:val="0"/>
                          <w:divBdr>
                            <w:top w:val="single" w:sz="2" w:space="0" w:color="D9D9E3"/>
                            <w:left w:val="single" w:sz="2" w:space="0" w:color="D9D9E3"/>
                            <w:bottom w:val="single" w:sz="2" w:space="0" w:color="D9D9E3"/>
                            <w:right w:val="single" w:sz="2" w:space="0" w:color="D9D9E3"/>
                          </w:divBdr>
                          <w:divsChild>
                            <w:div w:id="83461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11776">
      <w:bodyDiv w:val="1"/>
      <w:marLeft w:val="0"/>
      <w:marRight w:val="0"/>
      <w:marTop w:val="0"/>
      <w:marBottom w:val="0"/>
      <w:divBdr>
        <w:top w:val="none" w:sz="0" w:space="0" w:color="auto"/>
        <w:left w:val="none" w:sz="0" w:space="0" w:color="auto"/>
        <w:bottom w:val="none" w:sz="0" w:space="0" w:color="auto"/>
        <w:right w:val="none" w:sz="0" w:space="0" w:color="auto"/>
      </w:divBdr>
    </w:div>
    <w:div w:id="206455299">
      <w:bodyDiv w:val="1"/>
      <w:marLeft w:val="0"/>
      <w:marRight w:val="0"/>
      <w:marTop w:val="0"/>
      <w:marBottom w:val="0"/>
      <w:divBdr>
        <w:top w:val="none" w:sz="0" w:space="0" w:color="auto"/>
        <w:left w:val="none" w:sz="0" w:space="0" w:color="auto"/>
        <w:bottom w:val="none" w:sz="0" w:space="0" w:color="auto"/>
        <w:right w:val="none" w:sz="0" w:space="0" w:color="auto"/>
      </w:divBdr>
    </w:div>
    <w:div w:id="219945329">
      <w:bodyDiv w:val="1"/>
      <w:marLeft w:val="0"/>
      <w:marRight w:val="0"/>
      <w:marTop w:val="0"/>
      <w:marBottom w:val="0"/>
      <w:divBdr>
        <w:top w:val="none" w:sz="0" w:space="0" w:color="auto"/>
        <w:left w:val="none" w:sz="0" w:space="0" w:color="auto"/>
        <w:bottom w:val="none" w:sz="0" w:space="0" w:color="auto"/>
        <w:right w:val="none" w:sz="0" w:space="0" w:color="auto"/>
      </w:divBdr>
    </w:div>
    <w:div w:id="252668322">
      <w:bodyDiv w:val="1"/>
      <w:marLeft w:val="0"/>
      <w:marRight w:val="0"/>
      <w:marTop w:val="0"/>
      <w:marBottom w:val="0"/>
      <w:divBdr>
        <w:top w:val="none" w:sz="0" w:space="0" w:color="auto"/>
        <w:left w:val="none" w:sz="0" w:space="0" w:color="auto"/>
        <w:bottom w:val="none" w:sz="0" w:space="0" w:color="auto"/>
        <w:right w:val="none" w:sz="0" w:space="0" w:color="auto"/>
      </w:divBdr>
    </w:div>
    <w:div w:id="450712028">
      <w:bodyDiv w:val="1"/>
      <w:marLeft w:val="0"/>
      <w:marRight w:val="0"/>
      <w:marTop w:val="0"/>
      <w:marBottom w:val="0"/>
      <w:divBdr>
        <w:top w:val="none" w:sz="0" w:space="0" w:color="auto"/>
        <w:left w:val="none" w:sz="0" w:space="0" w:color="auto"/>
        <w:bottom w:val="none" w:sz="0" w:space="0" w:color="auto"/>
        <w:right w:val="none" w:sz="0" w:space="0" w:color="auto"/>
      </w:divBdr>
    </w:div>
    <w:div w:id="518856162">
      <w:bodyDiv w:val="1"/>
      <w:marLeft w:val="0"/>
      <w:marRight w:val="0"/>
      <w:marTop w:val="0"/>
      <w:marBottom w:val="0"/>
      <w:divBdr>
        <w:top w:val="none" w:sz="0" w:space="0" w:color="auto"/>
        <w:left w:val="none" w:sz="0" w:space="0" w:color="auto"/>
        <w:bottom w:val="none" w:sz="0" w:space="0" w:color="auto"/>
        <w:right w:val="none" w:sz="0" w:space="0" w:color="auto"/>
      </w:divBdr>
    </w:div>
    <w:div w:id="565724992">
      <w:bodyDiv w:val="1"/>
      <w:marLeft w:val="0"/>
      <w:marRight w:val="0"/>
      <w:marTop w:val="0"/>
      <w:marBottom w:val="0"/>
      <w:divBdr>
        <w:top w:val="none" w:sz="0" w:space="0" w:color="auto"/>
        <w:left w:val="none" w:sz="0" w:space="0" w:color="auto"/>
        <w:bottom w:val="none" w:sz="0" w:space="0" w:color="auto"/>
        <w:right w:val="none" w:sz="0" w:space="0" w:color="auto"/>
      </w:divBdr>
    </w:div>
    <w:div w:id="987629853">
      <w:bodyDiv w:val="1"/>
      <w:marLeft w:val="0"/>
      <w:marRight w:val="0"/>
      <w:marTop w:val="0"/>
      <w:marBottom w:val="0"/>
      <w:divBdr>
        <w:top w:val="none" w:sz="0" w:space="0" w:color="auto"/>
        <w:left w:val="none" w:sz="0" w:space="0" w:color="auto"/>
        <w:bottom w:val="none" w:sz="0" w:space="0" w:color="auto"/>
        <w:right w:val="none" w:sz="0" w:space="0" w:color="auto"/>
      </w:divBdr>
    </w:div>
    <w:div w:id="1017847118">
      <w:bodyDiv w:val="1"/>
      <w:marLeft w:val="0"/>
      <w:marRight w:val="0"/>
      <w:marTop w:val="0"/>
      <w:marBottom w:val="0"/>
      <w:divBdr>
        <w:top w:val="none" w:sz="0" w:space="0" w:color="auto"/>
        <w:left w:val="none" w:sz="0" w:space="0" w:color="auto"/>
        <w:bottom w:val="none" w:sz="0" w:space="0" w:color="auto"/>
        <w:right w:val="none" w:sz="0" w:space="0" w:color="auto"/>
      </w:divBdr>
    </w:div>
    <w:div w:id="1423914962">
      <w:bodyDiv w:val="1"/>
      <w:marLeft w:val="0"/>
      <w:marRight w:val="0"/>
      <w:marTop w:val="0"/>
      <w:marBottom w:val="0"/>
      <w:divBdr>
        <w:top w:val="none" w:sz="0" w:space="0" w:color="auto"/>
        <w:left w:val="none" w:sz="0" w:space="0" w:color="auto"/>
        <w:bottom w:val="none" w:sz="0" w:space="0" w:color="auto"/>
        <w:right w:val="none" w:sz="0" w:space="0" w:color="auto"/>
      </w:divBdr>
    </w:div>
    <w:div w:id="1475292690">
      <w:bodyDiv w:val="1"/>
      <w:marLeft w:val="0"/>
      <w:marRight w:val="0"/>
      <w:marTop w:val="0"/>
      <w:marBottom w:val="0"/>
      <w:divBdr>
        <w:top w:val="none" w:sz="0" w:space="0" w:color="auto"/>
        <w:left w:val="none" w:sz="0" w:space="0" w:color="auto"/>
        <w:bottom w:val="none" w:sz="0" w:space="0" w:color="auto"/>
        <w:right w:val="none" w:sz="0" w:space="0" w:color="auto"/>
      </w:divBdr>
    </w:div>
    <w:div w:id="1577864945">
      <w:bodyDiv w:val="1"/>
      <w:marLeft w:val="0"/>
      <w:marRight w:val="0"/>
      <w:marTop w:val="0"/>
      <w:marBottom w:val="0"/>
      <w:divBdr>
        <w:top w:val="none" w:sz="0" w:space="0" w:color="auto"/>
        <w:left w:val="none" w:sz="0" w:space="0" w:color="auto"/>
        <w:bottom w:val="none" w:sz="0" w:space="0" w:color="auto"/>
        <w:right w:val="none" w:sz="0" w:space="0" w:color="auto"/>
      </w:divBdr>
    </w:div>
    <w:div w:id="1849320712">
      <w:bodyDiv w:val="1"/>
      <w:marLeft w:val="0"/>
      <w:marRight w:val="0"/>
      <w:marTop w:val="0"/>
      <w:marBottom w:val="0"/>
      <w:divBdr>
        <w:top w:val="none" w:sz="0" w:space="0" w:color="auto"/>
        <w:left w:val="none" w:sz="0" w:space="0" w:color="auto"/>
        <w:bottom w:val="none" w:sz="0" w:space="0" w:color="auto"/>
        <w:right w:val="none" w:sz="0" w:space="0" w:color="auto"/>
      </w:divBdr>
    </w:div>
    <w:div w:id="19936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Agrawal</dc:creator>
  <cp:keywords/>
  <dc:description/>
  <cp:lastModifiedBy>JAGRAT SAHNI</cp:lastModifiedBy>
  <cp:revision>7</cp:revision>
  <dcterms:created xsi:type="dcterms:W3CDTF">2023-05-18T20:11:00Z</dcterms:created>
  <dcterms:modified xsi:type="dcterms:W3CDTF">2024-04-27T09:18:00Z</dcterms:modified>
</cp:coreProperties>
</file>