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documental </w:t>
      </w:r>
      <w:r w:rsidDel="00000000" w:rsidR="00000000" w:rsidRPr="00000000">
        <w:rPr>
          <w:b w:val="1"/>
          <w:bCs w:val="1"/>
          <w:rtl w:val="0"/>
        </w:rPr>
        <w:t xml:space="preserve">"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Scenario: Gran Vía - Estreno todos los días</w:t>
        </w:r>
      </w:hyperlink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(2007), dirigido por Rafael Zarza Ballugera, fue concebido como un homenaje audiovisual y cultural para conmemorar los </w:t>
      </w:r>
      <w:r w:rsidDel="00000000" w:rsidR="00000000" w:rsidRPr="00000000">
        <w:rPr>
          <w:b w:val="1"/>
          <w:bCs w:val="1"/>
          <w:rtl w:val="0"/>
        </w:rPr>
        <w:t xml:space="preserve">100 años del inicio de la proyección urbanística</w:t>
      </w:r>
      <w:r w:rsidDel="00000000" w:rsidR="00000000" w:rsidRPr="00000000">
        <w:rPr>
          <w:rtl w:val="0"/>
        </w:rPr>
        <w:t xml:space="preserve"> de esta icónica avenida madrileña (ideada originalmente en 1907). Con una duración de </w:t>
      </w:r>
      <w:r w:rsidDel="00000000" w:rsidR="00000000" w:rsidRPr="00000000">
        <w:rPr>
          <w:b w:val="1"/>
          <w:bCs w:val="1"/>
          <w:rtl w:val="0"/>
        </w:rPr>
        <w:t xml:space="preserve">64 minutos</w:t>
      </w:r>
      <w:r w:rsidDel="00000000" w:rsidR="00000000" w:rsidRPr="00000000">
        <w:rPr>
          <w:rtl w:val="0"/>
        </w:rPr>
        <w:t xml:space="preserve">, la obra destaca por su enfoque narrativo, estructurado en torno a testimonios de grandes personalidades españolas y un profundo análisis socio-político. [1, 2, 3, 4]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Testimonios y Elenco de Entrevistados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largometraje recopila las memorias de artistas, historiadores y figuras públicas que vivieron la avenida en diferentes épocas. Entre los participantes más célebres destacan: [1, 3]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Luis Eduardo Aute</w:t>
      </w:r>
      <w:r w:rsidDel="00000000" w:rsidR="00000000" w:rsidRPr="00000000">
        <w:rPr>
          <w:rtl w:val="0"/>
        </w:rPr>
        <w:t xml:space="preserve">: El polifacético cantautor y cineasta aporta su visión lírica y bohemia sobre la vía nocturna.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Antonio López</w:t>
      </w:r>
      <w:r w:rsidDel="00000000" w:rsidR="00000000" w:rsidRPr="00000000">
        <w:rPr>
          <w:rtl w:val="0"/>
        </w:rPr>
        <w:t xml:space="preserve">: El aclamado pintor hiperrealista comparte su perspectiva plástica de la luz y el espacio urbano.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Massiel</w:t>
      </w:r>
      <w:r w:rsidDel="00000000" w:rsidR="00000000" w:rsidRPr="00000000">
        <w:rPr>
          <w:rtl w:val="0"/>
        </w:rPr>
        <w:t xml:space="preserve">: Ofrece anécdotas del Madrid del espectáculo y la era musical dorada de sus teatros.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Antonio Chenel "Antoñete"</w:t>
      </w:r>
      <w:r w:rsidDel="00000000" w:rsidR="00000000" w:rsidRPr="00000000">
        <w:rPr>
          <w:rtl w:val="0"/>
        </w:rPr>
        <w:t xml:space="preserve">: El célebre torero añade la perspectiva costumbrista y popular de la capital.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Manuel Fernández Montesinos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Ignacio Feduchi</w:t>
      </w:r>
      <w:r w:rsidDel="00000000" w:rsidR="00000000" w:rsidRPr="00000000">
        <w:rPr>
          <w:rtl w:val="0"/>
        </w:rPr>
        <w:t xml:space="preserve">: Aportan un análisis contextual e histórico sobre el desarrollo de la arteria madrileña. [1, 3]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Los 3 Ejes de su Análisis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Plató Histórico</w:t>
      </w:r>
      <w:r w:rsidDel="00000000" w:rsidR="00000000" w:rsidRPr="00000000">
        <w:rPr>
          <w:rtl w:val="0"/>
        </w:rPr>
        <w:t xml:space="preserve">: Analiza cómo la avenida sirvió de reflejo directo de la historia de España. Muestra su transformación desde los bombardeos de la Guerra Civil (cuando se la apodó popularmente la </w:t>
      </w:r>
      <w:r w:rsidDel="00000000" w:rsidR="00000000" w:rsidRPr="00000000">
        <w:rPr>
          <w:i w:val="1"/>
          <w:iCs w:val="1"/>
          <w:rtl w:val="0"/>
        </w:rPr>
        <w:t xml:space="preserve">"avenida de los obuses"</w:t>
      </w:r>
      <w:r w:rsidDel="00000000" w:rsidR="00000000" w:rsidRPr="00000000">
        <w:rPr>
          <w:rtl w:val="0"/>
        </w:rPr>
        <w:t xml:space="preserve">) hasta convertirse en el epicentro de la modernidad en la posguerra y la Transición. [2, 3]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Modelo Americano</w:t>
      </w:r>
      <w:r w:rsidDel="00000000" w:rsidR="00000000" w:rsidRPr="00000000">
        <w:rPr>
          <w:rtl w:val="0"/>
        </w:rPr>
        <w:t xml:space="preserve">: Detalla la influencia de la arquitectura de rascacielos de Estados Unidos en Madrid. Explica cómo la construcción del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Edificio Telefónica</w:t>
        </w:r>
      </w:hyperlink>
      <w:r w:rsidDel="00000000" w:rsidR="00000000" w:rsidRPr="00000000">
        <w:rPr>
          <w:rtl w:val="0"/>
        </w:rPr>
        <w:t xml:space="preserve">, el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Edificio España</w:t>
        </w:r>
      </w:hyperlink>
      <w:r w:rsidDel="00000000" w:rsidR="00000000" w:rsidRPr="00000000">
        <w:rPr>
          <w:rtl w:val="0"/>
        </w:rPr>
        <w:t xml:space="preserve"> o la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Torre de Madrid</w:t>
        </w:r>
      </w:hyperlink>
      <w:r w:rsidDel="00000000" w:rsidR="00000000" w:rsidRPr="00000000">
        <w:rPr>
          <w:rtl w:val="0"/>
        </w:rPr>
        <w:t xml:space="preserve"> rompieron el paisaje clásico europeo para introducir la verticalidad en la capital. [2]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Broadway Español</w:t>
      </w:r>
      <w:r w:rsidDel="00000000" w:rsidR="00000000" w:rsidRPr="00000000">
        <w:rPr>
          <w:rtl w:val="0"/>
        </w:rPr>
        <w:t xml:space="preserve">: Explora la era dorada de sus 1.316 metros plagados de cines de estreno, teatros, salas de fiesta y cafés literarios activos las 24 horas del día (como el Palacio de la Música o el Cine Callao), que funcionaron como el gran escaparate cultural de España hacia el mundo. [2, 5]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Si lo deseas, puedes ver este fragmento completo del documental publicado en YouTube para revivir el retrato de esta calle centenaria: [2]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¿Te gustaría que busquemos detalles específicos sobre alguno de los </w:t>
      </w:r>
      <w:r w:rsidDel="00000000" w:rsidR="00000000" w:rsidRPr="00000000">
        <w:rPr>
          <w:b w:val="1"/>
          <w:bCs w:val="1"/>
          <w:rtl w:val="0"/>
        </w:rPr>
        <w:t xml:space="preserve">edificios arquitectónicos</w:t>
      </w:r>
      <w:r w:rsidDel="00000000" w:rsidR="00000000" w:rsidRPr="00000000">
        <w:rPr>
          <w:rtl w:val="0"/>
        </w:rPr>
        <w:t xml:space="preserve"> mencionados en la cinta o prefieres información sobre la </w:t>
      </w:r>
      <w:r w:rsidDel="00000000" w:rsidR="00000000" w:rsidRPr="00000000">
        <w:rPr>
          <w:b w:val="1"/>
          <w:bCs w:val="1"/>
          <w:rtl w:val="0"/>
        </w:rPr>
        <w:t xml:space="preserve">filmografía del director</w:t>
      </w:r>
      <w:r w:rsidDel="00000000" w:rsidR="00000000" w:rsidRPr="00000000">
        <w:rPr>
          <w:rtl w:val="0"/>
        </w:rPr>
        <w:t xml:space="preserve"> Rafael Zarza?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Torre_de_Madri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scenario:+gran+v%C3%ADa+-+estreno+todos+los+d%C3%ADas&amp;kgmid=/g/11hg4dvlpg#sv=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" TargetMode="External"/><Relationship Id="rId7" Type="http://schemas.openxmlformats.org/officeDocument/2006/relationships/hyperlink" Target="https://es.wikipedia.org/wiki/Edificio_Telef%C3%B3nica" TargetMode="External"/><Relationship Id="rId8" Type="http://schemas.openxmlformats.org/officeDocument/2006/relationships/hyperlink" Target="https://es.wikipedia.org/wiki/Edificio_Espa%C3%B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