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BDA5E" w14:textId="77777777" w:rsidR="0033790C" w:rsidRDefault="0033790C" w:rsidP="0033790C">
      <w:pPr>
        <w:suppressAutoHyphens/>
        <w:spacing w:after="0" w:line="240" w:lineRule="auto"/>
        <w:ind w:right="-330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70F53AA3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0AD76E0A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/>
          <w:kern w:val="2"/>
          <w:sz w:val="24"/>
          <w:szCs w:val="28"/>
          <w:lang w:eastAsia="ru-RU"/>
          <w14:ligatures w14:val="standardContextual"/>
        </w:rPr>
        <w:t>высшего образования</w:t>
      </w:r>
    </w:p>
    <w:p w14:paraId="05A51BA0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2A218020" w14:textId="77777777" w:rsidR="0033790C" w:rsidRDefault="0033790C" w:rsidP="0033790C">
      <w:pPr>
        <w:suppressAutoHyphens/>
        <w:spacing w:after="0" w:line="240" w:lineRule="auto"/>
        <w:jc w:val="center"/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/>
          <w:b/>
          <w:kern w:val="2"/>
          <w:sz w:val="24"/>
          <w:szCs w:val="28"/>
          <w:lang w:eastAsia="ru-RU"/>
          <w14:ligatures w14:val="standardContextual"/>
        </w:rPr>
        <w:t>(ФГБОУ ВО «КубГУ»)</w:t>
      </w:r>
    </w:p>
    <w:p w14:paraId="623D0B89" w14:textId="77777777" w:rsidR="0033790C" w:rsidRDefault="0033790C" w:rsidP="0033790C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AF084A6" w14:textId="77777777" w:rsidR="0033790C" w:rsidRDefault="0033790C" w:rsidP="0033790C">
      <w:pPr>
        <w:suppressAutoHyphens/>
        <w:spacing w:before="120"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81DB423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069488C5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B4FB02E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B269A8C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303AB6C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ED441C7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FEC2637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182EB4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6895186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ОТЧЕТ</w:t>
      </w:r>
    </w:p>
    <w:p w14:paraId="5D093AC6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p w14:paraId="4620A781" w14:textId="5F221CB8" w:rsidR="0033790C" w:rsidRPr="00CF753B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 выполнении лабораторной работы №</w:t>
      </w:r>
      <w:r w:rsidRPr="00CF753B">
        <w:rPr>
          <w:rFonts w:ascii="Times New Roman" w:eastAsia="Times New Roman" w:hAnsi="Times New Roman"/>
          <w:sz w:val="28"/>
          <w:szCs w:val="28"/>
          <w:lang w:eastAsia="ru-RU"/>
        </w:rPr>
        <w:t>6</w:t>
      </w:r>
    </w:p>
    <w:p w14:paraId="6DC6D714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по дисциплине «Программная инженерия»</w:t>
      </w:r>
    </w:p>
    <w:p w14:paraId="00360498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35AE51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11404E4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380C7D04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224C24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73E87C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4EC5AB3" w14:textId="1F96C32B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                              </w:t>
      </w:r>
      <w:r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 xml:space="preserve">   </w:t>
      </w:r>
      <w:r w:rsidR="002018DA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>Г-</w:t>
      </w:r>
      <w:proofErr w:type="spellStart"/>
      <w:r w:rsidR="002018DA">
        <w:rPr>
          <w:rFonts w:ascii="Times New Roman" w:eastAsia="Times New Roman" w:hAnsi="Times New Roman"/>
          <w:color w:val="000000"/>
          <w:sz w:val="28"/>
          <w:szCs w:val="28"/>
          <w:shd w:val="clear" w:color="auto" w:fill="FFFFFF"/>
          <w:lang w:eastAsia="ru-RU"/>
        </w:rPr>
        <w:t>А.Ш.Шурпаев</w:t>
      </w:r>
      <w:proofErr w:type="spellEnd"/>
    </w:p>
    <w:p w14:paraId="5A606AB4" w14:textId="77777777" w:rsidR="0033790C" w:rsidRDefault="0033790C" w:rsidP="0033790C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3FEA67E3" w14:textId="77777777" w:rsidR="0033790C" w:rsidRDefault="0033790C" w:rsidP="0033790C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1EA049E8" w14:textId="77777777" w:rsidR="0033790C" w:rsidRDefault="0033790C" w:rsidP="0033790C">
      <w:pPr>
        <w:suppressAutoHyphens/>
        <w:spacing w:after="0" w:line="240" w:lineRule="auto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064005F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132003D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6401BBF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4754454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1CB3177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B35923F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 </w:t>
      </w:r>
    </w:p>
    <w:p w14:paraId="513869EE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C44B0C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</w:p>
    <w:p w14:paraId="723F33B6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DAFB08B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814C632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0045630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16B4A1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C06990A" w14:textId="77777777" w:rsidR="0033790C" w:rsidRDefault="0033790C" w:rsidP="0033790C">
      <w:pPr>
        <w:suppressAutoHyphens/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42A0D6B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C519437" w14:textId="77777777" w:rsidR="0033790C" w:rsidRDefault="0033790C" w:rsidP="0033790C">
      <w:pPr>
        <w:suppressAutoHyphens/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2025 г.</w:t>
      </w:r>
    </w:p>
    <w:p w14:paraId="60AFF3B8" w14:textId="77777777" w:rsidR="0033790C" w:rsidRDefault="0033790C" w:rsidP="0033790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/>
          <w:color w:val="auto"/>
          <w:kern w:val="2"/>
          <w:sz w:val="28"/>
          <w:szCs w:val="28"/>
          <w:lang w:val="ru-RU"/>
          <w14:ligatures w14:val="standardContextual"/>
        </w:rPr>
        <w:id w:val="-735236540"/>
        <w:docPartObj>
          <w:docPartGallery w:val="Table of Contents"/>
          <w:docPartUnique/>
        </w:docPartObj>
      </w:sdtPr>
      <w:sdtContent>
        <w:p w14:paraId="5925CFDB" w14:textId="77777777" w:rsidR="0033790C" w:rsidRDefault="0033790C" w:rsidP="0033790C">
          <w:pPr>
            <w:pStyle w:val="a4"/>
            <w:jc w:val="center"/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AA3E19F" w14:textId="77777777" w:rsidR="0033790C" w:rsidRDefault="0033790C" w:rsidP="0033790C">
          <w:pPr>
            <w:jc w:val="both"/>
          </w:pPr>
        </w:p>
        <w:p w14:paraId="1C135B2B" w14:textId="77777777" w:rsidR="0033790C" w:rsidRDefault="0033790C" w:rsidP="0033790C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hyperlink r:id="rId7" w:anchor="_Toc208684339" w:history="1">
            <w:r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Введение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begin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instrText xml:space="preserve"> PAGEREF _Toc208684339 \h </w:instrTex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separate"/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>3</w:t>
            </w:r>
            <w:r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fldChar w:fldCharType="end"/>
            </w:r>
          </w:hyperlink>
        </w:p>
        <w:p w14:paraId="2D9D4242" w14:textId="549B57A9" w:rsidR="0033790C" w:rsidRDefault="00000000" w:rsidP="0033790C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</w:rPr>
          </w:pPr>
          <w:hyperlink r:id="rId8" w:anchor="_Toc208684340" w:history="1"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</w:t>
            </w:r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ab/>
            </w:r>
            <w:r w:rsidR="00EB1B99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  <w:lang w:val="ru-RU"/>
              </w:rPr>
              <w:t xml:space="preserve">Диаграммы состояний </w:t>
            </w:r>
            <w:r w:rsidR="00EB1B99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>UML</w:t>
            </w:r>
            <w:r w:rsidR="0033790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B378CF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4</w:t>
            </w:r>
          </w:hyperlink>
        </w:p>
        <w:p w14:paraId="0503BC51" w14:textId="2BE2544B" w:rsidR="0033790C" w:rsidRDefault="00000000" w:rsidP="0033790C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Style w:val="a3"/>
              <w:rFonts w:ascii="Times New Roman" w:hAnsi="Times New Roman"/>
              <w:noProof/>
              <w:color w:val="auto"/>
              <w:sz w:val="28"/>
              <w:szCs w:val="28"/>
              <w:u w:val="none"/>
              <w:lang w:val="ru-RU"/>
            </w:rPr>
          </w:pPr>
          <w:hyperlink r:id="rId9" w:anchor="_Toc208684341" w:history="1"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2.</w:t>
            </w:r>
            <w:r w:rsidR="0033790C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Диаграммы деятельности </w:t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UML</w:t>
            </w:r>
            <w:r w:rsidR="0033790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B378CF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6</w:t>
            </w:r>
          </w:hyperlink>
        </w:p>
        <w:p w14:paraId="0BE0ACF3" w14:textId="3D9F3BED" w:rsidR="00A06BBC" w:rsidRPr="00A06BBC" w:rsidRDefault="00000000" w:rsidP="00A06BBC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r:id="rId10" w:anchor="_Toc208684341" w:history="1"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3.</w:t>
            </w:r>
            <w:r w:rsidR="00A06BBC">
              <w:rPr>
                <w:rStyle w:val="a3"/>
                <w:rFonts w:ascii="Times New Roman" w:eastAsia="Times New Roman" w:hAnsi="Times New Roman"/>
                <w:noProof/>
                <w:color w:val="auto"/>
                <w:sz w:val="28"/>
                <w:szCs w:val="28"/>
                <w:u w:val="none"/>
              </w:rPr>
              <w:tab/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Диаграммы взаимодействия </w:t>
            </w:r>
            <w:r w:rsidR="00A06BBC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UML</w:t>
            </w:r>
            <w:r w:rsidR="00A06BB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  <w:r w:rsidR="00B378CF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  <w:lang w:val="ru-RU"/>
              </w:rPr>
              <w:t>9</w:t>
            </w:r>
          </w:hyperlink>
        </w:p>
        <w:p w14:paraId="7B5C16D6" w14:textId="4E1D801E" w:rsidR="0033790C" w:rsidRDefault="00000000" w:rsidP="0033790C">
          <w:pPr>
            <w:pStyle w:val="11"/>
            <w:tabs>
              <w:tab w:val="right" w:leader="dot" w:pos="9350"/>
            </w:tabs>
            <w:jc w:val="both"/>
            <w:rPr>
              <w:rFonts w:ascii="Times New Roman" w:eastAsia="Times New Roman" w:hAnsi="Times New Roman"/>
              <w:noProof/>
              <w:sz w:val="28"/>
              <w:szCs w:val="28"/>
              <w:lang w:val="ru-RU"/>
            </w:rPr>
          </w:pPr>
          <w:hyperlink r:id="rId11" w:anchor="_Toc208684343" w:history="1">
            <w:r w:rsidR="0033790C">
              <w:rPr>
                <w:rStyle w:val="a3"/>
                <w:rFonts w:ascii="Times New Roman" w:hAnsi="Times New Roman"/>
                <w:noProof/>
                <w:sz w:val="28"/>
                <w:szCs w:val="28"/>
                <w:lang w:val="ru-RU"/>
              </w:rPr>
              <w:t>Заключение</w:t>
            </w:r>
            <w:r w:rsidR="0033790C">
              <w:rPr>
                <w:rStyle w:val="a3"/>
                <w:rFonts w:ascii="Times New Roman" w:hAnsi="Times New Roman"/>
                <w:noProof/>
                <w:webHidden/>
                <w:color w:val="auto"/>
                <w:sz w:val="28"/>
                <w:szCs w:val="28"/>
                <w:u w:val="none"/>
              </w:rPr>
              <w:tab/>
            </w:r>
          </w:hyperlink>
          <w:r w:rsidR="00B378CF">
            <w:rPr>
              <w:rFonts w:ascii="Times New Roman" w:hAnsi="Times New Roman"/>
              <w:noProof/>
              <w:sz w:val="28"/>
              <w:szCs w:val="28"/>
              <w:lang w:val="ru-RU"/>
            </w:rPr>
            <w:t>13</w:t>
          </w:r>
        </w:p>
        <w:p w14:paraId="16E4FE6A" w14:textId="77777777" w:rsidR="0033790C" w:rsidRDefault="0033790C" w:rsidP="0033790C">
          <w:pPr>
            <w:jc w:val="both"/>
            <w:rPr>
              <w:rFonts w:ascii="Times New Roman" w:hAnsi="Times New Roman"/>
              <w:b/>
              <w:bCs/>
              <w:noProof/>
              <w:sz w:val="28"/>
              <w:szCs w:val="28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6A00E6EC" w14:textId="77777777" w:rsidR="0033790C" w:rsidRDefault="0033790C" w:rsidP="0033790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FA7D156" w14:textId="77777777" w:rsidR="0033790C" w:rsidRDefault="0033790C" w:rsidP="0033790C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</w:pPr>
      <w:bookmarkStart w:id="0" w:name="_Toc208684339"/>
      <w:r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2416B5C6" w14:textId="77777777" w:rsidR="0033790C" w:rsidRDefault="0033790C" w:rsidP="0033790C"/>
    <w:p w14:paraId="16482521" w14:textId="1786F1CA" w:rsidR="0033790C" w:rsidRDefault="0033790C" w:rsidP="0033790C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Тема: </w:t>
      </w:r>
      <w:r w:rsidR="009F0758" w:rsidRPr="009F0758">
        <w:rPr>
          <w:rFonts w:ascii="Times New Roman" w:eastAsia="Times New Roman" w:hAnsi="Times New Roman"/>
          <w:sz w:val="28"/>
          <w:szCs w:val="28"/>
          <w:lang w:eastAsia="ru-RU"/>
        </w:rPr>
        <w:t>разработка функциональной структуры программного продукта: объектно-ориентированный подход</w:t>
      </w:r>
      <w:r w:rsidR="009F075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8C51F4E" w14:textId="7EFEE3AD" w:rsidR="0033790C" w:rsidRDefault="0033790C" w:rsidP="0033790C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Цель: </w:t>
      </w:r>
      <w:r w:rsidR="009F0758" w:rsidRPr="009F0758">
        <w:rPr>
          <w:rFonts w:ascii="Times New Roman" w:eastAsia="Times New Roman" w:hAnsi="Times New Roman"/>
          <w:sz w:val="28"/>
          <w:szCs w:val="28"/>
          <w:lang w:eastAsia="ru-RU"/>
        </w:rPr>
        <w:t>изучение методики объектно-ориентированного подхода программной инженерии для разработки и описания функциональности разрабатываемого программного продукта, освоение средств языка UML для разработки функциональной модели ПО.</w:t>
      </w:r>
    </w:p>
    <w:p w14:paraId="6D4ED5A4" w14:textId="7013EC55" w:rsidR="0033790C" w:rsidRDefault="0033790C" w:rsidP="0033790C">
      <w:pPr>
        <w:suppressAutoHyphens/>
        <w:spacing w:after="0" w:line="360" w:lineRule="auto"/>
        <w:ind w:firstLine="850"/>
        <w:jc w:val="both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Индивидуальная тема: </w:t>
      </w:r>
      <w:r w:rsidR="002018DA" w:rsidRPr="002018DA">
        <w:rPr>
          <w:rFonts w:ascii="Times New Roman" w:eastAsia="Times New Roman" w:hAnsi="Times New Roman"/>
          <w:sz w:val="28"/>
          <w:szCs w:val="28"/>
          <w:lang w:eastAsia="ru-RU"/>
        </w:rPr>
        <w:t>Разработка ПО для автоматизации продаж автомобилей в автосалоне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A663F44" w14:textId="4EFC8664" w:rsidR="00012D18" w:rsidRDefault="0033790C" w:rsidP="00220402">
      <w:pPr>
        <w:pStyle w:val="paragraph"/>
        <w:spacing w:after="0" w:afterAutospacing="0" w:line="360" w:lineRule="auto"/>
        <w:ind w:firstLine="85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Задачи:</w:t>
      </w:r>
    </w:p>
    <w:p w14:paraId="3F4C603E" w14:textId="0B0B7514" w:rsidR="00220402" w:rsidRDefault="00220402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220402">
        <w:rPr>
          <w:sz w:val="28"/>
          <w:szCs w:val="28"/>
        </w:rPr>
        <w:t>Выбрать в диаграмме классов несколько классов-сущностей (не более трёх), которые характеризуются наиболее частой сменой состояний, и построить для них диаграммы состояния UML (</w:t>
      </w:r>
      <w:proofErr w:type="spellStart"/>
      <w:r w:rsidRPr="00220402">
        <w:rPr>
          <w:sz w:val="28"/>
          <w:szCs w:val="28"/>
        </w:rPr>
        <w:t>statechart</w:t>
      </w:r>
      <w:proofErr w:type="spellEnd"/>
      <w:r w:rsidRPr="00220402">
        <w:rPr>
          <w:sz w:val="28"/>
          <w:szCs w:val="28"/>
        </w:rPr>
        <w:t xml:space="preserve"> </w:t>
      </w:r>
      <w:proofErr w:type="spellStart"/>
      <w:r w:rsidRPr="00220402">
        <w:rPr>
          <w:sz w:val="28"/>
          <w:szCs w:val="28"/>
        </w:rPr>
        <w:t>diagram</w:t>
      </w:r>
      <w:proofErr w:type="spellEnd"/>
      <w:r w:rsidRPr="00220402">
        <w:rPr>
          <w:sz w:val="28"/>
          <w:szCs w:val="28"/>
        </w:rPr>
        <w:t>)</w:t>
      </w:r>
      <w:r w:rsidRPr="008A5FBC">
        <w:rPr>
          <w:sz w:val="28"/>
          <w:szCs w:val="28"/>
        </w:rPr>
        <w:t>.</w:t>
      </w:r>
    </w:p>
    <w:p w14:paraId="70150AA7" w14:textId="406A7B7C" w:rsidR="00220402" w:rsidRDefault="00735398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735398">
        <w:rPr>
          <w:sz w:val="28"/>
          <w:szCs w:val="28"/>
        </w:rPr>
        <w:t>Для каждого из базовых вариантов использования построить диаграмму деятельности (</w:t>
      </w:r>
      <w:proofErr w:type="spellStart"/>
      <w:r w:rsidRPr="00735398">
        <w:rPr>
          <w:sz w:val="28"/>
          <w:szCs w:val="28"/>
        </w:rPr>
        <w:t>activity</w:t>
      </w:r>
      <w:proofErr w:type="spellEnd"/>
      <w:r w:rsidRPr="00735398">
        <w:rPr>
          <w:sz w:val="28"/>
          <w:szCs w:val="28"/>
        </w:rPr>
        <w:t xml:space="preserve"> </w:t>
      </w:r>
      <w:proofErr w:type="spellStart"/>
      <w:r w:rsidRPr="00735398">
        <w:rPr>
          <w:sz w:val="28"/>
          <w:szCs w:val="28"/>
        </w:rPr>
        <w:t>diagram</w:t>
      </w:r>
      <w:proofErr w:type="spellEnd"/>
      <w:r w:rsidRPr="00735398">
        <w:rPr>
          <w:sz w:val="28"/>
          <w:szCs w:val="28"/>
        </w:rPr>
        <w:t>). Для вариантов использования, с которыми связаны несколько действующих лиц, диаграмму деятельности построить в виде дорожек с привязкой к исполнителям отдельных операций.</w:t>
      </w:r>
    </w:p>
    <w:p w14:paraId="7246AA97" w14:textId="4744C0FC" w:rsidR="00220402" w:rsidRDefault="003C13B7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3C13B7">
        <w:rPr>
          <w:sz w:val="28"/>
          <w:szCs w:val="28"/>
        </w:rPr>
        <w:t>В диаграмме вариантов использования UML разрабатываемого ПП для каждого прецедента выделить список объектов, участвующих во взаимодействии в этом прецеденте, и заполнить таблицу 2.5.</w:t>
      </w:r>
    </w:p>
    <w:p w14:paraId="1C0B61DD" w14:textId="0B386869" w:rsidR="00220402" w:rsidRDefault="00B52B75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B52B75">
        <w:rPr>
          <w:sz w:val="28"/>
          <w:szCs w:val="28"/>
        </w:rPr>
        <w:t>Построить диаграммы последовательности (</w:t>
      </w:r>
      <w:proofErr w:type="spellStart"/>
      <w:r w:rsidRPr="00B52B75">
        <w:rPr>
          <w:sz w:val="28"/>
          <w:szCs w:val="28"/>
        </w:rPr>
        <w:t>sequence</w:t>
      </w:r>
      <w:proofErr w:type="spellEnd"/>
      <w:r w:rsidRPr="00B52B75">
        <w:rPr>
          <w:sz w:val="28"/>
          <w:szCs w:val="28"/>
        </w:rPr>
        <w:t xml:space="preserve"> </w:t>
      </w:r>
      <w:proofErr w:type="spellStart"/>
      <w:r w:rsidRPr="00B52B75">
        <w:rPr>
          <w:sz w:val="28"/>
          <w:szCs w:val="28"/>
        </w:rPr>
        <w:t>diagram</w:t>
      </w:r>
      <w:proofErr w:type="spellEnd"/>
      <w:r w:rsidRPr="00B52B75">
        <w:rPr>
          <w:sz w:val="28"/>
          <w:szCs w:val="28"/>
        </w:rPr>
        <w:t>) для перечисленных прецедентов. Для простого ПП (если в табл. 2.5 находится не более 5 объектов) может быть построена одна диаграмма последовательности для всех объектов из табл. 2.5.</w:t>
      </w:r>
    </w:p>
    <w:p w14:paraId="0E0A2EEF" w14:textId="4F504C7A" w:rsidR="008E4E0D" w:rsidRDefault="008E4E0D" w:rsidP="00220402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8E4E0D">
        <w:rPr>
          <w:sz w:val="28"/>
          <w:szCs w:val="28"/>
        </w:rPr>
        <w:t>Для вариантов использования, характеризующихся сложным поведением, построить кооперативные диаграммы (</w:t>
      </w:r>
      <w:proofErr w:type="spellStart"/>
      <w:r w:rsidRPr="008E4E0D">
        <w:rPr>
          <w:sz w:val="28"/>
          <w:szCs w:val="28"/>
        </w:rPr>
        <w:t>collaboration</w:t>
      </w:r>
      <w:proofErr w:type="spellEnd"/>
      <w:r w:rsidRPr="008E4E0D">
        <w:rPr>
          <w:sz w:val="28"/>
          <w:szCs w:val="28"/>
        </w:rPr>
        <w:t xml:space="preserve"> </w:t>
      </w:r>
      <w:proofErr w:type="spellStart"/>
      <w:r w:rsidRPr="008E4E0D">
        <w:rPr>
          <w:sz w:val="28"/>
          <w:szCs w:val="28"/>
        </w:rPr>
        <w:t>diagram</w:t>
      </w:r>
      <w:proofErr w:type="spellEnd"/>
      <w:r w:rsidRPr="008E4E0D">
        <w:rPr>
          <w:sz w:val="28"/>
          <w:szCs w:val="28"/>
        </w:rPr>
        <w:t>).</w:t>
      </w:r>
    </w:p>
    <w:p w14:paraId="48BC8896" w14:textId="18E8A873" w:rsidR="000528AB" w:rsidRDefault="008E4E0D" w:rsidP="00692ECC">
      <w:pPr>
        <w:pStyle w:val="paragraph"/>
        <w:numPr>
          <w:ilvl w:val="0"/>
          <w:numId w:val="1"/>
        </w:numPr>
        <w:spacing w:line="360" w:lineRule="auto"/>
        <w:jc w:val="both"/>
        <w:textAlignment w:val="baseline"/>
        <w:rPr>
          <w:sz w:val="28"/>
          <w:szCs w:val="28"/>
        </w:rPr>
      </w:pPr>
      <w:r w:rsidRPr="008E4E0D">
        <w:rPr>
          <w:sz w:val="28"/>
          <w:szCs w:val="28"/>
        </w:rPr>
        <w:t>Убедиться, что все построенные диаграммы поведения покрывают операции всех классов диаграммы классов UML.</w:t>
      </w:r>
    </w:p>
    <w:p w14:paraId="79410DA5" w14:textId="310AF38E" w:rsidR="001E4329" w:rsidRDefault="000528AB" w:rsidP="001E4329">
      <w:pPr>
        <w:numPr>
          <w:ilvl w:val="0"/>
          <w:numId w:val="2"/>
        </w:numPr>
        <w:suppressAutoHyphens/>
        <w:spacing w:after="0" w:line="360" w:lineRule="auto"/>
        <w:ind w:left="714" w:hanging="357"/>
        <w:jc w:val="both"/>
        <w:textAlignment w:val="baseline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  <w:r w:rsidR="001E4329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lastRenderedPageBreak/>
        <w:t xml:space="preserve">Диаграммы состояний </w:t>
      </w:r>
      <w:r w:rsidR="001E4329">
        <w:rPr>
          <w:rFonts w:ascii="Times New Roman" w:eastAsiaTheme="majorEastAsia" w:hAnsi="Times New Roman"/>
          <w:b/>
          <w:bCs/>
          <w:sz w:val="28"/>
          <w:szCs w:val="28"/>
          <w:lang w:val="en-US" w:eastAsia="ru-RU"/>
        </w:rPr>
        <w:t>UML</w:t>
      </w:r>
    </w:p>
    <w:p w14:paraId="4FB55C5D" w14:textId="527BDFDD" w:rsidR="001E4329" w:rsidRDefault="001E4329" w:rsidP="001E4329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Выбор классов для диаграмм состо</w:t>
      </w:r>
      <w:r w:rsidR="00EB23E6">
        <w:rPr>
          <w:rFonts w:eastAsiaTheme="majorEastAsia"/>
          <w:sz w:val="28"/>
          <w:szCs w:val="28"/>
        </w:rPr>
        <w:t>я</w:t>
      </w:r>
      <w:r>
        <w:rPr>
          <w:rFonts w:eastAsiaTheme="majorEastAsia"/>
          <w:sz w:val="28"/>
          <w:szCs w:val="28"/>
        </w:rPr>
        <w:t>ний</w:t>
      </w:r>
      <w:r w:rsidRPr="00597734">
        <w:rPr>
          <w:rFonts w:eastAsiaTheme="majorEastAsia"/>
          <w:sz w:val="28"/>
          <w:szCs w:val="28"/>
        </w:rPr>
        <w:t>.</w:t>
      </w:r>
    </w:p>
    <w:p w14:paraId="21F96641" w14:textId="13B52451" w:rsidR="001E4329" w:rsidRDefault="002018DA" w:rsidP="007002E0">
      <w:pPr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018DA">
        <w:rPr>
          <w:rFonts w:ascii="Times New Roman" w:eastAsia="Times New Roman" w:hAnsi="Times New Roman"/>
          <w:sz w:val="28"/>
          <w:szCs w:val="28"/>
          <w:lang w:eastAsia="ru-RU"/>
        </w:rPr>
        <w:t>На основе диаграммы классов из лабораторной работы №5 были выбраны три класса-сущности с наиболее динамичным жизненным циклом:</w:t>
      </w:r>
    </w:p>
    <w:p w14:paraId="7C54E370" w14:textId="66FD9F05" w:rsidR="001739EF" w:rsidRPr="001739EF" w:rsidRDefault="002018DA" w:rsidP="001739EF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018DA">
        <w:rPr>
          <w:rFonts w:ascii="Times New Roman" w:eastAsia="Times New Roman" w:hAnsi="Times New Roman"/>
          <w:sz w:val="28"/>
          <w:szCs w:val="28"/>
          <w:lang w:eastAsia="ru-RU"/>
        </w:rPr>
        <w:t>Заявка — центральный объект бизнес-процесса, проходящий через все этапы продажи</w:t>
      </w:r>
      <w:r w:rsidR="001739E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F0D0689" w14:textId="78E8B2E1" w:rsidR="001739EF" w:rsidRPr="001739EF" w:rsidRDefault="002018DA" w:rsidP="001739EF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018DA">
        <w:rPr>
          <w:rFonts w:ascii="Times New Roman" w:eastAsia="Times New Roman" w:hAnsi="Times New Roman"/>
          <w:sz w:val="28"/>
          <w:szCs w:val="28"/>
          <w:lang w:eastAsia="ru-RU"/>
        </w:rPr>
        <w:t>Договор — документ с четким жизненным циклом от создания до исполнения</w:t>
      </w:r>
      <w:r w:rsidR="001739E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800A7C7" w14:textId="54EF3D7E" w:rsidR="001739EF" w:rsidRPr="001739EF" w:rsidRDefault="002018DA" w:rsidP="001739EF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018DA">
        <w:rPr>
          <w:rFonts w:ascii="Times New Roman" w:eastAsia="Times New Roman" w:hAnsi="Times New Roman"/>
          <w:sz w:val="28"/>
          <w:szCs w:val="28"/>
          <w:lang w:eastAsia="ru-RU"/>
        </w:rPr>
        <w:t>Автомобиль — товарная единица с изменяемым статусом доступности</w:t>
      </w:r>
      <w:r w:rsidR="001739EF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F4B5AD6" w14:textId="06B69D2D" w:rsidR="00220402" w:rsidRDefault="002736CA" w:rsidP="00D40389">
      <w:pPr>
        <w:pStyle w:val="a5"/>
        <w:numPr>
          <w:ilvl w:val="1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Диаграмма состояний для класса “</w:t>
      </w:r>
      <w:r w:rsidR="002018DA" w:rsidRPr="002018DA">
        <w:rPr>
          <w:rFonts w:ascii="Times New Roman" w:eastAsia="Times New Roman" w:hAnsi="Times New Roman"/>
          <w:sz w:val="28"/>
          <w:szCs w:val="28"/>
          <w:lang w:eastAsia="ru-RU"/>
        </w:rPr>
        <w:t xml:space="preserve"> Заявка </w:t>
      </w: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0570F7AA" w14:textId="2675E2B1" w:rsidR="004B03C8" w:rsidRDefault="00CF753B" w:rsidP="00CF753B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CF753B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B3CD30A" wp14:editId="4CEE3E7B">
            <wp:extent cx="5940425" cy="33820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5D85" w14:textId="6938C141" w:rsidR="00957C3C" w:rsidRDefault="00057EC0" w:rsidP="00957C3C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057EC0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057EC0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состояний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класса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2018DA" w:rsidRPr="002018DA">
        <w:rPr>
          <w:rFonts w:ascii="Times New Roman" w:eastAsia="Times New Roman" w:hAnsi="Times New Roman"/>
          <w:sz w:val="28"/>
          <w:szCs w:val="28"/>
          <w:lang w:eastAsia="ru-RU"/>
        </w:rPr>
        <w:t xml:space="preserve"> Заявка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1FD93377" w14:textId="0DA449F3" w:rsidR="00CF753B" w:rsidRPr="00057EC0" w:rsidRDefault="00957C3C" w:rsidP="00957C3C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69856C7B" w14:textId="60A7F3E6" w:rsidR="004B03C8" w:rsidRPr="004B03C8" w:rsidRDefault="00782904" w:rsidP="004B03C8">
      <w:pPr>
        <w:pStyle w:val="a5"/>
        <w:numPr>
          <w:ilvl w:val="1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Диаграмма состояний для класса “</w:t>
      </w:r>
      <w:r w:rsidR="00B62AF0">
        <w:rPr>
          <w:rFonts w:ascii="Times New Roman" w:eastAsia="Times New Roman" w:hAnsi="Times New Roman"/>
          <w:sz w:val="28"/>
          <w:szCs w:val="28"/>
          <w:lang w:eastAsia="ru-RU"/>
        </w:rPr>
        <w:t>Заявка</w:t>
      </w: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4049C7DE" w14:textId="61C02C3B" w:rsidR="004B03C8" w:rsidRDefault="00463159" w:rsidP="004B03C8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463159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46DCA0C" wp14:editId="4B98FC8A">
            <wp:extent cx="5940425" cy="27000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90BB" w14:textId="3334EE3B" w:rsidR="00957C3C" w:rsidRDefault="00957C3C" w:rsidP="00957C3C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057EC0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состояний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класса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B62AF0">
        <w:rPr>
          <w:rFonts w:ascii="Times New Roman" w:eastAsia="Times New Roman" w:hAnsi="Times New Roman"/>
          <w:sz w:val="28"/>
          <w:szCs w:val="28"/>
          <w:lang w:eastAsia="ru-RU"/>
        </w:rPr>
        <w:t>З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55DA27ED" w14:textId="77777777" w:rsidR="00957C3C" w:rsidRPr="004B03C8" w:rsidRDefault="00957C3C" w:rsidP="004B03C8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239AB29" w14:textId="5BAEAFE5" w:rsidR="00782904" w:rsidRDefault="00782904" w:rsidP="00782904">
      <w:pPr>
        <w:pStyle w:val="a5"/>
        <w:numPr>
          <w:ilvl w:val="1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Диаграмма состояний для класса 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Услуга</w:t>
      </w:r>
      <w:r w:rsidRPr="00D40389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579EDE06" w14:textId="14CA7BAF" w:rsidR="00385CC9" w:rsidRPr="00385CC9" w:rsidRDefault="00EA471A" w:rsidP="00385CC9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A471A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6F7A8B7" wp14:editId="40921DAC">
            <wp:extent cx="5940425" cy="34937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2385" w14:textId="0A6A6392" w:rsidR="00E52E42" w:rsidRDefault="00385CC9" w:rsidP="00385CC9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057EC0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состояний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класса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Услуга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68A7DA30" w14:textId="59163B5E" w:rsidR="00385CC9" w:rsidRDefault="00E52E42" w:rsidP="00405446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BCB7BB9" w14:textId="5EE360C1" w:rsidR="00EA471A" w:rsidRPr="00EA471A" w:rsidRDefault="00253817" w:rsidP="00EA471A">
      <w:pPr>
        <w:pStyle w:val="a5"/>
        <w:numPr>
          <w:ilvl w:val="0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253817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lastRenderedPageBreak/>
        <w:t xml:space="preserve">Диаграммы </w:t>
      </w:r>
      <w:r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>деятельности</w:t>
      </w:r>
      <w:r w:rsidRPr="00253817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 xml:space="preserve"> </w:t>
      </w:r>
      <w:r w:rsidRPr="00253817">
        <w:rPr>
          <w:rFonts w:ascii="Times New Roman" w:eastAsiaTheme="majorEastAsia" w:hAnsi="Times New Roman"/>
          <w:b/>
          <w:bCs/>
          <w:sz w:val="28"/>
          <w:szCs w:val="28"/>
          <w:lang w:val="en-US" w:eastAsia="ru-RU"/>
        </w:rPr>
        <w:t>UML</w:t>
      </w:r>
    </w:p>
    <w:p w14:paraId="5F2C1387" w14:textId="2EE91F2F" w:rsidR="00EB23E6" w:rsidRDefault="00EB23E6" w:rsidP="00EB23E6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Выбор </w:t>
      </w:r>
      <w:r w:rsidR="00DE6B1F">
        <w:rPr>
          <w:rFonts w:eastAsiaTheme="majorEastAsia"/>
          <w:sz w:val="28"/>
          <w:szCs w:val="28"/>
        </w:rPr>
        <w:t>прецедентов</w:t>
      </w:r>
      <w:r>
        <w:rPr>
          <w:rFonts w:eastAsiaTheme="majorEastAsia"/>
          <w:sz w:val="28"/>
          <w:szCs w:val="28"/>
        </w:rPr>
        <w:t xml:space="preserve"> для диаграмм </w:t>
      </w:r>
      <w:r w:rsidR="00DE6B1F">
        <w:rPr>
          <w:rFonts w:eastAsiaTheme="majorEastAsia"/>
          <w:sz w:val="28"/>
          <w:szCs w:val="28"/>
        </w:rPr>
        <w:t>деятельности</w:t>
      </w:r>
      <w:r w:rsidRPr="00597734">
        <w:rPr>
          <w:rFonts w:eastAsiaTheme="majorEastAsia"/>
          <w:sz w:val="28"/>
          <w:szCs w:val="28"/>
        </w:rPr>
        <w:t>.</w:t>
      </w:r>
    </w:p>
    <w:p w14:paraId="4F11F8FF" w14:textId="2EEF533D" w:rsidR="00EA471A" w:rsidRDefault="00BC1544" w:rsidP="00BC1544">
      <w:pPr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C1544">
        <w:rPr>
          <w:rFonts w:ascii="Times New Roman" w:eastAsia="Times New Roman" w:hAnsi="Times New Roman"/>
          <w:sz w:val="28"/>
          <w:szCs w:val="28"/>
          <w:lang w:eastAsia="ru-RU"/>
        </w:rPr>
        <w:t>На основе диаграммы вариантов использования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C1544">
        <w:rPr>
          <w:rFonts w:ascii="Times New Roman" w:eastAsia="Times New Roman" w:hAnsi="Times New Roman"/>
          <w:sz w:val="28"/>
          <w:szCs w:val="28"/>
          <w:lang w:eastAsia="ru-RU"/>
        </w:rPr>
        <w:t>и анализа потоков событий были выбраны следующие базовые прецеденты для построения диаграмм деятельности:</w:t>
      </w:r>
    </w:p>
    <w:p w14:paraId="225A59DB" w14:textId="4CA40D60" w:rsidR="00970499" w:rsidRDefault="00970499" w:rsidP="00DF52FD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70499">
        <w:rPr>
          <w:rFonts w:ascii="Times New Roman" w:eastAsia="Times New Roman" w:hAnsi="Times New Roman"/>
          <w:sz w:val="28"/>
          <w:szCs w:val="28"/>
          <w:lang w:eastAsia="ru-RU"/>
        </w:rPr>
        <w:t>Обработка записи клиента — начальный этап взаимодействия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BFBC176" w14:textId="08066B09" w:rsidR="00DF52FD" w:rsidRPr="001739EF" w:rsidRDefault="00970499" w:rsidP="00DF52FD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70499">
        <w:rPr>
          <w:rFonts w:ascii="Times New Roman" w:eastAsia="Times New Roman" w:hAnsi="Times New Roman"/>
          <w:sz w:val="28"/>
          <w:szCs w:val="28"/>
          <w:lang w:eastAsia="ru-RU"/>
        </w:rPr>
        <w:t>Подбор и бронирование автомобиля — ключевой бизнес-процесс</w:t>
      </w:r>
      <w:r w:rsidR="00DF52F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E74982F" w14:textId="6F92DA49" w:rsidR="00DF52FD" w:rsidRPr="00A412F7" w:rsidRDefault="00970499" w:rsidP="00DF52FD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70499">
        <w:rPr>
          <w:rFonts w:ascii="Times New Roman" w:eastAsia="Times New Roman" w:hAnsi="Times New Roman"/>
          <w:sz w:val="28"/>
          <w:szCs w:val="28"/>
          <w:lang w:eastAsia="ru-RU"/>
        </w:rPr>
        <w:t>Оформление договора и прием оплаты — завершение сделки</w:t>
      </w:r>
      <w:r w:rsidR="00DF52F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D1559ED" w14:textId="45FD0B66" w:rsidR="00A412F7" w:rsidRDefault="00A412F7" w:rsidP="00A412F7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Диаграмма деятельности для прецедента </w:t>
      </w:r>
      <w:r w:rsidRPr="00A412F7">
        <w:rPr>
          <w:rFonts w:eastAsiaTheme="majorEastAsia"/>
          <w:sz w:val="28"/>
          <w:szCs w:val="28"/>
        </w:rPr>
        <w:t>“</w:t>
      </w:r>
      <w:r w:rsidR="00970499" w:rsidRPr="00970499">
        <w:rPr>
          <w:sz w:val="28"/>
          <w:szCs w:val="28"/>
        </w:rPr>
        <w:t xml:space="preserve"> Обработка записи клиента </w:t>
      </w:r>
      <w:r w:rsidRPr="00A412F7">
        <w:rPr>
          <w:rFonts w:eastAsiaTheme="majorEastAsia"/>
          <w:sz w:val="28"/>
          <w:szCs w:val="28"/>
        </w:rPr>
        <w:t>”</w:t>
      </w:r>
      <w:r w:rsidRPr="00597734">
        <w:rPr>
          <w:rFonts w:eastAsiaTheme="majorEastAsia"/>
          <w:sz w:val="28"/>
          <w:szCs w:val="28"/>
        </w:rPr>
        <w:t>.</w:t>
      </w:r>
    </w:p>
    <w:p w14:paraId="53727490" w14:textId="02D36C73" w:rsidR="00A412F7" w:rsidRDefault="00A412F7" w:rsidP="00A412F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</w:p>
    <w:p w14:paraId="29F55992" w14:textId="61EEA25E" w:rsidR="006F04C8" w:rsidRDefault="00520D1D" w:rsidP="00CE1225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де</w:t>
      </w:r>
      <w:r w:rsidR="001A2169">
        <w:rPr>
          <w:rFonts w:ascii="Times New Roman" w:eastAsia="Times New Roman" w:hAnsi="Times New Roman"/>
          <w:sz w:val="28"/>
          <w:szCs w:val="28"/>
          <w:lang w:eastAsia="ru-RU"/>
        </w:rPr>
        <w:t>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тельности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</w:t>
      </w:r>
      <w:r w:rsidR="001A2169">
        <w:rPr>
          <w:rFonts w:ascii="Times New Roman" w:eastAsia="Times New Roman" w:hAnsi="Times New Roman"/>
          <w:sz w:val="28"/>
          <w:szCs w:val="28"/>
          <w:lang w:eastAsia="ru-RU"/>
        </w:rPr>
        <w:t xml:space="preserve">прецедента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1A2169" w:rsidRPr="001A216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70499" w:rsidRPr="00970499">
        <w:rPr>
          <w:rFonts w:ascii="Times New Roman" w:eastAsia="Times New Roman" w:hAnsi="Times New Roman"/>
          <w:sz w:val="28"/>
          <w:szCs w:val="28"/>
          <w:lang w:eastAsia="ru-RU"/>
        </w:rPr>
        <w:t xml:space="preserve">Обработка записи клиента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  <w:r w:rsidR="00CE1225" w:rsidRPr="00CE1225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5B2F97D" wp14:editId="1E1A1DF5">
            <wp:extent cx="5601482" cy="6773220"/>
            <wp:effectExtent l="0" t="0" r="0" b="889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F9E0" w14:textId="27695DDE" w:rsidR="009D6C66" w:rsidRDefault="009D6C66" w:rsidP="009D6C66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Диаграмма деятельности для прецедента </w:t>
      </w:r>
      <w:r w:rsidRPr="00A412F7">
        <w:rPr>
          <w:rFonts w:eastAsiaTheme="majorEastAsia"/>
          <w:sz w:val="28"/>
          <w:szCs w:val="28"/>
        </w:rPr>
        <w:t>“</w:t>
      </w:r>
      <w:r w:rsidR="00970499" w:rsidRPr="00970499">
        <w:rPr>
          <w:sz w:val="28"/>
          <w:szCs w:val="28"/>
        </w:rPr>
        <w:t xml:space="preserve"> Подбор и бронирование автомобиля </w:t>
      </w:r>
      <w:r w:rsidRPr="00A412F7">
        <w:rPr>
          <w:rFonts w:eastAsiaTheme="majorEastAsia"/>
          <w:sz w:val="28"/>
          <w:szCs w:val="28"/>
        </w:rPr>
        <w:t>”</w:t>
      </w:r>
      <w:r w:rsidRPr="00597734">
        <w:rPr>
          <w:rFonts w:eastAsiaTheme="majorEastAsia"/>
          <w:sz w:val="28"/>
          <w:szCs w:val="28"/>
        </w:rPr>
        <w:t>.</w:t>
      </w:r>
    </w:p>
    <w:p w14:paraId="19867F00" w14:textId="466DF420" w:rsidR="006F04C8" w:rsidRDefault="00C07980" w:rsidP="00520D1D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C07980"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3B565B" wp14:editId="282D559E">
            <wp:extent cx="5940425" cy="550862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89A2" w14:textId="77777777" w:rsidR="004A36A6" w:rsidRDefault="00810E3C" w:rsidP="00810E3C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810E3C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деятельности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прецедента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970499" w:rsidRPr="00970499">
        <w:rPr>
          <w:rFonts w:ascii="Times New Roman" w:eastAsia="Times New Roman" w:hAnsi="Times New Roman"/>
          <w:sz w:val="28"/>
          <w:szCs w:val="28"/>
          <w:lang w:eastAsia="ru-RU"/>
        </w:rPr>
        <w:t xml:space="preserve"> Подбор и бронирование автомобиля</w:t>
      </w:r>
      <w:r w:rsidR="00970499"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43FE848F" w14:textId="2CAD9C1B" w:rsidR="00810E3C" w:rsidRPr="00810E3C" w:rsidRDefault="00810E3C" w:rsidP="00810E3C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131EF6B3" w14:textId="225433E9" w:rsidR="006D06CE" w:rsidRDefault="006D06CE" w:rsidP="006D06CE">
      <w:pPr>
        <w:pStyle w:val="paragraph"/>
        <w:numPr>
          <w:ilvl w:val="1"/>
          <w:numId w:val="2"/>
        </w:numPr>
        <w:spacing w:before="0" w:beforeAutospacing="0" w:after="0" w:afterAutospacing="0" w:line="360" w:lineRule="auto"/>
        <w:jc w:val="both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Диаграмма деятельности для прецедента </w:t>
      </w:r>
      <w:r w:rsidRPr="00A412F7">
        <w:rPr>
          <w:rFonts w:eastAsiaTheme="majorEastAsia"/>
          <w:sz w:val="28"/>
          <w:szCs w:val="28"/>
        </w:rPr>
        <w:t>“</w:t>
      </w:r>
      <w:r w:rsidR="00970499" w:rsidRPr="00970499">
        <w:rPr>
          <w:sz w:val="28"/>
          <w:szCs w:val="28"/>
        </w:rPr>
        <w:t>Оформление договора и прием оплаты</w:t>
      </w:r>
      <w:r w:rsidRPr="00A412F7">
        <w:rPr>
          <w:rFonts w:eastAsiaTheme="majorEastAsia"/>
          <w:sz w:val="28"/>
          <w:szCs w:val="28"/>
        </w:rPr>
        <w:t>”</w:t>
      </w:r>
      <w:r w:rsidRPr="00597734">
        <w:rPr>
          <w:rFonts w:eastAsiaTheme="majorEastAsia"/>
          <w:sz w:val="28"/>
          <w:szCs w:val="28"/>
        </w:rPr>
        <w:t>.</w:t>
      </w:r>
    </w:p>
    <w:p w14:paraId="5BF63CFA" w14:textId="7C344B4B" w:rsidR="00810E3C" w:rsidRDefault="00970499" w:rsidP="00520D1D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0E334C09" wp14:editId="729B7C24">
            <wp:extent cx="5940425" cy="6111240"/>
            <wp:effectExtent l="0" t="0" r="3175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0091" w14:textId="484DF26D" w:rsidR="00C07980" w:rsidRDefault="0081178F" w:rsidP="0081178F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520D1D"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 диаграмм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деятельности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UML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прецедента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“</w:t>
      </w:r>
      <w:r w:rsidR="00970499" w:rsidRPr="00970499">
        <w:rPr>
          <w:rFonts w:ascii="Times New Roman" w:eastAsia="Times New Roman" w:hAnsi="Times New Roman"/>
          <w:sz w:val="28"/>
          <w:szCs w:val="28"/>
          <w:lang w:eastAsia="ru-RU"/>
        </w:rPr>
        <w:t xml:space="preserve"> Оформление договора и прием оплаты 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14:paraId="20BC01C5" w14:textId="77777777" w:rsidR="00C07980" w:rsidRDefault="00C07980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4D962DAF" w14:textId="77777777" w:rsidR="009756A0" w:rsidRDefault="009756A0" w:rsidP="0081178F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53516C3" w14:textId="7AD151BC" w:rsidR="00F0613F" w:rsidRPr="005805DC" w:rsidRDefault="00F0613F" w:rsidP="00F0613F">
      <w:pPr>
        <w:pStyle w:val="a5"/>
        <w:numPr>
          <w:ilvl w:val="0"/>
          <w:numId w:val="2"/>
        </w:num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F0613F"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  <w:t xml:space="preserve">Диаграммы взаимодействия </w:t>
      </w:r>
      <w:r w:rsidRPr="00F0613F">
        <w:rPr>
          <w:rFonts w:ascii="Times New Roman" w:eastAsiaTheme="majorEastAsia" w:hAnsi="Times New Roman"/>
          <w:b/>
          <w:bCs/>
          <w:sz w:val="28"/>
          <w:szCs w:val="28"/>
          <w:lang w:val="en-US" w:eastAsia="ru-RU"/>
        </w:rPr>
        <w:t>UML</w:t>
      </w:r>
    </w:p>
    <w:p w14:paraId="4B3990F5" w14:textId="7694052A" w:rsidR="005805DC" w:rsidRPr="005805DC" w:rsidRDefault="005805DC" w:rsidP="005805DC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5805DC">
        <w:rPr>
          <w:rFonts w:ascii="Times New Roman" w:eastAsia="Times New Roman" w:hAnsi="Times New Roman"/>
          <w:sz w:val="28"/>
          <w:szCs w:val="28"/>
          <w:lang w:eastAsia="ru-RU"/>
        </w:rPr>
        <w:t>Список объектов, участвующих во взаимодействии:</w:t>
      </w:r>
    </w:p>
    <w:p w14:paraId="6D6C7FC4" w14:textId="02C21881" w:rsidR="007F42D4" w:rsidRDefault="00BD544F" w:rsidP="007F42D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BD544F">
        <w:rPr>
          <w:rFonts w:ascii="Times New Roman" w:eastAsia="Times New Roman" w:hAnsi="Times New Roman"/>
          <w:sz w:val="28"/>
          <w:szCs w:val="28"/>
          <w:lang w:eastAsia="ru-RU"/>
        </w:rPr>
        <w:t>Таблица 2.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Pr="00BD544F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0101F0">
        <w:rPr>
          <w:rFonts w:ascii="Times New Roman" w:eastAsia="Times New Roman" w:hAnsi="Times New Roman"/>
          <w:sz w:val="28"/>
          <w:szCs w:val="28"/>
          <w:lang w:eastAsia="ru-RU"/>
        </w:rPr>
        <w:t>Список объектов для каждого потока событий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5"/>
        <w:gridCol w:w="2125"/>
        <w:gridCol w:w="1867"/>
        <w:gridCol w:w="4228"/>
      </w:tblGrid>
      <w:tr w:rsidR="000101F0" w14:paraId="750889ED" w14:textId="77777777" w:rsidTr="000101F0">
        <w:tc>
          <w:tcPr>
            <w:tcW w:w="1129" w:type="dxa"/>
          </w:tcPr>
          <w:p w14:paraId="33AFCAF2" w14:textId="04F3E0ED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№ </w:t>
            </w:r>
            <w:proofErr w:type="spellStart"/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п.п</w:t>
            </w:r>
            <w:proofErr w:type="spellEnd"/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127" w:type="dxa"/>
          </w:tcPr>
          <w:p w14:paraId="7A097CAE" w14:textId="5ADDD9C9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Прецедент</w:t>
            </w:r>
          </w:p>
        </w:tc>
        <w:tc>
          <w:tcPr>
            <w:tcW w:w="1842" w:type="dxa"/>
          </w:tcPr>
          <w:p w14:paraId="59010616" w14:textId="496EAE28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Объект</w:t>
            </w:r>
          </w:p>
        </w:tc>
        <w:tc>
          <w:tcPr>
            <w:tcW w:w="4247" w:type="dxa"/>
          </w:tcPr>
          <w:p w14:paraId="175362F8" w14:textId="1C89BB8D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0101F0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Описание объекта</w:t>
            </w:r>
          </w:p>
        </w:tc>
      </w:tr>
      <w:tr w:rsidR="000101F0" w14:paraId="12683774" w14:textId="77777777" w:rsidTr="000101F0">
        <w:tc>
          <w:tcPr>
            <w:tcW w:w="1129" w:type="dxa"/>
          </w:tcPr>
          <w:p w14:paraId="64F3AEFE" w14:textId="77777777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</w:t>
            </w:r>
          </w:p>
          <w:p w14:paraId="63A02E06" w14:textId="4964BDE1" w:rsidR="00CE1225" w:rsidRPr="00CE1225" w:rsidRDefault="00CE1225" w:rsidP="00CE1225">
            <w:pP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127" w:type="dxa"/>
          </w:tcPr>
          <w:p w14:paraId="13128FCC" w14:textId="1080070F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Обработка записи клиента</w:t>
            </w:r>
          </w:p>
        </w:tc>
        <w:tc>
          <w:tcPr>
            <w:tcW w:w="1842" w:type="dxa"/>
          </w:tcPr>
          <w:p w14:paraId="4A234300" w14:textId="10AD07D5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Кассир</w:t>
            </w:r>
          </w:p>
        </w:tc>
        <w:tc>
          <w:tcPr>
            <w:tcW w:w="4247" w:type="dxa"/>
          </w:tcPr>
          <w:p w14:paraId="45CE3230" w14:textId="57217873" w:rsidR="000101F0" w:rsidRDefault="008F0683" w:rsidP="000101F0">
            <w:pPr>
              <w:spacing w:line="259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Сотрудник, принимающий заявку</w:t>
            </w:r>
          </w:p>
        </w:tc>
      </w:tr>
      <w:tr w:rsidR="000101F0" w14:paraId="5FCD0005" w14:textId="77777777" w:rsidTr="000101F0">
        <w:tc>
          <w:tcPr>
            <w:tcW w:w="1129" w:type="dxa"/>
          </w:tcPr>
          <w:p w14:paraId="432412B7" w14:textId="38D53256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127" w:type="dxa"/>
          </w:tcPr>
          <w:p w14:paraId="59EECB73" w14:textId="489400E2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Обработка записи клиента</w:t>
            </w:r>
          </w:p>
        </w:tc>
        <w:tc>
          <w:tcPr>
            <w:tcW w:w="1842" w:type="dxa"/>
          </w:tcPr>
          <w:p w14:paraId="38FFD3DE" w14:textId="427D56C4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Контроллер заявок</w:t>
            </w:r>
          </w:p>
        </w:tc>
        <w:tc>
          <w:tcPr>
            <w:tcW w:w="4247" w:type="dxa"/>
          </w:tcPr>
          <w:p w14:paraId="496FC45D" w14:textId="78CC5B6C" w:rsidR="000101F0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Компонент обработки заявок</w:t>
            </w:r>
          </w:p>
        </w:tc>
      </w:tr>
      <w:tr w:rsidR="000101F0" w14:paraId="27EC9F23" w14:textId="77777777" w:rsidTr="000101F0">
        <w:tc>
          <w:tcPr>
            <w:tcW w:w="1129" w:type="dxa"/>
          </w:tcPr>
          <w:p w14:paraId="5686B0A8" w14:textId="554C8A2F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127" w:type="dxa"/>
          </w:tcPr>
          <w:p w14:paraId="08340C01" w14:textId="65302EE2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Обработка записи клиента</w:t>
            </w:r>
          </w:p>
        </w:tc>
        <w:tc>
          <w:tcPr>
            <w:tcW w:w="1842" w:type="dxa"/>
          </w:tcPr>
          <w:p w14:paraId="4FBD3637" w14:textId="7A18E5BD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База данных</w:t>
            </w:r>
          </w:p>
        </w:tc>
        <w:tc>
          <w:tcPr>
            <w:tcW w:w="4247" w:type="dxa"/>
          </w:tcPr>
          <w:p w14:paraId="28D5AA22" w14:textId="4DE7608F" w:rsidR="000101F0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Хранилище информации</w:t>
            </w:r>
          </w:p>
        </w:tc>
      </w:tr>
      <w:tr w:rsidR="000101F0" w14:paraId="19E151A9" w14:textId="77777777" w:rsidTr="000101F0">
        <w:tc>
          <w:tcPr>
            <w:tcW w:w="1129" w:type="dxa"/>
          </w:tcPr>
          <w:p w14:paraId="3BA1D1D0" w14:textId="745E22EF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127" w:type="dxa"/>
          </w:tcPr>
          <w:p w14:paraId="49FAF912" w14:textId="63B7AA15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Обработка записи клиента</w:t>
            </w:r>
          </w:p>
        </w:tc>
        <w:tc>
          <w:tcPr>
            <w:tcW w:w="1842" w:type="dxa"/>
          </w:tcPr>
          <w:p w14:paraId="3C31FF95" w14:textId="63E03393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Клиент</w:t>
            </w:r>
          </w:p>
        </w:tc>
        <w:tc>
          <w:tcPr>
            <w:tcW w:w="4247" w:type="dxa"/>
          </w:tcPr>
          <w:p w14:paraId="6526BB03" w14:textId="51D89C59" w:rsidR="000101F0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Объект с данными покупателя</w:t>
            </w:r>
          </w:p>
        </w:tc>
      </w:tr>
      <w:tr w:rsidR="000101F0" w14:paraId="56C56D19" w14:textId="77777777" w:rsidTr="000101F0">
        <w:tc>
          <w:tcPr>
            <w:tcW w:w="1129" w:type="dxa"/>
          </w:tcPr>
          <w:p w14:paraId="740685A0" w14:textId="5A6F204F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127" w:type="dxa"/>
          </w:tcPr>
          <w:p w14:paraId="39414509" w14:textId="2A14673B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Обработка записи клиента</w:t>
            </w:r>
          </w:p>
        </w:tc>
        <w:tc>
          <w:tcPr>
            <w:tcW w:w="1842" w:type="dxa"/>
          </w:tcPr>
          <w:p w14:paraId="18023221" w14:textId="61071C88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Автомобиль</w:t>
            </w:r>
          </w:p>
        </w:tc>
        <w:tc>
          <w:tcPr>
            <w:tcW w:w="4247" w:type="dxa"/>
          </w:tcPr>
          <w:p w14:paraId="2749D6E2" w14:textId="7F4A9542" w:rsidR="000101F0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Объект с данными ТС</w:t>
            </w:r>
          </w:p>
        </w:tc>
      </w:tr>
      <w:tr w:rsidR="000101F0" w14:paraId="1EB8B40D" w14:textId="77777777" w:rsidTr="000101F0">
        <w:tc>
          <w:tcPr>
            <w:tcW w:w="1129" w:type="dxa"/>
          </w:tcPr>
          <w:p w14:paraId="6EF73F7B" w14:textId="74376FB5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127" w:type="dxa"/>
          </w:tcPr>
          <w:p w14:paraId="1E4B4500" w14:textId="039C9F8A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Обработка записи клиента</w:t>
            </w:r>
          </w:p>
        </w:tc>
        <w:tc>
          <w:tcPr>
            <w:tcW w:w="1842" w:type="dxa"/>
          </w:tcPr>
          <w:p w14:paraId="48A2D975" w14:textId="6127F7BB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Заявка</w:t>
            </w:r>
          </w:p>
        </w:tc>
        <w:tc>
          <w:tcPr>
            <w:tcW w:w="4247" w:type="dxa"/>
          </w:tcPr>
          <w:p w14:paraId="2A7D29C8" w14:textId="4EC08831" w:rsidR="000101F0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Запись о намерении покупки</w:t>
            </w:r>
          </w:p>
        </w:tc>
      </w:tr>
      <w:tr w:rsidR="000101F0" w14:paraId="6A1113E1" w14:textId="77777777" w:rsidTr="000101F0">
        <w:tc>
          <w:tcPr>
            <w:tcW w:w="1129" w:type="dxa"/>
          </w:tcPr>
          <w:p w14:paraId="2EE01AC2" w14:textId="0DC55A02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127" w:type="dxa"/>
          </w:tcPr>
          <w:p w14:paraId="666F5B9E" w14:textId="15A63B95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Подбор и бронирование</w:t>
            </w:r>
          </w:p>
        </w:tc>
        <w:tc>
          <w:tcPr>
            <w:tcW w:w="1842" w:type="dxa"/>
          </w:tcPr>
          <w:p w14:paraId="591A9FC1" w14:textId="44B55182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Кассир</w:t>
            </w:r>
          </w:p>
        </w:tc>
        <w:tc>
          <w:tcPr>
            <w:tcW w:w="4247" w:type="dxa"/>
          </w:tcPr>
          <w:p w14:paraId="6D6F8368" w14:textId="55CFD78D" w:rsidR="000101F0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Инициатор бронирования</w:t>
            </w:r>
          </w:p>
        </w:tc>
      </w:tr>
      <w:tr w:rsidR="000101F0" w14:paraId="7040EE87" w14:textId="77777777" w:rsidTr="000101F0">
        <w:tc>
          <w:tcPr>
            <w:tcW w:w="1129" w:type="dxa"/>
          </w:tcPr>
          <w:p w14:paraId="1D7D469E" w14:textId="6C645049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127" w:type="dxa"/>
          </w:tcPr>
          <w:p w14:paraId="6A0ADDDC" w14:textId="4FE979CF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Подбор и бронирование</w:t>
            </w:r>
          </w:p>
        </w:tc>
        <w:tc>
          <w:tcPr>
            <w:tcW w:w="1842" w:type="dxa"/>
          </w:tcPr>
          <w:p w14:paraId="3DEE1F2F" w14:textId="2BD530AB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Контроллер брони</w:t>
            </w:r>
          </w:p>
        </w:tc>
        <w:tc>
          <w:tcPr>
            <w:tcW w:w="4247" w:type="dxa"/>
          </w:tcPr>
          <w:p w14:paraId="732F14E1" w14:textId="60929CF4" w:rsidR="000101F0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Обработчик бронирования</w:t>
            </w:r>
          </w:p>
        </w:tc>
      </w:tr>
      <w:tr w:rsidR="000101F0" w14:paraId="438BFC8C" w14:textId="77777777" w:rsidTr="000101F0">
        <w:tc>
          <w:tcPr>
            <w:tcW w:w="1129" w:type="dxa"/>
          </w:tcPr>
          <w:p w14:paraId="5523B724" w14:textId="5F690105" w:rsidR="000101F0" w:rsidRDefault="000101F0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127" w:type="dxa"/>
          </w:tcPr>
          <w:p w14:paraId="5635CE5F" w14:textId="340430B6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Подбор и бронирование</w:t>
            </w:r>
          </w:p>
        </w:tc>
        <w:tc>
          <w:tcPr>
            <w:tcW w:w="1842" w:type="dxa"/>
          </w:tcPr>
          <w:p w14:paraId="693AFABC" w14:textId="31D12C71" w:rsidR="000101F0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Автомобиль</w:t>
            </w:r>
          </w:p>
        </w:tc>
        <w:tc>
          <w:tcPr>
            <w:tcW w:w="4247" w:type="dxa"/>
          </w:tcPr>
          <w:p w14:paraId="16B1F18A" w14:textId="10AFE9AF" w:rsidR="000101F0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Объект бронирования</w:t>
            </w:r>
          </w:p>
        </w:tc>
      </w:tr>
      <w:tr w:rsidR="003F369C" w14:paraId="4EFE96E7" w14:textId="77777777" w:rsidTr="000101F0">
        <w:tc>
          <w:tcPr>
            <w:tcW w:w="1129" w:type="dxa"/>
          </w:tcPr>
          <w:p w14:paraId="451D7E58" w14:textId="6A04B88C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127" w:type="dxa"/>
          </w:tcPr>
          <w:p w14:paraId="1784D162" w14:textId="04D4FAAB" w:rsidR="003F369C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Подбор и бронирование</w:t>
            </w:r>
          </w:p>
        </w:tc>
        <w:tc>
          <w:tcPr>
            <w:tcW w:w="1842" w:type="dxa"/>
          </w:tcPr>
          <w:p w14:paraId="5D616727" w14:textId="65752F30" w:rsidR="003F369C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Заявка</w:t>
            </w:r>
          </w:p>
        </w:tc>
        <w:tc>
          <w:tcPr>
            <w:tcW w:w="4247" w:type="dxa"/>
          </w:tcPr>
          <w:p w14:paraId="7CBF391A" w14:textId="3E08A73C" w:rsidR="003F369C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Связанная заявка</w:t>
            </w:r>
          </w:p>
        </w:tc>
      </w:tr>
      <w:tr w:rsidR="003F369C" w14:paraId="1BDE2CE8" w14:textId="77777777" w:rsidTr="000101F0">
        <w:tc>
          <w:tcPr>
            <w:tcW w:w="1129" w:type="dxa"/>
          </w:tcPr>
          <w:p w14:paraId="1DB6753E" w14:textId="461247B7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2127" w:type="dxa"/>
          </w:tcPr>
          <w:p w14:paraId="7BBC873D" w14:textId="184D56BF" w:rsidR="003F369C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Оформление договора</w:t>
            </w:r>
          </w:p>
        </w:tc>
        <w:tc>
          <w:tcPr>
            <w:tcW w:w="1842" w:type="dxa"/>
          </w:tcPr>
          <w:p w14:paraId="0A9D2673" w14:textId="7D8D2851" w:rsidR="003F369C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Кассир</w:t>
            </w:r>
          </w:p>
        </w:tc>
        <w:tc>
          <w:tcPr>
            <w:tcW w:w="4247" w:type="dxa"/>
          </w:tcPr>
          <w:p w14:paraId="49D8C3D9" w14:textId="2F895155" w:rsidR="003F369C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Инициатор оформления</w:t>
            </w:r>
          </w:p>
        </w:tc>
      </w:tr>
      <w:tr w:rsidR="003F369C" w14:paraId="05163CA3" w14:textId="77777777" w:rsidTr="000101F0">
        <w:tc>
          <w:tcPr>
            <w:tcW w:w="1129" w:type="dxa"/>
          </w:tcPr>
          <w:p w14:paraId="0DFDBDDD" w14:textId="298C384C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2127" w:type="dxa"/>
          </w:tcPr>
          <w:p w14:paraId="5A69760A" w14:textId="37B31A97" w:rsidR="003F369C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Оформление договора</w:t>
            </w:r>
          </w:p>
        </w:tc>
        <w:tc>
          <w:tcPr>
            <w:tcW w:w="1842" w:type="dxa"/>
          </w:tcPr>
          <w:p w14:paraId="1AE244A9" w14:textId="3F6BA689" w:rsidR="003F369C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Контроллер заявок</w:t>
            </w:r>
          </w:p>
        </w:tc>
        <w:tc>
          <w:tcPr>
            <w:tcW w:w="4247" w:type="dxa"/>
          </w:tcPr>
          <w:p w14:paraId="7570D7DD" w14:textId="709DC03A" w:rsidR="003F369C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Обработчик документов</w:t>
            </w:r>
          </w:p>
        </w:tc>
      </w:tr>
      <w:tr w:rsidR="003F369C" w14:paraId="40B39B21" w14:textId="77777777" w:rsidTr="000101F0">
        <w:tc>
          <w:tcPr>
            <w:tcW w:w="1129" w:type="dxa"/>
          </w:tcPr>
          <w:p w14:paraId="4D5C96C3" w14:textId="786A2E72" w:rsidR="003F369C" w:rsidRDefault="003F369C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2127" w:type="dxa"/>
          </w:tcPr>
          <w:p w14:paraId="74109B2A" w14:textId="52BE1A58" w:rsidR="003F369C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Оформление договора</w:t>
            </w:r>
          </w:p>
        </w:tc>
        <w:tc>
          <w:tcPr>
            <w:tcW w:w="1842" w:type="dxa"/>
          </w:tcPr>
          <w:p w14:paraId="3C1DA2C7" w14:textId="2931D577" w:rsidR="003F369C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4247" w:type="dxa"/>
          </w:tcPr>
          <w:p w14:paraId="57FA8455" w14:textId="04E14F24" w:rsidR="003F369C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Утверждающее лицо</w:t>
            </w:r>
          </w:p>
        </w:tc>
      </w:tr>
      <w:tr w:rsidR="00CE1225" w14:paraId="4562E2B3" w14:textId="77777777" w:rsidTr="000101F0">
        <w:tc>
          <w:tcPr>
            <w:tcW w:w="1129" w:type="dxa"/>
          </w:tcPr>
          <w:p w14:paraId="55A9C76C" w14:textId="0A402029" w:rsidR="00CE1225" w:rsidRDefault="00CE1225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2127" w:type="dxa"/>
          </w:tcPr>
          <w:p w14:paraId="6D5463F5" w14:textId="69695582" w:rsidR="00CE1225" w:rsidRPr="00CE1225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Оформление договора</w:t>
            </w:r>
          </w:p>
        </w:tc>
        <w:tc>
          <w:tcPr>
            <w:tcW w:w="1842" w:type="dxa"/>
          </w:tcPr>
          <w:p w14:paraId="598B9328" w14:textId="7E507A63" w:rsidR="00CE1225" w:rsidRDefault="008F0683" w:rsidP="008F0683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Договор</w:t>
            </w:r>
          </w:p>
        </w:tc>
        <w:tc>
          <w:tcPr>
            <w:tcW w:w="4247" w:type="dxa"/>
          </w:tcPr>
          <w:p w14:paraId="5A9947C3" w14:textId="7DC0EEEA" w:rsidR="00CE1225" w:rsidRDefault="008F0683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Документ сделки</w:t>
            </w:r>
          </w:p>
        </w:tc>
      </w:tr>
      <w:tr w:rsidR="00CE1225" w14:paraId="785D21D7" w14:textId="77777777" w:rsidTr="000101F0">
        <w:tc>
          <w:tcPr>
            <w:tcW w:w="1129" w:type="dxa"/>
          </w:tcPr>
          <w:p w14:paraId="01B959B2" w14:textId="7F983637" w:rsidR="00CE1225" w:rsidRDefault="00CE1225" w:rsidP="000101F0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2127" w:type="dxa"/>
          </w:tcPr>
          <w:p w14:paraId="3EB2C27A" w14:textId="5EFA45A5" w:rsidR="00CE1225" w:rsidRPr="00CE1225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CE122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Оформление договора</w:t>
            </w:r>
          </w:p>
        </w:tc>
        <w:tc>
          <w:tcPr>
            <w:tcW w:w="1842" w:type="dxa"/>
          </w:tcPr>
          <w:p w14:paraId="6ADBA0BB" w14:textId="35EFDC60" w:rsidR="00CE1225" w:rsidRDefault="008F0683" w:rsidP="008F0683">
            <w:pPr>
              <w:spacing w:line="259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8F068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Платеж</w:t>
            </w:r>
          </w:p>
        </w:tc>
        <w:tc>
          <w:tcPr>
            <w:tcW w:w="4247" w:type="dxa"/>
          </w:tcPr>
          <w:p w14:paraId="3E4702AD" w14:textId="77777777" w:rsidR="008F0683" w:rsidRPr="008F0683" w:rsidRDefault="008F0683" w:rsidP="008F0683">
            <w:pPr>
              <w:spacing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8F0683">
              <w:rPr>
                <w:rFonts w:ascii="Times New Roman" w:hAnsi="Times New Roman"/>
                <w:sz w:val="28"/>
                <w:szCs w:val="28"/>
              </w:rPr>
              <w:t>Финансовая транзакция</w:t>
            </w:r>
          </w:p>
          <w:p w14:paraId="06B211AF" w14:textId="0A124F28" w:rsidR="00CE1225" w:rsidRDefault="00CE1225" w:rsidP="007F42D4">
            <w:pPr>
              <w:spacing w:line="259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6B32CE59" w14:textId="04C3C55F" w:rsidR="00E035D5" w:rsidRDefault="00E035D5" w:rsidP="007F42D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5136983" w14:textId="368AA557" w:rsidR="00A732A2" w:rsidRDefault="00E035D5" w:rsidP="007F42D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2E3C773E" w14:textId="5A3D59B3" w:rsidR="00762139" w:rsidRDefault="00762139" w:rsidP="00762139">
      <w:pPr>
        <w:spacing w:line="259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213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Диаграмма последовательности для прецедента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B090B" w:rsidRPr="001C117C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8F0683" w:rsidRPr="008F0683">
        <w:rPr>
          <w:rFonts w:ascii="Times New Roman" w:eastAsia="Times New Roman" w:hAnsi="Times New Roman"/>
          <w:sz w:val="28"/>
          <w:szCs w:val="28"/>
          <w:lang w:eastAsia="ru-RU"/>
        </w:rPr>
        <w:t>Обработка записи клиента</w:t>
      </w:r>
      <w:r w:rsidR="009B090B" w:rsidRPr="001E4004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Pr="00762139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5CE7EC4D" w14:textId="64CBE608" w:rsidR="00E035D5" w:rsidRDefault="00953B02" w:rsidP="00762139">
      <w:pPr>
        <w:spacing w:line="259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53B02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D44AF0C" wp14:editId="1183E486">
            <wp:extent cx="5940425" cy="377634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06BC" w14:textId="7D62D6E5" w:rsidR="00FA1D62" w:rsidRDefault="00FA1D62" w:rsidP="00FA1D62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B3712B"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="001C117C"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</w:t>
      </w:r>
      <w:r w:rsidR="008F0683" w:rsidRPr="008F0683">
        <w:rPr>
          <w:rFonts w:ascii="Times New Roman" w:eastAsia="Times New Roman" w:hAnsi="Times New Roman"/>
          <w:sz w:val="28"/>
          <w:szCs w:val="28"/>
          <w:lang w:eastAsia="ru-RU"/>
        </w:rPr>
        <w:t>Обработка записи клиента</w:t>
      </w:r>
      <w:r w:rsidR="001C117C"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600243CE" w14:textId="65E4B2AB" w:rsidR="001E4004" w:rsidRPr="009B090B" w:rsidRDefault="001E4004" w:rsidP="001E400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1E4004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</w:t>
      </w:r>
      <w:bookmarkStart w:id="1" w:name="_Hlk214444301"/>
      <w:r w:rsidR="008F0683" w:rsidRPr="008F0683">
        <w:rPr>
          <w:rFonts w:ascii="Times New Roman" w:eastAsia="Times New Roman" w:hAnsi="Times New Roman"/>
          <w:sz w:val="28"/>
          <w:szCs w:val="28"/>
          <w:lang w:eastAsia="ru-RU"/>
        </w:rPr>
        <w:t>Подбор и бронирование автомобиля</w:t>
      </w:r>
      <w:r w:rsidRPr="001E4004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bookmarkEnd w:id="1"/>
      <w:r w:rsidRPr="009B090B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0B96A5D2" w14:textId="71590AA9" w:rsidR="001E4004" w:rsidRDefault="00C27830" w:rsidP="001E4004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C2783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FFAE2B6" wp14:editId="57E618B7">
            <wp:extent cx="5940425" cy="3328670"/>
            <wp:effectExtent l="0" t="0" r="3175" b="508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FC43" w14:textId="18A70778" w:rsidR="004B01F2" w:rsidRDefault="001E4004" w:rsidP="009B090B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</w:t>
      </w:r>
      <w:r w:rsidR="008F0683" w:rsidRPr="008F0683">
        <w:rPr>
          <w:rFonts w:ascii="Times New Roman" w:eastAsia="Times New Roman" w:hAnsi="Times New Roman"/>
          <w:sz w:val="28"/>
          <w:szCs w:val="28"/>
          <w:lang w:eastAsia="ru-RU"/>
        </w:rPr>
        <w:t>Подбор и бронирование автомобиля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71D865C1" w14:textId="314EFACD" w:rsidR="004B01F2" w:rsidRDefault="004B01F2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01F2">
        <w:rPr>
          <w:rFonts w:ascii="Times New Roman" w:eastAsia="Times New Roman" w:hAnsi="Times New Roman"/>
          <w:sz w:val="28"/>
          <w:szCs w:val="28"/>
          <w:lang w:eastAsia="ru-RU"/>
        </w:rPr>
        <w:t>Диаграмма последовательности для прецедента «</w:t>
      </w:r>
      <w:r w:rsidR="008F0683" w:rsidRPr="008F0683">
        <w:rPr>
          <w:rFonts w:ascii="Times New Roman" w:eastAsia="Times New Roman" w:hAnsi="Times New Roman"/>
          <w:sz w:val="28"/>
          <w:szCs w:val="28"/>
          <w:lang w:eastAsia="ru-RU"/>
        </w:rPr>
        <w:t>Оформление договора и прием оплаты</w:t>
      </w:r>
      <w:r w:rsidRPr="004B01F2">
        <w:rPr>
          <w:rFonts w:ascii="Times New Roman" w:eastAsia="Times New Roman" w:hAnsi="Times New Roman"/>
          <w:sz w:val="28"/>
          <w:szCs w:val="28"/>
          <w:lang w:eastAsia="ru-RU"/>
        </w:rPr>
        <w:t>»:</w:t>
      </w:r>
    </w:p>
    <w:p w14:paraId="147ED53D" w14:textId="0104C112" w:rsidR="00084F78" w:rsidRDefault="00CA5C86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CA5C86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E6F7707" wp14:editId="2446C425">
            <wp:extent cx="5940425" cy="326453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4159" w14:textId="647E62F8" w:rsidR="00084F78" w:rsidRDefault="00084F78" w:rsidP="00084F78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последовательности для прецедента «</w:t>
      </w:r>
      <w:r w:rsidR="008F0683" w:rsidRPr="008F0683">
        <w:rPr>
          <w:rFonts w:ascii="Times New Roman" w:eastAsia="Times New Roman" w:hAnsi="Times New Roman"/>
          <w:sz w:val="28"/>
          <w:szCs w:val="28"/>
          <w:lang w:eastAsia="ru-RU"/>
        </w:rPr>
        <w:t>"Оформление договора и прием оплаты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792DCBF7" w14:textId="4E24BF1B" w:rsidR="00084F78" w:rsidRDefault="00AB31B7" w:rsidP="00AB31B7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AB31B7">
        <w:rPr>
          <w:rFonts w:ascii="Times New Roman" w:eastAsia="Times New Roman" w:hAnsi="Times New Roman"/>
          <w:sz w:val="28"/>
          <w:szCs w:val="28"/>
          <w:lang w:eastAsia="ru-RU"/>
        </w:rPr>
        <w:t>Для прецедентов, где взаимодействия между объектами сложные и динамичные, были построены кооперативные диаграммы.</w:t>
      </w:r>
    </w:p>
    <w:p w14:paraId="2BD18C15" w14:textId="371A9C27" w:rsidR="004B01F2" w:rsidRDefault="00D63794">
      <w:pPr>
        <w:spacing w:line="259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D63794">
        <w:rPr>
          <w:rFonts w:ascii="Times New Roman" w:eastAsia="Times New Roman" w:hAnsi="Times New Roman"/>
          <w:sz w:val="28"/>
          <w:szCs w:val="28"/>
          <w:lang w:eastAsia="ru-RU"/>
        </w:rPr>
        <w:drawing>
          <wp:inline distT="0" distB="0" distL="0" distR="0" wp14:anchorId="12E55D56" wp14:editId="0C014A03">
            <wp:extent cx="5940425" cy="24047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63FD" w14:textId="28811AB3" w:rsidR="00E035A4" w:rsidRDefault="00125E20" w:rsidP="00D63794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A1D62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9C1F7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кооперативная д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иаграмма для прецедента «</w:t>
      </w:r>
      <w:r w:rsidR="008F0683" w:rsidRPr="008F0683">
        <w:rPr>
          <w:rFonts w:ascii="Times New Roman" w:eastAsia="Times New Roman" w:hAnsi="Times New Roman"/>
          <w:sz w:val="28"/>
          <w:szCs w:val="28"/>
          <w:lang w:eastAsia="ru-RU"/>
        </w:rPr>
        <w:t>Обработка записи клиента</w:t>
      </w:r>
      <w:r w:rsidRPr="001C117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E035A4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0D116929" w14:textId="77777777" w:rsidR="00A732A2" w:rsidRDefault="00A732A2" w:rsidP="00E035A4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D4BF01" w14:textId="77777777" w:rsidR="00A732A2" w:rsidRPr="008F49F4" w:rsidRDefault="00A732A2" w:rsidP="00A732A2">
      <w:pPr>
        <w:pStyle w:val="1"/>
        <w:spacing w:line="360" w:lineRule="auto"/>
        <w:ind w:firstLine="85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08512543"/>
      <w:bookmarkStart w:id="3" w:name="_Toc208684343"/>
      <w:r w:rsidRPr="008F49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2"/>
      <w:bookmarkEnd w:id="3"/>
    </w:p>
    <w:p w14:paraId="3CB0580A" w14:textId="77777777" w:rsidR="00A732A2" w:rsidRPr="008F49F4" w:rsidRDefault="00A732A2" w:rsidP="00A732A2">
      <w:pPr>
        <w:shd w:val="clear" w:color="auto" w:fill="FFFFFF"/>
        <w:spacing w:after="0" w:line="360" w:lineRule="auto"/>
        <w:ind w:firstLine="850"/>
        <w:jc w:val="both"/>
        <w:rPr>
          <w:rFonts w:ascii="Times New Roman" w:hAnsi="Times New Roman"/>
          <w:sz w:val="28"/>
          <w:szCs w:val="28"/>
        </w:rPr>
      </w:pPr>
    </w:p>
    <w:p w14:paraId="6A31C317" w14:textId="77777777" w:rsidR="008F0683" w:rsidRDefault="008F0683" w:rsidP="006E5D6A">
      <w:pPr>
        <w:spacing w:after="0" w:line="360" w:lineRule="auto"/>
        <w:jc w:val="both"/>
        <w:rPr>
          <w:rFonts w:ascii="Times New Roman" w:eastAsiaTheme="minorHAnsi" w:hAnsi="Times New Roman"/>
          <w:sz w:val="28"/>
          <w:szCs w:val="28"/>
        </w:rPr>
      </w:pPr>
      <w:r w:rsidRPr="008F0683">
        <w:rPr>
          <w:rFonts w:ascii="Times New Roman" w:eastAsiaTheme="minorHAnsi" w:hAnsi="Times New Roman"/>
          <w:sz w:val="28"/>
          <w:szCs w:val="28"/>
        </w:rPr>
        <w:t>В ходе выполнения лабораторной работы №6 была успешно разработана функциональная модель программного продукта для автоматизации продаж автомобилей с использованием объектно-ориентированного подхода и языка UML.</w:t>
      </w:r>
    </w:p>
    <w:p w14:paraId="0D0F0B57" w14:textId="4733E1DD" w:rsidR="000101F0" w:rsidRPr="008F0683" w:rsidRDefault="006E5D6A" w:rsidP="006E5D6A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="008F0683" w:rsidRPr="008F0683">
        <w:rPr>
          <w:rFonts w:ascii="Times New Roman" w:eastAsia="Times New Roman" w:hAnsi="Times New Roman"/>
          <w:sz w:val="28"/>
          <w:szCs w:val="28"/>
          <w:lang w:eastAsia="ru-RU"/>
        </w:rPr>
        <w:t>Построены диаграммы состояний для трех ключевых классов-сущностей (Заявка, Договор, Автомобиль), отражающие их жизненные циклы с учетом всех возможных состояний и переходов.</w:t>
      </w:r>
    </w:p>
    <w:p w14:paraId="6B2FA887" w14:textId="77777777" w:rsidR="003E361A" w:rsidRPr="00810E3C" w:rsidRDefault="003E361A" w:rsidP="009C6C31">
      <w:pPr>
        <w:suppressAutoHyphens/>
        <w:spacing w:after="0" w:line="360" w:lineRule="auto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F2B3144" w14:textId="77777777" w:rsidR="0081178F" w:rsidRDefault="0081178F" w:rsidP="00520D1D">
      <w:pPr>
        <w:suppressAutoHyphens/>
        <w:spacing w:after="0" w:line="36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E591D0F" w14:textId="77777777" w:rsidR="00DF52FD" w:rsidRPr="00EA471A" w:rsidRDefault="00DF52FD" w:rsidP="00BC1544">
      <w:pPr>
        <w:spacing w:after="0" w:line="360" w:lineRule="auto"/>
        <w:ind w:firstLine="35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sectPr w:rsidR="00DF52FD" w:rsidRPr="00EA471A" w:rsidSect="002002C5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52AA6" w14:textId="77777777" w:rsidR="00E647F4" w:rsidRDefault="00E647F4" w:rsidP="002002C5">
      <w:pPr>
        <w:spacing w:after="0" w:line="240" w:lineRule="auto"/>
      </w:pPr>
      <w:r>
        <w:separator/>
      </w:r>
    </w:p>
  </w:endnote>
  <w:endnote w:type="continuationSeparator" w:id="0">
    <w:p w14:paraId="36538ADA" w14:textId="77777777" w:rsidR="00E647F4" w:rsidRDefault="00E647F4" w:rsidP="00200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iddenHorzOC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6773496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71C75CF6" w14:textId="0825BE62" w:rsidR="002002C5" w:rsidRPr="002002C5" w:rsidRDefault="002002C5">
        <w:pPr>
          <w:pStyle w:val="a9"/>
          <w:jc w:val="center"/>
          <w:rPr>
            <w:rFonts w:ascii="Times New Roman" w:hAnsi="Times New Roman"/>
            <w:sz w:val="28"/>
            <w:szCs w:val="28"/>
          </w:rPr>
        </w:pPr>
        <w:r w:rsidRPr="002002C5">
          <w:rPr>
            <w:rFonts w:ascii="Times New Roman" w:hAnsi="Times New Roman"/>
            <w:sz w:val="28"/>
            <w:szCs w:val="28"/>
          </w:rPr>
          <w:fldChar w:fldCharType="begin"/>
        </w:r>
        <w:r w:rsidRPr="002002C5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2002C5">
          <w:rPr>
            <w:rFonts w:ascii="Times New Roman" w:hAnsi="Times New Roman"/>
            <w:sz w:val="28"/>
            <w:szCs w:val="28"/>
          </w:rPr>
          <w:fldChar w:fldCharType="separate"/>
        </w:r>
        <w:r w:rsidRPr="002002C5">
          <w:rPr>
            <w:rFonts w:ascii="Times New Roman" w:hAnsi="Times New Roman"/>
            <w:sz w:val="28"/>
            <w:szCs w:val="28"/>
          </w:rPr>
          <w:t>2</w:t>
        </w:r>
        <w:r w:rsidRPr="002002C5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4243B7C1" w14:textId="77777777" w:rsidR="002002C5" w:rsidRDefault="002002C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F3375" w14:textId="77777777" w:rsidR="00E647F4" w:rsidRDefault="00E647F4" w:rsidP="002002C5">
      <w:pPr>
        <w:spacing w:after="0" w:line="240" w:lineRule="auto"/>
      </w:pPr>
      <w:r>
        <w:separator/>
      </w:r>
    </w:p>
  </w:footnote>
  <w:footnote w:type="continuationSeparator" w:id="0">
    <w:p w14:paraId="060F0F41" w14:textId="77777777" w:rsidR="00E647F4" w:rsidRDefault="00E647F4" w:rsidP="002002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4B77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8692870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5EA3FF0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BF448C7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26F5645"/>
    <w:multiLevelType w:val="hybridMultilevel"/>
    <w:tmpl w:val="3ED4B600"/>
    <w:lvl w:ilvl="0" w:tplc="097C2750">
      <w:start w:val="1"/>
      <w:numFmt w:val="decimal"/>
      <w:lvlText w:val="%1."/>
      <w:lvlJc w:val="left"/>
      <w:pPr>
        <w:ind w:left="0" w:firstLine="1086"/>
      </w:pPr>
    </w:lvl>
    <w:lvl w:ilvl="1" w:tplc="04090019">
      <w:start w:val="1"/>
      <w:numFmt w:val="lowerLetter"/>
      <w:lvlText w:val="%2."/>
      <w:lvlJc w:val="left"/>
      <w:pPr>
        <w:ind w:left="2166" w:hanging="360"/>
      </w:pPr>
    </w:lvl>
    <w:lvl w:ilvl="2" w:tplc="0409001B">
      <w:start w:val="1"/>
      <w:numFmt w:val="lowerRoman"/>
      <w:lvlText w:val="%3."/>
      <w:lvlJc w:val="right"/>
      <w:pPr>
        <w:ind w:left="2886" w:hanging="180"/>
      </w:pPr>
    </w:lvl>
    <w:lvl w:ilvl="3" w:tplc="0409000F">
      <w:start w:val="1"/>
      <w:numFmt w:val="decimal"/>
      <w:lvlText w:val="%4."/>
      <w:lvlJc w:val="left"/>
      <w:pPr>
        <w:ind w:left="3606" w:hanging="360"/>
      </w:pPr>
    </w:lvl>
    <w:lvl w:ilvl="4" w:tplc="04090019">
      <w:start w:val="1"/>
      <w:numFmt w:val="lowerLetter"/>
      <w:lvlText w:val="%5."/>
      <w:lvlJc w:val="left"/>
      <w:pPr>
        <w:ind w:left="4326" w:hanging="360"/>
      </w:pPr>
    </w:lvl>
    <w:lvl w:ilvl="5" w:tplc="0409001B">
      <w:start w:val="1"/>
      <w:numFmt w:val="lowerRoman"/>
      <w:lvlText w:val="%6."/>
      <w:lvlJc w:val="right"/>
      <w:pPr>
        <w:ind w:left="5046" w:hanging="180"/>
      </w:pPr>
    </w:lvl>
    <w:lvl w:ilvl="6" w:tplc="0409000F">
      <w:start w:val="1"/>
      <w:numFmt w:val="decimal"/>
      <w:lvlText w:val="%7."/>
      <w:lvlJc w:val="left"/>
      <w:pPr>
        <w:ind w:left="5766" w:hanging="360"/>
      </w:pPr>
    </w:lvl>
    <w:lvl w:ilvl="7" w:tplc="04090019">
      <w:start w:val="1"/>
      <w:numFmt w:val="lowerLetter"/>
      <w:lvlText w:val="%8."/>
      <w:lvlJc w:val="left"/>
      <w:pPr>
        <w:ind w:left="6486" w:hanging="360"/>
      </w:pPr>
    </w:lvl>
    <w:lvl w:ilvl="8" w:tplc="0409001B">
      <w:start w:val="1"/>
      <w:numFmt w:val="lowerRoman"/>
      <w:lvlText w:val="%9."/>
      <w:lvlJc w:val="right"/>
      <w:pPr>
        <w:ind w:left="7206" w:hanging="180"/>
      </w:pPr>
    </w:lvl>
  </w:abstractNum>
  <w:abstractNum w:abstractNumId="5" w15:restartNumberingAfterBreak="0">
    <w:nsid w:val="60B66195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661A3467"/>
    <w:multiLevelType w:val="hybridMultilevel"/>
    <w:tmpl w:val="CEA2B928"/>
    <w:lvl w:ilvl="0" w:tplc="AC9C7E0A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68E61941"/>
    <w:multiLevelType w:val="hybridMultilevel"/>
    <w:tmpl w:val="3A424D7C"/>
    <w:lvl w:ilvl="0" w:tplc="78D2B33A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72767C2B"/>
    <w:multiLevelType w:val="multilevel"/>
    <w:tmpl w:val="E5BE3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5698495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14971901">
    <w:abstractNumId w:val="3"/>
  </w:num>
  <w:num w:numId="3" w16cid:durableId="857619498">
    <w:abstractNumId w:val="7"/>
  </w:num>
  <w:num w:numId="4" w16cid:durableId="1166944048">
    <w:abstractNumId w:val="6"/>
  </w:num>
  <w:num w:numId="5" w16cid:durableId="73208157">
    <w:abstractNumId w:val="1"/>
  </w:num>
  <w:num w:numId="6" w16cid:durableId="1806972334">
    <w:abstractNumId w:val="8"/>
  </w:num>
  <w:num w:numId="7" w16cid:durableId="278148757">
    <w:abstractNumId w:val="2"/>
  </w:num>
  <w:num w:numId="8" w16cid:durableId="605040070">
    <w:abstractNumId w:val="0"/>
  </w:num>
  <w:num w:numId="9" w16cid:durableId="1659262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F5"/>
    <w:rsid w:val="000101F0"/>
    <w:rsid w:val="00012D18"/>
    <w:rsid w:val="000221E4"/>
    <w:rsid w:val="000528AB"/>
    <w:rsid w:val="00057EC0"/>
    <w:rsid w:val="00084F78"/>
    <w:rsid w:val="001002C0"/>
    <w:rsid w:val="00125E20"/>
    <w:rsid w:val="001739EF"/>
    <w:rsid w:val="001A2169"/>
    <w:rsid w:val="001B0013"/>
    <w:rsid w:val="001C117C"/>
    <w:rsid w:val="001E4004"/>
    <w:rsid w:val="001E4329"/>
    <w:rsid w:val="002002C5"/>
    <w:rsid w:val="002018DA"/>
    <w:rsid w:val="00211354"/>
    <w:rsid w:val="00220402"/>
    <w:rsid w:val="00237057"/>
    <w:rsid w:val="00253817"/>
    <w:rsid w:val="002736CA"/>
    <w:rsid w:val="0033790C"/>
    <w:rsid w:val="00385CC9"/>
    <w:rsid w:val="00387433"/>
    <w:rsid w:val="003C13B7"/>
    <w:rsid w:val="003D7390"/>
    <w:rsid w:val="003E361A"/>
    <w:rsid w:val="003F369C"/>
    <w:rsid w:val="00405446"/>
    <w:rsid w:val="00463159"/>
    <w:rsid w:val="0046799A"/>
    <w:rsid w:val="00482C54"/>
    <w:rsid w:val="004A36A6"/>
    <w:rsid w:val="004B01F2"/>
    <w:rsid w:val="004B03C8"/>
    <w:rsid w:val="00520D1D"/>
    <w:rsid w:val="00537E62"/>
    <w:rsid w:val="005805DC"/>
    <w:rsid w:val="005B2D6F"/>
    <w:rsid w:val="00627602"/>
    <w:rsid w:val="00692ECC"/>
    <w:rsid w:val="006D06CE"/>
    <w:rsid w:val="006D0CDE"/>
    <w:rsid w:val="006E5D6A"/>
    <w:rsid w:val="006F04C8"/>
    <w:rsid w:val="007002E0"/>
    <w:rsid w:val="00735398"/>
    <w:rsid w:val="00754C84"/>
    <w:rsid w:val="00762139"/>
    <w:rsid w:val="00782904"/>
    <w:rsid w:val="007A2282"/>
    <w:rsid w:val="007B248F"/>
    <w:rsid w:val="007C4C64"/>
    <w:rsid w:val="007D1026"/>
    <w:rsid w:val="007D445E"/>
    <w:rsid w:val="007E717B"/>
    <w:rsid w:val="007F42D4"/>
    <w:rsid w:val="007F6FDF"/>
    <w:rsid w:val="00810E3C"/>
    <w:rsid w:val="0081178F"/>
    <w:rsid w:val="008C43EF"/>
    <w:rsid w:val="008C5B87"/>
    <w:rsid w:val="008D2279"/>
    <w:rsid w:val="008D2A70"/>
    <w:rsid w:val="008E4E0D"/>
    <w:rsid w:val="008F0683"/>
    <w:rsid w:val="00953B02"/>
    <w:rsid w:val="00957BF5"/>
    <w:rsid w:val="00957C3C"/>
    <w:rsid w:val="00970499"/>
    <w:rsid w:val="009756A0"/>
    <w:rsid w:val="009B090B"/>
    <w:rsid w:val="009C657F"/>
    <w:rsid w:val="009C6C31"/>
    <w:rsid w:val="009D6C66"/>
    <w:rsid w:val="009F0758"/>
    <w:rsid w:val="00A06BBC"/>
    <w:rsid w:val="00A412F7"/>
    <w:rsid w:val="00A732A2"/>
    <w:rsid w:val="00A902BD"/>
    <w:rsid w:val="00AB31B7"/>
    <w:rsid w:val="00AE3828"/>
    <w:rsid w:val="00B3712B"/>
    <w:rsid w:val="00B378CF"/>
    <w:rsid w:val="00B52B75"/>
    <w:rsid w:val="00B62AF0"/>
    <w:rsid w:val="00B660FC"/>
    <w:rsid w:val="00B77176"/>
    <w:rsid w:val="00BC1544"/>
    <w:rsid w:val="00BD544F"/>
    <w:rsid w:val="00C07980"/>
    <w:rsid w:val="00C27830"/>
    <w:rsid w:val="00CA5C86"/>
    <w:rsid w:val="00CB7271"/>
    <w:rsid w:val="00CE1225"/>
    <w:rsid w:val="00CF753B"/>
    <w:rsid w:val="00D229E3"/>
    <w:rsid w:val="00D30C60"/>
    <w:rsid w:val="00D40389"/>
    <w:rsid w:val="00D579E0"/>
    <w:rsid w:val="00D63794"/>
    <w:rsid w:val="00DA346F"/>
    <w:rsid w:val="00DE6B1F"/>
    <w:rsid w:val="00DF52FD"/>
    <w:rsid w:val="00E035A4"/>
    <w:rsid w:val="00E035D5"/>
    <w:rsid w:val="00E52E42"/>
    <w:rsid w:val="00E63ED1"/>
    <w:rsid w:val="00E647F4"/>
    <w:rsid w:val="00E76B26"/>
    <w:rsid w:val="00E833B6"/>
    <w:rsid w:val="00EA3F1F"/>
    <w:rsid w:val="00EA471A"/>
    <w:rsid w:val="00EA76E9"/>
    <w:rsid w:val="00EB1B99"/>
    <w:rsid w:val="00EB23E6"/>
    <w:rsid w:val="00EC7AAE"/>
    <w:rsid w:val="00ED3EA4"/>
    <w:rsid w:val="00F0613F"/>
    <w:rsid w:val="00F13927"/>
    <w:rsid w:val="00FA1D62"/>
    <w:rsid w:val="00FA4314"/>
    <w:rsid w:val="00FE1A67"/>
    <w:rsid w:val="00FF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88C09"/>
  <w15:chartTrackingRefBased/>
  <w15:docId w15:val="{CAEFD88B-35D8-4709-BFDF-F4E127DE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C64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3379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35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1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3790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33790C"/>
    <w:pPr>
      <w:spacing w:after="100" w:line="276" w:lineRule="auto"/>
    </w:pPr>
    <w:rPr>
      <w:kern w:val="2"/>
      <w:sz w:val="24"/>
      <w:szCs w:val="24"/>
      <w:lang w:val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337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33790C"/>
    <w:pPr>
      <w:outlineLvl w:val="9"/>
    </w:pPr>
    <w:rPr>
      <w:rFonts w:ascii="Calibri Light" w:eastAsia="Times New Roman" w:hAnsi="Calibri Light" w:cs="Times New Roman"/>
      <w:lang w:val="en-US"/>
    </w:rPr>
  </w:style>
  <w:style w:type="paragraph" w:customStyle="1" w:styleId="paragraph">
    <w:name w:val="paragraph"/>
    <w:basedOn w:val="a"/>
    <w:qFormat/>
    <w:rsid w:val="0033790C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1739E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739E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39EF"/>
    <w:rPr>
      <w:rFonts w:ascii="Consolas" w:eastAsia="Calibri" w:hAnsi="Consolas" w:cs="Times New Roman"/>
      <w:sz w:val="20"/>
      <w:szCs w:val="20"/>
    </w:rPr>
  </w:style>
  <w:style w:type="table" w:styleId="a6">
    <w:name w:val="Table Grid"/>
    <w:basedOn w:val="a1"/>
    <w:uiPriority w:val="39"/>
    <w:rsid w:val="00010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E035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C117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header"/>
    <w:basedOn w:val="a"/>
    <w:link w:val="a8"/>
    <w:uiPriority w:val="99"/>
    <w:unhideWhenUsed/>
    <w:rsid w:val="002002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002C5"/>
    <w:rPr>
      <w:rFonts w:ascii="Calibri" w:eastAsia="Calibri" w:hAnsi="Calibri" w:cs="Times New Roman"/>
    </w:rPr>
  </w:style>
  <w:style w:type="paragraph" w:styleId="a9">
    <w:name w:val="footer"/>
    <w:basedOn w:val="a"/>
    <w:link w:val="aa"/>
    <w:uiPriority w:val="99"/>
    <w:unhideWhenUsed/>
    <w:rsid w:val="002002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002C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4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W:\University\3%20&#1050;&#1091;&#1088;&#1089;\ProgramIngenerick\Lab4.docx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file:///W:\University\3%20&#1050;&#1091;&#1088;&#1089;\ProgramIngenerick\Lab4.docx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W:\University\3%20&#1050;&#1091;&#1088;&#1089;\ProgramIngenerick\Lab4.docx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file:///W:\University\3%20&#1050;&#1091;&#1088;&#1089;\ProgramIngenerick\Lab4.docx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file:///W:\University\3%20&#1050;&#1091;&#1088;&#1089;\ProgramIngenerick\Lab4.docx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13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Гаджи-ата Шурпаев</cp:lastModifiedBy>
  <cp:revision>108</cp:revision>
  <dcterms:created xsi:type="dcterms:W3CDTF">2025-11-17T17:59:00Z</dcterms:created>
  <dcterms:modified xsi:type="dcterms:W3CDTF">2025-12-19T07:07:00Z</dcterms:modified>
</cp:coreProperties>
</file>