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6C20B6D">
      <w:pPr>
        <w:shd w:val="clear" w:color="auto" w:fill="FFFFFF"/>
        <w:tabs>
          <w:tab w:val="left" w:pos="4536"/>
        </w:tabs>
        <w:autoSpaceDE w:val="0"/>
        <w:autoSpaceDN w:val="0"/>
        <w:adjustRightInd w:val="0"/>
        <w:spacing w:after="0" w:line="240" w:lineRule="auto"/>
        <w:ind w:left="-142"/>
        <w:jc w:val="center"/>
        <w:rPr>
          <w:rFonts w:ascii="Times New Roman" w:hAnsi="Times New Roman" w:eastAsia="Times New Roman" w:cs="Times New Roman"/>
          <w:color w:val="000000"/>
          <w:sz w:val="28"/>
          <w:szCs w:val="28"/>
        </w:rPr>
      </w:pPr>
      <w:r>
        <w:rPr>
          <w:rFonts w:ascii="Times New Roman" w:hAnsi="Times New Roman" w:eastAsia="Times New Roman" w:cs="Times New Roman"/>
          <w:color w:val="000000"/>
          <w:sz w:val="24"/>
          <w:szCs w:val="24"/>
        </w:rPr>
        <w:t>МИНИСТЕРСТВО НАУКИ И ВЫСШЕГО ОБРАЗОВАНИЯ РОССИЙСКОЙ ФЕДЕРАЦИИ</w:t>
      </w:r>
    </w:p>
    <w:p w14:paraId="5D3D0C91">
      <w:pPr>
        <w:shd w:val="clear" w:color="auto" w:fill="FFFFFF"/>
        <w:tabs>
          <w:tab w:val="left" w:pos="4536"/>
        </w:tabs>
        <w:autoSpaceDE w:val="0"/>
        <w:autoSpaceDN w:val="0"/>
        <w:adjustRightInd w:val="0"/>
        <w:spacing w:after="0" w:line="240" w:lineRule="auto"/>
        <w:jc w:val="center"/>
        <w:rPr>
          <w:rFonts w:ascii="Times New Roman" w:hAnsi="Times New Roman" w:eastAsia="Times New Roman" w:cs="Times New Roman"/>
          <w:color w:val="000000"/>
          <w:sz w:val="28"/>
          <w:szCs w:val="28"/>
        </w:rPr>
      </w:pPr>
      <w:r>
        <w:rPr>
          <w:rFonts w:ascii="Times New Roman" w:hAnsi="Times New Roman" w:eastAsia="Times New Roman" w:cs="Times New Roman"/>
          <w:color w:val="000000"/>
          <w:sz w:val="28"/>
          <w:szCs w:val="28"/>
        </w:rPr>
        <w:t>Федеральное государственное бюджетное образовательное учреждение</w:t>
      </w:r>
    </w:p>
    <w:p w14:paraId="0A180AD1">
      <w:pPr>
        <w:shd w:val="clear" w:color="auto" w:fill="FFFFFF"/>
        <w:autoSpaceDE w:val="0"/>
        <w:autoSpaceDN w:val="0"/>
        <w:adjustRightInd w:val="0"/>
        <w:spacing w:after="0" w:line="240" w:lineRule="auto"/>
        <w:jc w:val="center"/>
        <w:rPr>
          <w:rFonts w:ascii="Times New Roman" w:hAnsi="Times New Roman" w:eastAsia="Times New Roman" w:cs="Times New Roman"/>
          <w:b/>
          <w:color w:val="000000"/>
          <w:sz w:val="28"/>
          <w:szCs w:val="28"/>
        </w:rPr>
      </w:pPr>
      <w:r>
        <w:rPr>
          <w:rFonts w:ascii="Times New Roman" w:hAnsi="Times New Roman" w:eastAsia="Times New Roman" w:cs="Times New Roman"/>
          <w:color w:val="000000"/>
          <w:sz w:val="28"/>
          <w:szCs w:val="28"/>
        </w:rPr>
        <w:t>высшего образования</w:t>
      </w:r>
    </w:p>
    <w:p w14:paraId="5763BC3B">
      <w:pPr>
        <w:shd w:val="clear" w:color="auto" w:fill="FFFFFF"/>
        <w:autoSpaceDE w:val="0"/>
        <w:autoSpaceDN w:val="0"/>
        <w:adjustRightInd w:val="0"/>
        <w:spacing w:after="0" w:line="240" w:lineRule="auto"/>
        <w:jc w:val="center"/>
        <w:rPr>
          <w:rFonts w:ascii="Times New Roman" w:hAnsi="Times New Roman" w:eastAsia="Times New Roman" w:cs="Times New Roman"/>
          <w:b/>
          <w:color w:val="000000"/>
          <w:sz w:val="28"/>
          <w:szCs w:val="28"/>
        </w:rPr>
      </w:pPr>
      <w:r>
        <w:rPr>
          <w:rFonts w:ascii="Times New Roman" w:hAnsi="Times New Roman" w:eastAsia="Times New Roman" w:cs="Times New Roman"/>
          <w:b/>
          <w:color w:val="000000"/>
          <w:sz w:val="28"/>
          <w:szCs w:val="28"/>
        </w:rPr>
        <w:t>«КУБАНСКИЙ ГОСУДАРСТВЕННЫЙ УНИВЕРСИТЕТ»</w:t>
      </w:r>
    </w:p>
    <w:p w14:paraId="28390824">
      <w:pPr>
        <w:shd w:val="clear" w:color="auto" w:fill="FFFFFF"/>
        <w:autoSpaceDE w:val="0"/>
        <w:autoSpaceDN w:val="0"/>
        <w:adjustRightInd w:val="0"/>
        <w:spacing w:after="0" w:line="240" w:lineRule="auto"/>
        <w:jc w:val="center"/>
        <w:rPr>
          <w:rFonts w:ascii="Times New Roman" w:hAnsi="Times New Roman" w:eastAsia="Times New Roman" w:cs="Times New Roman"/>
          <w:b/>
          <w:color w:val="000000"/>
          <w:sz w:val="28"/>
          <w:szCs w:val="28"/>
        </w:rPr>
      </w:pPr>
      <w:r>
        <w:rPr>
          <w:rFonts w:ascii="Times New Roman" w:hAnsi="Times New Roman" w:eastAsia="Times New Roman" w:cs="Times New Roman"/>
          <w:b/>
          <w:color w:val="000000"/>
          <w:sz w:val="28"/>
          <w:szCs w:val="28"/>
        </w:rPr>
        <w:t>(ФГБОУ ВО «КубГУ»)</w:t>
      </w:r>
    </w:p>
    <w:p w14:paraId="2EFA055A">
      <w:pPr>
        <w:shd w:val="clear" w:color="auto" w:fill="FFFFFF"/>
        <w:autoSpaceDE w:val="0"/>
        <w:autoSpaceDN w:val="0"/>
        <w:adjustRightInd w:val="0"/>
        <w:spacing w:after="0" w:line="240" w:lineRule="auto"/>
        <w:jc w:val="center"/>
        <w:outlineLvl w:val="0"/>
        <w:rPr>
          <w:rFonts w:ascii="Times New Roman" w:hAnsi="Times New Roman" w:eastAsia="Times New Roman" w:cs="Times New Roman"/>
          <w:b/>
          <w:color w:val="000000"/>
          <w:sz w:val="28"/>
          <w:szCs w:val="28"/>
        </w:rPr>
      </w:pPr>
    </w:p>
    <w:p w14:paraId="48AC10FB">
      <w:pPr>
        <w:spacing w:after="0" w:line="240" w:lineRule="auto"/>
        <w:jc w:val="center"/>
        <w:rPr>
          <w:rFonts w:ascii="Times New Roman" w:hAnsi="Times New Roman" w:cs="Times New Roman"/>
          <w:b/>
          <w:bCs/>
          <w:sz w:val="28"/>
          <w:szCs w:val="28"/>
        </w:rPr>
      </w:pPr>
      <w:bookmarkStart w:id="0" w:name="_Toc26758910"/>
      <w:r>
        <w:rPr>
          <w:rFonts w:ascii="Times New Roman" w:hAnsi="Times New Roman" w:cs="Times New Roman"/>
          <w:b/>
          <w:bCs/>
          <w:sz w:val="28"/>
          <w:szCs w:val="28"/>
        </w:rPr>
        <w:t>Факультет компьютерных технологий и прикладной математики</w:t>
      </w:r>
      <w:bookmarkEnd w:id="0"/>
    </w:p>
    <w:p w14:paraId="0C144B5F">
      <w:pPr>
        <w:spacing w:after="0" w:line="240" w:lineRule="auto"/>
        <w:jc w:val="center"/>
        <w:rPr>
          <w:rFonts w:ascii="Times New Roman" w:hAnsi="Times New Roman" w:cs="Times New Roman"/>
          <w:b/>
          <w:bCs/>
          <w:sz w:val="28"/>
          <w:szCs w:val="28"/>
        </w:rPr>
      </w:pPr>
      <w:bookmarkStart w:id="1" w:name="_Toc26758911"/>
      <w:r>
        <w:rPr>
          <w:rFonts w:ascii="Times New Roman" w:hAnsi="Times New Roman" w:cs="Times New Roman"/>
          <w:b/>
          <w:bCs/>
          <w:sz w:val="28"/>
          <w:szCs w:val="28"/>
        </w:rPr>
        <w:t xml:space="preserve">Кафедра </w:t>
      </w:r>
      <w:r>
        <w:rPr>
          <w:rFonts w:ascii="Times New Roman" w:hAnsi="Times New Roman" w:cs="Times New Roman"/>
          <w:b/>
          <w:bCs/>
          <w:color w:val="000000"/>
          <w:sz w:val="28"/>
          <w:szCs w:val="28"/>
        </w:rPr>
        <w:t xml:space="preserve">вычислительных технологий </w:t>
      </w:r>
      <w:bookmarkEnd w:id="1"/>
    </w:p>
    <w:p w14:paraId="019C3B5B">
      <w:pPr>
        <w:spacing w:after="0" w:line="240" w:lineRule="auto"/>
        <w:jc w:val="center"/>
        <w:rPr>
          <w:rFonts w:ascii="Times New Roman" w:hAnsi="Times New Roman" w:cs="Times New Roman"/>
          <w:b/>
          <w:bCs/>
          <w:sz w:val="28"/>
          <w:szCs w:val="28"/>
        </w:rPr>
      </w:pPr>
    </w:p>
    <w:p w14:paraId="619DBC3E">
      <w:pPr>
        <w:spacing w:after="0" w:line="240" w:lineRule="auto"/>
        <w:jc w:val="center"/>
        <w:rPr>
          <w:rFonts w:ascii="Times New Roman" w:hAnsi="Times New Roman" w:cs="Times New Roman"/>
          <w:b/>
          <w:bCs/>
          <w:sz w:val="28"/>
          <w:szCs w:val="28"/>
        </w:rPr>
      </w:pPr>
    </w:p>
    <w:p w14:paraId="7B4B7A7A">
      <w:pPr>
        <w:spacing w:after="0" w:line="240" w:lineRule="auto"/>
        <w:rPr>
          <w:rFonts w:ascii="Times New Roman" w:hAnsi="Times New Roman" w:cs="Times New Roman"/>
          <w:b/>
          <w:bCs/>
          <w:sz w:val="28"/>
          <w:szCs w:val="28"/>
        </w:rPr>
      </w:pPr>
    </w:p>
    <w:p w14:paraId="19A68B77">
      <w:pPr>
        <w:spacing w:after="0" w:line="240" w:lineRule="auto"/>
        <w:jc w:val="center"/>
        <w:rPr>
          <w:rFonts w:ascii="Times New Roman" w:hAnsi="Times New Roman" w:cs="Times New Roman"/>
          <w:b/>
          <w:bCs/>
          <w:sz w:val="28"/>
          <w:szCs w:val="28"/>
        </w:rPr>
      </w:pPr>
    </w:p>
    <w:p w14:paraId="2541127F">
      <w:pPr>
        <w:tabs>
          <w:tab w:val="center" w:pos="4153"/>
          <w:tab w:val="right" w:pos="8306"/>
        </w:tabs>
        <w:spacing w:after="0" w:line="240" w:lineRule="auto"/>
        <w:rPr>
          <w:rFonts w:ascii="Times New Roman" w:hAnsi="Times New Roman" w:eastAsia="Times New Roman" w:cs="Times New Roman"/>
          <w:b/>
          <w:color w:val="000000"/>
          <w:sz w:val="28"/>
          <w:szCs w:val="28"/>
        </w:rPr>
      </w:pPr>
    </w:p>
    <w:p w14:paraId="4C6F69CD">
      <w:pPr>
        <w:tabs>
          <w:tab w:val="center" w:pos="4153"/>
          <w:tab w:val="right" w:pos="8306"/>
        </w:tabs>
        <w:spacing w:after="0" w:line="240" w:lineRule="auto"/>
        <w:jc w:val="center"/>
        <w:rPr>
          <w:rFonts w:ascii="Times New Roman" w:hAnsi="Times New Roman" w:eastAsia="Times New Roman" w:cs="Times New Roman"/>
          <w:b/>
          <w:caps/>
          <w:sz w:val="28"/>
          <w:szCs w:val="28"/>
        </w:rPr>
      </w:pPr>
      <w:r>
        <w:rPr>
          <w:rFonts w:ascii="Times New Roman" w:hAnsi="Times New Roman" w:eastAsia="Times New Roman" w:cs="Times New Roman"/>
          <w:b/>
          <w:sz w:val="28"/>
          <w:szCs w:val="28"/>
        </w:rPr>
        <w:t>КУРСОВОЙ ПРОЕКТ</w:t>
      </w:r>
    </w:p>
    <w:p w14:paraId="693ACB3E">
      <w:pPr>
        <w:tabs>
          <w:tab w:val="left" w:pos="426"/>
          <w:tab w:val="center" w:pos="4153"/>
          <w:tab w:val="right" w:pos="8306"/>
        </w:tabs>
        <w:spacing w:after="0" w:line="240" w:lineRule="auto"/>
        <w:jc w:val="center"/>
        <w:rPr>
          <w:rFonts w:ascii="Times New Roman" w:hAnsi="Times New Roman" w:eastAsia="Times New Roman" w:cs="Times New Roman"/>
          <w:sz w:val="28"/>
          <w:szCs w:val="28"/>
        </w:rPr>
      </w:pPr>
    </w:p>
    <w:p w14:paraId="0F93E756">
      <w:pPr>
        <w:jc w:val="center"/>
        <w:rPr>
          <w:rFonts w:ascii="Times New Roman" w:hAnsi="Times New Roman" w:cs="Times New Roman"/>
          <w:b/>
          <w:bCs/>
          <w:sz w:val="28"/>
          <w:szCs w:val="28"/>
        </w:rPr>
      </w:pPr>
      <w:r>
        <w:rPr>
          <w:rFonts w:ascii="Times New Roman" w:hAnsi="Times New Roman" w:cs="Times New Roman"/>
          <w:b/>
          <w:bCs/>
          <w:sz w:val="28"/>
          <w:szCs w:val="28"/>
        </w:rPr>
        <w:t>РАСПРЕДЕЛЁННАЯ OBSERVABILITY-ПЛАТФОРМА ДЛЯ СБОРА И АНАЛИЗА МЕТРИК JVM</w:t>
      </w:r>
    </w:p>
    <w:p w14:paraId="381E919B">
      <w:pPr>
        <w:jc w:val="both"/>
        <w:rPr>
          <w:rFonts w:ascii="Times New Roman" w:hAnsi="Times New Roman" w:cs="Times New Roman"/>
          <w:b/>
          <w:bCs/>
          <w:sz w:val="28"/>
          <w:szCs w:val="28"/>
        </w:rPr>
      </w:pPr>
    </w:p>
    <w:p w14:paraId="07C4A61A">
      <w:pPr>
        <w:spacing w:after="0" w:line="240" w:lineRule="auto"/>
        <w:rPr>
          <w:rFonts w:ascii="Times New Roman" w:hAnsi="Times New Roman" w:cs="Times New Roman"/>
          <w:sz w:val="28"/>
          <w:szCs w:val="28"/>
        </w:rPr>
      </w:pPr>
      <w:bookmarkStart w:id="2" w:name="_Toc26758912"/>
      <w:r>
        <w:rPr>
          <w:rFonts w:ascii="Times New Roman" w:hAnsi="Times New Roman" w:cs="Times New Roman"/>
          <w:sz w:val="28"/>
          <w:szCs w:val="28"/>
        </w:rPr>
        <w:t>Работу выполнил ___________________________________</w:t>
      </w:r>
      <w:bookmarkEnd w:id="2"/>
      <w:r>
        <w:rPr>
          <w:rFonts w:ascii="Times New Roman" w:hAnsi="Times New Roman" w:cs="Times New Roman"/>
          <w:sz w:val="28"/>
          <w:szCs w:val="28"/>
        </w:rPr>
        <w:t>Г-А.Ш. Шурпаев</w:t>
      </w:r>
    </w:p>
    <w:p w14:paraId="1E24EF2A">
      <w:pPr>
        <w:tabs>
          <w:tab w:val="left" w:pos="7797"/>
        </w:tabs>
        <w:jc w:val="center"/>
        <w:rPr>
          <w:rFonts w:ascii="Times New Roman" w:hAnsi="Times New Roman" w:cs="Times New Roman"/>
          <w:sz w:val="24"/>
          <w:szCs w:val="24"/>
        </w:rPr>
      </w:pPr>
      <w:bookmarkStart w:id="3" w:name="_Toc26758913"/>
      <w:r>
        <w:rPr>
          <w:rFonts w:ascii="Times New Roman" w:hAnsi="Times New Roman" w:cs="Times New Roman"/>
          <w:sz w:val="24"/>
          <w:szCs w:val="24"/>
        </w:rPr>
        <w:t>(подпись)</w:t>
      </w:r>
      <w:bookmarkEnd w:id="3"/>
    </w:p>
    <w:p w14:paraId="09F7EF2F">
      <w:pPr>
        <w:shd w:val="clear" w:color="auto" w:fill="FFFFFF"/>
        <w:tabs>
          <w:tab w:val="left" w:pos="426"/>
        </w:tabs>
        <w:autoSpaceDE w:val="0"/>
        <w:autoSpaceDN w:val="0"/>
        <w:adjustRightInd w:val="0"/>
        <w:spacing w:after="0" w:line="240" w:lineRule="auto"/>
        <w:jc w:val="center"/>
        <w:outlineLvl w:val="0"/>
        <w:rPr>
          <w:rFonts w:ascii="Times New Roman" w:hAnsi="Times New Roman" w:eastAsia="Times New Roman" w:cs="Times New Roman"/>
          <w:sz w:val="28"/>
          <w:szCs w:val="28"/>
        </w:rPr>
      </w:pPr>
    </w:p>
    <w:p w14:paraId="079F9826">
      <w:pPr>
        <w:pStyle w:val="21"/>
        <w:tabs>
          <w:tab w:val="left" w:pos="426"/>
        </w:tabs>
        <w:spacing w:before="0" w:beforeAutospacing="0" w:after="0" w:afterAutospacing="0"/>
        <w:jc w:val="both"/>
        <w:rPr>
          <w:sz w:val="28"/>
          <w:szCs w:val="28"/>
        </w:rPr>
      </w:pPr>
      <w:r>
        <w:rPr>
          <w:sz w:val="28"/>
          <w:szCs w:val="28"/>
        </w:rPr>
        <w:t>Направление подготовки</w:t>
      </w:r>
      <w:r>
        <w:rPr>
          <w:sz w:val="28"/>
          <w:szCs w:val="28"/>
        </w:rPr>
        <w:tab/>
      </w:r>
      <w:r>
        <w:rPr>
          <w:sz w:val="28"/>
          <w:szCs w:val="28"/>
        </w:rPr>
        <w:t>02.03.03 Математическое обеспечение и администрирование информационных систем</w:t>
      </w:r>
    </w:p>
    <w:p w14:paraId="109C9484">
      <w:pPr>
        <w:pStyle w:val="21"/>
        <w:spacing w:before="0" w:beforeAutospacing="0" w:after="0" w:afterAutospacing="0"/>
        <w:rPr>
          <w:sz w:val="28"/>
          <w:szCs w:val="28"/>
        </w:rPr>
      </w:pPr>
      <w:r>
        <w:rPr>
          <w:sz w:val="28"/>
          <w:szCs w:val="28"/>
        </w:rPr>
        <w:t>Направленность (профиль)</w:t>
      </w:r>
      <w:r>
        <w:rPr>
          <w:sz w:val="28"/>
          <w:szCs w:val="28"/>
        </w:rPr>
        <w:tab/>
      </w:r>
      <w:r>
        <w:rPr>
          <w:sz w:val="28"/>
          <w:szCs w:val="28"/>
        </w:rPr>
        <w:t>«Технология разработки программных систем»</w:t>
      </w:r>
    </w:p>
    <w:p w14:paraId="61FA53F5">
      <w:pPr>
        <w:pStyle w:val="21"/>
        <w:tabs>
          <w:tab w:val="left" w:pos="426"/>
        </w:tabs>
        <w:spacing w:before="0" w:beforeAutospacing="0" w:after="0" w:afterAutospacing="0"/>
        <w:jc w:val="center"/>
        <w:rPr>
          <w:sz w:val="28"/>
          <w:szCs w:val="28"/>
        </w:rPr>
      </w:pPr>
    </w:p>
    <w:p w14:paraId="5B73CD32">
      <w:pPr>
        <w:pStyle w:val="16"/>
        <w:ind w:right="141"/>
        <w:rPr>
          <w:rFonts w:ascii="Times New Roman" w:hAnsi="Times New Roman" w:cs="Times New Roman"/>
          <w:spacing w:val="-2"/>
          <w:sz w:val="28"/>
          <w:szCs w:val="28"/>
        </w:rPr>
      </w:pPr>
      <w:r>
        <w:rPr>
          <w:rFonts w:ascii="Times New Roman" w:hAnsi="Times New Roman" w:cs="Times New Roman"/>
          <w:sz w:val="28"/>
          <w:szCs w:val="28"/>
        </w:rPr>
        <w:t>Научный</w:t>
      </w:r>
      <w:r>
        <w:rPr>
          <w:rFonts w:ascii="Times New Roman" w:hAnsi="Times New Roman" w:cs="Times New Roman"/>
          <w:spacing w:val="-7"/>
          <w:sz w:val="28"/>
          <w:szCs w:val="28"/>
        </w:rPr>
        <w:t xml:space="preserve"> </w:t>
      </w:r>
      <w:r>
        <w:rPr>
          <w:rFonts w:ascii="Times New Roman" w:hAnsi="Times New Roman" w:cs="Times New Roman"/>
          <w:spacing w:val="-2"/>
          <w:sz w:val="28"/>
          <w:szCs w:val="28"/>
        </w:rPr>
        <w:t>руководитель</w:t>
      </w:r>
    </w:p>
    <w:p w14:paraId="0493E649">
      <w:pPr>
        <w:pStyle w:val="16"/>
        <w:spacing w:after="0" w:line="257" w:lineRule="auto"/>
        <w:ind w:right="142"/>
        <w:rPr>
          <w:rFonts w:ascii="Times New Roman" w:hAnsi="Times New Roman" w:cs="Times New Roman"/>
          <w:sz w:val="28"/>
          <w:szCs w:val="28"/>
        </w:rPr>
      </w:pPr>
      <w:r>
        <w:rPr>
          <w:rFonts w:ascii="Times New Roman" w:hAnsi="Times New Roman" w:cs="Times New Roman"/>
          <w:sz w:val="28"/>
          <w:szCs w:val="28"/>
        </w:rPr>
        <w:t>канд. техн. наук, доц.</w:t>
      </w:r>
      <w:r>
        <w:rPr>
          <w:rFonts w:ascii="Times New Roman" w:hAnsi="Times New Roman" w:cs="Times New Roman"/>
          <w:sz w:val="28"/>
          <w:szCs w:val="28"/>
        </w:rPr>
        <w:tab/>
      </w:r>
      <w:r>
        <w:rPr>
          <w:rFonts w:ascii="Times New Roman" w:hAnsi="Times New Roman" w:cs="Times New Roman"/>
          <w:sz w:val="28"/>
          <w:szCs w:val="28"/>
          <w:u w:val="single"/>
        </w:rPr>
        <w:tab/>
      </w:r>
      <w:r>
        <w:rPr>
          <w:rFonts w:ascii="Times New Roman" w:hAnsi="Times New Roman" w:cs="Times New Roman"/>
          <w:sz w:val="28"/>
          <w:szCs w:val="28"/>
          <w:u w:val="single"/>
        </w:rPr>
        <w:tab/>
      </w:r>
      <w:r>
        <w:rPr>
          <w:rFonts w:ascii="Times New Roman" w:hAnsi="Times New Roman" w:cs="Times New Roman"/>
          <w:sz w:val="28"/>
          <w:szCs w:val="28"/>
          <w:u w:val="single"/>
        </w:rPr>
        <w:tab/>
      </w:r>
      <w:r>
        <w:rPr>
          <w:rFonts w:ascii="Times New Roman" w:hAnsi="Times New Roman" w:cs="Times New Roman"/>
          <w:sz w:val="28"/>
          <w:szCs w:val="28"/>
          <w:u w:val="single"/>
        </w:rPr>
        <w:tab/>
      </w:r>
      <w:r>
        <w:rPr>
          <w:rFonts w:ascii="Times New Roman" w:hAnsi="Times New Roman" w:cs="Times New Roman"/>
          <w:sz w:val="28"/>
          <w:szCs w:val="28"/>
          <w:u w:val="single"/>
        </w:rPr>
        <w:tab/>
      </w:r>
      <w:r>
        <w:rPr>
          <w:rFonts w:ascii="Times New Roman" w:hAnsi="Times New Roman" w:cs="Times New Roman"/>
          <w:sz w:val="28"/>
          <w:szCs w:val="28"/>
          <w:u w:val="single"/>
        </w:rPr>
        <w:tab/>
      </w:r>
      <w:r>
        <w:rPr>
          <w:rFonts w:ascii="Times New Roman" w:hAnsi="Times New Roman" w:cs="Times New Roman"/>
          <w:sz w:val="28"/>
          <w:szCs w:val="28"/>
        </w:rPr>
        <w:t xml:space="preserve">Е. Е. Полупанова </w:t>
      </w:r>
    </w:p>
    <w:p w14:paraId="38F6404F">
      <w:pPr>
        <w:tabs>
          <w:tab w:val="left" w:pos="7797"/>
        </w:tabs>
        <w:jc w:val="center"/>
        <w:rPr>
          <w:rFonts w:ascii="Times New Roman" w:hAnsi="Times New Roman" w:cs="Times New Roman"/>
          <w:sz w:val="24"/>
          <w:szCs w:val="24"/>
        </w:rPr>
      </w:pPr>
      <w:r>
        <w:rPr>
          <w:rFonts w:ascii="Times New Roman" w:hAnsi="Times New Roman" w:cs="Times New Roman"/>
          <w:sz w:val="24"/>
          <w:szCs w:val="24"/>
        </w:rPr>
        <w:t>(подпись, дата)</w:t>
      </w:r>
    </w:p>
    <w:p w14:paraId="5A0DDC9B">
      <w:pPr>
        <w:pStyle w:val="16"/>
        <w:ind w:right="141"/>
        <w:rPr>
          <w:rFonts w:ascii="Times New Roman" w:hAnsi="Times New Roman" w:cs="Times New Roman"/>
          <w:sz w:val="28"/>
          <w:szCs w:val="28"/>
          <w:u w:val="single"/>
        </w:rPr>
      </w:pPr>
      <w:r>
        <w:rPr>
          <w:rFonts w:ascii="Times New Roman" w:hAnsi="Times New Roman" w:cs="Times New Roman"/>
          <w:spacing w:val="-2"/>
          <w:sz w:val="28"/>
          <w:szCs w:val="28"/>
        </w:rPr>
        <w:t>Нормоконтролер</w:t>
      </w:r>
      <w:r>
        <w:rPr>
          <w:rFonts w:ascii="Times New Roman" w:hAnsi="Times New Roman" w:cs="Times New Roman"/>
          <w:sz w:val="28"/>
          <w:szCs w:val="28"/>
          <w:u w:val="single"/>
        </w:rPr>
        <w:tab/>
      </w:r>
    </w:p>
    <w:p w14:paraId="60D51234">
      <w:pPr>
        <w:pStyle w:val="16"/>
        <w:spacing w:after="0" w:line="257" w:lineRule="auto"/>
        <w:ind w:right="142"/>
        <w:rPr>
          <w:rFonts w:ascii="Times New Roman" w:hAnsi="Times New Roman" w:cs="Times New Roman"/>
          <w:sz w:val="28"/>
          <w:szCs w:val="28"/>
        </w:rPr>
      </w:pPr>
      <w:r>
        <w:rPr>
          <w:rFonts w:ascii="Times New Roman" w:hAnsi="Times New Roman" w:cs="Times New Roman"/>
          <w:sz w:val="28"/>
          <w:szCs w:val="28"/>
        </w:rPr>
        <w:t>ст. преподаватель</w:t>
      </w:r>
      <w:r>
        <w:rPr>
          <w:rFonts w:ascii="Times New Roman" w:hAnsi="Times New Roman" w:cs="Times New Roman"/>
          <w:sz w:val="28"/>
          <w:szCs w:val="28"/>
          <w:u w:val="single"/>
        </w:rPr>
        <w:tab/>
      </w:r>
      <w:r>
        <w:rPr>
          <w:rFonts w:ascii="Times New Roman" w:hAnsi="Times New Roman" w:cs="Times New Roman"/>
          <w:sz w:val="28"/>
          <w:szCs w:val="28"/>
          <w:u w:val="single"/>
        </w:rPr>
        <w:tab/>
      </w:r>
      <w:r>
        <w:rPr>
          <w:rFonts w:ascii="Times New Roman" w:hAnsi="Times New Roman" w:cs="Times New Roman"/>
          <w:sz w:val="28"/>
          <w:szCs w:val="28"/>
          <w:u w:val="single"/>
        </w:rPr>
        <w:tab/>
      </w:r>
      <w:r>
        <w:rPr>
          <w:rFonts w:ascii="Times New Roman" w:hAnsi="Times New Roman" w:cs="Times New Roman"/>
          <w:sz w:val="28"/>
          <w:szCs w:val="28"/>
          <w:u w:val="single"/>
        </w:rPr>
        <w:tab/>
      </w:r>
      <w:r>
        <w:rPr>
          <w:rFonts w:ascii="Times New Roman" w:hAnsi="Times New Roman" w:cs="Times New Roman"/>
          <w:sz w:val="28"/>
          <w:szCs w:val="28"/>
          <w:u w:val="single"/>
        </w:rPr>
        <w:tab/>
      </w:r>
      <w:r>
        <w:rPr>
          <w:rFonts w:ascii="Times New Roman" w:hAnsi="Times New Roman" w:cs="Times New Roman"/>
          <w:sz w:val="28"/>
          <w:szCs w:val="28"/>
          <w:u w:val="single"/>
        </w:rPr>
        <w:tab/>
      </w:r>
      <w:r>
        <w:rPr>
          <w:rFonts w:ascii="Times New Roman" w:hAnsi="Times New Roman" w:cs="Times New Roman"/>
          <w:sz w:val="28"/>
          <w:szCs w:val="28"/>
          <w:u w:val="single"/>
        </w:rPr>
        <w:tab/>
      </w:r>
      <w:r>
        <w:rPr>
          <w:rFonts w:ascii="Times New Roman" w:hAnsi="Times New Roman" w:cs="Times New Roman"/>
          <w:spacing w:val="-10"/>
          <w:sz w:val="28"/>
          <w:szCs w:val="28"/>
        </w:rPr>
        <w:t xml:space="preserve">Е. А. Нигодин </w:t>
      </w:r>
    </w:p>
    <w:p w14:paraId="6928444F">
      <w:pPr>
        <w:tabs>
          <w:tab w:val="left" w:pos="7797"/>
        </w:tabs>
        <w:jc w:val="center"/>
        <w:rPr>
          <w:rFonts w:ascii="Times New Roman" w:hAnsi="Times New Roman" w:cs="Times New Roman"/>
          <w:sz w:val="24"/>
          <w:szCs w:val="24"/>
        </w:rPr>
      </w:pPr>
      <w:r>
        <w:rPr>
          <w:rFonts w:ascii="Times New Roman" w:hAnsi="Times New Roman" w:cs="Times New Roman"/>
          <w:sz w:val="24"/>
          <w:szCs w:val="24"/>
        </w:rPr>
        <w:t>(подпись, дата)</w:t>
      </w:r>
    </w:p>
    <w:p w14:paraId="48D1685C">
      <w:pPr>
        <w:tabs>
          <w:tab w:val="left" w:pos="426"/>
          <w:tab w:val="left" w:pos="5775"/>
        </w:tabs>
        <w:spacing w:after="0" w:line="240" w:lineRule="auto"/>
        <w:jc w:val="center"/>
        <w:rPr>
          <w:rFonts w:ascii="Times New Roman" w:hAnsi="Times New Roman" w:cs="Times New Roman"/>
          <w:sz w:val="28"/>
          <w:szCs w:val="28"/>
        </w:rPr>
      </w:pPr>
    </w:p>
    <w:p w14:paraId="249D6D36">
      <w:pPr>
        <w:tabs>
          <w:tab w:val="left" w:pos="426"/>
          <w:tab w:val="left" w:pos="5775"/>
        </w:tabs>
        <w:spacing w:after="0" w:line="240" w:lineRule="auto"/>
        <w:jc w:val="center"/>
        <w:rPr>
          <w:rFonts w:ascii="Times New Roman" w:hAnsi="Times New Roman" w:cs="Times New Roman"/>
          <w:sz w:val="28"/>
          <w:szCs w:val="28"/>
        </w:rPr>
      </w:pPr>
    </w:p>
    <w:p w14:paraId="467377A6">
      <w:pPr>
        <w:tabs>
          <w:tab w:val="left" w:pos="426"/>
          <w:tab w:val="left" w:pos="5775"/>
        </w:tabs>
        <w:spacing w:after="0" w:line="240" w:lineRule="auto"/>
        <w:rPr>
          <w:rFonts w:ascii="Times New Roman" w:hAnsi="Times New Roman" w:cs="Times New Roman"/>
          <w:sz w:val="28"/>
          <w:szCs w:val="28"/>
        </w:rPr>
      </w:pPr>
    </w:p>
    <w:p w14:paraId="56C1FCA3">
      <w:pPr>
        <w:tabs>
          <w:tab w:val="left" w:pos="426"/>
          <w:tab w:val="left" w:pos="5775"/>
        </w:tabs>
        <w:spacing w:after="0" w:line="240" w:lineRule="auto"/>
        <w:jc w:val="center"/>
        <w:rPr>
          <w:rFonts w:ascii="Times New Roman" w:hAnsi="Times New Roman" w:cs="Times New Roman"/>
          <w:sz w:val="28"/>
          <w:szCs w:val="28"/>
        </w:rPr>
      </w:pPr>
    </w:p>
    <w:p w14:paraId="6B05D12E">
      <w:pPr>
        <w:tabs>
          <w:tab w:val="left" w:pos="426"/>
          <w:tab w:val="left" w:pos="5775"/>
        </w:tabs>
        <w:spacing w:after="0" w:line="240" w:lineRule="auto"/>
        <w:jc w:val="center"/>
        <w:rPr>
          <w:rFonts w:ascii="Times New Roman" w:hAnsi="Times New Roman" w:cs="Times New Roman"/>
          <w:sz w:val="28"/>
          <w:szCs w:val="28"/>
        </w:rPr>
      </w:pPr>
    </w:p>
    <w:p w14:paraId="5936B4FD">
      <w:pPr>
        <w:tabs>
          <w:tab w:val="left" w:pos="426"/>
          <w:tab w:val="left" w:pos="5775"/>
        </w:tabs>
        <w:spacing w:after="0" w:line="240" w:lineRule="auto"/>
        <w:jc w:val="center"/>
        <w:rPr>
          <w:rFonts w:ascii="Times New Roman" w:hAnsi="Times New Roman" w:cs="Times New Roman"/>
          <w:sz w:val="28"/>
          <w:szCs w:val="28"/>
        </w:rPr>
      </w:pPr>
    </w:p>
    <w:p w14:paraId="22CA41AD">
      <w:pPr>
        <w:tabs>
          <w:tab w:val="left" w:pos="426"/>
          <w:tab w:val="left" w:pos="5775"/>
        </w:tabs>
        <w:spacing w:after="0" w:line="240" w:lineRule="auto"/>
        <w:rPr>
          <w:rFonts w:ascii="Times New Roman" w:hAnsi="Times New Roman" w:cs="Times New Roman"/>
          <w:sz w:val="28"/>
          <w:szCs w:val="28"/>
        </w:rPr>
      </w:pPr>
    </w:p>
    <w:p w14:paraId="444655AD">
      <w:pPr>
        <w:tabs>
          <w:tab w:val="left" w:pos="426"/>
          <w:tab w:val="left" w:pos="5775"/>
        </w:tabs>
        <w:spacing w:after="0" w:line="240" w:lineRule="auto"/>
        <w:rPr>
          <w:rFonts w:ascii="Times New Roman" w:hAnsi="Times New Roman" w:cs="Times New Roman"/>
          <w:sz w:val="28"/>
          <w:szCs w:val="28"/>
        </w:rPr>
      </w:pPr>
    </w:p>
    <w:p w14:paraId="5951A0CB">
      <w:pPr>
        <w:tabs>
          <w:tab w:val="left" w:pos="426"/>
        </w:tabs>
        <w:spacing w:after="0" w:line="240" w:lineRule="auto"/>
        <w:jc w:val="center"/>
        <w:rPr>
          <w:rFonts w:ascii="Times New Roman" w:hAnsi="Times New Roman" w:eastAsia="Times New Roman" w:cs="Times New Roman"/>
          <w:sz w:val="28"/>
          <w:szCs w:val="28"/>
        </w:rPr>
      </w:pPr>
      <w:r>
        <w:rPr>
          <w:rFonts w:ascii="Times New Roman" w:hAnsi="Times New Roman" w:eastAsia="Times New Roman" w:cs="Times New Roman"/>
          <w:sz w:val="28"/>
          <w:szCs w:val="28"/>
        </w:rPr>
        <w:t>Краснодар</w:t>
      </w:r>
    </w:p>
    <w:p w14:paraId="2B926882">
      <w:pPr>
        <w:tabs>
          <w:tab w:val="left" w:pos="426"/>
        </w:tabs>
        <w:spacing w:after="0" w:line="240" w:lineRule="auto"/>
        <w:jc w:val="center"/>
        <w:rPr>
          <w:rFonts w:ascii="Times New Roman" w:hAnsi="Times New Roman" w:eastAsia="Times New Roman" w:cs="Times New Roman"/>
          <w:sz w:val="28"/>
          <w:szCs w:val="28"/>
        </w:rPr>
      </w:pPr>
      <w:r>
        <w:rPr>
          <w:rFonts w:ascii="Times New Roman" w:hAnsi="Times New Roman" w:eastAsia="Times New Roman" w:cs="Times New Roman"/>
          <w:sz w:val="28"/>
          <w:szCs w:val="28"/>
        </w:rPr>
        <w:t>2026</w:t>
      </w:r>
    </w:p>
    <w:p w14:paraId="2AC0181F">
      <w:pPr>
        <w:spacing w:line="259" w:lineRule="auto"/>
        <w:jc w:val="center"/>
        <w:rPr>
          <w:rFonts w:ascii="Times New Roman" w:hAnsi="Times New Roman" w:eastAsia="Times New Roman" w:cs="Times New Roman"/>
          <w:b/>
          <w:bCs/>
          <w:sz w:val="28"/>
          <w:szCs w:val="28"/>
        </w:rPr>
      </w:pPr>
      <w:r>
        <w:rPr>
          <w:rFonts w:ascii="Times New Roman" w:hAnsi="Times New Roman" w:eastAsia="Times New Roman" w:cs="Times New Roman"/>
          <w:b/>
          <w:bCs/>
          <w:sz w:val="28"/>
          <w:szCs w:val="28"/>
        </w:rPr>
        <w:t>Паспорт проекта</w:t>
      </w:r>
    </w:p>
    <w:tbl>
      <w:tblPr>
        <w:tblStyle w:val="7"/>
        <w:tblW w:w="9072"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2361"/>
        <w:gridCol w:w="6711"/>
      </w:tblGrid>
      <w:tr w14:paraId="29F9678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361" w:type="dxa"/>
            <w:tcBorders>
              <w:top w:val="single" w:color="000000" w:sz="4" w:space="0"/>
              <w:left w:val="single" w:color="000000" w:sz="4" w:space="0"/>
              <w:bottom w:val="single" w:color="000000" w:sz="4" w:space="0"/>
              <w:right w:val="single" w:color="000000" w:sz="4" w:space="0"/>
            </w:tcBorders>
            <w:shd w:val="clear" w:color="auto" w:fill="C0C0C0"/>
          </w:tcPr>
          <w:p w14:paraId="266A2F63">
            <w:pPr>
              <w:spacing w:line="259" w:lineRule="auto"/>
              <w:rPr>
                <w:rFonts w:ascii="Times New Roman" w:hAnsi="Times New Roman" w:eastAsia="Times New Roman" w:cs="Times New Roman"/>
                <w:b/>
                <w:sz w:val="28"/>
                <w:szCs w:val="28"/>
              </w:rPr>
            </w:pPr>
            <w:r>
              <w:rPr>
                <w:rFonts w:ascii="Times New Roman" w:hAnsi="Times New Roman" w:eastAsia="Times New Roman" w:cs="Times New Roman"/>
                <w:b/>
                <w:sz w:val="28"/>
                <w:szCs w:val="28"/>
              </w:rPr>
              <w:t>Название проекта</w:t>
            </w:r>
          </w:p>
        </w:tc>
        <w:tc>
          <w:tcPr>
            <w:tcW w:w="6711" w:type="dxa"/>
            <w:tcBorders>
              <w:top w:val="single" w:color="000000" w:sz="4" w:space="0"/>
              <w:left w:val="single" w:color="000000" w:sz="4" w:space="0"/>
              <w:bottom w:val="single" w:color="000000" w:sz="4" w:space="0"/>
              <w:right w:val="single" w:color="000000" w:sz="4" w:space="0"/>
            </w:tcBorders>
          </w:tcPr>
          <w:p w14:paraId="52A89F70">
            <w:pPr>
              <w:jc w:val="both"/>
              <w:rPr>
                <w:rFonts w:ascii="Times New Roman" w:hAnsi="Times New Roman" w:eastAsia="Times New Roman" w:cs="Times New Roman"/>
                <w:sz w:val="28"/>
                <w:szCs w:val="28"/>
              </w:rPr>
            </w:pPr>
            <w:r>
              <w:rPr>
                <w:rFonts w:ascii="Times New Roman" w:hAnsi="Times New Roman" w:cs="Times New Roman"/>
                <w:sz w:val="28"/>
                <w:szCs w:val="28"/>
              </w:rPr>
              <w:t>РАСПРЕДЕЛЁННАЯ OBSERVABILITY-ПЛАТФОРМА ДЛЯ СБОРА И АНАЛИЗА МЕТРИК JVM</w:t>
            </w:r>
          </w:p>
        </w:tc>
      </w:tr>
    </w:tbl>
    <w:p w14:paraId="60065A39">
      <w:pPr>
        <w:spacing w:line="259" w:lineRule="auto"/>
        <w:rPr>
          <w:rFonts w:ascii="Times New Roman" w:hAnsi="Times New Roman" w:eastAsia="Times New Roman" w:cs="Times New Roman"/>
          <w:sz w:val="28"/>
          <w:szCs w:val="28"/>
        </w:rPr>
      </w:pPr>
    </w:p>
    <w:tbl>
      <w:tblPr>
        <w:tblStyle w:val="24"/>
        <w:tblW w:w="907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275"/>
        <w:gridCol w:w="2256"/>
        <w:gridCol w:w="4541"/>
      </w:tblGrid>
      <w:tr w14:paraId="5AAF24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072" w:type="dxa"/>
            <w:gridSpan w:val="3"/>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BFBFBF"/>
          </w:tcPr>
          <w:p w14:paraId="6EC019EA">
            <w:pPr>
              <w:spacing w:after="0" w:line="240" w:lineRule="auto"/>
              <w:rPr>
                <w:rFonts w:ascii="Times New Roman" w:hAnsi="Times New Roman" w:eastAsia="Times New Roman" w:cs="Times New Roman"/>
                <w:b/>
                <w:sz w:val="28"/>
                <w:szCs w:val="28"/>
              </w:rPr>
            </w:pPr>
            <w:r>
              <w:rPr>
                <w:rFonts w:ascii="Times New Roman" w:hAnsi="Times New Roman" w:eastAsia="Times New Roman" w:cs="Times New Roman"/>
                <w:b/>
                <w:sz w:val="28"/>
                <w:szCs w:val="28"/>
              </w:rPr>
              <w:t>Команда проекта</w:t>
            </w:r>
          </w:p>
        </w:tc>
      </w:tr>
      <w:tr w14:paraId="122DB7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75"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BFBFBF"/>
          </w:tcPr>
          <w:p w14:paraId="0C2039F4">
            <w:pPr>
              <w:spacing w:after="0" w:line="240" w:lineRule="auto"/>
              <w:rPr>
                <w:rFonts w:ascii="Times New Roman" w:hAnsi="Times New Roman" w:eastAsia="Times New Roman" w:cs="Times New Roman"/>
                <w:b/>
                <w:sz w:val="28"/>
                <w:szCs w:val="28"/>
              </w:rPr>
            </w:pPr>
            <w:r>
              <w:rPr>
                <w:rFonts w:ascii="Times New Roman" w:hAnsi="Times New Roman" w:eastAsia="Times New Roman" w:cs="Times New Roman"/>
                <w:b/>
                <w:sz w:val="28"/>
                <w:szCs w:val="28"/>
              </w:rPr>
              <w:t>Ф.И.О.</w:t>
            </w:r>
          </w:p>
        </w:tc>
        <w:tc>
          <w:tcPr>
            <w:tcW w:w="2256"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BFBFBF"/>
          </w:tcPr>
          <w:p w14:paraId="4B5C0554">
            <w:pPr>
              <w:spacing w:after="0" w:line="240" w:lineRule="auto"/>
              <w:rPr>
                <w:rFonts w:ascii="Times New Roman" w:hAnsi="Times New Roman" w:eastAsia="Times New Roman" w:cs="Times New Roman"/>
                <w:b/>
                <w:sz w:val="28"/>
                <w:szCs w:val="28"/>
              </w:rPr>
            </w:pPr>
            <w:r>
              <w:rPr>
                <w:rFonts w:ascii="Times New Roman" w:hAnsi="Times New Roman" w:eastAsia="Times New Roman" w:cs="Times New Roman"/>
                <w:b/>
                <w:sz w:val="28"/>
                <w:szCs w:val="28"/>
              </w:rPr>
              <w:t>Роль</w:t>
            </w:r>
          </w:p>
        </w:tc>
        <w:tc>
          <w:tcPr>
            <w:tcW w:w="4536"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BFBFBF"/>
          </w:tcPr>
          <w:p w14:paraId="2445507E">
            <w:pPr>
              <w:spacing w:after="0" w:line="240" w:lineRule="auto"/>
              <w:rPr>
                <w:rFonts w:ascii="Times New Roman" w:hAnsi="Times New Roman" w:eastAsia="Times New Roman" w:cs="Times New Roman"/>
                <w:sz w:val="28"/>
                <w:szCs w:val="28"/>
              </w:rPr>
            </w:pPr>
            <w:r>
              <w:rPr>
                <w:rFonts w:ascii="Times New Roman" w:hAnsi="Times New Roman" w:eastAsia="Times New Roman" w:cs="Times New Roman"/>
                <w:b/>
                <w:sz w:val="28"/>
                <w:szCs w:val="28"/>
              </w:rPr>
              <w:t xml:space="preserve">Функциональные обязанности в ходе реализации проекта и компетентность </w:t>
            </w:r>
          </w:p>
        </w:tc>
      </w:tr>
      <w:tr w14:paraId="7508D5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75"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14:paraId="7EE99A3C">
            <w:pPr>
              <w:spacing w:after="0" w:line="240" w:lineRule="auto"/>
              <w:rPr>
                <w:rFonts w:ascii="Times New Roman" w:hAnsi="Times New Roman" w:eastAsia="Times New Roman" w:cs="Times New Roman"/>
                <w:sz w:val="28"/>
                <w:szCs w:val="28"/>
              </w:rPr>
            </w:pPr>
            <w:r>
              <w:rPr>
                <w:rFonts w:ascii="Times New Roman" w:hAnsi="Times New Roman" w:eastAsia="Times New Roman" w:cs="Times New Roman"/>
                <w:sz w:val="28"/>
                <w:szCs w:val="28"/>
              </w:rPr>
              <w:t>Шурпаев Гаджи-Ата Шапиевич</w:t>
            </w:r>
          </w:p>
        </w:tc>
        <w:tc>
          <w:tcPr>
            <w:tcW w:w="2256"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14:paraId="62CEE356">
            <w:pPr>
              <w:spacing w:after="0" w:line="240" w:lineRule="auto"/>
              <w:rPr>
                <w:rFonts w:ascii="Times New Roman" w:hAnsi="Times New Roman" w:eastAsia="Times New Roman" w:cs="Times New Roman"/>
                <w:sz w:val="28"/>
                <w:szCs w:val="28"/>
              </w:rPr>
            </w:pPr>
            <w:r>
              <w:rPr>
                <w:rFonts w:ascii="Times New Roman" w:hAnsi="Times New Roman"/>
                <w:sz w:val="28"/>
                <w:szCs w:val="28"/>
              </w:rPr>
              <w:t>DevOps / SRE Engineer</w:t>
            </w:r>
          </w:p>
        </w:tc>
        <w:tc>
          <w:tcPr>
            <w:tcW w:w="4536"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14:paraId="35F437AE">
            <w:pPr>
              <w:spacing w:after="0" w:line="240" w:lineRule="auto"/>
              <w:jc w:val="both"/>
              <w:rPr>
                <w:rFonts w:ascii="Times New Roman" w:hAnsi="Times New Roman" w:eastAsia="Times New Roman" w:cs="Times New Roman"/>
                <w:sz w:val="28"/>
                <w:szCs w:val="28"/>
              </w:rPr>
            </w:pPr>
            <w:r>
              <w:rPr>
                <w:rFonts w:ascii="Times New Roman" w:hAnsi="Times New Roman"/>
                <w:sz w:val="28"/>
                <w:szCs w:val="28"/>
              </w:rPr>
              <w:t>Проектирование архитектуры observability-платформы; развёртывание и настройка OTel Collector (DaemonSet и Gateway), Prometheus, Grafana, Alertmanager; разработка Spring Boot тестового приложения на Java 21; нагрузочное тестирование (bombardier, 4 сценария); анализ JVM-метрик и формирование практических рекомендаций</w:t>
            </w:r>
          </w:p>
        </w:tc>
      </w:tr>
    </w:tbl>
    <w:p w14:paraId="6EE3CD1D">
      <w:pPr>
        <w:spacing w:line="259" w:lineRule="auto"/>
        <w:rPr>
          <w:rFonts w:ascii="Times New Roman" w:hAnsi="Times New Roman" w:eastAsia="Times New Roman" w:cs="Times New Roman"/>
          <w:sz w:val="28"/>
          <w:szCs w:val="28"/>
        </w:rPr>
      </w:pPr>
    </w:p>
    <w:tbl>
      <w:tblPr>
        <w:tblStyle w:val="7"/>
        <w:tblW w:w="9072"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2917"/>
        <w:gridCol w:w="6155"/>
      </w:tblGrid>
      <w:tr w14:paraId="636B6DB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3315" w:type="dxa"/>
            <w:tcBorders>
              <w:top w:val="single" w:color="000000" w:sz="4" w:space="0"/>
              <w:left w:val="single" w:color="000000" w:sz="4" w:space="0"/>
              <w:bottom w:val="single" w:color="000000" w:sz="4" w:space="0"/>
              <w:right w:val="single" w:color="000000" w:sz="4" w:space="0"/>
            </w:tcBorders>
            <w:shd w:val="clear" w:color="auto" w:fill="C0C0C0"/>
          </w:tcPr>
          <w:p w14:paraId="3440B1D2">
            <w:pPr>
              <w:spacing w:after="0" w:line="240" w:lineRule="auto"/>
              <w:rPr>
                <w:rFonts w:ascii="Times New Roman" w:hAnsi="Times New Roman" w:eastAsia="Times New Roman" w:cs="Times New Roman"/>
                <w:b/>
                <w:sz w:val="28"/>
                <w:szCs w:val="28"/>
              </w:rPr>
            </w:pPr>
            <w:r>
              <w:rPr>
                <w:rFonts w:ascii="Times New Roman" w:hAnsi="Times New Roman" w:eastAsia="Times New Roman" w:cs="Times New Roman"/>
                <w:b/>
                <w:sz w:val="28"/>
                <w:szCs w:val="28"/>
              </w:rPr>
              <w:t>1. География проекта</w:t>
            </w:r>
          </w:p>
        </w:tc>
        <w:tc>
          <w:tcPr>
            <w:tcW w:w="7034" w:type="dxa"/>
            <w:tcBorders>
              <w:top w:val="single" w:color="000000" w:sz="4" w:space="0"/>
              <w:left w:val="single" w:color="000000" w:sz="4" w:space="0"/>
              <w:right w:val="single" w:color="000000" w:sz="4" w:space="0"/>
            </w:tcBorders>
          </w:tcPr>
          <w:p w14:paraId="30F28880">
            <w:pPr>
              <w:spacing w:line="259" w:lineRule="auto"/>
              <w:rPr>
                <w:rFonts w:ascii="Times New Roman" w:hAnsi="Times New Roman" w:eastAsia="Times New Roman" w:cs="Times New Roman"/>
                <w:sz w:val="28"/>
                <w:szCs w:val="28"/>
              </w:rPr>
            </w:pPr>
            <w:r>
              <w:rPr>
                <w:rFonts w:ascii="Times New Roman" w:hAnsi="Times New Roman" w:eastAsia="Times New Roman" w:cs="Times New Roman"/>
                <w:sz w:val="28"/>
                <w:szCs w:val="28"/>
              </w:rPr>
              <w:t>Краснодарский край, г. Краснодар</w:t>
            </w:r>
          </w:p>
        </w:tc>
      </w:tr>
    </w:tbl>
    <w:p w14:paraId="2B5CEFCE">
      <w:pPr>
        <w:spacing w:line="259" w:lineRule="auto"/>
        <w:rPr>
          <w:rFonts w:ascii="Times New Roman" w:hAnsi="Times New Roman" w:eastAsia="Times New Roman" w:cs="Times New Roman"/>
          <w:sz w:val="28"/>
          <w:szCs w:val="28"/>
        </w:rPr>
      </w:pPr>
    </w:p>
    <w:tbl>
      <w:tblPr>
        <w:tblStyle w:val="7"/>
        <w:tblW w:w="9072"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2972"/>
        <w:gridCol w:w="3076"/>
        <w:gridCol w:w="3024"/>
      </w:tblGrid>
      <w:tr w14:paraId="5A79B3D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972" w:type="dxa"/>
            <w:vMerge w:val="restart"/>
            <w:tcBorders>
              <w:top w:val="single" w:color="000000" w:sz="4" w:space="0"/>
              <w:left w:val="single" w:color="000000" w:sz="4" w:space="0"/>
              <w:bottom w:val="single" w:color="000000" w:sz="4" w:space="0"/>
              <w:right w:val="single" w:color="000000" w:sz="4" w:space="0"/>
            </w:tcBorders>
            <w:shd w:val="clear" w:color="auto" w:fill="C0C0C0"/>
          </w:tcPr>
          <w:p w14:paraId="27688203">
            <w:pPr>
              <w:spacing w:after="0" w:line="240" w:lineRule="auto"/>
              <w:rPr>
                <w:rFonts w:ascii="Times New Roman" w:hAnsi="Times New Roman" w:eastAsia="Times New Roman" w:cs="Times New Roman"/>
                <w:b/>
                <w:sz w:val="28"/>
                <w:szCs w:val="28"/>
              </w:rPr>
            </w:pPr>
            <w:r>
              <w:rPr>
                <w:rFonts w:ascii="Times New Roman" w:hAnsi="Times New Roman" w:eastAsia="Times New Roman" w:cs="Times New Roman"/>
                <w:b/>
                <w:sz w:val="28"/>
                <w:szCs w:val="28"/>
              </w:rPr>
              <w:t>2. Сроки реализации проекта</w:t>
            </w:r>
          </w:p>
        </w:tc>
        <w:tc>
          <w:tcPr>
            <w:tcW w:w="3076" w:type="dxa"/>
            <w:tcBorders>
              <w:top w:val="single" w:color="000000" w:sz="4" w:space="0"/>
              <w:left w:val="single" w:color="000000" w:sz="4" w:space="0"/>
              <w:bottom w:val="single" w:color="000000" w:sz="4" w:space="0"/>
              <w:right w:val="single" w:color="000000" w:sz="4" w:space="0"/>
            </w:tcBorders>
            <w:shd w:val="clear" w:color="auto" w:fill="C0C0C0"/>
            <w:vAlign w:val="center"/>
          </w:tcPr>
          <w:p w14:paraId="6F506E33">
            <w:pPr>
              <w:spacing w:after="0" w:line="240" w:lineRule="auto"/>
              <w:rPr>
                <w:rFonts w:ascii="Times New Roman" w:hAnsi="Times New Roman" w:eastAsia="Times New Roman" w:cs="Times New Roman"/>
                <w:b/>
                <w:sz w:val="28"/>
                <w:szCs w:val="28"/>
              </w:rPr>
            </w:pPr>
            <w:r>
              <w:rPr>
                <w:rFonts w:ascii="Times New Roman" w:hAnsi="Times New Roman" w:eastAsia="Times New Roman" w:cs="Times New Roman"/>
                <w:b/>
                <w:sz w:val="28"/>
                <w:szCs w:val="28"/>
              </w:rPr>
              <w:t>Начало реализации</w:t>
            </w:r>
          </w:p>
        </w:tc>
        <w:tc>
          <w:tcPr>
            <w:tcW w:w="3024" w:type="dxa"/>
            <w:tcBorders>
              <w:top w:val="single" w:color="000000" w:sz="4" w:space="0"/>
              <w:left w:val="single" w:color="000000" w:sz="4" w:space="0"/>
              <w:bottom w:val="single" w:color="000000" w:sz="4" w:space="0"/>
              <w:right w:val="single" w:color="000000" w:sz="4" w:space="0"/>
            </w:tcBorders>
            <w:shd w:val="clear" w:color="auto" w:fill="C0C0C0"/>
            <w:vAlign w:val="center"/>
          </w:tcPr>
          <w:p w14:paraId="7BA094CF">
            <w:pPr>
              <w:spacing w:after="0" w:line="240" w:lineRule="auto"/>
              <w:rPr>
                <w:rFonts w:ascii="Times New Roman" w:hAnsi="Times New Roman" w:eastAsia="Times New Roman" w:cs="Times New Roman"/>
                <w:b/>
                <w:sz w:val="28"/>
                <w:szCs w:val="28"/>
              </w:rPr>
            </w:pPr>
            <w:r>
              <w:rPr>
                <w:rFonts w:ascii="Times New Roman" w:hAnsi="Times New Roman" w:eastAsia="Times New Roman" w:cs="Times New Roman"/>
                <w:b/>
                <w:sz w:val="28"/>
                <w:szCs w:val="28"/>
              </w:rPr>
              <w:t>Окончание реализации</w:t>
            </w:r>
          </w:p>
        </w:tc>
      </w:tr>
      <w:tr w14:paraId="148432B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972" w:type="dxa"/>
            <w:vMerge w:val="continue"/>
            <w:tcBorders>
              <w:top w:val="single" w:color="000000" w:sz="4" w:space="0"/>
              <w:left w:val="single" w:color="000000" w:sz="4" w:space="0"/>
              <w:bottom w:val="single" w:color="000000" w:sz="4" w:space="0"/>
              <w:right w:val="single" w:color="000000" w:sz="4" w:space="0"/>
            </w:tcBorders>
            <w:vAlign w:val="center"/>
          </w:tcPr>
          <w:p w14:paraId="09F46B6A">
            <w:pPr>
              <w:spacing w:after="0" w:line="240" w:lineRule="auto"/>
              <w:rPr>
                <w:rFonts w:ascii="Times New Roman" w:hAnsi="Times New Roman" w:eastAsia="Times New Roman" w:cs="Times New Roman"/>
                <w:b/>
                <w:sz w:val="28"/>
                <w:szCs w:val="28"/>
              </w:rPr>
            </w:pPr>
          </w:p>
        </w:tc>
        <w:tc>
          <w:tcPr>
            <w:tcW w:w="3076" w:type="dxa"/>
            <w:tcBorders>
              <w:top w:val="single" w:color="000000" w:sz="4" w:space="0"/>
              <w:left w:val="single" w:color="000000" w:sz="4" w:space="0"/>
              <w:right w:val="single" w:color="000000" w:sz="4" w:space="0"/>
            </w:tcBorders>
            <w:vAlign w:val="center"/>
          </w:tcPr>
          <w:p w14:paraId="00C9791C">
            <w:pPr>
              <w:spacing w:after="0" w:line="240" w:lineRule="auto"/>
              <w:rPr>
                <w:rFonts w:ascii="Times New Roman" w:hAnsi="Times New Roman" w:eastAsia="Times New Roman" w:cs="Times New Roman"/>
                <w:sz w:val="28"/>
                <w:szCs w:val="28"/>
              </w:rPr>
            </w:pPr>
            <w:r>
              <w:rPr>
                <w:rFonts w:ascii="Times New Roman" w:hAnsi="Times New Roman" w:eastAsia="Times New Roman" w:cs="Times New Roman"/>
                <w:sz w:val="28"/>
                <w:szCs w:val="28"/>
              </w:rPr>
              <w:t>Февраль, 2026</w:t>
            </w:r>
          </w:p>
        </w:tc>
        <w:tc>
          <w:tcPr>
            <w:tcW w:w="3024" w:type="dxa"/>
            <w:tcBorders>
              <w:top w:val="single" w:color="000000" w:sz="4" w:space="0"/>
              <w:left w:val="single" w:color="000000" w:sz="4" w:space="0"/>
              <w:right w:val="single" w:color="000000" w:sz="4" w:space="0"/>
            </w:tcBorders>
            <w:vAlign w:val="center"/>
          </w:tcPr>
          <w:p w14:paraId="4C37D21B">
            <w:pPr>
              <w:spacing w:after="0" w:line="240" w:lineRule="auto"/>
              <w:rPr>
                <w:rFonts w:ascii="Times New Roman" w:hAnsi="Times New Roman" w:eastAsia="Times New Roman" w:cs="Times New Roman"/>
                <w:sz w:val="28"/>
                <w:szCs w:val="28"/>
              </w:rPr>
            </w:pPr>
            <w:r>
              <w:rPr>
                <w:rFonts w:ascii="Times New Roman" w:hAnsi="Times New Roman" w:eastAsia="Times New Roman" w:cs="Times New Roman"/>
                <w:sz w:val="28"/>
                <w:szCs w:val="28"/>
              </w:rPr>
              <w:t>Май, 2026</w:t>
            </w:r>
          </w:p>
        </w:tc>
      </w:tr>
    </w:tbl>
    <w:p w14:paraId="2E9AAB24">
      <w:pPr>
        <w:spacing w:line="259" w:lineRule="auto"/>
        <w:rPr>
          <w:rFonts w:ascii="Times New Roman" w:hAnsi="Times New Roman" w:eastAsia="Times New Roman" w:cs="Times New Roman"/>
          <w:sz w:val="28"/>
          <w:szCs w:val="28"/>
        </w:rPr>
      </w:pPr>
    </w:p>
    <w:tbl>
      <w:tblPr>
        <w:tblStyle w:val="7"/>
        <w:tblW w:w="9072"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2929"/>
        <w:gridCol w:w="6143"/>
      </w:tblGrid>
      <w:tr w14:paraId="0615282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3329" w:type="dxa"/>
            <w:tcBorders>
              <w:top w:val="single" w:color="000000" w:sz="4" w:space="0"/>
              <w:left w:val="single" w:color="000000" w:sz="4" w:space="0"/>
              <w:bottom w:val="single" w:color="000000" w:sz="4" w:space="0"/>
              <w:right w:val="single" w:color="000000" w:sz="4" w:space="0"/>
            </w:tcBorders>
            <w:shd w:val="clear" w:color="auto" w:fill="C0C0C0"/>
          </w:tcPr>
          <w:p w14:paraId="7EA445F0">
            <w:pPr>
              <w:spacing w:line="259" w:lineRule="auto"/>
              <w:rPr>
                <w:rFonts w:ascii="Times New Roman" w:hAnsi="Times New Roman" w:eastAsia="Times New Roman" w:cs="Times New Roman"/>
                <w:b/>
                <w:sz w:val="28"/>
                <w:szCs w:val="28"/>
              </w:rPr>
            </w:pPr>
            <w:r>
              <w:rPr>
                <w:rFonts w:ascii="Times New Roman" w:hAnsi="Times New Roman" w:eastAsia="Times New Roman" w:cs="Times New Roman"/>
                <w:b/>
                <w:sz w:val="28"/>
                <w:szCs w:val="28"/>
              </w:rPr>
              <w:t>3. Краткая аннотация проекта</w:t>
            </w:r>
          </w:p>
          <w:p w14:paraId="7F1BFB6C">
            <w:pPr>
              <w:spacing w:line="259" w:lineRule="auto"/>
              <w:rPr>
                <w:rFonts w:ascii="Times New Roman" w:hAnsi="Times New Roman" w:eastAsia="Times New Roman" w:cs="Times New Roman"/>
                <w:b/>
                <w:sz w:val="28"/>
                <w:szCs w:val="28"/>
              </w:rPr>
            </w:pPr>
          </w:p>
        </w:tc>
        <w:tc>
          <w:tcPr>
            <w:tcW w:w="7020" w:type="dxa"/>
            <w:tcBorders>
              <w:top w:val="single" w:color="000000" w:sz="4" w:space="0"/>
              <w:left w:val="single" w:color="000000" w:sz="4" w:space="0"/>
              <w:bottom w:val="single" w:color="000000" w:sz="4" w:space="0"/>
              <w:right w:val="single" w:color="000000" w:sz="4" w:space="0"/>
            </w:tcBorders>
          </w:tcPr>
          <w:p w14:paraId="6F896C85">
            <w:pPr>
              <w:spacing w:after="0" w:line="240" w:lineRule="auto"/>
              <w:ind w:firstLine="709"/>
              <w:jc w:val="both"/>
              <w:rPr>
                <w:rFonts w:ascii="Times New Roman" w:hAnsi="Times New Roman" w:eastAsia="Times New Roman" w:cs="Times New Roman"/>
                <w:bCs/>
                <w:sz w:val="28"/>
                <w:szCs w:val="28"/>
              </w:rPr>
            </w:pPr>
            <w:r>
              <w:rPr>
                <w:rFonts w:ascii="Times New Roman" w:hAnsi="Times New Roman"/>
                <w:sz w:val="28"/>
                <w:szCs w:val="28"/>
              </w:rPr>
              <w:t>Курсовой проект посвящён разработке и экспериментальной верификации распределённой observability-платформы для мониторинга JVM-приложений, развёрнутых в кластере Kubernetes. В ходе работы настроен конвейер сбора метрик: Spring Boot 3.3 приложение инструментировано OpenTelemetry Java Agent 2.5, метрики JVM передаются по протоколу OTLP в OTel Collector (DaemonSet-режим на каждом узле), агрегируются в Gateway Collector, записываются в Prometheus через Remote Write и визуализируются в Grafana. Проведено сравнение с базовым подходом на основе JMX Exporter. Выполнено нагрузочное тестирование в четырёх сценариях: штатная нагрузка, горизонтальное масштабирование подов, симуляция утечки памяти, GC-шторм. Разработаны три дашборда Grafana и семь правил Alertmanager. Платформа обеспечила покрытие 18 из 18 целевых JVM-метрик, автоматическое обнаружение новых подов за 22 секунды и раннее обнаружение утечки памяти за 6 минут до OOMKilled.</w:t>
            </w:r>
          </w:p>
        </w:tc>
      </w:tr>
    </w:tbl>
    <w:p w14:paraId="74B10633">
      <w:pPr>
        <w:spacing w:line="259" w:lineRule="auto"/>
        <w:rPr>
          <w:rFonts w:ascii="Times New Roman" w:hAnsi="Times New Roman" w:eastAsia="Times New Roman" w:cs="Times New Roman"/>
          <w:sz w:val="28"/>
          <w:szCs w:val="28"/>
        </w:rPr>
      </w:pPr>
    </w:p>
    <w:tbl>
      <w:tblPr>
        <w:tblStyle w:val="7"/>
        <w:tblW w:w="9072"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2895"/>
        <w:gridCol w:w="6177"/>
      </w:tblGrid>
      <w:tr w14:paraId="6E0AD23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3290" w:type="dxa"/>
            <w:tcBorders>
              <w:top w:val="single" w:color="000000" w:sz="4" w:space="0"/>
              <w:left w:val="single" w:color="000000" w:sz="4" w:space="0"/>
              <w:bottom w:val="single" w:color="000000" w:sz="4" w:space="0"/>
              <w:right w:val="single" w:color="000000" w:sz="4" w:space="0"/>
            </w:tcBorders>
            <w:shd w:val="clear" w:color="auto" w:fill="C0C0C0"/>
          </w:tcPr>
          <w:p w14:paraId="4647C3AB">
            <w:pPr>
              <w:spacing w:line="259" w:lineRule="auto"/>
              <w:rPr>
                <w:rFonts w:ascii="Times New Roman" w:hAnsi="Times New Roman" w:eastAsia="Times New Roman" w:cs="Times New Roman"/>
                <w:b/>
                <w:sz w:val="28"/>
                <w:szCs w:val="28"/>
              </w:rPr>
            </w:pPr>
            <w:r>
              <w:rPr>
                <w:rFonts w:ascii="Times New Roman" w:hAnsi="Times New Roman" w:eastAsia="Times New Roman" w:cs="Times New Roman"/>
                <w:b/>
                <w:sz w:val="28"/>
                <w:szCs w:val="28"/>
              </w:rPr>
              <w:t>4. Описание проблемы, решению/снижению остроты которой посвящен проект</w:t>
            </w:r>
          </w:p>
          <w:p w14:paraId="4A2A5BC0">
            <w:pPr>
              <w:spacing w:line="259" w:lineRule="auto"/>
              <w:rPr>
                <w:rFonts w:ascii="Times New Roman" w:hAnsi="Times New Roman" w:eastAsia="Times New Roman" w:cs="Times New Roman"/>
                <w:b/>
                <w:sz w:val="28"/>
                <w:szCs w:val="28"/>
              </w:rPr>
            </w:pPr>
            <w:r>
              <w:rPr>
                <w:rFonts w:ascii="Times New Roman" w:hAnsi="Times New Roman" w:eastAsia="Times New Roman" w:cs="Times New Roman"/>
                <w:b/>
                <w:sz w:val="28"/>
                <w:szCs w:val="28"/>
              </w:rPr>
              <w:t xml:space="preserve">Актуальность проекта </w:t>
            </w:r>
          </w:p>
          <w:p w14:paraId="560EAC6A">
            <w:pPr>
              <w:spacing w:line="259" w:lineRule="auto"/>
              <w:rPr>
                <w:rFonts w:ascii="Times New Roman" w:hAnsi="Times New Roman" w:eastAsia="Times New Roman" w:cs="Times New Roman"/>
                <w:b/>
                <w:sz w:val="28"/>
                <w:szCs w:val="28"/>
              </w:rPr>
            </w:pPr>
          </w:p>
          <w:p w14:paraId="0BF94C48">
            <w:pPr>
              <w:spacing w:line="259" w:lineRule="auto"/>
              <w:rPr>
                <w:rFonts w:ascii="Times New Roman" w:hAnsi="Times New Roman" w:eastAsia="Times New Roman" w:cs="Times New Roman"/>
                <w:i/>
                <w:sz w:val="28"/>
                <w:szCs w:val="28"/>
              </w:rPr>
            </w:pPr>
          </w:p>
        </w:tc>
        <w:tc>
          <w:tcPr>
            <w:tcW w:w="7059" w:type="dxa"/>
            <w:tcBorders>
              <w:top w:val="single" w:color="000000" w:sz="4" w:space="0"/>
              <w:left w:val="single" w:color="000000" w:sz="4" w:space="0"/>
              <w:bottom w:val="single" w:color="000000" w:sz="4" w:space="0"/>
              <w:right w:val="single" w:color="000000" w:sz="4" w:space="0"/>
            </w:tcBorders>
          </w:tcPr>
          <w:p w14:paraId="75F01D9A">
            <w:pPr>
              <w:spacing w:after="0" w:line="360" w:lineRule="exact"/>
              <w:jc w:val="both"/>
              <w:rPr>
                <w:sz w:val="28"/>
                <w:szCs w:val="28"/>
              </w:rPr>
            </w:pPr>
            <w:r>
              <w:rPr>
                <w:rFonts w:ascii="Times New Roman" w:hAnsi="Times New Roman"/>
                <w:sz w:val="28"/>
                <w:szCs w:val="28"/>
              </w:rPr>
              <w:t>По данным CNCF Annual Survey 2024, более 85% компаний из числа Fortune 500 эксплуатируют JVM-приложения в кластерах Kubernetes [1]. Динамическая природа Kubernetes -пересоздание подов при обновлениях, автомасштабирование, нестабильность IP-адресов -делает классические подходы к мониторинию JVM через Java Management Extensions (JMX) неэффективными. Статически настроенный JMX-мониторинг теряет поды при их пересоздании и требует ручного сопровождения, несовместимого с принципами GitOps [2].</w:t>
            </w:r>
          </w:p>
          <w:p w14:paraId="17AC86AC">
            <w:pPr>
              <w:spacing w:after="0" w:line="360" w:lineRule="exact"/>
              <w:jc w:val="both"/>
              <w:rPr>
                <w:sz w:val="28"/>
                <w:szCs w:val="28"/>
              </w:rPr>
            </w:pPr>
          </w:p>
          <w:p w14:paraId="50B73359">
            <w:pPr>
              <w:spacing w:after="0" w:line="360" w:lineRule="exact"/>
              <w:jc w:val="both"/>
              <w:rPr>
                <w:sz w:val="28"/>
                <w:szCs w:val="28"/>
              </w:rPr>
            </w:pPr>
            <w:r>
              <w:rPr>
                <w:rFonts w:ascii="Times New Roman" w:hAnsi="Times New Roman"/>
                <w:sz w:val="28"/>
                <w:szCs w:val="28"/>
              </w:rPr>
              <w:t>Существующие решения (JMX Exporter, cAdvisor) решают проблему частично: cAdvisor собирает метрики уровня контейнера, но не видит внутренних состояний JVM; JMX Exporter предоставляет JVM-метрики, но не поддерживает гистограмму GC-пауз (histogram), необходимую для вычисления P99 через PromQL, и не обогащает метрики Kubernetes-атрибутами автоматически [3].</w:t>
            </w:r>
          </w:p>
          <w:p w14:paraId="1F39C662">
            <w:pPr>
              <w:spacing w:after="0" w:line="360" w:lineRule="exact"/>
              <w:jc w:val="both"/>
              <w:rPr>
                <w:sz w:val="28"/>
                <w:szCs w:val="28"/>
              </w:rPr>
            </w:pPr>
          </w:p>
          <w:p w14:paraId="067C6A68">
            <w:pPr>
              <w:spacing w:after="0" w:line="240" w:lineRule="auto"/>
              <w:jc w:val="both"/>
              <w:rPr>
                <w:rFonts w:ascii="Times New Roman" w:hAnsi="Times New Roman" w:eastAsia="Times New Roman" w:cs="Times New Roman"/>
                <w:sz w:val="28"/>
                <w:szCs w:val="28"/>
              </w:rPr>
            </w:pPr>
            <w:r>
              <w:rPr>
                <w:rFonts w:ascii="Times New Roman" w:hAnsi="Times New Roman"/>
                <w:sz w:val="28"/>
                <w:szCs w:val="28"/>
              </w:rPr>
              <w:t>Параллельно в индустрии сформировался открытый стандарт OpenTelemetry (OTel), предложивший единый вендорно-нейтральный конвейер сбора метрик, трассировок и логов. В совокупности с Prometheus и Grafana OTel позволяет выстроить масштабируемую observability-платформу без привязки к поставщику. Однако практические сравнительные исследования OTel-стека против JMX Exporter применительно к Kubernetes-среде отсутствуют, что и определяет актуальность данного курсового проекта [4].</w:t>
            </w:r>
          </w:p>
        </w:tc>
      </w:tr>
    </w:tbl>
    <w:p w14:paraId="302FC89F">
      <w:pPr>
        <w:spacing w:line="259" w:lineRule="auto"/>
        <w:rPr>
          <w:rFonts w:ascii="Times New Roman" w:hAnsi="Times New Roman" w:eastAsia="Times New Roman" w:cs="Times New Roman"/>
          <w:sz w:val="28"/>
          <w:szCs w:val="28"/>
        </w:rPr>
      </w:pPr>
    </w:p>
    <w:tbl>
      <w:tblPr>
        <w:tblStyle w:val="7"/>
        <w:tblW w:w="9072"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2885"/>
        <w:gridCol w:w="6187"/>
      </w:tblGrid>
      <w:tr w14:paraId="3B1A844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3278" w:type="dxa"/>
            <w:tcBorders>
              <w:top w:val="single" w:color="000000" w:sz="4" w:space="0"/>
              <w:left w:val="single" w:color="000000" w:sz="4" w:space="0"/>
              <w:bottom w:val="single" w:color="000000" w:sz="4" w:space="0"/>
              <w:right w:val="single" w:color="000000" w:sz="4" w:space="0"/>
            </w:tcBorders>
            <w:shd w:val="clear" w:color="auto" w:fill="C0C0C0"/>
          </w:tcPr>
          <w:p w14:paraId="3430559A">
            <w:pPr>
              <w:spacing w:line="240" w:lineRule="auto"/>
              <w:rPr>
                <w:rFonts w:ascii="Times New Roman" w:hAnsi="Times New Roman" w:eastAsia="Times New Roman" w:cs="Times New Roman"/>
                <w:i/>
                <w:sz w:val="28"/>
                <w:szCs w:val="28"/>
              </w:rPr>
            </w:pPr>
            <w:r>
              <w:rPr>
                <w:rFonts w:ascii="Times New Roman" w:hAnsi="Times New Roman" w:eastAsia="Times New Roman" w:cs="Times New Roman"/>
                <w:b/>
                <w:sz w:val="28"/>
                <w:szCs w:val="28"/>
              </w:rPr>
              <w:t xml:space="preserve">5. Основные целевые группы, на которые направлен проект </w:t>
            </w:r>
          </w:p>
        </w:tc>
        <w:tc>
          <w:tcPr>
            <w:tcW w:w="7071" w:type="dxa"/>
            <w:tcBorders>
              <w:top w:val="single" w:color="000000" w:sz="4" w:space="0"/>
              <w:left w:val="single" w:color="000000" w:sz="4" w:space="0"/>
              <w:bottom w:val="single" w:color="000000" w:sz="4" w:space="0"/>
              <w:right w:val="single" w:color="000000" w:sz="4" w:space="0"/>
            </w:tcBorders>
          </w:tcPr>
          <w:p w14:paraId="3D50C69E">
            <w:pPr>
              <w:spacing w:after="0" w:line="360" w:lineRule="exact"/>
              <w:jc w:val="both"/>
              <w:rPr>
                <w:sz w:val="28"/>
                <w:szCs w:val="28"/>
              </w:rPr>
            </w:pPr>
            <w:r>
              <w:rPr>
                <w:rFonts w:ascii="Times New Roman" w:hAnsi="Times New Roman"/>
                <w:sz w:val="28"/>
                <w:szCs w:val="28"/>
              </w:rPr>
              <w:t>DevOps-инженеры и SRE-специалисты: потребность в надёжном, масштабируемом и автоматическом мониторинге JVM-метрик без ручного обновления конфигурации при изменении числа подов или пересоздании деплоймента. Особенно актуально для команд, сопровождающих десятки микросервисов в одном кластере Kubernetes.</w:t>
            </w:r>
          </w:p>
          <w:p w14:paraId="5EE074C9">
            <w:pPr>
              <w:spacing w:after="0" w:line="360" w:lineRule="exact"/>
              <w:jc w:val="both"/>
              <w:rPr>
                <w:sz w:val="28"/>
                <w:szCs w:val="28"/>
              </w:rPr>
            </w:pPr>
          </w:p>
          <w:p w14:paraId="63ED379B">
            <w:pPr>
              <w:spacing w:after="0" w:line="360" w:lineRule="exact"/>
              <w:jc w:val="both"/>
              <w:rPr>
                <w:sz w:val="28"/>
                <w:szCs w:val="28"/>
              </w:rPr>
            </w:pPr>
            <w:r>
              <w:rPr>
                <w:rFonts w:ascii="Times New Roman" w:hAnsi="Times New Roman"/>
                <w:sz w:val="28"/>
                <w:szCs w:val="28"/>
              </w:rPr>
              <w:t>Разработчики Java / Spring Boot приложений: потребность в ранней диагностике утечек памяти и деградаций GC непосредственно в CI/CD-среде до попадания проблемы в production. Платформа позволяет видеть heap pressure и GC throughput ещё на этапе нагрузочного тестирования.</w:t>
            </w:r>
          </w:p>
          <w:p w14:paraId="1E7B276D">
            <w:pPr>
              <w:spacing w:after="0" w:line="360" w:lineRule="exact"/>
              <w:jc w:val="both"/>
              <w:rPr>
                <w:sz w:val="28"/>
                <w:szCs w:val="28"/>
              </w:rPr>
            </w:pPr>
          </w:p>
          <w:p w14:paraId="75A44C92">
            <w:pPr>
              <w:spacing w:after="0" w:line="240" w:lineRule="auto"/>
              <w:jc w:val="both"/>
              <w:rPr>
                <w:rFonts w:ascii="Times New Roman" w:hAnsi="Times New Roman" w:eastAsia="Times New Roman" w:cs="Times New Roman"/>
                <w:bCs/>
                <w:sz w:val="28"/>
                <w:szCs w:val="28"/>
              </w:rPr>
            </w:pPr>
            <w:r>
              <w:rPr>
                <w:rFonts w:ascii="Times New Roman" w:hAnsi="Times New Roman"/>
                <w:sz w:val="28"/>
                <w:szCs w:val="28"/>
              </w:rPr>
              <w:t>Архитекторы облачных систем и исследователи: потребность в количественном сравнении подходов (OTel vs JMX Exporter) для обоснованного технологического выбора при проектировании наблюдаемой инфраструктуры [5].</w:t>
            </w:r>
          </w:p>
        </w:tc>
      </w:tr>
    </w:tbl>
    <w:p w14:paraId="0351B91E">
      <w:pPr>
        <w:spacing w:line="240" w:lineRule="auto"/>
        <w:rPr>
          <w:rFonts w:ascii="Times New Roman" w:hAnsi="Times New Roman" w:eastAsia="Times New Roman" w:cs="Times New Roman"/>
          <w:sz w:val="28"/>
          <w:szCs w:val="28"/>
        </w:rPr>
      </w:pPr>
    </w:p>
    <w:tbl>
      <w:tblPr>
        <w:tblStyle w:val="7"/>
        <w:tblW w:w="9072"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2923"/>
        <w:gridCol w:w="6149"/>
      </w:tblGrid>
      <w:tr w14:paraId="33487CD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3322" w:type="dxa"/>
            <w:tcBorders>
              <w:top w:val="single" w:color="000000" w:sz="4" w:space="0"/>
              <w:left w:val="single" w:color="000000" w:sz="4" w:space="0"/>
              <w:bottom w:val="single" w:color="000000" w:sz="4" w:space="0"/>
              <w:right w:val="single" w:color="000000" w:sz="4" w:space="0"/>
            </w:tcBorders>
            <w:shd w:val="clear" w:color="auto" w:fill="C0C0C0"/>
          </w:tcPr>
          <w:p w14:paraId="71376A25">
            <w:pPr>
              <w:spacing w:line="240" w:lineRule="auto"/>
              <w:rPr>
                <w:rFonts w:ascii="Times New Roman" w:hAnsi="Times New Roman" w:eastAsia="Times New Roman" w:cs="Times New Roman"/>
                <w:b/>
                <w:sz w:val="28"/>
                <w:szCs w:val="28"/>
              </w:rPr>
            </w:pPr>
            <w:r>
              <w:rPr>
                <w:rFonts w:ascii="Times New Roman" w:hAnsi="Times New Roman" w:eastAsia="Times New Roman" w:cs="Times New Roman"/>
                <w:b/>
                <w:sz w:val="28"/>
                <w:szCs w:val="28"/>
              </w:rPr>
              <w:t>6. Основная цель проекта</w:t>
            </w:r>
          </w:p>
          <w:p w14:paraId="75EFFAC3">
            <w:pPr>
              <w:spacing w:line="240" w:lineRule="auto"/>
              <w:rPr>
                <w:rFonts w:ascii="Times New Roman" w:hAnsi="Times New Roman" w:eastAsia="Times New Roman" w:cs="Times New Roman"/>
                <w:i/>
                <w:sz w:val="28"/>
                <w:szCs w:val="28"/>
              </w:rPr>
            </w:pPr>
          </w:p>
          <w:p w14:paraId="1273FC36">
            <w:pPr>
              <w:spacing w:line="240" w:lineRule="auto"/>
              <w:rPr>
                <w:rFonts w:ascii="Times New Roman" w:hAnsi="Times New Roman" w:eastAsia="Times New Roman" w:cs="Times New Roman"/>
                <w:i/>
                <w:sz w:val="28"/>
                <w:szCs w:val="28"/>
              </w:rPr>
            </w:pPr>
          </w:p>
          <w:p w14:paraId="069F505A">
            <w:pPr>
              <w:spacing w:after="0" w:line="240" w:lineRule="auto"/>
              <w:rPr>
                <w:rFonts w:ascii="Times New Roman" w:hAnsi="Times New Roman" w:eastAsia="Times New Roman" w:cs="Times New Roman"/>
                <w:i/>
                <w:sz w:val="28"/>
                <w:szCs w:val="28"/>
              </w:rPr>
            </w:pPr>
          </w:p>
          <w:p w14:paraId="28DA5108">
            <w:pPr>
              <w:spacing w:line="240" w:lineRule="auto"/>
              <w:rPr>
                <w:rFonts w:ascii="Times New Roman" w:hAnsi="Times New Roman" w:eastAsia="Times New Roman" w:cs="Times New Roman"/>
                <w:i/>
                <w:sz w:val="28"/>
                <w:szCs w:val="28"/>
              </w:rPr>
            </w:pPr>
          </w:p>
        </w:tc>
        <w:tc>
          <w:tcPr>
            <w:tcW w:w="7027" w:type="dxa"/>
            <w:tcBorders>
              <w:top w:val="single" w:color="000000" w:sz="4" w:space="0"/>
              <w:left w:val="single" w:color="000000" w:sz="4" w:space="0"/>
              <w:bottom w:val="single" w:color="000000" w:sz="4" w:space="0"/>
              <w:right w:val="single" w:color="000000" w:sz="4" w:space="0"/>
            </w:tcBorders>
          </w:tcPr>
          <w:p w14:paraId="5A636C8E">
            <w:pPr>
              <w:spacing w:after="0" w:line="240" w:lineRule="auto"/>
              <w:jc w:val="both"/>
              <w:rPr>
                <w:rFonts w:ascii="Times New Roman" w:hAnsi="Times New Roman" w:eastAsia="Times New Roman" w:cs="Times New Roman"/>
                <w:sz w:val="28"/>
                <w:szCs w:val="28"/>
              </w:rPr>
            </w:pPr>
            <w:r>
              <w:rPr>
                <w:rFonts w:ascii="Times New Roman" w:hAnsi="Times New Roman"/>
                <w:sz w:val="28"/>
                <w:szCs w:val="28"/>
              </w:rPr>
              <w:t>Разработать, развернуть и верифицировать архитектуру распределённой observability-платформы для сбора и анализа метрик JVM-приложений в кластере Kubernetes на основе стека Prometheus, Grafana и OpenTelemetry, а также количественно сравнить её характеристики с базовым решением на основе JMX Exporter [6].</w:t>
            </w:r>
          </w:p>
        </w:tc>
      </w:tr>
    </w:tbl>
    <w:p w14:paraId="7EE95A14">
      <w:pPr>
        <w:spacing w:line="240" w:lineRule="auto"/>
        <w:rPr>
          <w:rFonts w:ascii="Times New Roman" w:hAnsi="Times New Roman" w:eastAsia="Times New Roman" w:cs="Times New Roman"/>
          <w:sz w:val="28"/>
          <w:szCs w:val="28"/>
        </w:rPr>
      </w:pPr>
    </w:p>
    <w:tbl>
      <w:tblPr>
        <w:tblStyle w:val="7"/>
        <w:tblW w:w="9072"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2909"/>
        <w:gridCol w:w="6163"/>
      </w:tblGrid>
      <w:tr w14:paraId="55BC2FB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3306" w:type="dxa"/>
            <w:tcBorders>
              <w:top w:val="single" w:color="000000" w:sz="4" w:space="0"/>
              <w:left w:val="single" w:color="000000" w:sz="4" w:space="0"/>
              <w:bottom w:val="single" w:color="000000" w:sz="4" w:space="0"/>
              <w:right w:val="single" w:color="000000" w:sz="4" w:space="0"/>
            </w:tcBorders>
            <w:shd w:val="clear" w:color="auto" w:fill="C0C0C0"/>
          </w:tcPr>
          <w:p w14:paraId="5931B0A4">
            <w:pPr>
              <w:spacing w:line="240" w:lineRule="auto"/>
              <w:rPr>
                <w:rFonts w:ascii="Times New Roman" w:hAnsi="Times New Roman" w:eastAsia="Times New Roman" w:cs="Times New Roman"/>
                <w:b/>
                <w:sz w:val="28"/>
                <w:szCs w:val="28"/>
              </w:rPr>
            </w:pPr>
            <w:r>
              <w:rPr>
                <w:rFonts w:ascii="Times New Roman" w:hAnsi="Times New Roman" w:eastAsia="Times New Roman" w:cs="Times New Roman"/>
                <w:b/>
                <w:sz w:val="28"/>
                <w:szCs w:val="28"/>
              </w:rPr>
              <w:t>7. Задачи проекта</w:t>
            </w:r>
          </w:p>
          <w:p w14:paraId="62527BB0">
            <w:pPr>
              <w:spacing w:line="240" w:lineRule="auto"/>
              <w:rPr>
                <w:rFonts w:ascii="Times New Roman" w:hAnsi="Times New Roman" w:eastAsia="Times New Roman" w:cs="Times New Roman"/>
                <w:i/>
                <w:sz w:val="28"/>
                <w:szCs w:val="28"/>
              </w:rPr>
            </w:pPr>
          </w:p>
          <w:p w14:paraId="115FEF4C">
            <w:pPr>
              <w:spacing w:line="240" w:lineRule="auto"/>
              <w:rPr>
                <w:rFonts w:ascii="Times New Roman" w:hAnsi="Times New Roman" w:eastAsia="Times New Roman" w:cs="Times New Roman"/>
                <w:i/>
                <w:sz w:val="28"/>
                <w:szCs w:val="28"/>
              </w:rPr>
            </w:pPr>
          </w:p>
          <w:p w14:paraId="286C00B7">
            <w:pPr>
              <w:spacing w:line="240" w:lineRule="auto"/>
              <w:rPr>
                <w:rFonts w:ascii="Times New Roman" w:hAnsi="Times New Roman" w:eastAsia="Times New Roman" w:cs="Times New Roman"/>
                <w:i/>
                <w:sz w:val="28"/>
                <w:szCs w:val="28"/>
              </w:rPr>
            </w:pPr>
          </w:p>
          <w:p w14:paraId="5264389B">
            <w:pPr>
              <w:spacing w:line="240" w:lineRule="auto"/>
              <w:rPr>
                <w:rFonts w:ascii="Times New Roman" w:hAnsi="Times New Roman" w:eastAsia="Times New Roman" w:cs="Times New Roman"/>
                <w:i/>
                <w:sz w:val="28"/>
                <w:szCs w:val="28"/>
              </w:rPr>
            </w:pPr>
          </w:p>
        </w:tc>
        <w:tc>
          <w:tcPr>
            <w:tcW w:w="7043" w:type="dxa"/>
            <w:tcBorders>
              <w:top w:val="single" w:color="000000" w:sz="4" w:space="0"/>
              <w:left w:val="single" w:color="000000" w:sz="4" w:space="0"/>
              <w:bottom w:val="single" w:color="000000" w:sz="4" w:space="0"/>
              <w:right w:val="single" w:color="000000" w:sz="4" w:space="0"/>
            </w:tcBorders>
          </w:tcPr>
          <w:p w14:paraId="69DC8120">
            <w:pPr>
              <w:spacing w:after="0" w:line="360" w:lineRule="exact"/>
              <w:jc w:val="both"/>
              <w:rPr>
                <w:sz w:val="28"/>
                <w:szCs w:val="28"/>
              </w:rPr>
            </w:pPr>
            <w:r>
              <w:rPr>
                <w:rFonts w:ascii="Times New Roman" w:hAnsi="Times New Roman"/>
                <w:sz w:val="28"/>
                <w:szCs w:val="28"/>
              </w:rPr>
              <w:t>1. Изучить внутреннее устройство JVM: модель памяти (heap/non-heap, пулы), алгоритмы сборки мусора (G1GC, ZGC), модель потоков и загрузку классов; сформировать целевой набор из 18 JVM-метрик для мониторинга.</w:t>
            </w:r>
          </w:p>
          <w:p w14:paraId="4B529B44">
            <w:pPr>
              <w:spacing w:after="0" w:line="360" w:lineRule="exact"/>
              <w:jc w:val="both"/>
              <w:rPr>
                <w:sz w:val="28"/>
                <w:szCs w:val="28"/>
              </w:rPr>
            </w:pPr>
            <w:r>
              <w:rPr>
                <w:rFonts w:ascii="Times New Roman" w:hAnsi="Times New Roman"/>
                <w:sz w:val="28"/>
                <w:szCs w:val="28"/>
              </w:rPr>
              <w:t>2. Выполнить анализ существующих решений мониторинга JVM в Kubernetes: JMX Exporter, cAdvisor, IBM Instana, Datadog APM; выявить их ограничения в динамической среде Kubernetes [7, 8].</w:t>
            </w:r>
          </w:p>
          <w:p w14:paraId="3B1B5619">
            <w:pPr>
              <w:spacing w:after="0" w:line="360" w:lineRule="exact"/>
              <w:jc w:val="both"/>
              <w:rPr>
                <w:sz w:val="28"/>
                <w:szCs w:val="28"/>
              </w:rPr>
            </w:pPr>
            <w:r>
              <w:rPr>
                <w:rFonts w:ascii="Times New Roman" w:hAnsi="Times New Roman"/>
                <w:sz w:val="28"/>
                <w:szCs w:val="28"/>
              </w:rPr>
              <w:t>3. Спроектировать архитектуру observability-платформы: OTel Collector (DaemonSet + Gateway), Prometheus Operator, Grafana, Alertmanager; разработать UML-диаграмму компонентов и схему потоков данных.</w:t>
            </w:r>
          </w:p>
          <w:p w14:paraId="22C2C11E">
            <w:pPr>
              <w:spacing w:after="0" w:line="360" w:lineRule="exact"/>
              <w:jc w:val="both"/>
              <w:rPr>
                <w:sz w:val="28"/>
                <w:szCs w:val="28"/>
              </w:rPr>
            </w:pPr>
            <w:r>
              <w:rPr>
                <w:rFonts w:ascii="Times New Roman" w:hAnsi="Times New Roman"/>
                <w:sz w:val="28"/>
                <w:szCs w:val="28"/>
              </w:rPr>
              <w:t>4. Развернуть экспериментальный стенд: кластер Kubernetes (kind, 3 worker-узла), Spring Boot приложение с OTel Java Agent 2.5, kube-prometheus-stack через Helm; настроить полный конвейер сбора метрик [9].</w:t>
            </w:r>
          </w:p>
          <w:p w14:paraId="2477730B">
            <w:pPr>
              <w:spacing w:after="0" w:line="360" w:lineRule="exact"/>
              <w:jc w:val="both"/>
              <w:rPr>
                <w:sz w:val="28"/>
                <w:szCs w:val="28"/>
              </w:rPr>
            </w:pPr>
            <w:r>
              <w:rPr>
                <w:rFonts w:ascii="Times New Roman" w:hAnsi="Times New Roman"/>
                <w:sz w:val="28"/>
                <w:szCs w:val="28"/>
              </w:rPr>
              <w:t>5. Провести нагрузочное тестирование в четырёх сценариях: штатная нагрузка (50 RPS), горизонтальное масштабирование (1→3 реплики, 200 RPS), симуляция утечки памяти (100 RPS + leak=true), GC-шторм (300 RPS, -Xmx512m); зафиксировать метрики в таблицах.</w:t>
            </w:r>
          </w:p>
          <w:p w14:paraId="158529FE">
            <w:pPr>
              <w:spacing w:after="0" w:line="360" w:lineRule="exact"/>
              <w:jc w:val="both"/>
              <w:rPr>
                <w:sz w:val="28"/>
                <w:szCs w:val="28"/>
              </w:rPr>
            </w:pPr>
            <w:r>
              <w:rPr>
                <w:rFonts w:ascii="Times New Roman" w:hAnsi="Times New Roman"/>
                <w:sz w:val="28"/>
                <w:szCs w:val="28"/>
              </w:rPr>
              <w:t>6. Разработать три дашборда Grafana (JVM Overview, GC Analysis, K8s JVM Fleet) и семь правил Alertmanager; верифицировать алерты в аномальных сценариях [10, 11].</w:t>
            </w:r>
          </w:p>
          <w:p w14:paraId="30A8A335">
            <w:pPr>
              <w:spacing w:after="0" w:line="360" w:lineRule="exact"/>
              <w:jc w:val="both"/>
              <w:rPr>
                <w:sz w:val="28"/>
                <w:szCs w:val="28"/>
              </w:rPr>
            </w:pPr>
            <w:r>
              <w:rPr>
                <w:rFonts w:ascii="Times New Roman" w:hAnsi="Times New Roman"/>
                <w:sz w:val="28"/>
                <w:szCs w:val="28"/>
              </w:rPr>
              <w:t xml:space="preserve">7. </w:t>
            </w:r>
            <w:r>
              <w:rPr>
                <w:rFonts w:ascii="Times New Roman" w:hAnsi="Times New Roman" w:eastAsia="SimSun" w:cs="Times New Roman"/>
                <w:sz w:val="28"/>
                <w:szCs w:val="28"/>
              </w:rPr>
              <w:t>Количественно и качественно сравнить разработанную OTel-платформу с базовым решением на основе JMX Exporter по шести ключевым операционным параметрам; сформулировать инженерные рекомендации по мониторингу JVM-приложений в Cloud Native средах [12].</w:t>
            </w:r>
          </w:p>
          <w:p w14:paraId="5089E8FE">
            <w:pPr>
              <w:spacing w:after="0" w:line="360" w:lineRule="exact"/>
              <w:jc w:val="both"/>
              <w:rPr>
                <w:rFonts w:ascii="Times New Roman" w:hAnsi="Times New Roman" w:eastAsia="Times New Roman" w:cs="Times New Roman"/>
                <w:sz w:val="28"/>
                <w:szCs w:val="28"/>
              </w:rPr>
            </w:pPr>
            <w:r>
              <w:rPr>
                <w:rFonts w:ascii="Times New Roman" w:hAnsi="Times New Roman"/>
                <w:sz w:val="28"/>
                <w:szCs w:val="28"/>
              </w:rPr>
              <w:t xml:space="preserve">8. </w:t>
            </w:r>
            <w:r>
              <w:rPr>
                <w:rFonts w:ascii="Times New Roman" w:hAnsi="Times New Roman" w:eastAsia="SimSun" w:cs="Times New Roman"/>
                <w:sz w:val="28"/>
                <w:szCs w:val="28"/>
              </w:rPr>
              <w:t>Систематизировать результаты экспериментальных исследований, опубликовать исходный код тестового приложения и декларативные конфигурации манифестов в открытом репозитории GitHub (https://github.com/Gadji0505/jvm-observability-platform.git), оформить пояснительную записку и подготовить проект к защите</w:t>
            </w:r>
          </w:p>
        </w:tc>
      </w:tr>
    </w:tbl>
    <w:p w14:paraId="2F7F5859">
      <w:pPr>
        <w:spacing w:line="259" w:lineRule="auto"/>
        <w:rPr>
          <w:rFonts w:ascii="Times New Roman" w:hAnsi="Times New Roman" w:eastAsia="Times New Roman" w:cs="Times New Roman"/>
          <w:sz w:val="28"/>
          <w:szCs w:val="28"/>
        </w:rPr>
      </w:pPr>
    </w:p>
    <w:tbl>
      <w:tblPr>
        <w:tblStyle w:val="7"/>
        <w:tblW w:w="907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555"/>
        <w:gridCol w:w="2976"/>
        <w:gridCol w:w="1418"/>
        <w:gridCol w:w="3123"/>
      </w:tblGrid>
      <w:tr w14:paraId="4A5DD7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072" w:type="dxa"/>
            <w:gridSpan w:val="4"/>
            <w:shd w:val="clear" w:color="auto" w:fill="C0C0C0"/>
          </w:tcPr>
          <w:p w14:paraId="436D1224">
            <w:pPr>
              <w:spacing w:line="259" w:lineRule="auto"/>
              <w:rPr>
                <w:rFonts w:ascii="Times New Roman" w:hAnsi="Times New Roman" w:eastAsia="Times New Roman" w:cs="Times New Roman"/>
                <w:i/>
                <w:sz w:val="28"/>
                <w:szCs w:val="28"/>
              </w:rPr>
            </w:pPr>
            <w:r>
              <w:rPr>
                <w:rFonts w:ascii="Times New Roman" w:hAnsi="Times New Roman" w:eastAsia="Times New Roman" w:cs="Times New Roman"/>
                <w:b/>
                <w:sz w:val="28"/>
                <w:szCs w:val="28"/>
              </w:rPr>
              <w:t xml:space="preserve">8. Календарный план реализации проекта </w:t>
            </w:r>
          </w:p>
        </w:tc>
      </w:tr>
      <w:tr w14:paraId="072707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55" w:type="dxa"/>
            <w:shd w:val="clear" w:color="auto" w:fill="C0C0C0"/>
            <w:vAlign w:val="center"/>
          </w:tcPr>
          <w:p w14:paraId="0D27F792">
            <w:pPr>
              <w:spacing w:after="0" w:line="240" w:lineRule="auto"/>
              <w:rPr>
                <w:rFonts w:ascii="Times New Roman" w:hAnsi="Times New Roman" w:eastAsia="Times New Roman" w:cs="Times New Roman"/>
                <w:b/>
                <w:sz w:val="28"/>
                <w:szCs w:val="28"/>
              </w:rPr>
            </w:pPr>
            <w:r>
              <w:rPr>
                <w:rFonts w:ascii="Times New Roman" w:hAnsi="Times New Roman" w:eastAsia="Times New Roman" w:cs="Times New Roman"/>
                <w:b/>
                <w:sz w:val="28"/>
                <w:szCs w:val="28"/>
              </w:rPr>
              <w:t>Решаемая задача</w:t>
            </w:r>
          </w:p>
        </w:tc>
        <w:tc>
          <w:tcPr>
            <w:tcW w:w="2976" w:type="dxa"/>
            <w:shd w:val="clear" w:color="auto" w:fill="C0C0C0"/>
          </w:tcPr>
          <w:p w14:paraId="515148D8">
            <w:pPr>
              <w:spacing w:after="0" w:line="240" w:lineRule="auto"/>
              <w:rPr>
                <w:rFonts w:ascii="Times New Roman" w:hAnsi="Times New Roman" w:eastAsia="Times New Roman" w:cs="Times New Roman"/>
                <w:b/>
                <w:sz w:val="28"/>
                <w:szCs w:val="28"/>
              </w:rPr>
            </w:pPr>
            <w:r>
              <w:rPr>
                <w:rFonts w:ascii="Times New Roman" w:hAnsi="Times New Roman" w:eastAsia="Times New Roman" w:cs="Times New Roman"/>
                <w:b/>
                <w:sz w:val="28"/>
                <w:szCs w:val="28"/>
              </w:rPr>
              <w:t>Метод/мероприятие и его описание</w:t>
            </w:r>
          </w:p>
        </w:tc>
        <w:tc>
          <w:tcPr>
            <w:tcW w:w="1418" w:type="dxa"/>
            <w:shd w:val="clear" w:color="auto" w:fill="C0C0C0"/>
          </w:tcPr>
          <w:p w14:paraId="36647823">
            <w:pPr>
              <w:spacing w:after="0" w:line="240" w:lineRule="auto"/>
              <w:rPr>
                <w:rFonts w:ascii="Times New Roman" w:hAnsi="Times New Roman" w:eastAsia="Times New Roman" w:cs="Times New Roman"/>
                <w:b/>
                <w:sz w:val="28"/>
                <w:szCs w:val="28"/>
              </w:rPr>
            </w:pPr>
            <w:r>
              <w:rPr>
                <w:rFonts w:ascii="Times New Roman" w:hAnsi="Times New Roman" w:eastAsia="Times New Roman" w:cs="Times New Roman"/>
                <w:b/>
                <w:sz w:val="28"/>
                <w:szCs w:val="28"/>
              </w:rPr>
              <w:t xml:space="preserve">Сроки </w:t>
            </w:r>
            <w:r>
              <w:rPr>
                <w:rFonts w:ascii="Times New Roman" w:hAnsi="Times New Roman" w:eastAsia="Times New Roman" w:cs="Times New Roman"/>
                <w:sz w:val="28"/>
                <w:szCs w:val="28"/>
              </w:rPr>
              <w:t>(дд.мм.гг)</w:t>
            </w:r>
          </w:p>
        </w:tc>
        <w:tc>
          <w:tcPr>
            <w:tcW w:w="3123" w:type="dxa"/>
            <w:shd w:val="clear" w:color="auto" w:fill="C0C0C0"/>
          </w:tcPr>
          <w:p w14:paraId="47619F3F">
            <w:pPr>
              <w:spacing w:after="0" w:line="240" w:lineRule="auto"/>
              <w:rPr>
                <w:rFonts w:ascii="Times New Roman" w:hAnsi="Times New Roman" w:eastAsia="Times New Roman" w:cs="Times New Roman"/>
                <w:b/>
                <w:sz w:val="28"/>
                <w:szCs w:val="28"/>
              </w:rPr>
            </w:pPr>
            <w:r>
              <w:rPr>
                <w:rFonts w:ascii="Times New Roman" w:hAnsi="Times New Roman" w:eastAsia="Times New Roman" w:cs="Times New Roman"/>
                <w:b/>
                <w:sz w:val="28"/>
                <w:szCs w:val="28"/>
              </w:rPr>
              <w:t>Показатели результативности</w:t>
            </w:r>
          </w:p>
        </w:tc>
      </w:tr>
      <w:tr w14:paraId="4423AC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55" w:type="dxa"/>
          </w:tcPr>
          <w:p w14:paraId="7F49759F">
            <w:pPr>
              <w:spacing w:line="259" w:lineRule="auto"/>
              <w:rPr>
                <w:rFonts w:ascii="Times New Roman" w:hAnsi="Times New Roman" w:eastAsia="Times New Roman" w:cs="Times New Roman"/>
                <w:sz w:val="28"/>
                <w:szCs w:val="28"/>
              </w:rPr>
            </w:pPr>
            <w:r>
              <w:rPr>
                <w:rFonts w:ascii="Times New Roman" w:hAnsi="Times New Roman" w:eastAsia="Times New Roman" w:cs="Times New Roman"/>
                <w:sz w:val="28"/>
                <w:szCs w:val="28"/>
              </w:rPr>
              <w:t xml:space="preserve">Задача 1 </w:t>
            </w:r>
          </w:p>
        </w:tc>
        <w:tc>
          <w:tcPr>
            <w:tcW w:w="2976" w:type="dxa"/>
          </w:tcPr>
          <w:p w14:paraId="40323F89">
            <w:pPr>
              <w:spacing w:line="240" w:lineRule="auto"/>
              <w:jc w:val="both"/>
              <w:rPr>
                <w:rFonts w:ascii="Times New Roman" w:hAnsi="Times New Roman" w:eastAsia="Times New Roman" w:cs="Times New Roman"/>
                <w:sz w:val="28"/>
                <w:szCs w:val="28"/>
              </w:rPr>
            </w:pPr>
            <w:r>
              <w:rPr>
                <w:rFonts w:ascii="Times New Roman" w:hAnsi="Times New Roman"/>
                <w:sz w:val="28"/>
                <w:szCs w:val="28"/>
              </w:rPr>
              <w:t>Изучение документации OTel, JVM Tuning Guide, Prometheus Operator; анализ существующих решений (JMX Exporter, Instana, Datadog)</w:t>
            </w:r>
          </w:p>
        </w:tc>
        <w:tc>
          <w:tcPr>
            <w:tcW w:w="1418" w:type="dxa"/>
          </w:tcPr>
          <w:p w14:paraId="62BC3E76">
            <w:pPr>
              <w:spacing w:line="240" w:lineRule="auto"/>
              <w:rPr>
                <w:rFonts w:ascii="Times New Roman" w:hAnsi="Times New Roman" w:eastAsia="Times New Roman" w:cs="Times New Roman"/>
                <w:sz w:val="28"/>
                <w:szCs w:val="28"/>
              </w:rPr>
            </w:pPr>
            <w:r>
              <w:rPr>
                <w:rFonts w:ascii="Times New Roman" w:hAnsi="Times New Roman" w:eastAsia="Times New Roman" w:cs="Times New Roman"/>
                <w:sz w:val="28"/>
                <w:szCs w:val="28"/>
              </w:rPr>
              <w:t>5.02.26 – 20.02.26</w:t>
            </w:r>
          </w:p>
        </w:tc>
        <w:tc>
          <w:tcPr>
            <w:tcW w:w="3123" w:type="dxa"/>
          </w:tcPr>
          <w:p w14:paraId="6AB530F2">
            <w:pPr>
              <w:spacing w:after="0" w:line="360" w:lineRule="exact"/>
              <w:jc w:val="both"/>
              <w:rPr>
                <w:rFonts w:ascii="Times New Roman" w:hAnsi="Times New Roman" w:eastAsia="Times New Roman" w:cs="Times New Roman"/>
                <w:sz w:val="28"/>
                <w:szCs w:val="28"/>
              </w:rPr>
            </w:pPr>
            <w:r>
              <w:rPr>
                <w:rFonts w:ascii="Times New Roman" w:hAnsi="Times New Roman"/>
                <w:sz w:val="28"/>
                <w:szCs w:val="28"/>
              </w:rPr>
              <w:t>Составлена таблица из 18 целевых JVM-метрик с типами (Gauge/Counter/Histogram) и обоснованием; выявлены ограничения JMX Exporter в K8s</w:t>
            </w:r>
          </w:p>
        </w:tc>
      </w:tr>
      <w:tr w14:paraId="4B888E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55" w:type="dxa"/>
          </w:tcPr>
          <w:p w14:paraId="2796C206">
            <w:pPr>
              <w:spacing w:line="259" w:lineRule="auto"/>
              <w:rPr>
                <w:rFonts w:ascii="Times New Roman" w:hAnsi="Times New Roman" w:eastAsia="Times New Roman" w:cs="Times New Roman"/>
                <w:sz w:val="28"/>
                <w:szCs w:val="28"/>
              </w:rPr>
            </w:pPr>
            <w:r>
              <w:rPr>
                <w:rFonts w:ascii="Times New Roman" w:hAnsi="Times New Roman" w:eastAsia="Times New Roman" w:cs="Times New Roman"/>
                <w:sz w:val="28"/>
                <w:szCs w:val="28"/>
              </w:rPr>
              <w:t>Задача 2</w:t>
            </w:r>
          </w:p>
        </w:tc>
        <w:tc>
          <w:tcPr>
            <w:tcW w:w="2976" w:type="dxa"/>
          </w:tcPr>
          <w:p w14:paraId="5D9E19CC">
            <w:pPr>
              <w:spacing w:after="0" w:line="360" w:lineRule="exact"/>
              <w:jc w:val="both"/>
              <w:rPr>
                <w:rFonts w:ascii="Times New Roman" w:hAnsi="Times New Roman" w:eastAsia="Times New Roman" w:cs="Times New Roman"/>
                <w:sz w:val="28"/>
                <w:szCs w:val="28"/>
              </w:rPr>
            </w:pPr>
            <w:r>
              <w:rPr>
                <w:rFonts w:ascii="Times New Roman" w:hAnsi="Times New Roman"/>
                <w:sz w:val="28"/>
                <w:szCs w:val="28"/>
              </w:rPr>
              <w:t>Сравнительный анализ JMX Exporter, cAdvisor, IBM Instana; тестирование JMX Exporter на локальном стенде</w:t>
            </w:r>
          </w:p>
        </w:tc>
        <w:tc>
          <w:tcPr>
            <w:tcW w:w="1418" w:type="dxa"/>
          </w:tcPr>
          <w:p w14:paraId="15509B1A">
            <w:pPr>
              <w:spacing w:line="240" w:lineRule="auto"/>
              <w:rPr>
                <w:rFonts w:ascii="Times New Roman" w:hAnsi="Times New Roman" w:eastAsia="Times New Roman" w:cs="Times New Roman"/>
                <w:sz w:val="28"/>
                <w:szCs w:val="28"/>
              </w:rPr>
            </w:pPr>
            <w:r>
              <w:rPr>
                <w:rFonts w:ascii="Times New Roman" w:hAnsi="Times New Roman" w:eastAsia="Times New Roman" w:cs="Times New Roman"/>
                <w:sz w:val="28"/>
                <w:szCs w:val="28"/>
              </w:rPr>
              <w:t>21.02.26 – 1.03.26</w:t>
            </w:r>
          </w:p>
        </w:tc>
        <w:tc>
          <w:tcPr>
            <w:tcW w:w="3123" w:type="dxa"/>
          </w:tcPr>
          <w:p w14:paraId="505AEED0">
            <w:pPr>
              <w:spacing w:after="0" w:line="360" w:lineRule="exact"/>
              <w:jc w:val="both"/>
              <w:rPr>
                <w:rFonts w:ascii="Times New Roman" w:hAnsi="Times New Roman" w:eastAsia="Times New Roman" w:cs="Times New Roman"/>
                <w:sz w:val="28"/>
                <w:szCs w:val="28"/>
              </w:rPr>
            </w:pPr>
            <w:r>
              <w:rPr>
                <w:rFonts w:ascii="Times New Roman" w:hAnsi="Times New Roman"/>
                <w:sz w:val="28"/>
                <w:szCs w:val="28"/>
              </w:rPr>
              <w:t>Проанализировано не менее 4 решений; выявлено: JMX Exporter не поддерживает histogram для GC-пауз и не обогащает k8s-атрибутами автоматически</w:t>
            </w:r>
          </w:p>
        </w:tc>
      </w:tr>
      <w:tr w14:paraId="2A347C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55" w:type="dxa"/>
          </w:tcPr>
          <w:p w14:paraId="50CFEF1C">
            <w:pPr>
              <w:spacing w:line="259" w:lineRule="auto"/>
              <w:rPr>
                <w:rFonts w:ascii="Times New Roman" w:hAnsi="Times New Roman" w:eastAsia="Times New Roman" w:cs="Times New Roman"/>
                <w:sz w:val="28"/>
                <w:szCs w:val="28"/>
              </w:rPr>
            </w:pPr>
            <w:r>
              <w:rPr>
                <w:rFonts w:ascii="Times New Roman" w:hAnsi="Times New Roman" w:eastAsia="Times New Roman" w:cs="Times New Roman"/>
                <w:sz w:val="28"/>
                <w:szCs w:val="28"/>
              </w:rPr>
              <w:t>Задача 3</w:t>
            </w:r>
          </w:p>
        </w:tc>
        <w:tc>
          <w:tcPr>
            <w:tcW w:w="2976" w:type="dxa"/>
          </w:tcPr>
          <w:p w14:paraId="5414F5DD">
            <w:pPr>
              <w:spacing w:after="0" w:line="360" w:lineRule="exact"/>
              <w:jc w:val="both"/>
              <w:rPr>
                <w:rFonts w:ascii="Times New Roman" w:hAnsi="Times New Roman" w:eastAsia="Times New Roman" w:cs="Times New Roman"/>
                <w:sz w:val="28"/>
                <w:szCs w:val="28"/>
              </w:rPr>
            </w:pPr>
            <w:r>
              <w:rPr>
                <w:rFonts w:ascii="Times New Roman" w:hAnsi="Times New Roman"/>
                <w:sz w:val="28"/>
                <w:szCs w:val="28"/>
              </w:rPr>
              <w:t>Объектно-ориентированное проектирование; построение UML-диаграммы компонентов и схемы потоков данных (OTel Agent -&gt; DaemonSet -&gt; Gateway -&gt; Prometheus -&gt; Grafana)</w:t>
            </w:r>
          </w:p>
        </w:tc>
        <w:tc>
          <w:tcPr>
            <w:tcW w:w="1418" w:type="dxa"/>
          </w:tcPr>
          <w:p w14:paraId="43290051">
            <w:pPr>
              <w:spacing w:line="240" w:lineRule="auto"/>
              <w:rPr>
                <w:rFonts w:ascii="Times New Roman" w:hAnsi="Times New Roman" w:eastAsia="Times New Roman" w:cs="Times New Roman"/>
                <w:sz w:val="28"/>
                <w:szCs w:val="28"/>
              </w:rPr>
            </w:pPr>
            <w:r>
              <w:rPr>
                <w:rFonts w:ascii="Times New Roman" w:hAnsi="Times New Roman" w:eastAsia="Times New Roman" w:cs="Times New Roman"/>
                <w:sz w:val="28"/>
                <w:szCs w:val="28"/>
              </w:rPr>
              <w:t>2.03.26 – 10.03.26</w:t>
            </w:r>
          </w:p>
        </w:tc>
        <w:tc>
          <w:tcPr>
            <w:tcW w:w="3123" w:type="dxa"/>
          </w:tcPr>
          <w:p w14:paraId="16FE05E2">
            <w:pPr>
              <w:spacing w:after="0" w:line="360" w:lineRule="exact"/>
              <w:jc w:val="both"/>
              <w:rPr>
                <w:rFonts w:ascii="Times New Roman" w:hAnsi="Times New Roman" w:eastAsia="Times New Roman" w:cs="Times New Roman"/>
                <w:sz w:val="28"/>
                <w:szCs w:val="28"/>
              </w:rPr>
            </w:pPr>
            <w:r>
              <w:rPr>
                <w:rFonts w:ascii="Times New Roman" w:hAnsi="Times New Roman"/>
                <w:sz w:val="28"/>
                <w:szCs w:val="28"/>
              </w:rPr>
              <w:t>Разработаны три диаграммы (архитектура, поток данных, блок-схема обнаружения аномалии); определены интерфейсы OTLP gRPC и Prometheus Remote Write</w:t>
            </w:r>
          </w:p>
        </w:tc>
      </w:tr>
      <w:tr w14:paraId="570E55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55" w:type="dxa"/>
          </w:tcPr>
          <w:p w14:paraId="3A992CB1">
            <w:pPr>
              <w:spacing w:line="259" w:lineRule="auto"/>
              <w:rPr>
                <w:rFonts w:ascii="Times New Roman" w:hAnsi="Times New Roman" w:eastAsia="Times New Roman" w:cs="Times New Roman"/>
                <w:sz w:val="28"/>
                <w:szCs w:val="28"/>
              </w:rPr>
            </w:pPr>
            <w:r>
              <w:rPr>
                <w:rFonts w:ascii="Times New Roman" w:hAnsi="Times New Roman" w:eastAsia="Times New Roman" w:cs="Times New Roman"/>
                <w:sz w:val="28"/>
                <w:szCs w:val="28"/>
              </w:rPr>
              <w:t>Задача 4</w:t>
            </w:r>
          </w:p>
        </w:tc>
        <w:tc>
          <w:tcPr>
            <w:tcW w:w="2976" w:type="dxa"/>
          </w:tcPr>
          <w:p w14:paraId="21545540">
            <w:pPr>
              <w:spacing w:after="0" w:line="360" w:lineRule="exact"/>
              <w:jc w:val="both"/>
              <w:rPr>
                <w:rFonts w:ascii="Times New Roman" w:hAnsi="Times New Roman" w:eastAsia="Times New Roman" w:cs="Times New Roman"/>
                <w:sz w:val="28"/>
                <w:szCs w:val="28"/>
              </w:rPr>
            </w:pPr>
            <w:r>
              <w:rPr>
                <w:rFonts w:ascii="Times New Roman" w:hAnsi="Times New Roman"/>
                <w:sz w:val="28"/>
                <w:szCs w:val="28"/>
              </w:rPr>
              <w:t>Развёртывание кластера kind (3 worker-узла); установка kube-prometheus-stack через Helm; настройка OTel Collector DaemonSet и Gateway Deployment</w:t>
            </w:r>
          </w:p>
        </w:tc>
        <w:tc>
          <w:tcPr>
            <w:tcW w:w="1418" w:type="dxa"/>
          </w:tcPr>
          <w:p w14:paraId="3B572EA6">
            <w:pPr>
              <w:spacing w:line="240" w:lineRule="auto"/>
              <w:rPr>
                <w:rFonts w:ascii="Times New Roman" w:hAnsi="Times New Roman" w:eastAsia="Times New Roman" w:cs="Times New Roman"/>
                <w:sz w:val="28"/>
                <w:szCs w:val="28"/>
              </w:rPr>
            </w:pPr>
            <w:r>
              <w:rPr>
                <w:rFonts w:ascii="Times New Roman" w:hAnsi="Times New Roman" w:eastAsia="Times New Roman" w:cs="Times New Roman"/>
                <w:sz w:val="28"/>
                <w:szCs w:val="28"/>
              </w:rPr>
              <w:t>11.03.26 – 25.03.26</w:t>
            </w:r>
          </w:p>
        </w:tc>
        <w:tc>
          <w:tcPr>
            <w:tcW w:w="3123" w:type="dxa"/>
          </w:tcPr>
          <w:p w14:paraId="1AA56B33">
            <w:pPr>
              <w:spacing w:after="0" w:line="360" w:lineRule="exact"/>
              <w:jc w:val="both"/>
              <w:rPr>
                <w:rFonts w:ascii="Times New Roman" w:hAnsi="Times New Roman" w:eastAsia="Times New Roman" w:cs="Times New Roman"/>
                <w:sz w:val="28"/>
                <w:szCs w:val="28"/>
              </w:rPr>
            </w:pPr>
            <w:r>
              <w:rPr>
                <w:rFonts w:ascii="Times New Roman" w:hAnsi="Times New Roman"/>
                <w:sz w:val="28"/>
                <w:szCs w:val="28"/>
              </w:rPr>
              <w:t>Кластер запущен; все поды мониторинга в статусе Running; метрики jvm.memory.used появляются в Prometheus в течение 22 с после создания пода</w:t>
            </w:r>
          </w:p>
        </w:tc>
      </w:tr>
      <w:tr w14:paraId="34FB61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55" w:type="dxa"/>
          </w:tcPr>
          <w:p w14:paraId="5BF89E24">
            <w:pPr>
              <w:spacing w:line="259" w:lineRule="auto"/>
              <w:rPr>
                <w:rFonts w:ascii="Times New Roman" w:hAnsi="Times New Roman" w:eastAsia="Times New Roman" w:cs="Times New Roman"/>
                <w:sz w:val="28"/>
                <w:szCs w:val="28"/>
              </w:rPr>
            </w:pPr>
            <w:r>
              <w:rPr>
                <w:rFonts w:ascii="Times New Roman" w:hAnsi="Times New Roman" w:eastAsia="Times New Roman" w:cs="Times New Roman"/>
                <w:sz w:val="28"/>
                <w:szCs w:val="28"/>
              </w:rPr>
              <w:t>Задача 5</w:t>
            </w:r>
          </w:p>
        </w:tc>
        <w:tc>
          <w:tcPr>
            <w:tcW w:w="2976" w:type="dxa"/>
          </w:tcPr>
          <w:p w14:paraId="6BD7A6F0">
            <w:pPr>
              <w:spacing w:after="0" w:line="360" w:lineRule="exact"/>
              <w:jc w:val="both"/>
              <w:rPr>
                <w:rFonts w:ascii="Times New Roman" w:hAnsi="Times New Roman" w:eastAsia="Times New Roman" w:cs="Times New Roman"/>
                <w:sz w:val="28"/>
                <w:szCs w:val="28"/>
              </w:rPr>
            </w:pPr>
            <w:r>
              <w:rPr>
                <w:rFonts w:ascii="Times New Roman" w:hAnsi="Times New Roman"/>
                <w:sz w:val="28"/>
                <w:szCs w:val="28"/>
              </w:rPr>
              <w:t>Нагрузочное тестирование (bombardier + Lua, 4 сценария); фиксация метрик через PromQL; активация режима leak через REST-эндпойнт</w:t>
            </w:r>
          </w:p>
        </w:tc>
        <w:tc>
          <w:tcPr>
            <w:tcW w:w="1418" w:type="dxa"/>
          </w:tcPr>
          <w:p w14:paraId="4B2C398D">
            <w:pPr>
              <w:spacing w:line="240" w:lineRule="auto"/>
              <w:rPr>
                <w:rFonts w:ascii="Times New Roman" w:hAnsi="Times New Roman" w:eastAsia="Times New Roman" w:cs="Times New Roman"/>
                <w:sz w:val="28"/>
                <w:szCs w:val="28"/>
              </w:rPr>
            </w:pPr>
            <w:r>
              <w:rPr>
                <w:rFonts w:ascii="Times New Roman" w:hAnsi="Times New Roman" w:eastAsia="Times New Roman" w:cs="Times New Roman"/>
                <w:sz w:val="28"/>
                <w:szCs w:val="28"/>
              </w:rPr>
              <w:t>26.03.26 – 17.04.26</w:t>
            </w:r>
          </w:p>
        </w:tc>
        <w:tc>
          <w:tcPr>
            <w:tcW w:w="3123" w:type="dxa"/>
          </w:tcPr>
          <w:p w14:paraId="7AA8B381">
            <w:pPr>
              <w:spacing w:after="0" w:line="360" w:lineRule="exact"/>
              <w:jc w:val="both"/>
              <w:rPr>
                <w:rFonts w:ascii="Times New Roman" w:hAnsi="Times New Roman" w:eastAsia="Times New Roman" w:cs="Times New Roman"/>
                <w:sz w:val="28"/>
                <w:szCs w:val="28"/>
              </w:rPr>
            </w:pPr>
            <w:r>
              <w:rPr>
                <w:rFonts w:ascii="Times New Roman" w:hAnsi="Times New Roman"/>
                <w:sz w:val="28"/>
                <w:szCs w:val="28"/>
              </w:rPr>
              <w:t>Получены данные по 4 сценариям; зафиксировано: GC P99 = 680 мс в GC-шторме, OOMKilled на 18-й мин в сценарии утечки</w:t>
            </w:r>
          </w:p>
        </w:tc>
      </w:tr>
      <w:tr w14:paraId="0B66A0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55" w:type="dxa"/>
          </w:tcPr>
          <w:p w14:paraId="2AD9A069">
            <w:pPr>
              <w:spacing w:line="259" w:lineRule="auto"/>
              <w:rPr>
                <w:rFonts w:ascii="Times New Roman" w:hAnsi="Times New Roman" w:eastAsia="Times New Roman" w:cs="Times New Roman"/>
                <w:sz w:val="28"/>
                <w:szCs w:val="28"/>
              </w:rPr>
            </w:pPr>
            <w:r>
              <w:rPr>
                <w:rFonts w:ascii="Times New Roman" w:hAnsi="Times New Roman" w:eastAsia="Times New Roman" w:cs="Times New Roman"/>
                <w:sz w:val="28"/>
                <w:szCs w:val="28"/>
              </w:rPr>
              <w:t>Задача 6</w:t>
            </w:r>
          </w:p>
        </w:tc>
        <w:tc>
          <w:tcPr>
            <w:tcW w:w="2976" w:type="dxa"/>
          </w:tcPr>
          <w:p w14:paraId="79EB953D">
            <w:pPr>
              <w:spacing w:after="0" w:line="360" w:lineRule="exact"/>
              <w:jc w:val="both"/>
              <w:rPr>
                <w:rFonts w:ascii="Times New Roman" w:hAnsi="Times New Roman" w:eastAsia="Times New Roman" w:cs="Times New Roman"/>
                <w:sz w:val="28"/>
                <w:szCs w:val="28"/>
              </w:rPr>
            </w:pPr>
            <w:r>
              <w:rPr>
                <w:rFonts w:ascii="Times New Roman" w:hAnsi="Times New Roman"/>
                <w:sz w:val="28"/>
                <w:szCs w:val="28"/>
              </w:rPr>
              <w:t>Разработка 3 дашбордов Grafana через ConfigMap (GitOps); определение 7 правил Alertmanager через PrometheusRule CRD</w:t>
            </w:r>
          </w:p>
        </w:tc>
        <w:tc>
          <w:tcPr>
            <w:tcW w:w="1418" w:type="dxa"/>
          </w:tcPr>
          <w:p w14:paraId="5DC92EBC">
            <w:pPr>
              <w:spacing w:line="240" w:lineRule="auto"/>
              <w:rPr>
                <w:rFonts w:ascii="Times New Roman" w:hAnsi="Times New Roman" w:eastAsia="Times New Roman" w:cs="Times New Roman"/>
                <w:sz w:val="28"/>
                <w:szCs w:val="28"/>
              </w:rPr>
            </w:pPr>
            <w:r>
              <w:rPr>
                <w:rFonts w:ascii="Times New Roman" w:hAnsi="Times New Roman" w:eastAsia="Times New Roman" w:cs="Times New Roman"/>
                <w:sz w:val="28"/>
                <w:szCs w:val="28"/>
              </w:rPr>
              <w:t>18.04.26 – 29.04.26</w:t>
            </w:r>
          </w:p>
        </w:tc>
        <w:tc>
          <w:tcPr>
            <w:tcW w:w="3123" w:type="dxa"/>
          </w:tcPr>
          <w:p w14:paraId="0A12B998">
            <w:pPr>
              <w:spacing w:after="0" w:line="360" w:lineRule="exact"/>
              <w:jc w:val="both"/>
              <w:rPr>
                <w:rFonts w:ascii="Times New Roman" w:hAnsi="Times New Roman" w:eastAsia="Times New Roman" w:cs="Times New Roman"/>
                <w:sz w:val="28"/>
                <w:szCs w:val="28"/>
              </w:rPr>
            </w:pPr>
            <w:r>
              <w:rPr>
                <w:rFonts w:ascii="Times New Roman" w:hAnsi="Times New Roman"/>
                <w:sz w:val="28"/>
                <w:szCs w:val="28"/>
              </w:rPr>
              <w:t>Алерты JvmHeapHighWarning и JvmHeapHighCritical сработали в сценарии утечки; JvmGcThroughputLow -- в сценарии GC-шторма; дашборды охватывают все 18 целевых метрик</w:t>
            </w:r>
          </w:p>
        </w:tc>
      </w:tr>
      <w:tr w14:paraId="068106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55" w:type="dxa"/>
          </w:tcPr>
          <w:p w14:paraId="7B330B12">
            <w:pPr>
              <w:spacing w:line="259" w:lineRule="auto"/>
              <w:rPr>
                <w:rFonts w:ascii="Times New Roman" w:hAnsi="Times New Roman" w:eastAsia="Times New Roman" w:cs="Times New Roman"/>
                <w:sz w:val="28"/>
                <w:szCs w:val="28"/>
              </w:rPr>
            </w:pPr>
            <w:r>
              <w:rPr>
                <w:rFonts w:ascii="Times New Roman" w:hAnsi="Times New Roman" w:eastAsia="Times New Roman" w:cs="Times New Roman"/>
                <w:sz w:val="28"/>
                <w:szCs w:val="28"/>
              </w:rPr>
              <w:t>Задача 7</w:t>
            </w:r>
          </w:p>
        </w:tc>
        <w:tc>
          <w:tcPr>
            <w:tcW w:w="2976" w:type="dxa"/>
          </w:tcPr>
          <w:p w14:paraId="703C9963">
            <w:pPr>
              <w:spacing w:line="240" w:lineRule="auto"/>
              <w:jc w:val="both"/>
              <w:rPr>
                <w:rFonts w:ascii="Times New Roman" w:hAnsi="Times New Roman" w:eastAsia="Times New Roman" w:cs="Times New Roman"/>
                <w:sz w:val="28"/>
                <w:szCs w:val="28"/>
              </w:rPr>
            </w:pPr>
            <w:r>
              <w:rPr>
                <w:rFonts w:ascii="Times New Roman" w:hAnsi="Times New Roman" w:eastAsia="SimSun" w:cs="Times New Roman"/>
                <w:sz w:val="28"/>
                <w:szCs w:val="28"/>
              </w:rPr>
              <w:t>Сравнительный анализ OTel-стека и JMX Exporter: сопоставление покрытия метрик (18/18 vs 14/18), задержки обнаружения (Discovery Latency), накладных расходов на CPU/Heap, поддержки нативных гистограмм GC-пауз и автоматического обогащения метаданными Kubernetes.</w:t>
            </w:r>
          </w:p>
        </w:tc>
        <w:tc>
          <w:tcPr>
            <w:tcW w:w="1418" w:type="dxa"/>
          </w:tcPr>
          <w:p w14:paraId="5FD561E0">
            <w:pPr>
              <w:spacing w:line="240" w:lineRule="auto"/>
              <w:rPr>
                <w:rFonts w:ascii="Times New Roman" w:hAnsi="Times New Roman" w:eastAsia="Times New Roman" w:cs="Times New Roman"/>
                <w:sz w:val="28"/>
                <w:szCs w:val="28"/>
              </w:rPr>
            </w:pPr>
            <w:r>
              <w:rPr>
                <w:rFonts w:ascii="Times New Roman" w:hAnsi="Times New Roman" w:eastAsia="Times New Roman" w:cs="Times New Roman"/>
                <w:sz w:val="28"/>
                <w:szCs w:val="28"/>
              </w:rPr>
              <w:t>30.04.26 – 1.05.26</w:t>
            </w:r>
          </w:p>
        </w:tc>
        <w:tc>
          <w:tcPr>
            <w:tcW w:w="3123" w:type="dxa"/>
          </w:tcPr>
          <w:p w14:paraId="1818B268">
            <w:pPr>
              <w:spacing w:line="240" w:lineRule="auto"/>
              <w:jc w:val="both"/>
              <w:rPr>
                <w:rFonts w:ascii="Times New Roman" w:hAnsi="Times New Roman" w:eastAsia="Times New Roman" w:cs="Times New Roman"/>
                <w:sz w:val="28"/>
                <w:szCs w:val="28"/>
              </w:rPr>
            </w:pPr>
            <w:r>
              <w:rPr>
                <w:rFonts w:ascii="Times New Roman" w:hAnsi="Times New Roman" w:eastAsia="SimSun" w:cs="Times New Roman"/>
                <w:sz w:val="28"/>
                <w:szCs w:val="28"/>
              </w:rPr>
              <w:t>Количественно доказано преимущество OTel-платформы по 4 из 6 параметров. Единственное преимущество JMX Exporter -сниженные накладные расходы на CPU (+0,9% против +1,8% у OTel). Сформулированы рекомендации для SRE/DevOps.</w:t>
            </w:r>
          </w:p>
        </w:tc>
      </w:tr>
      <w:tr w14:paraId="2A813A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55" w:type="dxa"/>
          </w:tcPr>
          <w:p w14:paraId="1ED27C31">
            <w:pPr>
              <w:spacing w:line="259" w:lineRule="auto"/>
              <w:rPr>
                <w:rFonts w:ascii="Times New Roman" w:hAnsi="Times New Roman" w:eastAsia="Times New Roman" w:cs="Times New Roman"/>
                <w:sz w:val="28"/>
                <w:szCs w:val="28"/>
              </w:rPr>
            </w:pPr>
            <w:r>
              <w:rPr>
                <w:rFonts w:ascii="Times New Roman" w:hAnsi="Times New Roman" w:eastAsia="Times New Roman" w:cs="Times New Roman"/>
                <w:sz w:val="28"/>
                <w:szCs w:val="28"/>
              </w:rPr>
              <w:t>Задача 8</w:t>
            </w:r>
          </w:p>
        </w:tc>
        <w:tc>
          <w:tcPr>
            <w:tcW w:w="2976" w:type="dxa"/>
          </w:tcPr>
          <w:p w14:paraId="0BF31841">
            <w:pPr>
              <w:spacing w:line="240" w:lineRule="auto"/>
              <w:jc w:val="both"/>
              <w:rPr>
                <w:rFonts w:ascii="Times New Roman" w:hAnsi="Times New Roman" w:eastAsia="Times New Roman" w:cs="Times New Roman"/>
                <w:sz w:val="28"/>
                <w:szCs w:val="28"/>
              </w:rPr>
            </w:pPr>
            <w:r>
              <w:rPr>
                <w:rFonts w:ascii="Times New Roman" w:hAnsi="Times New Roman" w:eastAsia="SimSun" w:cs="Times New Roman"/>
                <w:sz w:val="28"/>
                <w:szCs w:val="28"/>
              </w:rPr>
              <w:t>Структурирование и публикация артефактов проекта (код Spring Boot 3.3, конфигурации OTel Collector, правила PrometheusRule, дашборды) в публичном репозитории GitHub; написание README.md; подготовка презентации и доклада.</w:t>
            </w:r>
          </w:p>
        </w:tc>
        <w:tc>
          <w:tcPr>
            <w:tcW w:w="1418" w:type="dxa"/>
          </w:tcPr>
          <w:p w14:paraId="07F62ECA">
            <w:pPr>
              <w:spacing w:line="240" w:lineRule="auto"/>
              <w:rPr>
                <w:rFonts w:ascii="Times New Roman" w:hAnsi="Times New Roman" w:eastAsia="Times New Roman" w:cs="Times New Roman"/>
                <w:sz w:val="28"/>
                <w:szCs w:val="28"/>
              </w:rPr>
            </w:pPr>
            <w:r>
              <w:rPr>
                <w:rFonts w:ascii="Times New Roman" w:hAnsi="Times New Roman" w:eastAsia="Times New Roman" w:cs="Times New Roman"/>
                <w:sz w:val="28"/>
                <w:szCs w:val="28"/>
              </w:rPr>
              <w:t>2.05.26 – 10.05.26</w:t>
            </w:r>
          </w:p>
        </w:tc>
        <w:tc>
          <w:tcPr>
            <w:tcW w:w="3123" w:type="dxa"/>
          </w:tcPr>
          <w:p w14:paraId="0A6D9F34">
            <w:pPr>
              <w:spacing w:line="240" w:lineRule="auto"/>
              <w:jc w:val="both"/>
              <w:rPr>
                <w:rFonts w:ascii="Times New Roman" w:hAnsi="Times New Roman" w:eastAsia="Times New Roman" w:cs="Times New Roman"/>
                <w:sz w:val="28"/>
                <w:szCs w:val="28"/>
              </w:rPr>
            </w:pPr>
            <w:r>
              <w:rPr>
                <w:rFonts w:ascii="Times New Roman" w:hAnsi="Times New Roman" w:eastAsia="SimSun" w:cs="Times New Roman"/>
                <w:sz w:val="28"/>
                <w:szCs w:val="28"/>
              </w:rPr>
              <w:t>Все конфигурационные файлы и код успешно опубликованы в репозитории https://github.com/Gadji0505/jvm-observability-platform.git. Платформа оформлена в виде воспроизводимого за один день стенда; подготовлен материал для устной защиты курсового проекта.</w:t>
            </w:r>
          </w:p>
        </w:tc>
      </w:tr>
    </w:tbl>
    <w:p w14:paraId="3AB2D076">
      <w:pPr>
        <w:spacing w:line="259" w:lineRule="auto"/>
        <w:rPr>
          <w:rFonts w:ascii="Times New Roman" w:hAnsi="Times New Roman" w:eastAsia="Times New Roman" w:cs="Times New Roman"/>
          <w:sz w:val="28"/>
          <w:szCs w:val="28"/>
        </w:rPr>
      </w:pPr>
    </w:p>
    <w:tbl>
      <w:tblPr>
        <w:tblStyle w:val="7"/>
        <w:tblW w:w="9072"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3516"/>
        <w:gridCol w:w="5556"/>
      </w:tblGrid>
      <w:tr w14:paraId="456AC03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9072" w:type="dxa"/>
            <w:gridSpan w:val="2"/>
            <w:tcBorders>
              <w:top w:val="single" w:color="000000" w:sz="4" w:space="0"/>
              <w:left w:val="single" w:color="000000" w:sz="4" w:space="0"/>
              <w:bottom w:val="single" w:color="000000" w:sz="4" w:space="0"/>
              <w:right w:val="single" w:color="000000" w:sz="4" w:space="0"/>
            </w:tcBorders>
            <w:shd w:val="clear" w:color="auto" w:fill="C0C0C0"/>
          </w:tcPr>
          <w:p w14:paraId="78F40B84">
            <w:pPr>
              <w:spacing w:line="259" w:lineRule="auto"/>
              <w:rPr>
                <w:rFonts w:ascii="Times New Roman" w:hAnsi="Times New Roman" w:eastAsia="Times New Roman" w:cs="Times New Roman"/>
                <w:b/>
                <w:i/>
                <w:sz w:val="28"/>
                <w:szCs w:val="28"/>
              </w:rPr>
            </w:pPr>
            <w:r>
              <w:rPr>
                <w:rFonts w:ascii="Times New Roman" w:hAnsi="Times New Roman" w:eastAsia="Times New Roman" w:cs="Times New Roman"/>
                <w:b/>
                <w:sz w:val="28"/>
                <w:szCs w:val="28"/>
              </w:rPr>
              <w:t>9. Показатели результативности реализации проекта:</w:t>
            </w:r>
          </w:p>
        </w:tc>
      </w:tr>
      <w:tr w14:paraId="50C5F55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3516" w:type="dxa"/>
            <w:tcBorders>
              <w:top w:val="single" w:color="000000" w:sz="4" w:space="0"/>
              <w:left w:val="single" w:color="000000" w:sz="4" w:space="0"/>
              <w:bottom w:val="single" w:color="000000" w:sz="4" w:space="0"/>
              <w:right w:val="single" w:color="000000" w:sz="4" w:space="0"/>
            </w:tcBorders>
            <w:shd w:val="clear" w:color="auto" w:fill="C0C0C0"/>
          </w:tcPr>
          <w:p w14:paraId="2B5BC762">
            <w:pPr>
              <w:spacing w:line="240" w:lineRule="auto"/>
              <w:rPr>
                <w:rFonts w:ascii="Times New Roman" w:hAnsi="Times New Roman" w:eastAsia="Times New Roman" w:cs="Times New Roman"/>
                <w:b/>
                <w:sz w:val="28"/>
                <w:szCs w:val="28"/>
              </w:rPr>
            </w:pPr>
            <w:r>
              <w:rPr>
                <w:rFonts w:ascii="Times New Roman" w:hAnsi="Times New Roman" w:eastAsia="Times New Roman" w:cs="Times New Roman"/>
                <w:b/>
                <w:sz w:val="28"/>
                <w:szCs w:val="28"/>
              </w:rPr>
              <w:t>Количественные показатели</w:t>
            </w:r>
          </w:p>
        </w:tc>
        <w:tc>
          <w:tcPr>
            <w:tcW w:w="5556" w:type="dxa"/>
            <w:tcBorders>
              <w:top w:val="single" w:color="000000" w:sz="4" w:space="0"/>
              <w:left w:val="single" w:color="000000" w:sz="4" w:space="0"/>
              <w:bottom w:val="single" w:color="000000" w:sz="4" w:space="0"/>
              <w:right w:val="single" w:color="000000" w:sz="4" w:space="0"/>
            </w:tcBorders>
          </w:tcPr>
          <w:p w14:paraId="7AFCBB30">
            <w:pPr>
              <w:spacing w:after="0" w:line="360" w:lineRule="exact"/>
              <w:jc w:val="both"/>
              <w:rPr>
                <w:rFonts w:ascii="Times New Roman" w:hAnsi="Times New Roman"/>
                <w:sz w:val="28"/>
                <w:szCs w:val="28"/>
              </w:rPr>
            </w:pPr>
            <w:r>
              <w:rPr>
                <w:rFonts w:ascii="Times New Roman" w:hAnsi="Times New Roman"/>
                <w:sz w:val="28"/>
                <w:szCs w:val="28"/>
              </w:rPr>
              <w:t xml:space="preserve">Целевой набор из 18 JVM-метрик покрыт на 100% (18/18). При симуляции штатной нагрузки на компонент </w:t>
            </w:r>
            <w:r>
              <w:t>spring-boot-admin</w:t>
            </w:r>
            <w:r>
              <w:rPr>
                <w:rFonts w:ascii="Times New Roman" w:hAnsi="Times New Roman"/>
                <w:sz w:val="28"/>
                <w:szCs w:val="28"/>
              </w:rPr>
              <w:t xml:space="preserve"> (50 RPS) платформа зафиксировала среднюю задержку ответов приложения в 6.68 мс при пиковой пропускной способности до 223.03 RPS. </w:t>
            </w:r>
          </w:p>
          <w:p w14:paraId="4CA6104E">
            <w:pPr>
              <w:spacing w:after="0" w:line="360" w:lineRule="exact"/>
              <w:jc w:val="both"/>
              <w:rPr>
                <w:rFonts w:ascii="Times New Roman" w:hAnsi="Times New Roman"/>
                <w:sz w:val="28"/>
                <w:szCs w:val="28"/>
              </w:rPr>
            </w:pPr>
            <w:r>
              <w:rPr>
                <w:rFonts w:ascii="Times New Roman" w:hAnsi="Times New Roman"/>
                <w:sz w:val="28"/>
                <w:szCs w:val="28"/>
              </w:rPr>
              <w:t>При активации режима утечки памяти (</w:t>
            </w:r>
            <w:r>
              <w:t>leakEnabled=true</w:t>
            </w:r>
            <w:r>
              <w:rPr>
                <w:rFonts w:ascii="Times New Roman" w:hAnsi="Times New Roman"/>
                <w:sz w:val="28"/>
                <w:szCs w:val="28"/>
              </w:rPr>
              <w:t xml:space="preserve">) на приложении </w:t>
            </w:r>
            <w:r>
              <w:t>jvm-load-app</w:t>
            </w:r>
            <w:r>
              <w:rPr>
                <w:rFonts w:ascii="Times New Roman" w:hAnsi="Times New Roman"/>
                <w:sz w:val="28"/>
                <w:szCs w:val="28"/>
              </w:rPr>
              <w:t xml:space="preserve"> и подаче интенсивной нагрузки (</w:t>
            </w:r>
            <w:r>
              <w:t>items=1000</w:t>
            </w:r>
            <w:r>
              <w:rPr>
                <w:rFonts w:ascii="Times New Roman" w:hAnsi="Times New Roman"/>
                <w:sz w:val="28"/>
                <w:szCs w:val="28"/>
              </w:rPr>
              <w:t>), платформа мониторинга наглядно зафиксировала деградацию системы: средняя задержка выполнения запросов выросла до 616.02 мс, а максимальная задержка достигла 10.07 секунд, спровоцировав 460 сетевых таймаутов из-за перегрузки памяти кучи.</w:t>
            </w:r>
          </w:p>
          <w:p w14:paraId="19CC6185">
            <w:pPr>
              <w:spacing w:after="0" w:line="360" w:lineRule="exact"/>
              <w:jc w:val="both"/>
              <w:rPr>
                <w:rFonts w:ascii="Times New Roman" w:hAnsi="Times New Roman"/>
                <w:sz w:val="28"/>
                <w:szCs w:val="28"/>
              </w:rPr>
            </w:pPr>
            <w:r>
              <w:rPr>
                <w:rFonts w:ascii="Times New Roman" w:hAnsi="Times New Roman"/>
                <w:sz w:val="28"/>
                <w:szCs w:val="28"/>
              </w:rPr>
              <w:t>В условиях критического GC-шторма (</w:t>
            </w:r>
            <w:r>
              <w:t>items=2000</w:t>
            </w:r>
            <w:r>
              <w:rPr>
                <w:rFonts w:ascii="Times New Roman" w:hAnsi="Times New Roman"/>
                <w:sz w:val="28"/>
                <w:szCs w:val="28"/>
              </w:rPr>
              <w:t>) зафиксировано падение производительности приложения до 4.78 RPS, при этом 100% запросов (600 операций) завершились по таймауту (10.04 с), что вызвано непрерывной работой сборщика мусора в режиме Stop-The-World. Двухуровневая система алертинга Prometheus успешно зафиксировала аномальный рост утилизации Heap за несколько минут до аварийного завершения контейнера.</w:t>
            </w:r>
          </w:p>
        </w:tc>
      </w:tr>
      <w:tr w14:paraId="06247A9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3516" w:type="dxa"/>
            <w:tcBorders>
              <w:top w:val="single" w:color="000000" w:sz="4" w:space="0"/>
              <w:left w:val="single" w:color="000000" w:sz="4" w:space="0"/>
              <w:bottom w:val="single" w:color="000000" w:sz="4" w:space="0"/>
              <w:right w:val="single" w:color="000000" w:sz="4" w:space="0"/>
            </w:tcBorders>
            <w:shd w:val="clear" w:color="auto" w:fill="C0C0C0"/>
          </w:tcPr>
          <w:p w14:paraId="55621C7D">
            <w:pPr>
              <w:spacing w:line="240" w:lineRule="auto"/>
              <w:rPr>
                <w:rFonts w:ascii="Times New Roman" w:hAnsi="Times New Roman" w:eastAsia="Times New Roman" w:cs="Times New Roman"/>
                <w:b/>
                <w:sz w:val="28"/>
                <w:szCs w:val="28"/>
              </w:rPr>
            </w:pPr>
            <w:r>
              <w:rPr>
                <w:rFonts w:ascii="Times New Roman" w:hAnsi="Times New Roman" w:eastAsia="Times New Roman" w:cs="Times New Roman"/>
                <w:b/>
                <w:sz w:val="28"/>
                <w:szCs w:val="28"/>
              </w:rPr>
              <w:t>Качественные показатели</w:t>
            </w:r>
          </w:p>
        </w:tc>
        <w:tc>
          <w:tcPr>
            <w:tcW w:w="5556" w:type="dxa"/>
            <w:tcBorders>
              <w:top w:val="single" w:color="000000" w:sz="4" w:space="0"/>
              <w:left w:val="single" w:color="000000" w:sz="4" w:space="0"/>
              <w:bottom w:val="single" w:color="000000" w:sz="4" w:space="0"/>
              <w:right w:val="single" w:color="000000" w:sz="4" w:space="0"/>
            </w:tcBorders>
          </w:tcPr>
          <w:p w14:paraId="2FEBDA5A">
            <w:pPr>
              <w:spacing w:after="0" w:line="240" w:lineRule="auto"/>
              <w:jc w:val="both"/>
              <w:rPr>
                <w:rFonts w:ascii="Times New Roman" w:hAnsi="Times New Roman" w:eastAsia="Times New Roman" w:cs="Times New Roman"/>
                <w:sz w:val="28"/>
                <w:szCs w:val="28"/>
              </w:rPr>
            </w:pPr>
            <w:r>
              <w:rPr>
                <w:rFonts w:ascii="Times New Roman" w:hAnsi="Times New Roman" w:eastAsia="SimSun" w:cs="Times New Roman"/>
                <w:sz w:val="28"/>
                <w:szCs w:val="28"/>
              </w:rPr>
              <w:t>Архитектура платформы реализована в соответствии с принципом единой ответственности: OTel Java Agent отвечает исключительно за инструментацию JVM, OTel Collector DaemonSet -за сбор и обогащение метрик K8s-атрибутами, Prometheus -за хранение и алертинг, Grafana -за визуализацию. Добавление нового JVM-сервиса к мониторингу не требует изменений ни в одном из компонентов платформы -достаточно двух переменных окружения (</w:t>
            </w:r>
            <w:r>
              <w:rPr>
                <w:rStyle w:val="11"/>
                <w:rFonts w:ascii="Times New Roman" w:hAnsi="Times New Roman" w:eastAsia="SimSun" w:cs="Times New Roman"/>
                <w:sz w:val="28"/>
                <w:szCs w:val="28"/>
              </w:rPr>
              <w:t>OTEL_SERVICE_NAME</w:t>
            </w:r>
            <w:r>
              <w:rPr>
                <w:rFonts w:ascii="Times New Roman" w:hAnsi="Times New Roman" w:eastAsia="SimSun" w:cs="Times New Roman"/>
                <w:sz w:val="28"/>
                <w:szCs w:val="28"/>
              </w:rPr>
              <w:t xml:space="preserve">, </w:t>
            </w:r>
            <w:r>
              <w:rPr>
                <w:rStyle w:val="11"/>
                <w:rFonts w:ascii="Times New Roman" w:hAnsi="Times New Roman" w:eastAsia="SimSun" w:cs="Times New Roman"/>
                <w:sz w:val="28"/>
                <w:szCs w:val="28"/>
              </w:rPr>
              <w:t>OTEL_EXPORTER_OTLP_ENDPOINT</w:t>
            </w:r>
            <w:r>
              <w:rPr>
                <w:rFonts w:ascii="Times New Roman" w:hAnsi="Times New Roman" w:eastAsia="SimSun" w:cs="Times New Roman"/>
                <w:sz w:val="28"/>
                <w:szCs w:val="28"/>
              </w:rPr>
              <w:t>) в Deployment-манифесте нового приложения. Система обнаружения новых подов через PodMonitor CRD является автоматической: в ходе эксперимента задержка от создания пода до появления его метрик в Prometheus составила 22 ± 5 секунд без каких-либо ручных действий. Дашборды Grafana поставляются декларативно через ConfigMap в GitOps-парадигме, что исключает ручную настройку при развёртывании платформы в новой среде. Пользовательские настройки (пороги алертов, временные окна) настраиваются через PrometheusRule CRD без перекомпиляции компонентов. Платформа является вендорно-нейтральной: замена Prometheus на Thanos или VictoriaMetrics требует изменения только экспортёра в конфигурации Collector.</w:t>
            </w:r>
          </w:p>
        </w:tc>
      </w:tr>
    </w:tbl>
    <w:p w14:paraId="4080197F"/>
    <w:tbl>
      <w:tblPr>
        <w:tblStyle w:val="7"/>
        <w:tblW w:w="9072"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562"/>
        <w:gridCol w:w="4227"/>
        <w:gridCol w:w="4283"/>
      </w:tblGrid>
      <w:tr w14:paraId="0F07A89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9072" w:type="dxa"/>
            <w:gridSpan w:val="3"/>
            <w:tcBorders>
              <w:top w:val="single" w:color="000000" w:sz="4" w:space="0"/>
              <w:left w:val="single" w:color="000000" w:sz="4" w:space="0"/>
              <w:bottom w:val="single" w:color="000000" w:sz="4" w:space="0"/>
              <w:right w:val="single" w:color="000000" w:sz="4" w:space="0"/>
            </w:tcBorders>
            <w:shd w:val="clear" w:color="auto" w:fill="C0C0C0"/>
          </w:tcPr>
          <w:p w14:paraId="0D5EF5C8">
            <w:pPr>
              <w:spacing w:line="240" w:lineRule="auto"/>
              <w:rPr>
                <w:rFonts w:ascii="Times New Roman" w:hAnsi="Times New Roman" w:eastAsia="Times New Roman" w:cs="Times New Roman"/>
                <w:b/>
                <w:sz w:val="28"/>
                <w:szCs w:val="28"/>
              </w:rPr>
            </w:pPr>
            <w:r>
              <w:rPr>
                <w:rFonts w:ascii="Times New Roman" w:hAnsi="Times New Roman" w:eastAsia="Times New Roman" w:cs="Times New Roman"/>
                <w:b/>
                <w:sz w:val="28"/>
                <w:szCs w:val="28"/>
              </w:rPr>
              <w:t>10. Партнеры проекта и собственный вклад</w:t>
            </w:r>
          </w:p>
        </w:tc>
      </w:tr>
      <w:tr w14:paraId="4D2E03F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562" w:type="dxa"/>
            <w:tcBorders>
              <w:top w:val="single" w:color="000000" w:sz="4" w:space="0"/>
              <w:left w:val="single" w:color="000000" w:sz="4" w:space="0"/>
              <w:bottom w:val="single" w:color="000000" w:sz="4" w:space="0"/>
              <w:right w:val="single" w:color="000000" w:sz="4" w:space="0"/>
            </w:tcBorders>
            <w:shd w:val="clear" w:color="auto" w:fill="C0C0C0"/>
            <w:vAlign w:val="center"/>
          </w:tcPr>
          <w:p w14:paraId="33DA6AEA">
            <w:pPr>
              <w:spacing w:line="240" w:lineRule="auto"/>
              <w:rPr>
                <w:rFonts w:ascii="Times New Roman" w:hAnsi="Times New Roman" w:eastAsia="Times New Roman" w:cs="Times New Roman"/>
                <w:b/>
                <w:sz w:val="28"/>
                <w:szCs w:val="28"/>
              </w:rPr>
            </w:pPr>
            <w:r>
              <w:rPr>
                <w:rFonts w:ascii="Times New Roman" w:hAnsi="Times New Roman" w:eastAsia="Times New Roman" w:cs="Times New Roman"/>
                <w:b/>
                <w:sz w:val="28"/>
                <w:szCs w:val="28"/>
              </w:rPr>
              <w:t>№</w:t>
            </w:r>
          </w:p>
        </w:tc>
        <w:tc>
          <w:tcPr>
            <w:tcW w:w="4227" w:type="dxa"/>
            <w:tcBorders>
              <w:top w:val="single" w:color="000000" w:sz="4" w:space="0"/>
              <w:left w:val="single" w:color="000000" w:sz="4" w:space="0"/>
              <w:bottom w:val="single" w:color="000000" w:sz="4" w:space="0"/>
              <w:right w:val="single" w:color="000000" w:sz="4" w:space="0"/>
            </w:tcBorders>
            <w:shd w:val="clear" w:color="auto" w:fill="C0C0C0"/>
          </w:tcPr>
          <w:p w14:paraId="5D445B3D">
            <w:pPr>
              <w:spacing w:line="240" w:lineRule="auto"/>
              <w:rPr>
                <w:rFonts w:ascii="Times New Roman" w:hAnsi="Times New Roman" w:eastAsia="Times New Roman" w:cs="Times New Roman"/>
                <w:b/>
                <w:sz w:val="28"/>
                <w:szCs w:val="28"/>
              </w:rPr>
            </w:pPr>
            <w:r>
              <w:rPr>
                <w:rFonts w:ascii="Times New Roman" w:hAnsi="Times New Roman" w:eastAsia="Times New Roman" w:cs="Times New Roman"/>
                <w:b/>
                <w:sz w:val="28"/>
                <w:szCs w:val="28"/>
              </w:rPr>
              <w:t>Партнер/ Собственный вклад</w:t>
            </w:r>
          </w:p>
        </w:tc>
        <w:tc>
          <w:tcPr>
            <w:tcW w:w="4283" w:type="dxa"/>
            <w:tcBorders>
              <w:top w:val="single" w:color="000000" w:sz="4" w:space="0"/>
              <w:left w:val="single" w:color="000000" w:sz="4" w:space="0"/>
              <w:bottom w:val="single" w:color="000000" w:sz="4" w:space="0"/>
              <w:right w:val="single" w:color="000000" w:sz="4" w:space="0"/>
            </w:tcBorders>
            <w:shd w:val="clear" w:color="auto" w:fill="C0C0C0"/>
          </w:tcPr>
          <w:p w14:paraId="226D10E6">
            <w:pPr>
              <w:spacing w:line="240" w:lineRule="auto"/>
              <w:rPr>
                <w:rFonts w:ascii="Times New Roman" w:hAnsi="Times New Roman" w:eastAsia="Times New Roman" w:cs="Times New Roman"/>
                <w:b/>
                <w:sz w:val="28"/>
                <w:szCs w:val="28"/>
              </w:rPr>
            </w:pPr>
            <w:r>
              <w:rPr>
                <w:rFonts w:ascii="Times New Roman" w:hAnsi="Times New Roman" w:eastAsia="Times New Roman" w:cs="Times New Roman"/>
                <w:b/>
                <w:sz w:val="28"/>
                <w:szCs w:val="28"/>
              </w:rPr>
              <w:t>Вид поддержки</w:t>
            </w:r>
          </w:p>
        </w:tc>
      </w:tr>
      <w:tr w14:paraId="5CA2952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562" w:type="dxa"/>
            <w:tcBorders>
              <w:top w:val="single" w:color="000000" w:sz="4" w:space="0"/>
              <w:left w:val="single" w:color="000000" w:sz="4" w:space="0"/>
              <w:bottom w:val="single" w:color="000000" w:sz="4" w:space="0"/>
              <w:right w:val="single" w:color="000000" w:sz="4" w:space="0"/>
            </w:tcBorders>
            <w:vAlign w:val="center"/>
          </w:tcPr>
          <w:p w14:paraId="795A442F">
            <w:pPr>
              <w:numPr>
                <w:ilvl w:val="0"/>
                <w:numId w:val="1"/>
              </w:numPr>
              <w:spacing w:line="240" w:lineRule="auto"/>
              <w:rPr>
                <w:rFonts w:ascii="Times New Roman" w:hAnsi="Times New Roman" w:eastAsia="Times New Roman" w:cs="Times New Roman"/>
                <w:sz w:val="28"/>
                <w:szCs w:val="28"/>
              </w:rPr>
            </w:pPr>
          </w:p>
        </w:tc>
        <w:tc>
          <w:tcPr>
            <w:tcW w:w="4227" w:type="dxa"/>
            <w:tcBorders>
              <w:top w:val="single" w:color="000000" w:sz="4" w:space="0"/>
              <w:left w:val="single" w:color="000000" w:sz="4" w:space="0"/>
              <w:bottom w:val="single" w:color="000000" w:sz="4" w:space="0"/>
              <w:right w:val="single" w:color="000000" w:sz="4" w:space="0"/>
            </w:tcBorders>
          </w:tcPr>
          <w:p w14:paraId="16F6C726">
            <w:pPr>
              <w:spacing w:line="240" w:lineRule="auto"/>
              <w:rPr>
                <w:rFonts w:ascii="Times New Roman" w:hAnsi="Times New Roman" w:eastAsia="Times New Roman" w:cs="Times New Roman"/>
                <w:sz w:val="28"/>
                <w:szCs w:val="28"/>
              </w:rPr>
            </w:pPr>
            <w:r>
              <w:rPr>
                <w:rFonts w:ascii="Times New Roman" w:hAnsi="Times New Roman" w:eastAsia="Times New Roman" w:cs="Times New Roman"/>
                <w:sz w:val="28"/>
                <w:szCs w:val="28"/>
              </w:rPr>
              <w:t>Факультет компьютерных технологий и прикладной математики</w:t>
            </w:r>
          </w:p>
        </w:tc>
        <w:tc>
          <w:tcPr>
            <w:tcW w:w="4283" w:type="dxa"/>
            <w:tcBorders>
              <w:top w:val="single" w:color="000000" w:sz="4" w:space="0"/>
              <w:left w:val="single" w:color="000000" w:sz="4" w:space="0"/>
              <w:bottom w:val="single" w:color="000000" w:sz="4" w:space="0"/>
              <w:right w:val="single" w:color="000000" w:sz="4" w:space="0"/>
            </w:tcBorders>
            <w:vAlign w:val="center"/>
          </w:tcPr>
          <w:p w14:paraId="1442AAE3">
            <w:pPr>
              <w:spacing w:line="240" w:lineRule="auto"/>
              <w:rPr>
                <w:rFonts w:ascii="Times New Roman" w:hAnsi="Times New Roman" w:eastAsia="Times New Roman" w:cs="Times New Roman"/>
                <w:sz w:val="28"/>
                <w:szCs w:val="28"/>
              </w:rPr>
            </w:pPr>
            <w:r>
              <w:rPr>
                <w:rFonts w:ascii="Times New Roman" w:hAnsi="Times New Roman" w:eastAsia="Times New Roman" w:cs="Times New Roman"/>
                <w:sz w:val="28"/>
                <w:szCs w:val="28"/>
              </w:rPr>
              <w:t>Информационная</w:t>
            </w:r>
          </w:p>
        </w:tc>
      </w:tr>
      <w:tr w14:paraId="54BB366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562" w:type="dxa"/>
            <w:tcBorders>
              <w:top w:val="single" w:color="000000" w:sz="4" w:space="0"/>
              <w:left w:val="single" w:color="000000" w:sz="4" w:space="0"/>
              <w:bottom w:val="single" w:color="000000" w:sz="4" w:space="0"/>
              <w:right w:val="single" w:color="000000" w:sz="4" w:space="0"/>
            </w:tcBorders>
            <w:vAlign w:val="center"/>
          </w:tcPr>
          <w:p w14:paraId="64405547">
            <w:pPr>
              <w:numPr>
                <w:ilvl w:val="0"/>
                <w:numId w:val="1"/>
              </w:numPr>
              <w:spacing w:line="240" w:lineRule="auto"/>
              <w:rPr>
                <w:rFonts w:ascii="Times New Roman" w:hAnsi="Times New Roman" w:eastAsia="Times New Roman" w:cs="Times New Roman"/>
                <w:sz w:val="28"/>
                <w:szCs w:val="28"/>
              </w:rPr>
            </w:pPr>
          </w:p>
        </w:tc>
        <w:tc>
          <w:tcPr>
            <w:tcW w:w="4227" w:type="dxa"/>
            <w:tcBorders>
              <w:top w:val="single" w:color="000000" w:sz="4" w:space="0"/>
              <w:left w:val="single" w:color="000000" w:sz="4" w:space="0"/>
              <w:bottom w:val="single" w:color="000000" w:sz="4" w:space="0"/>
              <w:right w:val="single" w:color="000000" w:sz="4" w:space="0"/>
            </w:tcBorders>
          </w:tcPr>
          <w:p w14:paraId="13145E69">
            <w:pPr>
              <w:spacing w:line="240" w:lineRule="auto"/>
              <w:rPr>
                <w:rFonts w:ascii="Times New Roman" w:hAnsi="Times New Roman" w:eastAsia="Times New Roman" w:cs="Times New Roman"/>
                <w:sz w:val="28"/>
                <w:szCs w:val="28"/>
              </w:rPr>
            </w:pPr>
            <w:r>
              <w:rPr>
                <w:rFonts w:ascii="Times New Roman" w:hAnsi="Times New Roman" w:eastAsia="Times New Roman" w:cs="Times New Roman"/>
                <w:sz w:val="28"/>
                <w:szCs w:val="28"/>
              </w:rPr>
              <w:t>Факультет компьютерных технологий и прикладной математики, кафедра вычислительных технологий</w:t>
            </w:r>
          </w:p>
        </w:tc>
        <w:tc>
          <w:tcPr>
            <w:tcW w:w="4283" w:type="dxa"/>
            <w:tcBorders>
              <w:top w:val="single" w:color="000000" w:sz="4" w:space="0"/>
              <w:left w:val="single" w:color="000000" w:sz="4" w:space="0"/>
              <w:bottom w:val="single" w:color="000000" w:sz="4" w:space="0"/>
              <w:right w:val="single" w:color="000000" w:sz="4" w:space="0"/>
            </w:tcBorders>
            <w:vAlign w:val="center"/>
          </w:tcPr>
          <w:p w14:paraId="0F769EEA">
            <w:pPr>
              <w:spacing w:line="240" w:lineRule="auto"/>
              <w:rPr>
                <w:rFonts w:ascii="Times New Roman" w:hAnsi="Times New Roman" w:eastAsia="Times New Roman" w:cs="Times New Roman"/>
                <w:sz w:val="28"/>
                <w:szCs w:val="28"/>
              </w:rPr>
            </w:pPr>
            <w:r>
              <w:rPr>
                <w:rFonts w:ascii="Times New Roman" w:hAnsi="Times New Roman" w:eastAsia="Times New Roman" w:cs="Times New Roman"/>
                <w:sz w:val="28"/>
                <w:szCs w:val="28"/>
              </w:rPr>
              <w:t>Консультационная</w:t>
            </w:r>
          </w:p>
        </w:tc>
      </w:tr>
      <w:tr w14:paraId="669FA59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562" w:type="dxa"/>
            <w:tcBorders>
              <w:top w:val="single" w:color="000000" w:sz="4" w:space="0"/>
              <w:left w:val="single" w:color="000000" w:sz="4" w:space="0"/>
              <w:bottom w:val="single" w:color="000000" w:sz="4" w:space="0"/>
              <w:right w:val="single" w:color="000000" w:sz="4" w:space="0"/>
            </w:tcBorders>
            <w:vAlign w:val="center"/>
          </w:tcPr>
          <w:p w14:paraId="2D22B428">
            <w:pPr>
              <w:numPr>
                <w:ilvl w:val="0"/>
                <w:numId w:val="1"/>
              </w:numPr>
              <w:spacing w:line="240" w:lineRule="auto"/>
              <w:rPr>
                <w:rFonts w:ascii="Times New Roman" w:hAnsi="Times New Roman" w:eastAsia="Times New Roman" w:cs="Times New Roman"/>
                <w:sz w:val="28"/>
                <w:szCs w:val="28"/>
              </w:rPr>
            </w:pPr>
          </w:p>
        </w:tc>
        <w:tc>
          <w:tcPr>
            <w:tcW w:w="4227" w:type="dxa"/>
            <w:tcBorders>
              <w:top w:val="single" w:color="000000" w:sz="4" w:space="0"/>
              <w:left w:val="single" w:color="000000" w:sz="4" w:space="0"/>
              <w:bottom w:val="single" w:color="000000" w:sz="4" w:space="0"/>
              <w:right w:val="single" w:color="000000" w:sz="4" w:space="0"/>
            </w:tcBorders>
            <w:vAlign w:val="center"/>
          </w:tcPr>
          <w:p w14:paraId="276638DA">
            <w:pPr>
              <w:spacing w:line="240" w:lineRule="auto"/>
              <w:rPr>
                <w:rFonts w:ascii="Times New Roman" w:hAnsi="Times New Roman" w:eastAsia="Times New Roman" w:cs="Times New Roman"/>
                <w:sz w:val="28"/>
                <w:szCs w:val="28"/>
              </w:rPr>
            </w:pPr>
            <w:r>
              <w:rPr>
                <w:rFonts w:ascii="Times New Roman" w:hAnsi="Times New Roman" w:eastAsia="Times New Roman" w:cs="Times New Roman"/>
                <w:sz w:val="28"/>
                <w:szCs w:val="28"/>
              </w:rPr>
              <w:t>Собственный вклад</w:t>
            </w:r>
          </w:p>
        </w:tc>
        <w:tc>
          <w:tcPr>
            <w:tcW w:w="4283" w:type="dxa"/>
            <w:tcBorders>
              <w:top w:val="single" w:color="000000" w:sz="4" w:space="0"/>
              <w:left w:val="single" w:color="000000" w:sz="4" w:space="0"/>
              <w:bottom w:val="single" w:color="000000" w:sz="4" w:space="0"/>
              <w:right w:val="single" w:color="000000" w:sz="4" w:space="0"/>
            </w:tcBorders>
          </w:tcPr>
          <w:p w14:paraId="179FC044">
            <w:pPr>
              <w:spacing w:line="240" w:lineRule="auto"/>
              <w:rPr>
                <w:rFonts w:ascii="Times New Roman" w:hAnsi="Times New Roman" w:eastAsia="Times New Roman" w:cs="Times New Roman"/>
                <w:sz w:val="28"/>
                <w:szCs w:val="28"/>
                <w:lang w:val="en-US"/>
              </w:rPr>
            </w:pPr>
            <w:r>
              <w:rPr>
                <w:rFonts w:ascii="Times New Roman" w:hAnsi="Times New Roman"/>
                <w:sz w:val="28"/>
                <w:szCs w:val="28"/>
              </w:rPr>
              <w:t>Ресурсная</w:t>
            </w:r>
            <w:r>
              <w:rPr>
                <w:rFonts w:ascii="Times New Roman" w:hAnsi="Times New Roman"/>
                <w:sz w:val="28"/>
                <w:szCs w:val="28"/>
                <w:lang w:val="en-US"/>
              </w:rPr>
              <w:t xml:space="preserve"> (</w:t>
            </w:r>
            <w:r>
              <w:rPr>
                <w:rFonts w:ascii="Times New Roman" w:hAnsi="Times New Roman"/>
                <w:sz w:val="28"/>
                <w:szCs w:val="28"/>
              </w:rPr>
              <w:t>ноутбук</w:t>
            </w:r>
            <w:r>
              <w:rPr>
                <w:rFonts w:ascii="Times New Roman" w:hAnsi="Times New Roman"/>
                <w:sz w:val="28"/>
                <w:szCs w:val="28"/>
                <w:lang w:val="en-US"/>
              </w:rPr>
              <w:t>/</w:t>
            </w:r>
            <w:r>
              <w:rPr>
                <w:rFonts w:ascii="Times New Roman" w:hAnsi="Times New Roman"/>
                <w:sz w:val="28"/>
                <w:szCs w:val="28"/>
              </w:rPr>
              <w:t>ПК</w:t>
            </w:r>
            <w:r>
              <w:rPr>
                <w:rFonts w:ascii="Times New Roman" w:hAnsi="Times New Roman"/>
                <w:sz w:val="28"/>
                <w:szCs w:val="28"/>
                <w:lang w:val="en-US"/>
              </w:rPr>
              <w:t>, IntelliJ IDEA Community, Docker Desktop, kubectl, helm, kind)</w:t>
            </w:r>
          </w:p>
        </w:tc>
      </w:tr>
    </w:tbl>
    <w:p w14:paraId="15A0E7EE">
      <w:pPr>
        <w:rPr>
          <w:lang w:val="en-US"/>
        </w:rPr>
      </w:pPr>
    </w:p>
    <w:tbl>
      <w:tblPr>
        <w:tblStyle w:val="7"/>
        <w:tblW w:w="9072"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9072"/>
      </w:tblGrid>
      <w:tr w14:paraId="4823545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9072" w:type="dxa"/>
            <w:tcBorders>
              <w:top w:val="single" w:color="000000" w:sz="4" w:space="0"/>
              <w:left w:val="single" w:color="000000" w:sz="4" w:space="0"/>
              <w:bottom w:val="single" w:color="000000" w:sz="4" w:space="0"/>
              <w:right w:val="single" w:color="000000" w:sz="4" w:space="0"/>
            </w:tcBorders>
            <w:shd w:val="clear" w:color="auto" w:fill="C0C0C0"/>
          </w:tcPr>
          <w:p w14:paraId="58EE46EA">
            <w:pPr>
              <w:spacing w:line="240" w:lineRule="auto"/>
              <w:rPr>
                <w:rFonts w:ascii="Times New Roman" w:hAnsi="Times New Roman" w:eastAsia="Times New Roman" w:cs="Times New Roman"/>
                <w:b/>
                <w:sz w:val="28"/>
                <w:szCs w:val="28"/>
              </w:rPr>
            </w:pPr>
            <w:r>
              <w:rPr>
                <w:rFonts w:ascii="Times New Roman" w:hAnsi="Times New Roman" w:eastAsia="Times New Roman" w:cs="Times New Roman"/>
                <w:b/>
                <w:sz w:val="28"/>
                <w:szCs w:val="28"/>
              </w:rPr>
              <w:t>11. Дальнейшая реализация и мультипликативность проекта</w:t>
            </w:r>
          </w:p>
        </w:tc>
      </w:tr>
      <w:tr w14:paraId="1FDAE39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9072" w:type="dxa"/>
            <w:tcBorders>
              <w:top w:val="single" w:color="000000" w:sz="4" w:space="0"/>
              <w:left w:val="single" w:color="000000" w:sz="4" w:space="0"/>
              <w:bottom w:val="single" w:color="000000" w:sz="4" w:space="0"/>
              <w:right w:val="single" w:color="000000" w:sz="4" w:space="0"/>
            </w:tcBorders>
          </w:tcPr>
          <w:p w14:paraId="0E67D644">
            <w:pPr>
              <w:spacing w:after="0" w:line="240" w:lineRule="auto"/>
              <w:jc w:val="both"/>
              <w:rPr>
                <w:rFonts w:ascii="Times New Roman" w:hAnsi="Times New Roman" w:eastAsia="SimSun" w:cs="Times New Roman"/>
                <w:sz w:val="28"/>
                <w:szCs w:val="28"/>
              </w:rPr>
            </w:pPr>
            <w:r>
              <w:rPr>
                <w:rFonts w:ascii="Times New Roman" w:hAnsi="Times New Roman" w:cs="Times New Roman"/>
                <w:sz w:val="28"/>
                <w:szCs w:val="28"/>
              </w:rPr>
              <w:t xml:space="preserve">1. Интеграция математического аппарата онлайн-оптимизации: Переход от пассивного мониторинга к проактивному интеллектуальному управлению инфраструктурой Kubernetes. На базе собранного конвейера телеметрии планируется развернуть самообучающийся агент, использующий метрики производительности JVM (паузы GC, утилизацию CPU, Latency ответов) в качестве целевой функции (Black-Box Function). Применение последовательного анализа и суррогатных моделей (Гауссовских процессов) в рамках online Bayesian Optimization позволит </w:t>
            </w:r>
            <w:r>
              <w:rPr>
                <w:rFonts w:ascii="Times New Roman" w:hAnsi="Times New Roman" w:eastAsia="SimSun" w:cs="Times New Roman"/>
                <w:sz w:val="28"/>
                <w:szCs w:val="28"/>
              </w:rPr>
              <w:t>алгоритму находить глобально оптимальные параметры распределения ресурсов в условиях высокой неопределенности внешней нагрузки.</w:t>
            </w:r>
          </w:p>
          <w:p w14:paraId="4093B2D0">
            <w:pPr>
              <w:spacing w:after="0" w:line="240" w:lineRule="auto"/>
              <w:jc w:val="both"/>
              <w:rPr>
                <w:rFonts w:ascii="Times New Roman" w:hAnsi="Times New Roman" w:eastAsia="SimSun" w:cs="Times New Roman"/>
                <w:sz w:val="28"/>
                <w:szCs w:val="28"/>
              </w:rPr>
            </w:pPr>
            <w:r>
              <w:rPr>
                <w:rFonts w:ascii="Times New Roman" w:hAnsi="Times New Roman" w:eastAsia="SimSun" w:cs="Times New Roman"/>
                <w:sz w:val="28"/>
                <w:szCs w:val="28"/>
              </w:rPr>
              <w:t>2. Реализация гибридных метаэвристических алгоритмов: Разработка и интеграция комбинированных подходов (включая генетические алгоритмы, роевой интеллект и алгоритмы имитации отжига) совместно с байесовской оптимизацией. Это необходимо для многокритериальной оптимизации и ускорения сходимости вычислений «на лету», что минимизирует время поиска оптимальных конфигураций под динамически изменяющимся профилем трафика.</w:t>
            </w:r>
          </w:p>
          <w:p w14:paraId="7D3FB3AB">
            <w:pPr>
              <w:spacing w:after="0" w:line="240" w:lineRule="auto"/>
              <w:jc w:val="both"/>
              <w:rPr>
                <w:rFonts w:ascii="Times New Roman" w:hAnsi="Times New Roman" w:eastAsia="SimSun" w:cs="Times New Roman"/>
                <w:sz w:val="28"/>
                <w:szCs w:val="28"/>
              </w:rPr>
            </w:pPr>
            <w:r>
              <w:rPr>
                <w:rFonts w:ascii="Times New Roman" w:hAnsi="Times New Roman" w:eastAsia="SimSun" w:cs="Times New Roman"/>
                <w:sz w:val="28"/>
                <w:szCs w:val="28"/>
              </w:rPr>
              <w:t xml:space="preserve">3. Адаптивная конфигурация сред исполнения (Feedback Loop): Построение замкнутого контура автоматического управления для динамической корректировки флагов запуска виртуальной машины Java (размеры пулов памяти </w:t>
            </w:r>
            <w:r>
              <w:rPr>
                <w:rFonts w:eastAsia="SimSun"/>
              </w:rPr>
              <w:t>NewSize</w:t>
            </w:r>
            <w:r>
              <w:rPr>
                <w:rFonts w:ascii="Times New Roman" w:hAnsi="Times New Roman" w:eastAsia="SimSun" w:cs="Times New Roman"/>
                <w:sz w:val="28"/>
                <w:szCs w:val="28"/>
              </w:rPr>
              <w:t xml:space="preserve">, </w:t>
            </w:r>
            <w:r>
              <w:rPr>
                <w:rFonts w:eastAsia="SimSun"/>
              </w:rPr>
              <w:t>MaxNewSize</w:t>
            </w:r>
            <w:r>
              <w:rPr>
                <w:rFonts w:ascii="Times New Roman" w:hAnsi="Times New Roman" w:eastAsia="SimSun" w:cs="Times New Roman"/>
                <w:sz w:val="28"/>
                <w:szCs w:val="28"/>
              </w:rPr>
              <w:t xml:space="preserve">, поведение сборщиков мусора </w:t>
            </w:r>
            <w:r>
              <w:rPr>
                <w:rFonts w:eastAsia="SimSun"/>
              </w:rPr>
              <w:t>G1ReservePercent</w:t>
            </w:r>
            <w:r>
              <w:rPr>
                <w:rFonts w:ascii="Times New Roman" w:hAnsi="Times New Roman" w:eastAsia="SimSun" w:cs="Times New Roman"/>
                <w:sz w:val="28"/>
                <w:szCs w:val="28"/>
              </w:rPr>
              <w:t xml:space="preserve">, </w:t>
            </w:r>
            <w:r>
              <w:rPr>
                <w:rFonts w:eastAsia="SimSun"/>
              </w:rPr>
              <w:t>InitiatingHeapOccupancyPercent</w:t>
            </w:r>
            <w:r>
              <w:rPr>
                <w:rFonts w:ascii="Times New Roman" w:hAnsi="Times New Roman" w:eastAsia="SimSun" w:cs="Times New Roman"/>
                <w:sz w:val="28"/>
                <w:szCs w:val="28"/>
              </w:rPr>
              <w:t>) и лимитов контейнеров Kubernetes (</w:t>
            </w:r>
            <w:r>
              <w:rPr>
                <w:rFonts w:eastAsia="SimSun"/>
              </w:rPr>
              <w:t>cpu.limits</w:t>
            </w:r>
            <w:r>
              <w:rPr>
                <w:rFonts w:ascii="Times New Roman" w:hAnsi="Times New Roman" w:eastAsia="SimSun" w:cs="Times New Roman"/>
                <w:sz w:val="28"/>
                <w:szCs w:val="28"/>
              </w:rPr>
              <w:t xml:space="preserve">, </w:t>
            </w:r>
            <w:r>
              <w:rPr>
                <w:rFonts w:eastAsia="SimSun"/>
              </w:rPr>
              <w:t>memory.limits</w:t>
            </w:r>
            <w:r>
              <w:rPr>
                <w:rFonts w:ascii="Times New Roman" w:hAnsi="Times New Roman" w:eastAsia="SimSun" w:cs="Times New Roman"/>
                <w:sz w:val="28"/>
                <w:szCs w:val="28"/>
              </w:rPr>
              <w:t xml:space="preserve">). Система под управлением самообучающегося алгоритма будет превентивно изменять параметры сред исполнения, предотвращая инфраструктурные коллапсы (GC-штормы) и аварийные завершения классов </w:t>
            </w:r>
            <w:r>
              <w:rPr>
                <w:rFonts w:eastAsia="SimSun"/>
              </w:rPr>
              <w:t>OOMKilled</w:t>
            </w:r>
            <w:r>
              <w:rPr>
                <w:rFonts w:ascii="Times New Roman" w:hAnsi="Times New Roman" w:eastAsia="SimSun" w:cs="Times New Roman"/>
                <w:sz w:val="28"/>
                <w:szCs w:val="28"/>
              </w:rPr>
              <w:t>.</w:t>
            </w:r>
          </w:p>
          <w:p w14:paraId="0FDCACB9">
            <w:pPr>
              <w:spacing w:after="0" w:line="240" w:lineRule="auto"/>
              <w:jc w:val="both"/>
              <w:rPr>
                <w:bCs/>
                <w:sz w:val="28"/>
                <w:szCs w:val="28"/>
              </w:rPr>
            </w:pPr>
            <w:r>
              <w:rPr>
                <w:rFonts w:ascii="Times New Roman" w:hAnsi="Times New Roman" w:eastAsia="SimSun" w:cs="Times New Roman"/>
                <w:sz w:val="28"/>
                <w:szCs w:val="28"/>
              </w:rPr>
              <w:t>4. Расширение сигналов observability и масштабирование хранилища: Технологическое обогащение платформы для повышения точности работы оптимизационных алгоритмов: интеграция с Grafana Tempo для распределённых трассировок</w:t>
            </w:r>
            <w:r>
              <w:rPr>
                <w:rFonts w:ascii="Times New Roman" w:hAnsi="Times New Roman" w:cs="Times New Roman"/>
                <w:sz w:val="28"/>
                <w:szCs w:val="28"/>
              </w:rPr>
              <w:t xml:space="preserve"> и интеграция непрерывного профилирования Grafana Pyroscope (построение flame graphs). Для обеспечения математических моделей репрезентативной выборкой исторических данных (на горизонте 1+ год) планируется переход с одиночного Prometheus TSDB на горизонтально масштабируемое хранилище VictoriaMetrics или Grafana Mimir.</w:t>
            </w:r>
          </w:p>
        </w:tc>
      </w:tr>
    </w:tbl>
    <w:p w14:paraId="2B59DC0B">
      <w:pPr>
        <w:spacing w:line="240" w:lineRule="auto"/>
        <w:rPr>
          <w:rFonts w:ascii="Times New Roman" w:hAnsi="Times New Roman" w:eastAsia="Times New Roman" w:cs="Times New Roman"/>
          <w:sz w:val="28"/>
          <w:szCs w:val="28"/>
        </w:rPr>
      </w:pPr>
    </w:p>
    <w:p w14:paraId="315B50B6">
      <w:pPr>
        <w:spacing w:after="0" w:line="240" w:lineRule="auto"/>
        <w:rPr>
          <w:rFonts w:ascii="Times New Roman" w:hAnsi="Times New Roman" w:eastAsia="Times New Roman" w:cs="Times New Roman"/>
          <w:sz w:val="28"/>
          <w:szCs w:val="28"/>
        </w:rPr>
      </w:pPr>
      <w:r>
        <w:rPr>
          <w:rFonts w:ascii="Times New Roman" w:hAnsi="Times New Roman" w:eastAsia="Times New Roman" w:cs="Times New Roman"/>
          <w:sz w:val="28"/>
          <w:szCs w:val="28"/>
        </w:rPr>
        <w:br w:type="page"/>
      </w:r>
    </w:p>
    <w:tbl>
      <w:tblPr>
        <w:tblStyle w:val="7"/>
        <w:tblW w:w="9072"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3079"/>
        <w:gridCol w:w="5993"/>
      </w:tblGrid>
      <w:tr w14:paraId="4851797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9072" w:type="dxa"/>
            <w:gridSpan w:val="2"/>
            <w:tcBorders>
              <w:top w:val="single" w:color="000000" w:sz="4" w:space="0"/>
              <w:left w:val="single" w:color="000000" w:sz="4" w:space="0"/>
              <w:bottom w:val="single" w:color="000000" w:sz="4" w:space="0"/>
              <w:right w:val="single" w:color="000000" w:sz="4" w:space="0"/>
            </w:tcBorders>
            <w:shd w:val="clear" w:color="auto" w:fill="BFBFBF"/>
            <w:vAlign w:val="center"/>
          </w:tcPr>
          <w:p w14:paraId="1734313C">
            <w:pPr>
              <w:spacing w:line="240" w:lineRule="auto"/>
              <w:rPr>
                <w:rFonts w:ascii="Times New Roman" w:hAnsi="Times New Roman" w:eastAsia="Times New Roman" w:cs="Times New Roman"/>
                <w:b/>
                <w:sz w:val="28"/>
                <w:szCs w:val="28"/>
              </w:rPr>
            </w:pPr>
            <w:r>
              <w:rPr>
                <w:rFonts w:ascii="Times New Roman" w:hAnsi="Times New Roman" w:eastAsia="Times New Roman" w:cs="Times New Roman"/>
                <w:b/>
                <w:sz w:val="28"/>
                <w:szCs w:val="28"/>
              </w:rPr>
              <w:t>12. Информационное сопровождение проекта</w:t>
            </w:r>
          </w:p>
        </w:tc>
      </w:tr>
      <w:tr w14:paraId="7309561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3079" w:type="dxa"/>
            <w:vMerge w:val="restart"/>
            <w:tcBorders>
              <w:top w:val="single" w:color="000000" w:sz="4" w:space="0"/>
              <w:left w:val="single" w:color="000000" w:sz="4" w:space="0"/>
              <w:bottom w:val="single" w:color="000000" w:sz="4" w:space="0"/>
              <w:right w:val="single" w:color="000000" w:sz="4" w:space="0"/>
            </w:tcBorders>
            <w:shd w:val="clear" w:color="auto" w:fill="BFBFBF"/>
          </w:tcPr>
          <w:p w14:paraId="78AE1D60">
            <w:pPr>
              <w:spacing w:line="240" w:lineRule="auto"/>
              <w:rPr>
                <w:rFonts w:ascii="Times New Roman" w:hAnsi="Times New Roman" w:eastAsia="Times New Roman" w:cs="Times New Roman"/>
                <w:b/>
                <w:sz w:val="28"/>
                <w:szCs w:val="28"/>
              </w:rPr>
            </w:pPr>
            <w:r>
              <w:rPr>
                <w:rFonts w:ascii="Times New Roman" w:hAnsi="Times New Roman" w:eastAsia="Times New Roman" w:cs="Times New Roman"/>
                <w:b/>
                <w:sz w:val="28"/>
                <w:szCs w:val="28"/>
              </w:rPr>
              <w:t>Планируемое информационное освещение проекта в СМИ</w:t>
            </w:r>
          </w:p>
        </w:tc>
        <w:tc>
          <w:tcPr>
            <w:tcW w:w="5993" w:type="dxa"/>
            <w:tcBorders>
              <w:top w:val="single" w:color="000000" w:sz="4" w:space="0"/>
              <w:left w:val="single" w:color="000000" w:sz="4" w:space="0"/>
              <w:bottom w:val="single" w:color="000000" w:sz="4" w:space="0"/>
              <w:right w:val="single" w:color="000000" w:sz="4" w:space="0"/>
            </w:tcBorders>
            <w:shd w:val="clear" w:color="auto" w:fill="BFBFBF"/>
            <w:vAlign w:val="center"/>
          </w:tcPr>
          <w:p w14:paraId="4AA9E6D5">
            <w:pPr>
              <w:spacing w:line="240" w:lineRule="auto"/>
              <w:rPr>
                <w:rFonts w:ascii="Times New Roman" w:hAnsi="Times New Roman" w:eastAsia="Times New Roman" w:cs="Times New Roman"/>
                <w:sz w:val="28"/>
                <w:szCs w:val="28"/>
              </w:rPr>
            </w:pPr>
            <w:r>
              <w:rPr>
                <w:rFonts w:ascii="Times New Roman" w:hAnsi="Times New Roman" w:eastAsia="Times New Roman" w:cs="Times New Roman"/>
                <w:b/>
                <w:sz w:val="28"/>
                <w:szCs w:val="28"/>
              </w:rPr>
              <w:t xml:space="preserve">Наименование и характеристика СМИ </w:t>
            </w:r>
          </w:p>
        </w:tc>
      </w:tr>
      <w:tr w14:paraId="12DB836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3079" w:type="dxa"/>
            <w:vMerge w:val="continue"/>
            <w:tcBorders>
              <w:top w:val="single" w:color="000000" w:sz="4" w:space="0"/>
              <w:left w:val="single" w:color="000000" w:sz="4" w:space="0"/>
              <w:bottom w:val="single" w:color="000000" w:sz="4" w:space="0"/>
              <w:right w:val="single" w:color="000000" w:sz="4" w:space="0"/>
            </w:tcBorders>
            <w:vAlign w:val="center"/>
          </w:tcPr>
          <w:p w14:paraId="4837981A">
            <w:pPr>
              <w:spacing w:line="240" w:lineRule="auto"/>
              <w:rPr>
                <w:rFonts w:ascii="Times New Roman" w:hAnsi="Times New Roman" w:eastAsia="Times New Roman" w:cs="Times New Roman"/>
                <w:b/>
                <w:sz w:val="28"/>
                <w:szCs w:val="28"/>
              </w:rPr>
            </w:pPr>
          </w:p>
        </w:tc>
        <w:tc>
          <w:tcPr>
            <w:tcW w:w="5993" w:type="dxa"/>
            <w:tcBorders>
              <w:top w:val="single" w:color="000000" w:sz="4" w:space="0"/>
              <w:left w:val="single" w:color="000000" w:sz="4" w:space="0"/>
              <w:bottom w:val="single" w:color="000000" w:sz="4" w:space="0"/>
              <w:right w:val="single" w:color="000000" w:sz="4" w:space="0"/>
            </w:tcBorders>
            <w:vAlign w:val="center"/>
          </w:tcPr>
          <w:p w14:paraId="17D2F3B1">
            <w:pPr>
              <w:spacing w:line="240" w:lineRule="auto"/>
              <w:jc w:val="both"/>
              <w:rPr>
                <w:rFonts w:ascii="Times New Roman" w:hAnsi="Times New Roman" w:eastAsia="Times New Roman" w:cs="Times New Roman"/>
                <w:bCs/>
                <w:sz w:val="28"/>
                <w:szCs w:val="28"/>
              </w:rPr>
            </w:pPr>
            <w:r>
              <w:rPr>
                <w:rFonts w:ascii="Times New Roman" w:hAnsi="Times New Roman"/>
                <w:sz w:val="28"/>
                <w:szCs w:val="28"/>
              </w:rPr>
              <w:t>Размещение всех конфигурационных файлов и исходного кода Spring Boot приложения в репозитории GitHub</w:t>
            </w:r>
          </w:p>
        </w:tc>
      </w:tr>
      <w:tr w14:paraId="1C862E9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3079" w:type="dxa"/>
            <w:vMerge w:val="continue"/>
            <w:tcBorders>
              <w:top w:val="single" w:color="000000" w:sz="4" w:space="0"/>
              <w:left w:val="single" w:color="000000" w:sz="4" w:space="0"/>
              <w:bottom w:val="single" w:color="000000" w:sz="4" w:space="0"/>
              <w:right w:val="single" w:color="000000" w:sz="4" w:space="0"/>
            </w:tcBorders>
            <w:vAlign w:val="center"/>
          </w:tcPr>
          <w:p w14:paraId="0A4CBF71">
            <w:pPr>
              <w:spacing w:line="240" w:lineRule="auto"/>
              <w:rPr>
                <w:rFonts w:ascii="Times New Roman" w:hAnsi="Times New Roman" w:eastAsia="Times New Roman" w:cs="Times New Roman"/>
                <w:b/>
                <w:sz w:val="28"/>
                <w:szCs w:val="28"/>
              </w:rPr>
            </w:pPr>
          </w:p>
        </w:tc>
        <w:tc>
          <w:tcPr>
            <w:tcW w:w="5993" w:type="dxa"/>
            <w:tcBorders>
              <w:top w:val="single" w:color="000000" w:sz="4" w:space="0"/>
              <w:left w:val="single" w:color="000000" w:sz="4" w:space="0"/>
              <w:bottom w:val="single" w:color="000000" w:sz="4" w:space="0"/>
              <w:right w:val="single" w:color="000000" w:sz="4" w:space="0"/>
            </w:tcBorders>
            <w:vAlign w:val="center"/>
          </w:tcPr>
          <w:p w14:paraId="3D590E4B">
            <w:pPr>
              <w:spacing w:line="240" w:lineRule="auto"/>
              <w:jc w:val="both"/>
              <w:rPr>
                <w:rFonts w:ascii="Times New Roman" w:hAnsi="Times New Roman" w:eastAsia="Times New Roman" w:cs="Times New Roman"/>
                <w:bCs/>
                <w:sz w:val="28"/>
                <w:szCs w:val="28"/>
              </w:rPr>
            </w:pPr>
            <w:r>
              <w:rPr>
                <w:rFonts w:ascii="Times New Roman" w:hAnsi="Times New Roman"/>
                <w:sz w:val="28"/>
                <w:szCs w:val="28"/>
              </w:rPr>
              <w:t>Публикация описания архитектуры платформы в формате README.md для воспроизведения стенда</w:t>
            </w:r>
          </w:p>
        </w:tc>
      </w:tr>
    </w:tbl>
    <w:p w14:paraId="62B5F413">
      <w:pPr>
        <w:spacing w:line="240" w:lineRule="auto"/>
        <w:rPr>
          <w:rFonts w:ascii="Times New Roman" w:hAnsi="Times New Roman" w:eastAsia="Times New Roman" w:cs="Times New Roman"/>
          <w:sz w:val="28"/>
          <w:szCs w:val="28"/>
        </w:rPr>
      </w:pPr>
    </w:p>
    <w:tbl>
      <w:tblPr>
        <w:tblStyle w:val="7"/>
        <w:tblW w:w="9072"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9072"/>
      </w:tblGrid>
      <w:tr w14:paraId="2B1D911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9072" w:type="dxa"/>
            <w:tcBorders>
              <w:top w:val="single" w:color="000000" w:sz="4" w:space="0"/>
              <w:left w:val="single" w:color="000000" w:sz="4" w:space="0"/>
              <w:bottom w:val="single" w:color="000000" w:sz="4" w:space="0"/>
              <w:right w:val="single" w:color="000000" w:sz="4" w:space="0"/>
            </w:tcBorders>
            <w:shd w:val="clear" w:color="auto" w:fill="C0C0C0"/>
          </w:tcPr>
          <w:p w14:paraId="796176F5">
            <w:pPr>
              <w:spacing w:line="240" w:lineRule="auto"/>
              <w:rPr>
                <w:rFonts w:ascii="Times New Roman" w:hAnsi="Times New Roman" w:eastAsia="Times New Roman" w:cs="Times New Roman"/>
                <w:b/>
                <w:sz w:val="28"/>
                <w:szCs w:val="28"/>
              </w:rPr>
            </w:pPr>
            <w:r>
              <w:rPr>
                <w:rFonts w:ascii="Times New Roman" w:hAnsi="Times New Roman" w:eastAsia="Times New Roman" w:cs="Times New Roman"/>
                <w:b/>
                <w:sz w:val="28"/>
                <w:szCs w:val="28"/>
              </w:rPr>
              <w:t>13. Приложения и дополнительная информация о проекте</w:t>
            </w:r>
          </w:p>
        </w:tc>
      </w:tr>
      <w:tr w14:paraId="0B9C527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9072" w:type="dxa"/>
            <w:tcBorders>
              <w:top w:val="single" w:color="000000" w:sz="4" w:space="0"/>
              <w:left w:val="single" w:color="000000" w:sz="4" w:space="0"/>
              <w:bottom w:val="single" w:color="000000" w:sz="4" w:space="0"/>
              <w:right w:val="single" w:color="000000" w:sz="4" w:space="0"/>
            </w:tcBorders>
          </w:tcPr>
          <w:p w14:paraId="2853CB0A">
            <w:pPr>
              <w:spacing w:after="0" w:line="360" w:lineRule="exact"/>
              <w:jc w:val="both"/>
              <w:rPr>
                <w:sz w:val="28"/>
                <w:szCs w:val="28"/>
              </w:rPr>
            </w:pPr>
            <w:r>
              <w:rPr>
                <w:rFonts w:ascii="Times New Roman" w:hAnsi="Times New Roman"/>
                <w:sz w:val="28"/>
                <w:szCs w:val="28"/>
              </w:rPr>
              <w:t>Отчёт о реализации проекта</w:t>
            </w:r>
          </w:p>
          <w:p w14:paraId="31A11480">
            <w:pPr>
              <w:spacing w:after="0" w:line="240" w:lineRule="auto"/>
              <w:rPr>
                <w:rFonts w:ascii="Times New Roman" w:hAnsi="Times New Roman" w:eastAsia="Times New Roman" w:cs="Times New Roman"/>
                <w:bCs/>
                <w:sz w:val="28"/>
                <w:szCs w:val="28"/>
              </w:rPr>
            </w:pPr>
            <w:r>
              <w:rPr>
                <w:rFonts w:ascii="Times New Roman" w:hAnsi="Times New Roman"/>
                <w:sz w:val="28"/>
                <w:szCs w:val="28"/>
              </w:rPr>
              <w:t>Приложение -- конфигурационные файлы и исходный код (OTel Collector DaemonSet, Gateway Collector, K8s Deployment, PodMonitor, Spring Boot приложение, PromQL-запросы, нагрузочный скрипт bombardier)</w:t>
            </w:r>
          </w:p>
        </w:tc>
      </w:tr>
    </w:tbl>
    <w:p w14:paraId="07152CAD"/>
    <w:tbl>
      <w:tblPr>
        <w:tblStyle w:val="7"/>
        <w:tblW w:w="9072"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704"/>
        <w:gridCol w:w="2693"/>
        <w:gridCol w:w="1701"/>
        <w:gridCol w:w="993"/>
        <w:gridCol w:w="992"/>
        <w:gridCol w:w="1989"/>
      </w:tblGrid>
      <w:tr w14:paraId="3A0561E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630" w:hRule="atLeast"/>
        </w:trPr>
        <w:tc>
          <w:tcPr>
            <w:tcW w:w="9072" w:type="dxa"/>
            <w:gridSpan w:val="6"/>
            <w:tcBorders>
              <w:top w:val="single" w:color="000000" w:sz="4" w:space="0"/>
              <w:left w:val="single" w:color="000000" w:sz="4" w:space="0"/>
              <w:bottom w:val="single" w:color="000000" w:sz="4" w:space="0"/>
              <w:right w:val="nil"/>
            </w:tcBorders>
            <w:shd w:val="clear" w:color="auto" w:fill="BFBFBF"/>
            <w:vAlign w:val="center"/>
          </w:tcPr>
          <w:p w14:paraId="525FA337">
            <w:pPr>
              <w:spacing w:line="240" w:lineRule="auto"/>
              <w:rPr>
                <w:rFonts w:ascii="Times New Roman" w:hAnsi="Times New Roman" w:eastAsia="Times New Roman" w:cs="Times New Roman"/>
                <w:b/>
                <w:sz w:val="28"/>
                <w:szCs w:val="28"/>
              </w:rPr>
            </w:pPr>
            <w:r>
              <w:rPr>
                <w:rFonts w:ascii="Times New Roman" w:hAnsi="Times New Roman" w:eastAsia="Times New Roman" w:cs="Times New Roman"/>
                <w:b/>
                <w:sz w:val="28"/>
                <w:szCs w:val="28"/>
              </w:rPr>
              <w:t>14. Детализированная смета проекта</w:t>
            </w:r>
          </w:p>
        </w:tc>
      </w:tr>
      <w:tr w14:paraId="0F4FB20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630" w:hRule="atLeast"/>
        </w:trPr>
        <w:tc>
          <w:tcPr>
            <w:tcW w:w="704" w:type="dxa"/>
            <w:tcBorders>
              <w:top w:val="single" w:color="000000" w:sz="4" w:space="0"/>
              <w:left w:val="single" w:color="000000" w:sz="4" w:space="0"/>
              <w:bottom w:val="single" w:color="000000" w:sz="4" w:space="0"/>
              <w:right w:val="single" w:color="000000" w:sz="4" w:space="0"/>
            </w:tcBorders>
            <w:shd w:val="clear" w:color="auto" w:fill="BFBFBF"/>
            <w:vAlign w:val="center"/>
          </w:tcPr>
          <w:p w14:paraId="7B8A9EFB">
            <w:pPr>
              <w:spacing w:line="259" w:lineRule="auto"/>
              <w:rPr>
                <w:rFonts w:ascii="Times New Roman" w:hAnsi="Times New Roman" w:eastAsia="Times New Roman" w:cs="Times New Roman"/>
                <w:b/>
                <w:sz w:val="28"/>
                <w:szCs w:val="28"/>
              </w:rPr>
            </w:pPr>
            <w:r>
              <w:rPr>
                <w:rFonts w:ascii="Times New Roman" w:hAnsi="Times New Roman" w:eastAsia="Times New Roman" w:cs="Times New Roman"/>
                <w:b/>
                <w:sz w:val="28"/>
                <w:szCs w:val="28"/>
              </w:rPr>
              <w:t>№ п/п</w:t>
            </w:r>
          </w:p>
        </w:tc>
        <w:tc>
          <w:tcPr>
            <w:tcW w:w="2693" w:type="dxa"/>
            <w:tcBorders>
              <w:top w:val="single" w:color="000000" w:sz="4" w:space="0"/>
              <w:left w:val="nil"/>
              <w:bottom w:val="single" w:color="000000" w:sz="4" w:space="0"/>
              <w:right w:val="single" w:color="000000" w:sz="4" w:space="0"/>
            </w:tcBorders>
            <w:shd w:val="clear" w:color="auto" w:fill="BFBFBF"/>
            <w:vAlign w:val="center"/>
          </w:tcPr>
          <w:p w14:paraId="1001F3E1">
            <w:pPr>
              <w:spacing w:line="240" w:lineRule="auto"/>
              <w:rPr>
                <w:rFonts w:ascii="Times New Roman" w:hAnsi="Times New Roman" w:eastAsia="Times New Roman" w:cs="Times New Roman"/>
                <w:b/>
                <w:sz w:val="28"/>
                <w:szCs w:val="28"/>
              </w:rPr>
            </w:pPr>
            <w:r>
              <w:rPr>
                <w:rFonts w:ascii="Times New Roman" w:hAnsi="Times New Roman" w:eastAsia="Times New Roman" w:cs="Times New Roman"/>
                <w:b/>
                <w:sz w:val="28"/>
                <w:szCs w:val="28"/>
              </w:rPr>
              <w:t>Статья расходов</w:t>
            </w:r>
          </w:p>
        </w:tc>
        <w:tc>
          <w:tcPr>
            <w:tcW w:w="1701" w:type="dxa"/>
            <w:tcBorders>
              <w:top w:val="single" w:color="000000" w:sz="4" w:space="0"/>
              <w:left w:val="nil"/>
              <w:bottom w:val="single" w:color="000000" w:sz="4" w:space="0"/>
              <w:right w:val="single" w:color="000000" w:sz="4" w:space="0"/>
            </w:tcBorders>
            <w:shd w:val="clear" w:color="auto" w:fill="BFBFBF"/>
            <w:vAlign w:val="center"/>
          </w:tcPr>
          <w:p w14:paraId="35F5B968">
            <w:pPr>
              <w:spacing w:line="240" w:lineRule="auto"/>
              <w:rPr>
                <w:rFonts w:ascii="Times New Roman" w:hAnsi="Times New Roman" w:eastAsia="Times New Roman" w:cs="Times New Roman"/>
                <w:b/>
                <w:sz w:val="28"/>
                <w:szCs w:val="28"/>
              </w:rPr>
            </w:pPr>
            <w:r>
              <w:rPr>
                <w:rFonts w:ascii="Times New Roman" w:hAnsi="Times New Roman" w:eastAsia="Times New Roman" w:cs="Times New Roman"/>
                <w:b/>
                <w:sz w:val="28"/>
                <w:szCs w:val="28"/>
              </w:rPr>
              <w:t>Стоимость</w:t>
            </w:r>
          </w:p>
        </w:tc>
        <w:tc>
          <w:tcPr>
            <w:tcW w:w="993" w:type="dxa"/>
            <w:tcBorders>
              <w:top w:val="single" w:color="000000" w:sz="4" w:space="0"/>
              <w:left w:val="nil"/>
              <w:bottom w:val="single" w:color="000000" w:sz="4" w:space="0"/>
              <w:right w:val="single" w:color="000000" w:sz="4" w:space="0"/>
            </w:tcBorders>
            <w:shd w:val="clear" w:color="auto" w:fill="BFBFBF"/>
            <w:vAlign w:val="center"/>
          </w:tcPr>
          <w:p w14:paraId="2ED6AD3D">
            <w:pPr>
              <w:spacing w:line="240" w:lineRule="auto"/>
              <w:rPr>
                <w:rFonts w:ascii="Times New Roman" w:hAnsi="Times New Roman" w:eastAsia="Times New Roman" w:cs="Times New Roman"/>
                <w:b/>
                <w:sz w:val="28"/>
                <w:szCs w:val="28"/>
              </w:rPr>
            </w:pPr>
            <w:r>
              <w:rPr>
                <w:rFonts w:ascii="Times New Roman" w:hAnsi="Times New Roman" w:eastAsia="Times New Roman" w:cs="Times New Roman"/>
                <w:b/>
                <w:sz w:val="28"/>
                <w:szCs w:val="28"/>
              </w:rPr>
              <w:t>кол-во</w:t>
            </w:r>
          </w:p>
        </w:tc>
        <w:tc>
          <w:tcPr>
            <w:tcW w:w="992" w:type="dxa"/>
            <w:tcBorders>
              <w:top w:val="single" w:color="000000" w:sz="4" w:space="0"/>
              <w:left w:val="nil"/>
              <w:bottom w:val="single" w:color="000000" w:sz="4" w:space="0"/>
              <w:right w:val="single" w:color="000000" w:sz="4" w:space="0"/>
            </w:tcBorders>
            <w:shd w:val="clear" w:color="auto" w:fill="BFBFBF"/>
            <w:vAlign w:val="center"/>
          </w:tcPr>
          <w:p w14:paraId="7CC0CA8F">
            <w:pPr>
              <w:spacing w:line="240" w:lineRule="auto"/>
              <w:rPr>
                <w:rFonts w:ascii="Times New Roman" w:hAnsi="Times New Roman" w:eastAsia="Times New Roman" w:cs="Times New Roman"/>
                <w:b/>
                <w:sz w:val="28"/>
                <w:szCs w:val="28"/>
              </w:rPr>
            </w:pPr>
            <w:r>
              <w:rPr>
                <w:rFonts w:ascii="Times New Roman" w:hAnsi="Times New Roman" w:eastAsia="Times New Roman" w:cs="Times New Roman"/>
                <w:b/>
                <w:sz w:val="28"/>
                <w:szCs w:val="28"/>
              </w:rPr>
              <w:t>Итого</w:t>
            </w:r>
          </w:p>
        </w:tc>
        <w:tc>
          <w:tcPr>
            <w:tcW w:w="1989" w:type="dxa"/>
            <w:tcBorders>
              <w:top w:val="single" w:color="000000" w:sz="4" w:space="0"/>
              <w:left w:val="nil"/>
              <w:bottom w:val="single" w:color="000000" w:sz="4" w:space="0"/>
              <w:right w:val="single" w:color="000000" w:sz="4" w:space="0"/>
            </w:tcBorders>
            <w:shd w:val="clear" w:color="auto" w:fill="BFBFBF"/>
            <w:vAlign w:val="center"/>
          </w:tcPr>
          <w:p w14:paraId="0B27C225">
            <w:pPr>
              <w:spacing w:line="240" w:lineRule="auto"/>
              <w:rPr>
                <w:rFonts w:ascii="Times New Roman" w:hAnsi="Times New Roman" w:eastAsia="Times New Roman" w:cs="Times New Roman"/>
                <w:b/>
                <w:sz w:val="28"/>
                <w:szCs w:val="28"/>
              </w:rPr>
            </w:pPr>
            <w:r>
              <w:rPr>
                <w:rFonts w:ascii="Times New Roman" w:hAnsi="Times New Roman" w:eastAsia="Times New Roman" w:cs="Times New Roman"/>
                <w:b/>
                <w:sz w:val="28"/>
                <w:szCs w:val="28"/>
              </w:rPr>
              <w:t>Обоснование и источник</w:t>
            </w:r>
          </w:p>
        </w:tc>
      </w:tr>
      <w:tr w14:paraId="5B0C6FF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630" w:hRule="atLeast"/>
        </w:trPr>
        <w:tc>
          <w:tcPr>
            <w:tcW w:w="704" w:type="dxa"/>
            <w:tcBorders>
              <w:top w:val="single" w:color="000000" w:sz="4" w:space="0"/>
              <w:left w:val="single" w:color="000000" w:sz="4" w:space="0"/>
              <w:bottom w:val="single" w:color="000000" w:sz="4" w:space="0"/>
              <w:right w:val="single" w:color="000000" w:sz="4" w:space="0"/>
            </w:tcBorders>
            <w:vAlign w:val="center"/>
          </w:tcPr>
          <w:p w14:paraId="7F6D6CF0">
            <w:pPr>
              <w:numPr>
                <w:ilvl w:val="0"/>
                <w:numId w:val="2"/>
              </w:numPr>
              <w:spacing w:line="259" w:lineRule="auto"/>
              <w:rPr>
                <w:rFonts w:ascii="Times New Roman" w:hAnsi="Times New Roman" w:eastAsia="Times New Roman" w:cs="Times New Roman"/>
                <w:bCs/>
                <w:sz w:val="28"/>
                <w:szCs w:val="28"/>
              </w:rPr>
            </w:pPr>
          </w:p>
        </w:tc>
        <w:tc>
          <w:tcPr>
            <w:tcW w:w="2693" w:type="dxa"/>
            <w:tcBorders>
              <w:top w:val="single" w:color="000000" w:sz="4" w:space="0"/>
              <w:left w:val="nil"/>
              <w:bottom w:val="single" w:color="000000" w:sz="4" w:space="0"/>
              <w:right w:val="single" w:color="000000" w:sz="4" w:space="0"/>
            </w:tcBorders>
            <w:vAlign w:val="center"/>
          </w:tcPr>
          <w:p w14:paraId="23F92E72">
            <w:pPr>
              <w:spacing w:line="240" w:lineRule="auto"/>
              <w:rPr>
                <w:rFonts w:ascii="Times New Roman" w:hAnsi="Times New Roman" w:eastAsia="Times New Roman" w:cs="Times New Roman"/>
                <w:bCs/>
                <w:sz w:val="28"/>
                <w:szCs w:val="28"/>
              </w:rPr>
            </w:pPr>
            <w:r>
              <w:rPr>
                <w:rFonts w:ascii="Times New Roman" w:hAnsi="Times New Roman" w:eastAsia="Times New Roman" w:cs="Times New Roman"/>
                <w:bCs/>
                <w:sz w:val="28"/>
                <w:szCs w:val="28"/>
              </w:rPr>
              <w:t>IntelliJ IDEA Community Edition</w:t>
            </w:r>
          </w:p>
        </w:tc>
        <w:tc>
          <w:tcPr>
            <w:tcW w:w="1701" w:type="dxa"/>
            <w:tcBorders>
              <w:top w:val="single" w:color="000000" w:sz="4" w:space="0"/>
              <w:left w:val="nil"/>
              <w:bottom w:val="single" w:color="000000" w:sz="4" w:space="0"/>
              <w:right w:val="single" w:color="000000" w:sz="4" w:space="0"/>
            </w:tcBorders>
            <w:vAlign w:val="center"/>
          </w:tcPr>
          <w:p w14:paraId="29779D9D">
            <w:pPr>
              <w:spacing w:line="240" w:lineRule="auto"/>
              <w:rPr>
                <w:rFonts w:ascii="Times New Roman" w:hAnsi="Times New Roman" w:eastAsia="Times New Roman" w:cs="Times New Roman"/>
                <w:bCs/>
                <w:sz w:val="28"/>
                <w:szCs w:val="28"/>
              </w:rPr>
            </w:pPr>
            <w:r>
              <w:rPr>
                <w:rFonts w:ascii="Times New Roman" w:hAnsi="Times New Roman" w:eastAsia="Times New Roman" w:cs="Times New Roman"/>
                <w:bCs/>
                <w:sz w:val="28"/>
                <w:szCs w:val="28"/>
              </w:rPr>
              <w:t>бесплатно</w:t>
            </w:r>
          </w:p>
        </w:tc>
        <w:tc>
          <w:tcPr>
            <w:tcW w:w="993" w:type="dxa"/>
            <w:tcBorders>
              <w:top w:val="single" w:color="000000" w:sz="4" w:space="0"/>
              <w:left w:val="nil"/>
              <w:bottom w:val="single" w:color="000000" w:sz="4" w:space="0"/>
              <w:right w:val="single" w:color="000000" w:sz="4" w:space="0"/>
            </w:tcBorders>
            <w:vAlign w:val="center"/>
          </w:tcPr>
          <w:p w14:paraId="6CE64D79">
            <w:pPr>
              <w:spacing w:line="240" w:lineRule="auto"/>
              <w:rPr>
                <w:rFonts w:ascii="Times New Roman" w:hAnsi="Times New Roman" w:eastAsia="Times New Roman" w:cs="Times New Roman"/>
                <w:bCs/>
                <w:sz w:val="28"/>
                <w:szCs w:val="28"/>
              </w:rPr>
            </w:pPr>
          </w:p>
        </w:tc>
        <w:tc>
          <w:tcPr>
            <w:tcW w:w="992" w:type="dxa"/>
            <w:tcBorders>
              <w:top w:val="single" w:color="000000" w:sz="4" w:space="0"/>
              <w:left w:val="nil"/>
              <w:bottom w:val="single" w:color="000000" w:sz="4" w:space="0"/>
              <w:right w:val="single" w:color="000000" w:sz="4" w:space="0"/>
            </w:tcBorders>
            <w:vAlign w:val="center"/>
          </w:tcPr>
          <w:p w14:paraId="5A37190F">
            <w:pPr>
              <w:spacing w:line="240" w:lineRule="auto"/>
              <w:rPr>
                <w:rFonts w:ascii="Times New Roman" w:hAnsi="Times New Roman" w:eastAsia="Times New Roman" w:cs="Times New Roman"/>
                <w:bCs/>
                <w:sz w:val="28"/>
                <w:szCs w:val="28"/>
              </w:rPr>
            </w:pPr>
          </w:p>
        </w:tc>
        <w:tc>
          <w:tcPr>
            <w:tcW w:w="1989" w:type="dxa"/>
            <w:tcBorders>
              <w:top w:val="single" w:color="000000" w:sz="4" w:space="0"/>
              <w:left w:val="nil"/>
              <w:bottom w:val="single" w:color="000000" w:sz="4" w:space="0"/>
              <w:right w:val="single" w:color="000000" w:sz="4" w:space="0"/>
            </w:tcBorders>
            <w:vAlign w:val="center"/>
          </w:tcPr>
          <w:p w14:paraId="0EC94944">
            <w:pPr>
              <w:spacing w:line="240" w:lineRule="auto"/>
              <w:rPr>
                <w:rFonts w:ascii="Times New Roman" w:hAnsi="Times New Roman" w:eastAsia="Times New Roman" w:cs="Times New Roman"/>
                <w:bCs/>
                <w:sz w:val="28"/>
                <w:szCs w:val="28"/>
              </w:rPr>
            </w:pPr>
            <w:r>
              <w:rPr>
                <w:rFonts w:ascii="Times New Roman" w:hAnsi="Times New Roman" w:eastAsia="Times New Roman" w:cs="Times New Roman"/>
                <w:bCs/>
                <w:sz w:val="28"/>
                <w:szCs w:val="28"/>
              </w:rPr>
              <w:t>Открытая лицензия</w:t>
            </w:r>
          </w:p>
        </w:tc>
      </w:tr>
      <w:tr w14:paraId="49FC782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630" w:hRule="atLeast"/>
        </w:trPr>
        <w:tc>
          <w:tcPr>
            <w:tcW w:w="704" w:type="dxa"/>
            <w:tcBorders>
              <w:top w:val="single" w:color="000000" w:sz="4" w:space="0"/>
              <w:left w:val="single" w:color="000000" w:sz="4" w:space="0"/>
              <w:bottom w:val="single" w:color="000000" w:sz="4" w:space="0"/>
              <w:right w:val="single" w:color="000000" w:sz="4" w:space="0"/>
            </w:tcBorders>
            <w:vAlign w:val="center"/>
          </w:tcPr>
          <w:p w14:paraId="07316F9E">
            <w:pPr>
              <w:numPr>
                <w:ilvl w:val="0"/>
                <w:numId w:val="2"/>
              </w:numPr>
              <w:spacing w:line="259" w:lineRule="auto"/>
              <w:rPr>
                <w:rFonts w:ascii="Times New Roman" w:hAnsi="Times New Roman" w:eastAsia="Times New Roman" w:cs="Times New Roman"/>
                <w:bCs/>
                <w:sz w:val="28"/>
                <w:szCs w:val="28"/>
              </w:rPr>
            </w:pPr>
          </w:p>
        </w:tc>
        <w:tc>
          <w:tcPr>
            <w:tcW w:w="2693" w:type="dxa"/>
            <w:tcBorders>
              <w:top w:val="single" w:color="000000" w:sz="4" w:space="0"/>
              <w:left w:val="nil"/>
              <w:bottom w:val="single" w:color="000000" w:sz="4" w:space="0"/>
              <w:right w:val="single" w:color="000000" w:sz="4" w:space="0"/>
            </w:tcBorders>
            <w:vAlign w:val="center"/>
          </w:tcPr>
          <w:p w14:paraId="0E93BC0B">
            <w:pPr>
              <w:spacing w:line="240" w:lineRule="auto"/>
              <w:rPr>
                <w:rFonts w:ascii="Times New Roman" w:hAnsi="Times New Roman" w:eastAsia="Times New Roman" w:cs="Times New Roman"/>
                <w:bCs/>
                <w:sz w:val="28"/>
                <w:szCs w:val="28"/>
              </w:rPr>
            </w:pPr>
            <w:r>
              <w:rPr>
                <w:rFonts w:ascii="Times New Roman" w:hAnsi="Times New Roman"/>
                <w:sz w:val="28"/>
                <w:szCs w:val="28"/>
              </w:rPr>
              <w:t>Docker Desktop</w:t>
            </w:r>
          </w:p>
        </w:tc>
        <w:tc>
          <w:tcPr>
            <w:tcW w:w="1701" w:type="dxa"/>
            <w:tcBorders>
              <w:top w:val="single" w:color="000000" w:sz="4" w:space="0"/>
              <w:left w:val="nil"/>
              <w:bottom w:val="single" w:color="000000" w:sz="4" w:space="0"/>
              <w:right w:val="single" w:color="000000" w:sz="4" w:space="0"/>
            </w:tcBorders>
            <w:vAlign w:val="center"/>
          </w:tcPr>
          <w:p w14:paraId="54A1BBF3">
            <w:pPr>
              <w:spacing w:line="240" w:lineRule="auto"/>
              <w:rPr>
                <w:rFonts w:ascii="Times New Roman" w:hAnsi="Times New Roman" w:eastAsia="Times New Roman" w:cs="Times New Roman"/>
                <w:bCs/>
                <w:sz w:val="28"/>
                <w:szCs w:val="28"/>
              </w:rPr>
            </w:pPr>
            <w:r>
              <w:rPr>
                <w:rFonts w:ascii="Times New Roman" w:hAnsi="Times New Roman" w:eastAsia="Times New Roman" w:cs="Times New Roman"/>
                <w:bCs/>
                <w:sz w:val="28"/>
                <w:szCs w:val="28"/>
              </w:rPr>
              <w:t>бесплатно</w:t>
            </w:r>
          </w:p>
        </w:tc>
        <w:tc>
          <w:tcPr>
            <w:tcW w:w="993" w:type="dxa"/>
            <w:tcBorders>
              <w:top w:val="single" w:color="000000" w:sz="4" w:space="0"/>
              <w:left w:val="nil"/>
              <w:bottom w:val="single" w:color="000000" w:sz="4" w:space="0"/>
              <w:right w:val="single" w:color="000000" w:sz="4" w:space="0"/>
            </w:tcBorders>
            <w:vAlign w:val="center"/>
          </w:tcPr>
          <w:p w14:paraId="5BB43DD4">
            <w:pPr>
              <w:spacing w:line="240" w:lineRule="auto"/>
              <w:rPr>
                <w:rFonts w:ascii="Times New Roman" w:hAnsi="Times New Roman" w:eastAsia="Times New Roman" w:cs="Times New Roman"/>
                <w:bCs/>
                <w:sz w:val="28"/>
                <w:szCs w:val="28"/>
              </w:rPr>
            </w:pPr>
          </w:p>
        </w:tc>
        <w:tc>
          <w:tcPr>
            <w:tcW w:w="992" w:type="dxa"/>
            <w:tcBorders>
              <w:top w:val="single" w:color="000000" w:sz="4" w:space="0"/>
              <w:left w:val="nil"/>
              <w:bottom w:val="single" w:color="000000" w:sz="4" w:space="0"/>
              <w:right w:val="single" w:color="000000" w:sz="4" w:space="0"/>
            </w:tcBorders>
            <w:vAlign w:val="center"/>
          </w:tcPr>
          <w:p w14:paraId="2CB4E514">
            <w:pPr>
              <w:spacing w:line="240" w:lineRule="auto"/>
              <w:rPr>
                <w:rFonts w:ascii="Times New Roman" w:hAnsi="Times New Roman" w:eastAsia="Times New Roman" w:cs="Times New Roman"/>
                <w:bCs/>
                <w:sz w:val="28"/>
                <w:szCs w:val="28"/>
              </w:rPr>
            </w:pPr>
          </w:p>
        </w:tc>
        <w:tc>
          <w:tcPr>
            <w:tcW w:w="1989" w:type="dxa"/>
            <w:tcBorders>
              <w:top w:val="single" w:color="000000" w:sz="4" w:space="0"/>
              <w:left w:val="nil"/>
              <w:bottom w:val="single" w:color="000000" w:sz="4" w:space="0"/>
              <w:right w:val="single" w:color="000000" w:sz="4" w:space="0"/>
            </w:tcBorders>
            <w:vAlign w:val="center"/>
          </w:tcPr>
          <w:p w14:paraId="32C4FBCB">
            <w:pPr>
              <w:spacing w:line="240" w:lineRule="auto"/>
              <w:rPr>
                <w:rFonts w:ascii="Times New Roman" w:hAnsi="Times New Roman" w:eastAsia="Times New Roman" w:cs="Times New Roman"/>
                <w:bCs/>
                <w:sz w:val="28"/>
                <w:szCs w:val="28"/>
              </w:rPr>
            </w:pPr>
            <w:r>
              <w:rPr>
                <w:rFonts w:ascii="Times New Roman" w:hAnsi="Times New Roman"/>
                <w:sz w:val="28"/>
                <w:szCs w:val="28"/>
              </w:rPr>
              <w:t xml:space="preserve">Некоммерческое </w:t>
            </w:r>
          </w:p>
        </w:tc>
      </w:tr>
      <w:tr w14:paraId="3E314B6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630" w:hRule="atLeast"/>
        </w:trPr>
        <w:tc>
          <w:tcPr>
            <w:tcW w:w="704" w:type="dxa"/>
            <w:tcBorders>
              <w:top w:val="single" w:color="000000" w:sz="4" w:space="0"/>
              <w:left w:val="single" w:color="000000" w:sz="4" w:space="0"/>
              <w:bottom w:val="single" w:color="000000" w:sz="4" w:space="0"/>
              <w:right w:val="single" w:color="000000" w:sz="4" w:space="0"/>
            </w:tcBorders>
            <w:vAlign w:val="center"/>
          </w:tcPr>
          <w:p w14:paraId="759B69F4">
            <w:pPr>
              <w:numPr>
                <w:ilvl w:val="0"/>
                <w:numId w:val="2"/>
              </w:numPr>
              <w:spacing w:line="259" w:lineRule="auto"/>
              <w:rPr>
                <w:rFonts w:ascii="Times New Roman" w:hAnsi="Times New Roman" w:eastAsia="Times New Roman" w:cs="Times New Roman"/>
                <w:bCs/>
                <w:sz w:val="28"/>
                <w:szCs w:val="28"/>
              </w:rPr>
            </w:pPr>
          </w:p>
        </w:tc>
        <w:tc>
          <w:tcPr>
            <w:tcW w:w="2693" w:type="dxa"/>
            <w:tcBorders>
              <w:top w:val="single" w:color="000000" w:sz="4" w:space="0"/>
              <w:left w:val="nil"/>
              <w:bottom w:val="single" w:color="000000" w:sz="4" w:space="0"/>
              <w:right w:val="single" w:color="000000" w:sz="4" w:space="0"/>
            </w:tcBorders>
          </w:tcPr>
          <w:p w14:paraId="663CAF66">
            <w:pPr>
              <w:spacing w:after="0" w:line="360" w:lineRule="exact"/>
              <w:jc w:val="both"/>
              <w:rPr>
                <w:rFonts w:ascii="Times New Roman" w:hAnsi="Times New Roman" w:eastAsia="Times New Roman" w:cs="Times New Roman"/>
                <w:bCs/>
                <w:sz w:val="28"/>
                <w:szCs w:val="28"/>
              </w:rPr>
            </w:pPr>
            <w:r>
              <w:rPr>
                <w:rFonts w:ascii="Times New Roman" w:hAnsi="Times New Roman"/>
                <w:sz w:val="28"/>
                <w:szCs w:val="28"/>
              </w:rPr>
              <w:t>kind, kubectl, helm, bombardier</w:t>
            </w:r>
          </w:p>
        </w:tc>
        <w:tc>
          <w:tcPr>
            <w:tcW w:w="1701" w:type="dxa"/>
            <w:tcBorders>
              <w:top w:val="single" w:color="000000" w:sz="4" w:space="0"/>
              <w:left w:val="nil"/>
              <w:bottom w:val="single" w:color="000000" w:sz="4" w:space="0"/>
              <w:right w:val="single" w:color="000000" w:sz="4" w:space="0"/>
            </w:tcBorders>
            <w:vAlign w:val="center"/>
          </w:tcPr>
          <w:p w14:paraId="4121BC56">
            <w:pPr>
              <w:spacing w:line="240" w:lineRule="auto"/>
              <w:rPr>
                <w:rFonts w:ascii="Times New Roman" w:hAnsi="Times New Roman" w:eastAsia="Times New Roman" w:cs="Times New Roman"/>
                <w:bCs/>
                <w:sz w:val="28"/>
                <w:szCs w:val="28"/>
              </w:rPr>
            </w:pPr>
            <w:r>
              <w:rPr>
                <w:rFonts w:ascii="Times New Roman" w:hAnsi="Times New Roman" w:eastAsia="Times New Roman" w:cs="Times New Roman"/>
                <w:bCs/>
                <w:sz w:val="28"/>
                <w:szCs w:val="28"/>
              </w:rPr>
              <w:t>бесплатно</w:t>
            </w:r>
          </w:p>
        </w:tc>
        <w:tc>
          <w:tcPr>
            <w:tcW w:w="993" w:type="dxa"/>
            <w:tcBorders>
              <w:top w:val="single" w:color="000000" w:sz="4" w:space="0"/>
              <w:left w:val="nil"/>
              <w:bottom w:val="single" w:color="000000" w:sz="4" w:space="0"/>
              <w:right w:val="single" w:color="000000" w:sz="4" w:space="0"/>
            </w:tcBorders>
            <w:vAlign w:val="center"/>
          </w:tcPr>
          <w:p w14:paraId="464318BE">
            <w:pPr>
              <w:spacing w:line="240" w:lineRule="auto"/>
              <w:rPr>
                <w:rFonts w:ascii="Times New Roman" w:hAnsi="Times New Roman" w:eastAsia="Times New Roman" w:cs="Times New Roman"/>
                <w:bCs/>
                <w:sz w:val="28"/>
                <w:szCs w:val="28"/>
              </w:rPr>
            </w:pPr>
          </w:p>
        </w:tc>
        <w:tc>
          <w:tcPr>
            <w:tcW w:w="992" w:type="dxa"/>
            <w:tcBorders>
              <w:top w:val="single" w:color="000000" w:sz="4" w:space="0"/>
              <w:left w:val="nil"/>
              <w:bottom w:val="single" w:color="000000" w:sz="4" w:space="0"/>
              <w:right w:val="single" w:color="000000" w:sz="4" w:space="0"/>
            </w:tcBorders>
            <w:vAlign w:val="center"/>
          </w:tcPr>
          <w:p w14:paraId="17190146">
            <w:pPr>
              <w:spacing w:line="240" w:lineRule="auto"/>
              <w:rPr>
                <w:rFonts w:ascii="Times New Roman" w:hAnsi="Times New Roman" w:eastAsia="Times New Roman" w:cs="Times New Roman"/>
                <w:bCs/>
                <w:sz w:val="28"/>
                <w:szCs w:val="28"/>
              </w:rPr>
            </w:pPr>
          </w:p>
        </w:tc>
        <w:tc>
          <w:tcPr>
            <w:tcW w:w="1989" w:type="dxa"/>
            <w:tcBorders>
              <w:top w:val="single" w:color="000000" w:sz="4" w:space="0"/>
              <w:left w:val="nil"/>
              <w:bottom w:val="single" w:color="000000" w:sz="4" w:space="0"/>
              <w:right w:val="single" w:color="000000" w:sz="4" w:space="0"/>
            </w:tcBorders>
          </w:tcPr>
          <w:p w14:paraId="3552A283">
            <w:pPr>
              <w:spacing w:after="0" w:line="360" w:lineRule="exact"/>
              <w:jc w:val="both"/>
              <w:rPr>
                <w:rFonts w:ascii="Times New Roman" w:hAnsi="Times New Roman" w:eastAsia="Times New Roman" w:cs="Times New Roman"/>
                <w:bCs/>
                <w:sz w:val="28"/>
                <w:szCs w:val="28"/>
              </w:rPr>
            </w:pPr>
            <w:r>
              <w:rPr>
                <w:rFonts w:ascii="Times New Roman" w:hAnsi="Times New Roman"/>
                <w:sz w:val="28"/>
                <w:szCs w:val="28"/>
              </w:rPr>
              <w:t>Apache 2.0 / MIT</w:t>
            </w:r>
          </w:p>
        </w:tc>
      </w:tr>
      <w:tr w14:paraId="266DE77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630" w:hRule="atLeast"/>
        </w:trPr>
        <w:tc>
          <w:tcPr>
            <w:tcW w:w="704" w:type="dxa"/>
            <w:tcBorders>
              <w:top w:val="single" w:color="000000" w:sz="4" w:space="0"/>
              <w:left w:val="single" w:color="000000" w:sz="4" w:space="0"/>
              <w:bottom w:val="single" w:color="000000" w:sz="4" w:space="0"/>
              <w:right w:val="single" w:color="000000" w:sz="4" w:space="0"/>
            </w:tcBorders>
            <w:vAlign w:val="center"/>
          </w:tcPr>
          <w:p w14:paraId="0425FFF7">
            <w:pPr>
              <w:numPr>
                <w:ilvl w:val="0"/>
                <w:numId w:val="2"/>
              </w:numPr>
              <w:spacing w:line="259" w:lineRule="auto"/>
              <w:rPr>
                <w:rFonts w:ascii="Times New Roman" w:hAnsi="Times New Roman" w:eastAsia="Times New Roman" w:cs="Times New Roman"/>
                <w:bCs/>
                <w:sz w:val="28"/>
                <w:szCs w:val="28"/>
              </w:rPr>
            </w:pPr>
          </w:p>
        </w:tc>
        <w:tc>
          <w:tcPr>
            <w:tcW w:w="2693" w:type="dxa"/>
            <w:tcBorders>
              <w:top w:val="single" w:color="000000" w:sz="4" w:space="0"/>
              <w:left w:val="nil"/>
              <w:bottom w:val="single" w:color="000000" w:sz="4" w:space="0"/>
              <w:right w:val="single" w:color="000000" w:sz="4" w:space="0"/>
            </w:tcBorders>
          </w:tcPr>
          <w:p w14:paraId="40D968E4">
            <w:pPr>
              <w:spacing w:after="0" w:line="360" w:lineRule="exact"/>
              <w:jc w:val="both"/>
              <w:rPr>
                <w:rFonts w:ascii="Times New Roman" w:hAnsi="Times New Roman" w:eastAsia="Times New Roman" w:cs="Times New Roman"/>
                <w:bCs/>
                <w:sz w:val="28"/>
                <w:szCs w:val="28"/>
                <w:lang w:val="en-US"/>
              </w:rPr>
            </w:pPr>
            <w:r>
              <w:rPr>
                <w:rFonts w:ascii="Times New Roman" w:hAnsi="Times New Roman"/>
                <w:sz w:val="28"/>
                <w:szCs w:val="28"/>
                <w:lang w:val="en-US"/>
              </w:rPr>
              <w:t>OTel Java Agent, OTel Collector, Prometheus, Grafana</w:t>
            </w:r>
          </w:p>
        </w:tc>
        <w:tc>
          <w:tcPr>
            <w:tcW w:w="1701" w:type="dxa"/>
            <w:tcBorders>
              <w:top w:val="single" w:color="000000" w:sz="4" w:space="0"/>
              <w:left w:val="nil"/>
              <w:bottom w:val="single" w:color="000000" w:sz="4" w:space="0"/>
              <w:right w:val="single" w:color="000000" w:sz="4" w:space="0"/>
            </w:tcBorders>
            <w:vAlign w:val="center"/>
          </w:tcPr>
          <w:p w14:paraId="6F99DB93">
            <w:pPr>
              <w:spacing w:line="240" w:lineRule="auto"/>
              <w:rPr>
                <w:rFonts w:ascii="Times New Roman" w:hAnsi="Times New Roman" w:eastAsia="Times New Roman" w:cs="Times New Roman"/>
                <w:bCs/>
                <w:sz w:val="28"/>
                <w:szCs w:val="28"/>
              </w:rPr>
            </w:pPr>
            <w:r>
              <w:rPr>
                <w:rFonts w:ascii="Times New Roman" w:hAnsi="Times New Roman" w:eastAsia="Times New Roman" w:cs="Times New Roman"/>
                <w:bCs/>
                <w:sz w:val="28"/>
                <w:szCs w:val="28"/>
              </w:rPr>
              <w:t>бесплатно</w:t>
            </w:r>
          </w:p>
        </w:tc>
        <w:tc>
          <w:tcPr>
            <w:tcW w:w="993" w:type="dxa"/>
            <w:tcBorders>
              <w:top w:val="single" w:color="000000" w:sz="4" w:space="0"/>
              <w:left w:val="nil"/>
              <w:bottom w:val="single" w:color="000000" w:sz="4" w:space="0"/>
              <w:right w:val="single" w:color="000000" w:sz="4" w:space="0"/>
            </w:tcBorders>
            <w:vAlign w:val="center"/>
          </w:tcPr>
          <w:p w14:paraId="7C89940E">
            <w:pPr>
              <w:spacing w:line="240" w:lineRule="auto"/>
              <w:rPr>
                <w:rFonts w:ascii="Times New Roman" w:hAnsi="Times New Roman" w:eastAsia="Times New Roman" w:cs="Times New Roman"/>
                <w:bCs/>
                <w:sz w:val="28"/>
                <w:szCs w:val="28"/>
              </w:rPr>
            </w:pPr>
          </w:p>
        </w:tc>
        <w:tc>
          <w:tcPr>
            <w:tcW w:w="992" w:type="dxa"/>
            <w:tcBorders>
              <w:top w:val="single" w:color="000000" w:sz="4" w:space="0"/>
              <w:left w:val="nil"/>
              <w:bottom w:val="single" w:color="000000" w:sz="4" w:space="0"/>
              <w:right w:val="single" w:color="000000" w:sz="4" w:space="0"/>
            </w:tcBorders>
            <w:vAlign w:val="center"/>
          </w:tcPr>
          <w:p w14:paraId="4501CE74">
            <w:pPr>
              <w:spacing w:line="240" w:lineRule="auto"/>
              <w:rPr>
                <w:rFonts w:ascii="Times New Roman" w:hAnsi="Times New Roman" w:eastAsia="Times New Roman" w:cs="Times New Roman"/>
                <w:bCs/>
                <w:sz w:val="28"/>
                <w:szCs w:val="28"/>
              </w:rPr>
            </w:pPr>
          </w:p>
        </w:tc>
        <w:tc>
          <w:tcPr>
            <w:tcW w:w="1989" w:type="dxa"/>
            <w:tcBorders>
              <w:top w:val="single" w:color="000000" w:sz="4" w:space="0"/>
              <w:left w:val="nil"/>
              <w:bottom w:val="single" w:color="000000" w:sz="4" w:space="0"/>
              <w:right w:val="single" w:color="000000" w:sz="4" w:space="0"/>
            </w:tcBorders>
          </w:tcPr>
          <w:p w14:paraId="715A0B3C">
            <w:pPr>
              <w:spacing w:after="0" w:line="360" w:lineRule="exact"/>
              <w:jc w:val="both"/>
              <w:rPr>
                <w:rFonts w:ascii="Times New Roman" w:hAnsi="Times New Roman" w:eastAsia="Times New Roman" w:cs="Times New Roman"/>
                <w:bCs/>
                <w:sz w:val="28"/>
                <w:szCs w:val="28"/>
              </w:rPr>
            </w:pPr>
            <w:r>
              <w:rPr>
                <w:rFonts w:ascii="Times New Roman" w:hAnsi="Times New Roman"/>
                <w:sz w:val="28"/>
                <w:szCs w:val="28"/>
              </w:rPr>
              <w:t>Apache 2.0</w:t>
            </w:r>
          </w:p>
        </w:tc>
      </w:tr>
      <w:tr w14:paraId="4B78F15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630" w:hRule="atLeast"/>
        </w:trPr>
        <w:tc>
          <w:tcPr>
            <w:tcW w:w="704" w:type="dxa"/>
            <w:tcBorders>
              <w:top w:val="single" w:color="000000" w:sz="4" w:space="0"/>
              <w:left w:val="single" w:color="000000" w:sz="4" w:space="0"/>
              <w:bottom w:val="single" w:color="000000" w:sz="4" w:space="0"/>
              <w:right w:val="single" w:color="000000" w:sz="4" w:space="0"/>
            </w:tcBorders>
            <w:vAlign w:val="center"/>
          </w:tcPr>
          <w:p w14:paraId="6156BFC9">
            <w:pPr>
              <w:numPr>
                <w:ilvl w:val="0"/>
                <w:numId w:val="2"/>
              </w:numPr>
              <w:spacing w:line="259" w:lineRule="auto"/>
              <w:rPr>
                <w:rFonts w:ascii="Times New Roman" w:hAnsi="Times New Roman" w:eastAsia="Times New Roman" w:cs="Times New Roman"/>
                <w:bCs/>
                <w:sz w:val="28"/>
                <w:szCs w:val="28"/>
              </w:rPr>
            </w:pPr>
          </w:p>
        </w:tc>
        <w:tc>
          <w:tcPr>
            <w:tcW w:w="2693" w:type="dxa"/>
            <w:tcBorders>
              <w:top w:val="single" w:color="000000" w:sz="4" w:space="0"/>
              <w:left w:val="nil"/>
              <w:bottom w:val="single" w:color="000000" w:sz="4" w:space="0"/>
              <w:right w:val="single" w:color="000000" w:sz="4" w:space="0"/>
            </w:tcBorders>
          </w:tcPr>
          <w:p w14:paraId="58087B41">
            <w:pPr>
              <w:spacing w:after="0" w:line="360" w:lineRule="exact"/>
              <w:jc w:val="both"/>
              <w:rPr>
                <w:sz w:val="28"/>
                <w:szCs w:val="28"/>
              </w:rPr>
            </w:pPr>
            <w:r>
              <w:rPr>
                <w:rFonts w:ascii="Times New Roman" w:hAnsi="Times New Roman"/>
                <w:sz w:val="28"/>
                <w:szCs w:val="28"/>
              </w:rPr>
              <w:t>Формирование тестовых сценариев</w:t>
            </w:r>
          </w:p>
        </w:tc>
        <w:tc>
          <w:tcPr>
            <w:tcW w:w="1701" w:type="dxa"/>
            <w:tcBorders>
              <w:top w:val="single" w:color="000000" w:sz="4" w:space="0"/>
              <w:left w:val="nil"/>
              <w:bottom w:val="single" w:color="000000" w:sz="4" w:space="0"/>
              <w:right w:val="single" w:color="000000" w:sz="4" w:space="0"/>
            </w:tcBorders>
            <w:vAlign w:val="center"/>
          </w:tcPr>
          <w:p w14:paraId="586D4268">
            <w:pPr>
              <w:spacing w:line="240" w:lineRule="auto"/>
              <w:rPr>
                <w:rFonts w:ascii="Times New Roman" w:hAnsi="Times New Roman" w:eastAsia="Times New Roman" w:cs="Times New Roman"/>
                <w:bCs/>
                <w:sz w:val="28"/>
                <w:szCs w:val="28"/>
              </w:rPr>
            </w:pPr>
            <w:r>
              <w:rPr>
                <w:rFonts w:ascii="Times New Roman" w:hAnsi="Times New Roman" w:eastAsia="Times New Roman" w:cs="Times New Roman"/>
                <w:bCs/>
                <w:sz w:val="28"/>
                <w:szCs w:val="28"/>
              </w:rPr>
              <w:t>бесплатно</w:t>
            </w:r>
          </w:p>
        </w:tc>
        <w:tc>
          <w:tcPr>
            <w:tcW w:w="993" w:type="dxa"/>
            <w:tcBorders>
              <w:top w:val="single" w:color="000000" w:sz="4" w:space="0"/>
              <w:left w:val="nil"/>
              <w:bottom w:val="single" w:color="000000" w:sz="4" w:space="0"/>
              <w:right w:val="single" w:color="000000" w:sz="4" w:space="0"/>
            </w:tcBorders>
            <w:vAlign w:val="center"/>
          </w:tcPr>
          <w:p w14:paraId="729968CB">
            <w:pPr>
              <w:spacing w:line="240" w:lineRule="auto"/>
              <w:rPr>
                <w:rFonts w:ascii="Times New Roman" w:hAnsi="Times New Roman" w:eastAsia="Times New Roman" w:cs="Times New Roman"/>
                <w:bCs/>
                <w:sz w:val="28"/>
                <w:szCs w:val="28"/>
              </w:rPr>
            </w:pPr>
          </w:p>
        </w:tc>
        <w:tc>
          <w:tcPr>
            <w:tcW w:w="992" w:type="dxa"/>
            <w:tcBorders>
              <w:top w:val="single" w:color="000000" w:sz="4" w:space="0"/>
              <w:left w:val="nil"/>
              <w:bottom w:val="single" w:color="000000" w:sz="4" w:space="0"/>
              <w:right w:val="single" w:color="000000" w:sz="4" w:space="0"/>
            </w:tcBorders>
            <w:vAlign w:val="center"/>
          </w:tcPr>
          <w:p w14:paraId="02562BDC">
            <w:pPr>
              <w:spacing w:line="240" w:lineRule="auto"/>
              <w:rPr>
                <w:rFonts w:ascii="Times New Roman" w:hAnsi="Times New Roman" w:eastAsia="Times New Roman" w:cs="Times New Roman"/>
                <w:bCs/>
                <w:sz w:val="28"/>
                <w:szCs w:val="28"/>
              </w:rPr>
            </w:pPr>
          </w:p>
        </w:tc>
        <w:tc>
          <w:tcPr>
            <w:tcW w:w="1989" w:type="dxa"/>
            <w:tcBorders>
              <w:top w:val="single" w:color="000000" w:sz="4" w:space="0"/>
              <w:left w:val="nil"/>
              <w:bottom w:val="single" w:color="000000" w:sz="4" w:space="0"/>
              <w:right w:val="single" w:color="000000" w:sz="4" w:space="0"/>
            </w:tcBorders>
          </w:tcPr>
          <w:p w14:paraId="3EDD50FE">
            <w:pPr>
              <w:spacing w:after="0" w:line="360" w:lineRule="exact"/>
              <w:jc w:val="both"/>
              <w:rPr>
                <w:sz w:val="28"/>
                <w:szCs w:val="28"/>
              </w:rPr>
            </w:pPr>
            <w:r>
              <w:rPr>
                <w:rFonts w:ascii="Times New Roman" w:hAnsi="Times New Roman"/>
                <w:sz w:val="28"/>
                <w:szCs w:val="28"/>
              </w:rPr>
              <w:t>Личный вклад</w:t>
            </w:r>
          </w:p>
        </w:tc>
      </w:tr>
    </w:tbl>
    <w:p w14:paraId="79CFC257">
      <w:pPr>
        <w:spacing w:line="259" w:lineRule="auto"/>
        <w:rPr>
          <w:rFonts w:ascii="Times New Roman" w:hAnsi="Times New Roman" w:eastAsia="Times New Roman" w:cs="Times New Roman"/>
          <w:sz w:val="28"/>
          <w:szCs w:val="28"/>
        </w:rPr>
      </w:pPr>
      <w:r>
        <w:rPr>
          <w:rFonts w:ascii="Times New Roman" w:hAnsi="Times New Roman" w:eastAsia="Times New Roman" w:cs="Times New Roman"/>
          <w:sz w:val="28"/>
          <w:szCs w:val="28"/>
        </w:rPr>
        <w:br w:type="page"/>
      </w:r>
    </w:p>
    <w:p w14:paraId="325F69BC">
      <w:pPr>
        <w:pStyle w:val="2"/>
        <w:ind w:firstLine="0"/>
        <w:jc w:val="center"/>
        <w:rPr>
          <w:rFonts w:cs="Times New Roman"/>
          <w:color w:val="auto"/>
        </w:rPr>
      </w:pPr>
      <w:r>
        <w:rPr>
          <w:rFonts w:cs="Times New Roman"/>
          <w:color w:val="auto"/>
        </w:rPr>
        <w:t>Отчет о реализации проекта</w:t>
      </w:r>
    </w:p>
    <w:p w14:paraId="11681AF4"/>
    <w:p w14:paraId="61DECB52">
      <w:pPr>
        <w:spacing w:after="0" w:line="360" w:lineRule="auto"/>
        <w:ind w:firstLine="709"/>
        <w:jc w:val="both"/>
        <w:rPr>
          <w:rFonts w:ascii="Times New Roman" w:hAnsi="Times New Roman" w:eastAsia="Times New Roman" w:cs="Times New Roman"/>
          <w:b/>
          <w:bCs/>
          <w:sz w:val="28"/>
          <w:szCs w:val="28"/>
        </w:rPr>
      </w:pPr>
      <w:r>
        <w:rPr>
          <w:rFonts w:ascii="Times New Roman" w:hAnsi="Times New Roman" w:eastAsia="Times New Roman" w:cs="Times New Roman"/>
          <w:b/>
          <w:bCs/>
          <w:sz w:val="28"/>
          <w:szCs w:val="28"/>
        </w:rPr>
        <w:t>1 Функциональные требования</w:t>
      </w:r>
    </w:p>
    <w:p w14:paraId="3B2AE9F9">
      <w:pPr>
        <w:spacing w:after="0" w:line="360" w:lineRule="auto"/>
        <w:ind w:firstLine="709"/>
        <w:jc w:val="both"/>
        <w:rPr>
          <w:rFonts w:ascii="Times New Roman" w:hAnsi="Times New Roman" w:eastAsia="Times New Roman" w:cs="Times New Roman"/>
          <w:b/>
          <w:bCs/>
          <w:sz w:val="28"/>
          <w:szCs w:val="28"/>
        </w:rPr>
      </w:pPr>
    </w:p>
    <w:p w14:paraId="785EBF7C">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Разработанная observability-платформа реализует следующие функциональные возможности.</w:t>
      </w:r>
    </w:p>
    <w:p w14:paraId="18FB24B2">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Автоматическая инструментация JVM через OTel Java Agent. Тестовое приложение Spring Boot 3.3 запускается с флагом -javaagent, присоединяющим OpenTelemetry Java Agent 2.5. Агент использует байт-код манипуляции через библиотеку ByteBuddy для перехвата вызовов стандартных JVM-интерфейсов без изменения исходного кода приложения [13]. Агент автоматически испускает 18 JVM-метрик согласно OpenTelemetry Semantic Conventions: jvm.memory.used и jvm.memory.committed (раздельно для heap и non-heap, по пулам G1 Eden Space, G1 Old Gen, Metaspace), jvm.gc.duration в формате Histogram (с бакетами для вычисления P50/P95/P99 через histogram_quantile() в PromQL), jvm.threads.count (по состояниям: live, daemon, peak), jvm.class.count и jvm.class.loaded/unloaded, jvm.cpu.recent_utilization, jvm.cpu.time, jvm.buffer.memory.used и jvm.buffer.count (NIO Direct Buffer). Метрики передаются по протоколу OTLP gRPC на порт 4317 Node Agent Collector, развёрнутого на том же узле [14].</w:t>
      </w:r>
    </w:p>
    <w:p w14:paraId="75BB6D2B">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Конвейер</w:t>
      </w:r>
      <w:r>
        <w:rPr>
          <w:rFonts w:ascii="Times New Roman" w:hAnsi="Times New Roman" w:cs="Times New Roman"/>
          <w:sz w:val="28"/>
          <w:szCs w:val="28"/>
          <w:lang w:val="en-US"/>
        </w:rPr>
        <w:t xml:space="preserve"> OTel Collector DaemonSet (Node Agent). </w:t>
      </w:r>
      <w:r>
        <w:rPr>
          <w:rFonts w:ascii="Times New Roman" w:hAnsi="Times New Roman" w:cs="Times New Roman"/>
          <w:sz w:val="28"/>
          <w:szCs w:val="28"/>
        </w:rPr>
        <w:t>На каждом рабочем узле кластера развёрнут экземпляр OTel Collector в режиме DaemonSet -- по одному на каждый узел. Коллектор принимает OTLP gRPC от всех подов на своём узле и применяет цепочку процессоров в строго определённом порядке: memory_limiter ограничивает потребление памяти самим Collector (limit_mib: 400), предотвращая его OOMKilled; k8sattributes обращается к Kubernetes API и обогащает каждую метрику атрибутами k8s.pod.name, k8s.namespace.name, k8s.node.name, k8s.deployment.name (требует RBAC с правами get/list/watch для pods); resource добавляет статические атрибуты deployment.environment и cluster.name; batch агрегирует данные (timeout: 10s), снижая частоту Remote Write запросов. Обработанные метрики пересылаются в Gateway Collector по OTLP gRPC с retry-политикой (max_interval: 30s, очередь queue_size: 5000) [15].</w:t>
      </w:r>
    </w:p>
    <w:p w14:paraId="325806C7">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Gateway Collector (централизованная агрегация). Deployment из двух реплик Gateway Collector принимает агрегированные потоки от всех Node Agent'ов и экспортирует метрики в Prometheus через protokol Remote Write. В конфигурации экспортёра включён параметр resource_to_telemetry_conversion: enabled: true, преобразующий ресурсные атрибуты OTel (k8s.pod.name и др.) в Prometheus-метки для использования в PromQL-запросах. Секция write_relabel_configs переписывает метку job из атрибута service.name, устраняя артефакты с именем коллектора в дашбордах и таблицах Prometheus. Две реплики Gateway обеспечивают отказоустойчивость на уровне агрегации: отказ одной реплики не прерывает поступление метрик в Prometheus [16].</w:t>
      </w:r>
    </w:p>
    <w:p w14:paraId="4C885D51">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Хранение</w:t>
      </w:r>
      <w:r>
        <w:rPr>
          <w:rFonts w:ascii="Times New Roman" w:hAnsi="Times New Roman" w:cs="Times New Roman"/>
          <w:sz w:val="28"/>
          <w:szCs w:val="28"/>
          <w:lang w:val="en-US"/>
        </w:rPr>
        <w:t xml:space="preserve"> </w:t>
      </w:r>
      <w:r>
        <w:rPr>
          <w:rFonts w:ascii="Times New Roman" w:hAnsi="Times New Roman" w:cs="Times New Roman"/>
          <w:sz w:val="28"/>
          <w:szCs w:val="28"/>
        </w:rPr>
        <w:t>метрик</w:t>
      </w:r>
      <w:r>
        <w:rPr>
          <w:rFonts w:ascii="Times New Roman" w:hAnsi="Times New Roman" w:cs="Times New Roman"/>
          <w:sz w:val="28"/>
          <w:szCs w:val="28"/>
          <w:lang w:val="en-US"/>
        </w:rPr>
        <w:t xml:space="preserve"> </w:t>
      </w:r>
      <w:r>
        <w:rPr>
          <w:rFonts w:ascii="Times New Roman" w:hAnsi="Times New Roman" w:cs="Times New Roman"/>
          <w:sz w:val="28"/>
          <w:szCs w:val="28"/>
        </w:rPr>
        <w:t>и</w:t>
      </w:r>
      <w:r>
        <w:rPr>
          <w:rFonts w:ascii="Times New Roman" w:hAnsi="Times New Roman" w:cs="Times New Roman"/>
          <w:sz w:val="28"/>
          <w:szCs w:val="28"/>
          <w:lang w:val="en-US"/>
        </w:rPr>
        <w:t xml:space="preserve"> service discovery (Prometheus + Prometheus Operator). Prometheus </w:t>
      </w:r>
      <w:r>
        <w:rPr>
          <w:rFonts w:ascii="Times New Roman" w:hAnsi="Times New Roman" w:cs="Times New Roman"/>
          <w:sz w:val="28"/>
          <w:szCs w:val="28"/>
        </w:rPr>
        <w:t>развёрнут</w:t>
      </w:r>
      <w:r>
        <w:rPr>
          <w:rFonts w:ascii="Times New Roman" w:hAnsi="Times New Roman" w:cs="Times New Roman"/>
          <w:sz w:val="28"/>
          <w:szCs w:val="28"/>
          <w:lang w:val="en-US"/>
        </w:rPr>
        <w:t xml:space="preserve"> </w:t>
      </w:r>
      <w:r>
        <w:rPr>
          <w:rFonts w:ascii="Times New Roman" w:hAnsi="Times New Roman" w:cs="Times New Roman"/>
          <w:sz w:val="28"/>
          <w:szCs w:val="28"/>
        </w:rPr>
        <w:t>через</w:t>
      </w:r>
      <w:r>
        <w:rPr>
          <w:rFonts w:ascii="Times New Roman" w:hAnsi="Times New Roman" w:cs="Times New Roman"/>
          <w:sz w:val="28"/>
          <w:szCs w:val="28"/>
          <w:lang w:val="en-US"/>
        </w:rPr>
        <w:t xml:space="preserve"> Prometheus Operator (</w:t>
      </w:r>
      <w:r>
        <w:rPr>
          <w:rFonts w:ascii="Times New Roman" w:hAnsi="Times New Roman" w:cs="Times New Roman"/>
          <w:sz w:val="28"/>
          <w:szCs w:val="28"/>
        </w:rPr>
        <w:t>в</w:t>
      </w:r>
      <w:r>
        <w:rPr>
          <w:rFonts w:ascii="Times New Roman" w:hAnsi="Times New Roman" w:cs="Times New Roman"/>
          <w:sz w:val="28"/>
          <w:szCs w:val="28"/>
          <w:lang w:val="en-US"/>
        </w:rPr>
        <w:t xml:space="preserve"> </w:t>
      </w:r>
      <w:r>
        <w:rPr>
          <w:rFonts w:ascii="Times New Roman" w:hAnsi="Times New Roman" w:cs="Times New Roman"/>
          <w:sz w:val="28"/>
          <w:szCs w:val="28"/>
        </w:rPr>
        <w:t>составе</w:t>
      </w:r>
      <w:r>
        <w:rPr>
          <w:rFonts w:ascii="Times New Roman" w:hAnsi="Times New Roman" w:cs="Times New Roman"/>
          <w:sz w:val="28"/>
          <w:szCs w:val="28"/>
          <w:lang w:val="en-US"/>
        </w:rPr>
        <w:t xml:space="preserve"> kube-prometheus-stack, </w:t>
      </w:r>
      <w:r>
        <w:rPr>
          <w:rFonts w:ascii="Times New Roman" w:hAnsi="Times New Roman" w:cs="Times New Roman"/>
          <w:sz w:val="28"/>
          <w:szCs w:val="28"/>
        </w:rPr>
        <w:t>версия</w:t>
      </w:r>
      <w:r>
        <w:rPr>
          <w:rFonts w:ascii="Times New Roman" w:hAnsi="Times New Roman" w:cs="Times New Roman"/>
          <w:sz w:val="28"/>
          <w:szCs w:val="28"/>
          <w:lang w:val="en-US"/>
        </w:rPr>
        <w:t xml:space="preserve"> Helm chart 58.x) </w:t>
      </w:r>
      <w:r>
        <w:rPr>
          <w:rFonts w:ascii="Times New Roman" w:hAnsi="Times New Roman" w:cs="Times New Roman"/>
          <w:sz w:val="28"/>
          <w:szCs w:val="28"/>
        </w:rPr>
        <w:t>как</w:t>
      </w:r>
      <w:r>
        <w:rPr>
          <w:rFonts w:ascii="Times New Roman" w:hAnsi="Times New Roman" w:cs="Times New Roman"/>
          <w:sz w:val="28"/>
          <w:szCs w:val="28"/>
          <w:lang w:val="en-US"/>
        </w:rPr>
        <w:t xml:space="preserve"> StatefulSet </w:t>
      </w:r>
      <w:r>
        <w:rPr>
          <w:rFonts w:ascii="Times New Roman" w:hAnsi="Times New Roman" w:cs="Times New Roman"/>
          <w:sz w:val="28"/>
          <w:szCs w:val="28"/>
        </w:rPr>
        <w:t>с</w:t>
      </w:r>
      <w:r>
        <w:rPr>
          <w:rFonts w:ascii="Times New Roman" w:hAnsi="Times New Roman" w:cs="Times New Roman"/>
          <w:sz w:val="28"/>
          <w:szCs w:val="28"/>
          <w:lang w:val="en-US"/>
        </w:rPr>
        <w:t xml:space="preserve"> </w:t>
      </w:r>
      <w:r>
        <w:rPr>
          <w:rFonts w:ascii="Times New Roman" w:hAnsi="Times New Roman" w:cs="Times New Roman"/>
          <w:sz w:val="28"/>
          <w:szCs w:val="28"/>
        </w:rPr>
        <w:t>персистентным</w:t>
      </w:r>
      <w:r>
        <w:rPr>
          <w:rFonts w:ascii="Times New Roman" w:hAnsi="Times New Roman" w:cs="Times New Roman"/>
          <w:sz w:val="28"/>
          <w:szCs w:val="28"/>
          <w:lang w:val="en-US"/>
        </w:rPr>
        <w:t xml:space="preserve"> </w:t>
      </w:r>
      <w:r>
        <w:rPr>
          <w:rFonts w:ascii="Times New Roman" w:hAnsi="Times New Roman" w:cs="Times New Roman"/>
          <w:sz w:val="28"/>
          <w:szCs w:val="28"/>
        </w:rPr>
        <w:t>хранилищем</w:t>
      </w:r>
      <w:r>
        <w:rPr>
          <w:rFonts w:ascii="Times New Roman" w:hAnsi="Times New Roman" w:cs="Times New Roman"/>
          <w:sz w:val="28"/>
          <w:szCs w:val="28"/>
          <w:lang w:val="en-US"/>
        </w:rPr>
        <w:t xml:space="preserve"> (PVC 20 </w:t>
      </w:r>
      <w:r>
        <w:rPr>
          <w:rFonts w:ascii="Times New Roman" w:hAnsi="Times New Roman" w:cs="Times New Roman"/>
          <w:sz w:val="28"/>
          <w:szCs w:val="28"/>
        </w:rPr>
        <w:t>ГБ</w:t>
      </w:r>
      <w:r>
        <w:rPr>
          <w:rFonts w:ascii="Times New Roman" w:hAnsi="Times New Roman" w:cs="Times New Roman"/>
          <w:sz w:val="28"/>
          <w:szCs w:val="28"/>
          <w:lang w:val="en-US"/>
        </w:rPr>
        <w:t xml:space="preserve">) </w:t>
      </w:r>
      <w:r>
        <w:rPr>
          <w:rFonts w:ascii="Times New Roman" w:hAnsi="Times New Roman" w:cs="Times New Roman"/>
          <w:sz w:val="28"/>
          <w:szCs w:val="28"/>
        </w:rPr>
        <w:t>и</w:t>
      </w:r>
      <w:r>
        <w:rPr>
          <w:rFonts w:ascii="Times New Roman" w:hAnsi="Times New Roman" w:cs="Times New Roman"/>
          <w:sz w:val="28"/>
          <w:szCs w:val="28"/>
          <w:lang w:val="en-US"/>
        </w:rPr>
        <w:t xml:space="preserve"> retention 30 </w:t>
      </w:r>
      <w:r>
        <w:rPr>
          <w:rFonts w:ascii="Times New Roman" w:hAnsi="Times New Roman" w:cs="Times New Roman"/>
          <w:sz w:val="28"/>
          <w:szCs w:val="28"/>
        </w:rPr>
        <w:t>дней</w:t>
      </w:r>
      <w:r>
        <w:rPr>
          <w:rFonts w:ascii="Times New Roman" w:hAnsi="Times New Roman" w:cs="Times New Roman"/>
          <w:sz w:val="28"/>
          <w:szCs w:val="28"/>
          <w:lang w:val="en-US"/>
        </w:rPr>
        <w:t xml:space="preserve">. Prometheus Operator </w:t>
      </w:r>
      <w:r>
        <w:rPr>
          <w:rFonts w:ascii="Times New Roman" w:hAnsi="Times New Roman" w:cs="Times New Roman"/>
          <w:sz w:val="28"/>
          <w:szCs w:val="28"/>
        </w:rPr>
        <w:t>управляет</w:t>
      </w:r>
      <w:r>
        <w:rPr>
          <w:rFonts w:ascii="Times New Roman" w:hAnsi="Times New Roman" w:cs="Times New Roman"/>
          <w:sz w:val="28"/>
          <w:szCs w:val="28"/>
          <w:lang w:val="en-US"/>
        </w:rPr>
        <w:t xml:space="preserve"> </w:t>
      </w:r>
      <w:r>
        <w:rPr>
          <w:rFonts w:ascii="Times New Roman" w:hAnsi="Times New Roman" w:cs="Times New Roman"/>
          <w:sz w:val="28"/>
          <w:szCs w:val="28"/>
        </w:rPr>
        <w:t>конфигурацией</w:t>
      </w:r>
      <w:r>
        <w:rPr>
          <w:rFonts w:ascii="Times New Roman" w:hAnsi="Times New Roman" w:cs="Times New Roman"/>
          <w:sz w:val="28"/>
          <w:szCs w:val="28"/>
          <w:lang w:val="en-US"/>
        </w:rPr>
        <w:t xml:space="preserve"> </w:t>
      </w:r>
      <w:r>
        <w:rPr>
          <w:rFonts w:ascii="Times New Roman" w:hAnsi="Times New Roman" w:cs="Times New Roman"/>
          <w:sz w:val="28"/>
          <w:szCs w:val="28"/>
        </w:rPr>
        <w:t>через</w:t>
      </w:r>
      <w:r>
        <w:rPr>
          <w:rFonts w:ascii="Times New Roman" w:hAnsi="Times New Roman" w:cs="Times New Roman"/>
          <w:sz w:val="28"/>
          <w:szCs w:val="28"/>
          <w:lang w:val="en-US"/>
        </w:rPr>
        <w:t xml:space="preserve"> Custom Resource Definitions: Prometheus (</w:t>
      </w:r>
      <w:r>
        <w:rPr>
          <w:rFonts w:ascii="Times New Roman" w:hAnsi="Times New Roman" w:cs="Times New Roman"/>
          <w:sz w:val="28"/>
          <w:szCs w:val="28"/>
        </w:rPr>
        <w:t>сам</w:t>
      </w:r>
      <w:r>
        <w:rPr>
          <w:rFonts w:ascii="Times New Roman" w:hAnsi="Times New Roman" w:cs="Times New Roman"/>
          <w:sz w:val="28"/>
          <w:szCs w:val="28"/>
          <w:lang w:val="en-US"/>
        </w:rPr>
        <w:t xml:space="preserve"> </w:t>
      </w:r>
      <w:r>
        <w:rPr>
          <w:rFonts w:ascii="Times New Roman" w:hAnsi="Times New Roman" w:cs="Times New Roman"/>
          <w:sz w:val="28"/>
          <w:szCs w:val="28"/>
        </w:rPr>
        <w:t>экземпляр</w:t>
      </w:r>
      <w:r>
        <w:rPr>
          <w:rFonts w:ascii="Times New Roman" w:hAnsi="Times New Roman" w:cs="Times New Roman"/>
          <w:sz w:val="28"/>
          <w:szCs w:val="28"/>
          <w:lang w:val="en-US"/>
        </w:rPr>
        <w:t>), Alertmanager (</w:t>
      </w:r>
      <w:r>
        <w:rPr>
          <w:rFonts w:ascii="Times New Roman" w:hAnsi="Times New Roman" w:cs="Times New Roman"/>
          <w:sz w:val="28"/>
          <w:szCs w:val="28"/>
        </w:rPr>
        <w:t>правила</w:t>
      </w:r>
      <w:r>
        <w:rPr>
          <w:rFonts w:ascii="Times New Roman" w:hAnsi="Times New Roman" w:cs="Times New Roman"/>
          <w:sz w:val="28"/>
          <w:szCs w:val="28"/>
          <w:lang w:val="en-US"/>
        </w:rPr>
        <w:t xml:space="preserve"> </w:t>
      </w:r>
      <w:r>
        <w:rPr>
          <w:rFonts w:ascii="Times New Roman" w:hAnsi="Times New Roman" w:cs="Times New Roman"/>
          <w:sz w:val="28"/>
          <w:szCs w:val="28"/>
        </w:rPr>
        <w:t>маршрутизации</w:t>
      </w:r>
      <w:r>
        <w:rPr>
          <w:rFonts w:ascii="Times New Roman" w:hAnsi="Times New Roman" w:cs="Times New Roman"/>
          <w:sz w:val="28"/>
          <w:szCs w:val="28"/>
          <w:lang w:val="en-US"/>
        </w:rPr>
        <w:t>), PodMonitor (</w:t>
      </w:r>
      <w:r>
        <w:rPr>
          <w:rFonts w:ascii="Times New Roman" w:hAnsi="Times New Roman" w:cs="Times New Roman"/>
          <w:sz w:val="28"/>
          <w:szCs w:val="28"/>
        </w:rPr>
        <w:t>цели</w:t>
      </w:r>
      <w:r>
        <w:rPr>
          <w:rFonts w:ascii="Times New Roman" w:hAnsi="Times New Roman" w:cs="Times New Roman"/>
          <w:sz w:val="28"/>
          <w:szCs w:val="28"/>
          <w:lang w:val="en-US"/>
        </w:rPr>
        <w:t xml:space="preserve"> </w:t>
      </w:r>
      <w:r>
        <w:rPr>
          <w:rFonts w:ascii="Times New Roman" w:hAnsi="Times New Roman" w:cs="Times New Roman"/>
          <w:sz w:val="28"/>
          <w:szCs w:val="28"/>
        </w:rPr>
        <w:t>сбора</w:t>
      </w:r>
      <w:r>
        <w:rPr>
          <w:rFonts w:ascii="Times New Roman" w:hAnsi="Times New Roman" w:cs="Times New Roman"/>
          <w:sz w:val="28"/>
          <w:szCs w:val="28"/>
          <w:lang w:val="en-US"/>
        </w:rPr>
        <w:t xml:space="preserve"> </w:t>
      </w:r>
      <w:r>
        <w:rPr>
          <w:rFonts w:ascii="Times New Roman" w:hAnsi="Times New Roman" w:cs="Times New Roman"/>
          <w:sz w:val="28"/>
          <w:szCs w:val="28"/>
        </w:rPr>
        <w:t>метрик</w:t>
      </w:r>
      <w:r>
        <w:rPr>
          <w:rFonts w:ascii="Times New Roman" w:hAnsi="Times New Roman" w:cs="Times New Roman"/>
          <w:sz w:val="28"/>
          <w:szCs w:val="28"/>
          <w:lang w:val="en-US"/>
        </w:rPr>
        <w:t xml:space="preserve"> </w:t>
      </w:r>
      <w:r>
        <w:rPr>
          <w:rFonts w:ascii="Times New Roman" w:hAnsi="Times New Roman" w:cs="Times New Roman"/>
          <w:sz w:val="28"/>
          <w:szCs w:val="28"/>
        </w:rPr>
        <w:t>без</w:t>
      </w:r>
      <w:r>
        <w:rPr>
          <w:rFonts w:ascii="Times New Roman" w:hAnsi="Times New Roman" w:cs="Times New Roman"/>
          <w:sz w:val="28"/>
          <w:szCs w:val="28"/>
          <w:lang w:val="en-US"/>
        </w:rPr>
        <w:t xml:space="preserve"> OTel, fallback), PrometheusRule (</w:t>
      </w:r>
      <w:r>
        <w:rPr>
          <w:rFonts w:ascii="Times New Roman" w:hAnsi="Times New Roman" w:cs="Times New Roman"/>
          <w:sz w:val="28"/>
          <w:szCs w:val="28"/>
        </w:rPr>
        <w:t>правила</w:t>
      </w:r>
      <w:r>
        <w:rPr>
          <w:rFonts w:ascii="Times New Roman" w:hAnsi="Times New Roman" w:cs="Times New Roman"/>
          <w:sz w:val="28"/>
          <w:szCs w:val="28"/>
          <w:lang w:val="en-US"/>
        </w:rPr>
        <w:t xml:space="preserve"> </w:t>
      </w:r>
      <w:r>
        <w:rPr>
          <w:rFonts w:ascii="Times New Roman" w:hAnsi="Times New Roman" w:cs="Times New Roman"/>
          <w:sz w:val="28"/>
          <w:szCs w:val="28"/>
        </w:rPr>
        <w:t>алертинга</w:t>
      </w:r>
      <w:r>
        <w:rPr>
          <w:rFonts w:ascii="Times New Roman" w:hAnsi="Times New Roman" w:cs="Times New Roman"/>
          <w:sz w:val="28"/>
          <w:szCs w:val="28"/>
          <w:lang w:val="en-US"/>
        </w:rPr>
        <w:t xml:space="preserve">). </w:t>
      </w:r>
      <w:r>
        <w:rPr>
          <w:rFonts w:ascii="Times New Roman" w:hAnsi="Times New Roman" w:cs="Times New Roman"/>
          <w:sz w:val="28"/>
          <w:szCs w:val="28"/>
        </w:rPr>
        <w:t xml:space="preserve">Благодаря PodMonitor CRD новые поды обнаруживаются автоматически через Kubernetes Service Discovery -- в среднем за 22 +- 5 секунд после их создания, без каких-либо изменений конфигурации мониторинга. </w:t>
      </w:r>
      <w:r>
        <w:rPr>
          <w:rFonts w:ascii="Times New Roman" w:hAnsi="Times New Roman" w:cs="Times New Roman"/>
          <w:sz w:val="28"/>
          <w:szCs w:val="28"/>
          <w:lang w:val="en-US"/>
        </w:rPr>
        <w:t xml:space="preserve">Prometheus Remote Write endpoint </w:t>
      </w:r>
      <w:r>
        <w:rPr>
          <w:rFonts w:ascii="Times New Roman" w:hAnsi="Times New Roman" w:cs="Times New Roman"/>
          <w:sz w:val="28"/>
          <w:szCs w:val="28"/>
        </w:rPr>
        <w:t>принимает</w:t>
      </w:r>
      <w:r>
        <w:rPr>
          <w:rFonts w:ascii="Times New Roman" w:hAnsi="Times New Roman" w:cs="Times New Roman"/>
          <w:sz w:val="28"/>
          <w:szCs w:val="28"/>
          <w:lang w:val="en-US"/>
        </w:rPr>
        <w:t xml:space="preserve"> </w:t>
      </w:r>
      <w:r>
        <w:rPr>
          <w:rFonts w:ascii="Times New Roman" w:hAnsi="Times New Roman" w:cs="Times New Roman"/>
          <w:sz w:val="28"/>
          <w:szCs w:val="28"/>
        </w:rPr>
        <w:t>метрики</w:t>
      </w:r>
      <w:r>
        <w:rPr>
          <w:rFonts w:ascii="Times New Roman" w:hAnsi="Times New Roman" w:cs="Times New Roman"/>
          <w:sz w:val="28"/>
          <w:szCs w:val="28"/>
          <w:lang w:val="en-US"/>
        </w:rPr>
        <w:t xml:space="preserve"> </w:t>
      </w:r>
      <w:r>
        <w:rPr>
          <w:rFonts w:ascii="Times New Roman" w:hAnsi="Times New Roman" w:cs="Times New Roman"/>
          <w:sz w:val="28"/>
          <w:szCs w:val="28"/>
        </w:rPr>
        <w:t>от</w:t>
      </w:r>
      <w:r>
        <w:rPr>
          <w:rFonts w:ascii="Times New Roman" w:hAnsi="Times New Roman" w:cs="Times New Roman"/>
          <w:sz w:val="28"/>
          <w:szCs w:val="28"/>
          <w:lang w:val="en-US"/>
        </w:rPr>
        <w:t xml:space="preserve"> Gateway Collector [17].</w:t>
      </w:r>
    </w:p>
    <w:p w14:paraId="4FCEEC3C">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Алертинг</w:t>
      </w:r>
      <w:r>
        <w:rPr>
          <w:rFonts w:ascii="Times New Roman" w:hAnsi="Times New Roman" w:cs="Times New Roman"/>
          <w:sz w:val="28"/>
          <w:szCs w:val="28"/>
          <w:lang w:val="en-US"/>
        </w:rPr>
        <w:t xml:space="preserve"> (Alertmanager). </w:t>
      </w:r>
      <w:r>
        <w:rPr>
          <w:rFonts w:ascii="Times New Roman" w:hAnsi="Times New Roman" w:cs="Times New Roman"/>
          <w:sz w:val="28"/>
          <w:szCs w:val="28"/>
        </w:rPr>
        <w:t>Alertmanager маршрутизирует уведомления по двухуровневой эскалационной схеме: warning-алерты направляются в Slack-канал команды, critical-алерты -- в PagerDuty с интервалом повтора 15 минут до разрешения. Определены</w:t>
      </w:r>
      <w:r>
        <w:rPr>
          <w:rFonts w:ascii="Times New Roman" w:hAnsi="Times New Roman" w:cs="Times New Roman"/>
          <w:sz w:val="28"/>
          <w:szCs w:val="28"/>
          <w:lang w:val="en-US"/>
        </w:rPr>
        <w:t xml:space="preserve"> </w:t>
      </w:r>
      <w:r>
        <w:rPr>
          <w:rFonts w:ascii="Times New Roman" w:hAnsi="Times New Roman" w:cs="Times New Roman"/>
          <w:sz w:val="28"/>
          <w:szCs w:val="28"/>
        </w:rPr>
        <w:t>семь</w:t>
      </w:r>
      <w:r>
        <w:rPr>
          <w:rFonts w:ascii="Times New Roman" w:hAnsi="Times New Roman" w:cs="Times New Roman"/>
          <w:sz w:val="28"/>
          <w:szCs w:val="28"/>
          <w:lang w:val="en-US"/>
        </w:rPr>
        <w:t xml:space="preserve"> </w:t>
      </w:r>
      <w:r>
        <w:rPr>
          <w:rFonts w:ascii="Times New Roman" w:hAnsi="Times New Roman" w:cs="Times New Roman"/>
          <w:sz w:val="28"/>
          <w:szCs w:val="28"/>
        </w:rPr>
        <w:t>правил</w:t>
      </w:r>
      <w:r>
        <w:rPr>
          <w:rFonts w:ascii="Times New Roman" w:hAnsi="Times New Roman" w:cs="Times New Roman"/>
          <w:sz w:val="28"/>
          <w:szCs w:val="28"/>
          <w:lang w:val="en-US"/>
        </w:rPr>
        <w:t xml:space="preserve"> </w:t>
      </w:r>
      <w:r>
        <w:rPr>
          <w:rFonts w:ascii="Times New Roman" w:hAnsi="Times New Roman" w:cs="Times New Roman"/>
          <w:sz w:val="28"/>
          <w:szCs w:val="28"/>
        </w:rPr>
        <w:t>алертинга</w:t>
      </w:r>
      <w:r>
        <w:rPr>
          <w:rFonts w:ascii="Times New Roman" w:hAnsi="Times New Roman" w:cs="Times New Roman"/>
          <w:sz w:val="28"/>
          <w:szCs w:val="28"/>
          <w:lang w:val="en-US"/>
        </w:rPr>
        <w:t xml:space="preserve"> </w:t>
      </w:r>
      <w:r>
        <w:rPr>
          <w:rFonts w:ascii="Times New Roman" w:hAnsi="Times New Roman" w:cs="Times New Roman"/>
          <w:sz w:val="28"/>
          <w:szCs w:val="28"/>
        </w:rPr>
        <w:t>через</w:t>
      </w:r>
      <w:r>
        <w:rPr>
          <w:rFonts w:ascii="Times New Roman" w:hAnsi="Times New Roman" w:cs="Times New Roman"/>
          <w:sz w:val="28"/>
          <w:szCs w:val="28"/>
          <w:lang w:val="en-US"/>
        </w:rPr>
        <w:t xml:space="preserve"> PrometheusRule CRD: JvmHeapHighWarning (heap &gt; 75%, for: 5m), JvmHeapHighCritical (heap &gt; 90%, for: 2m), JvmGcThroughputLow (throughput &lt; 90%, for: 3m), JvmGcPauseHigh (P99 &gt; 500 </w:t>
      </w:r>
      <w:r>
        <w:rPr>
          <w:rFonts w:ascii="Times New Roman" w:hAnsi="Times New Roman" w:cs="Times New Roman"/>
          <w:sz w:val="28"/>
          <w:szCs w:val="28"/>
        </w:rPr>
        <w:t>мс</w:t>
      </w:r>
      <w:r>
        <w:rPr>
          <w:rFonts w:ascii="Times New Roman" w:hAnsi="Times New Roman" w:cs="Times New Roman"/>
          <w:sz w:val="28"/>
          <w:szCs w:val="28"/>
          <w:lang w:val="en-US"/>
        </w:rPr>
        <w:t xml:space="preserve">, for: 5m), JvmThreadCountHigh (live threads &gt; 500, for: 10m), JvmMetaspaceFull (non-heap / committed &gt; 95%, for: 5m), OtelCollectorDown (up == 0, for: 1m). </w:t>
      </w:r>
      <w:r>
        <w:rPr>
          <w:rFonts w:ascii="Times New Roman" w:hAnsi="Times New Roman" w:cs="Times New Roman"/>
          <w:sz w:val="28"/>
          <w:szCs w:val="28"/>
        </w:rPr>
        <w:t>Параметр for выставлен не менее 2 минут для исключения ложных срабатываний при кратковременных всплесках, нормальных для JVM при штатных GC-циклах [18].</w:t>
      </w:r>
    </w:p>
    <w:p w14:paraId="34DC416B">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Визуализация в Grafana. Grafana 10.4 развёрнута с тремя дашбордами, поставляемыми через ConfigMap в GitOps-парадигме. Дашборд "JVM Overview" содержит восемь панелей: Heap Usage (%), GC Pause Duration Heatmap (тепловая карта распределения пауз), GC Throughput (%), Thread Count, Heap Used by Pool, Classes Loaded, JVM CPU Utilization, Metaspace Used. Дашборд "GC Analysis" включает таблицу перцентилей P50/P75/P95/P99 с фильтрацией по поду и типу GC, панель частоты GC-событий (events/min) и скорость выделения памяти в кучу (МБ/с). Дашборд "K8s JVM Fleet" предоставляет агрегированный вид флота подов: тепловая карта Heap Pressure (строки -- поды, цвет -- процент heap), таблица "Slowest Pods by GC P99". Каждый дашборд содержит template variables $pod и $namespace для мгновенного переключения между средами (dev/staging/production) и отдельными подами [10, 11].</w:t>
      </w:r>
    </w:p>
    <w:p w14:paraId="365515FD">
      <w:pPr>
        <w:pStyle w:val="21"/>
        <w:spacing w:before="0" w:beforeAutospacing="0" w:after="0" w:afterAutospacing="0" w:line="360" w:lineRule="auto"/>
        <w:ind w:firstLine="709"/>
        <w:jc w:val="both"/>
        <w:rPr>
          <w:rStyle w:val="11"/>
          <w:rFonts w:ascii="Times New Roman" w:hAnsi="Times New Roman" w:cs="Times New Roman"/>
          <w:sz w:val="28"/>
          <w:szCs w:val="28"/>
        </w:rPr>
      </w:pPr>
      <w:r>
        <w:rPr>
          <w:sz w:val="28"/>
          <w:szCs w:val="28"/>
        </w:rPr>
        <w:t xml:space="preserve">Тестовое Spring Boot приложение-мишень. Разработано приложение на Spring Boot 3.3 (Java 21) с двумя функциональными эндпойнтами. Эндпойнт GET /process?items=N создаёт нагрузку на кучу: генерирует список из N строк (UUID x 4), вычисляет их суммарную длину и возвращает результат; при параметре items от 500 до 2 000 каждый запрос порождает от 4 до 8 МБ короткоживущих объектов. Эндпойнт POST /admin/leak?enable=true активирует режим утечки памяти: при каждом обращении к /process в статический список добавляется массив byte[65536] (+64 КБ), который никогда не освобождается GC, пока leak=true. Это обеспечивает воспроизводимую и контролируемую симуляцию утечки с темпом +25 МБ/мин при нагрузке 100 RPS. Эндпойнт GET /health используется K8s liveness probe. Приложение запускается с параметрами JVM: </w:t>
      </w:r>
      <w:r>
        <w:rPr>
          <w:rStyle w:val="11"/>
          <w:rFonts w:ascii="Times New Roman" w:hAnsi="Times New Roman" w:cs="Times New Roman"/>
          <w:sz w:val="28"/>
          <w:szCs w:val="28"/>
        </w:rPr>
        <w:t>-Xms256m -Xmx512m -XX:+UseContainerSupport.</w:t>
      </w:r>
    </w:p>
    <w:p w14:paraId="4EA05C64">
      <w:pPr>
        <w:pStyle w:val="21"/>
        <w:spacing w:before="0" w:beforeAutospacing="0" w:after="0" w:afterAutospacing="0" w:line="360" w:lineRule="auto"/>
        <w:ind w:firstLine="709"/>
        <w:jc w:val="both"/>
        <w:rPr>
          <w:rStyle w:val="11"/>
          <w:rFonts w:ascii="Times New Roman" w:hAnsi="Times New Roman" w:cs="Times New Roman"/>
          <w:sz w:val="28"/>
          <w:szCs w:val="28"/>
        </w:rPr>
      </w:pPr>
    </w:p>
    <w:p w14:paraId="5AD67123">
      <w:pPr>
        <w:spacing w:after="0" w:line="360" w:lineRule="auto"/>
        <w:jc w:val="both"/>
        <w:rPr>
          <w:rFonts w:ascii="Times New Roman" w:hAnsi="Times New Roman" w:cs="Times New Roman"/>
          <w:sz w:val="28"/>
          <w:szCs w:val="28"/>
        </w:rPr>
      </w:pPr>
      <w:r>
        <w:rPr>
          <w:rFonts w:ascii="Times New Roman" w:hAnsi="Times New Roman" w:eastAsia="SimSun" w:cs="Times New Roman"/>
          <w:sz w:val="28"/>
          <w:szCs w:val="28"/>
        </w:rPr>
        <w:t>Таблица 1 - Результаты нагрузочного тестирования по четырём сценариям</w:t>
      </w:r>
    </w:p>
    <w:tbl>
      <w:tblPr>
        <w:tblStyle w:val="2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456"/>
        <w:gridCol w:w="1841"/>
        <w:gridCol w:w="900"/>
        <w:gridCol w:w="850"/>
        <w:gridCol w:w="955"/>
        <w:gridCol w:w="847"/>
        <w:gridCol w:w="847"/>
        <w:gridCol w:w="675"/>
        <w:gridCol w:w="1199"/>
      </w:tblGrid>
      <w:tr w14:paraId="7712FA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56" w:type="dxa"/>
          </w:tcPr>
          <w:p w14:paraId="79395AEE">
            <w:pPr>
              <w:spacing w:after="0" w:line="360" w:lineRule="auto"/>
              <w:jc w:val="center"/>
              <w:rPr>
                <w:rFonts w:ascii="Times New Roman" w:hAnsi="Times New Roman"/>
                <w:sz w:val="28"/>
                <w:szCs w:val="28"/>
              </w:rPr>
            </w:pPr>
            <w:r>
              <w:rPr>
                <w:rFonts w:ascii="Times New Roman" w:hAnsi="Times New Roman" w:eastAsia="SimSun" w:cs="Times New Roman"/>
                <w:sz w:val="28"/>
                <w:szCs w:val="28"/>
              </w:rPr>
              <w:t>Сценарий</w:t>
            </w:r>
          </w:p>
        </w:tc>
        <w:tc>
          <w:tcPr>
            <w:tcW w:w="1841" w:type="dxa"/>
          </w:tcPr>
          <w:p w14:paraId="28625C5E">
            <w:pPr>
              <w:spacing w:after="0" w:line="360" w:lineRule="auto"/>
              <w:jc w:val="center"/>
              <w:rPr>
                <w:rFonts w:ascii="Times New Roman" w:hAnsi="Times New Roman"/>
                <w:sz w:val="28"/>
                <w:szCs w:val="28"/>
              </w:rPr>
            </w:pPr>
            <w:r>
              <w:rPr>
                <w:rFonts w:ascii="Times New Roman" w:hAnsi="Times New Roman" w:eastAsia="SimSun" w:cs="Times New Roman"/>
                <w:sz w:val="28"/>
                <w:szCs w:val="28"/>
              </w:rPr>
              <w:t>Инструмент/эндпойнт</w:t>
            </w:r>
          </w:p>
        </w:tc>
        <w:tc>
          <w:tcPr>
            <w:tcW w:w="900" w:type="dxa"/>
          </w:tcPr>
          <w:p w14:paraId="607E3805">
            <w:pPr>
              <w:spacing w:after="0" w:line="360" w:lineRule="auto"/>
              <w:jc w:val="center"/>
              <w:rPr>
                <w:rFonts w:ascii="Times New Roman" w:hAnsi="Times New Roman"/>
                <w:sz w:val="28"/>
                <w:szCs w:val="28"/>
              </w:rPr>
            </w:pPr>
            <w:r>
              <w:rPr>
                <w:rFonts w:ascii="Times New Roman" w:hAnsi="Times New Roman" w:eastAsia="SimSun" w:cs="Times New Roman"/>
                <w:sz w:val="28"/>
                <w:szCs w:val="28"/>
              </w:rPr>
              <w:t>Соед.</w:t>
            </w:r>
          </w:p>
        </w:tc>
        <w:tc>
          <w:tcPr>
            <w:tcW w:w="850" w:type="dxa"/>
          </w:tcPr>
          <w:p w14:paraId="653808A8">
            <w:pPr>
              <w:spacing w:after="0" w:line="360" w:lineRule="auto"/>
              <w:jc w:val="center"/>
              <w:rPr>
                <w:rFonts w:ascii="Times New Roman" w:hAnsi="Times New Roman"/>
                <w:sz w:val="28"/>
                <w:szCs w:val="28"/>
              </w:rPr>
            </w:pPr>
            <w:r>
              <w:rPr>
                <w:rFonts w:ascii="Times New Roman" w:hAnsi="Times New Roman" w:eastAsia="SimSun" w:cs="Times New Roman"/>
                <w:sz w:val="28"/>
                <w:szCs w:val="28"/>
              </w:rPr>
              <w:t>RPS цель</w:t>
            </w:r>
          </w:p>
        </w:tc>
        <w:tc>
          <w:tcPr>
            <w:tcW w:w="955" w:type="dxa"/>
          </w:tcPr>
          <w:p w14:paraId="31B10400">
            <w:pPr>
              <w:spacing w:after="0" w:line="360" w:lineRule="auto"/>
              <w:jc w:val="center"/>
              <w:rPr>
                <w:rFonts w:ascii="Times New Roman" w:hAnsi="Times New Roman"/>
                <w:sz w:val="28"/>
                <w:szCs w:val="28"/>
              </w:rPr>
            </w:pPr>
            <w:r>
              <w:rPr>
                <w:rFonts w:ascii="Times New Roman" w:hAnsi="Times New Roman" w:eastAsia="SimSun" w:cs="Times New Roman"/>
                <w:sz w:val="28"/>
                <w:szCs w:val="28"/>
              </w:rPr>
              <w:t>RPS факт (avg)</w:t>
            </w:r>
          </w:p>
        </w:tc>
        <w:tc>
          <w:tcPr>
            <w:tcW w:w="847" w:type="dxa"/>
          </w:tcPr>
          <w:p w14:paraId="6EF34E36">
            <w:pPr>
              <w:spacing w:after="0" w:line="360" w:lineRule="auto"/>
              <w:jc w:val="center"/>
              <w:rPr>
                <w:rFonts w:ascii="Times New Roman" w:hAnsi="Times New Roman"/>
                <w:sz w:val="28"/>
                <w:szCs w:val="28"/>
              </w:rPr>
            </w:pPr>
            <w:r>
              <w:rPr>
                <w:rFonts w:ascii="Times New Roman" w:hAnsi="Times New Roman" w:eastAsia="SimSun" w:cs="Times New Roman"/>
                <w:sz w:val="28"/>
                <w:szCs w:val="28"/>
              </w:rPr>
              <w:t>Задержка avg</w:t>
            </w:r>
          </w:p>
        </w:tc>
        <w:tc>
          <w:tcPr>
            <w:tcW w:w="847" w:type="dxa"/>
          </w:tcPr>
          <w:p w14:paraId="070C6222">
            <w:pPr>
              <w:spacing w:after="0" w:line="360" w:lineRule="auto"/>
              <w:jc w:val="center"/>
              <w:rPr>
                <w:rFonts w:ascii="Times New Roman" w:hAnsi="Times New Roman"/>
                <w:sz w:val="28"/>
                <w:szCs w:val="28"/>
              </w:rPr>
            </w:pPr>
            <w:r>
              <w:rPr>
                <w:rFonts w:ascii="Times New Roman" w:hAnsi="Times New Roman" w:eastAsia="SimSun" w:cs="Times New Roman"/>
                <w:sz w:val="28"/>
                <w:szCs w:val="28"/>
              </w:rPr>
              <w:t>Задержка max</w:t>
            </w:r>
          </w:p>
        </w:tc>
        <w:tc>
          <w:tcPr>
            <w:tcW w:w="675" w:type="dxa"/>
          </w:tcPr>
          <w:p w14:paraId="011D7737">
            <w:pPr>
              <w:spacing w:after="0" w:line="360" w:lineRule="auto"/>
              <w:jc w:val="center"/>
              <w:rPr>
                <w:rFonts w:ascii="Times New Roman" w:hAnsi="Times New Roman"/>
                <w:sz w:val="28"/>
                <w:szCs w:val="28"/>
              </w:rPr>
            </w:pPr>
            <w:r>
              <w:rPr>
                <w:rFonts w:ascii="Times New Roman" w:hAnsi="Times New Roman" w:eastAsia="SimSun" w:cs="Times New Roman"/>
                <w:sz w:val="28"/>
                <w:szCs w:val="28"/>
              </w:rPr>
              <w:t>2xx</w:t>
            </w:r>
          </w:p>
        </w:tc>
        <w:tc>
          <w:tcPr>
            <w:tcW w:w="1199" w:type="dxa"/>
          </w:tcPr>
          <w:p w14:paraId="627329AF">
            <w:pPr>
              <w:spacing w:after="0" w:line="360" w:lineRule="auto"/>
              <w:jc w:val="center"/>
              <w:rPr>
                <w:rFonts w:ascii="Times New Roman" w:hAnsi="Times New Roman"/>
                <w:sz w:val="28"/>
                <w:szCs w:val="28"/>
              </w:rPr>
            </w:pPr>
            <w:r>
              <w:rPr>
                <w:rFonts w:ascii="Times New Roman" w:hAnsi="Times New Roman" w:eastAsia="SimSun" w:cs="Times New Roman"/>
                <w:sz w:val="28"/>
                <w:szCs w:val="28"/>
              </w:rPr>
              <w:t>Таймауты</w:t>
            </w:r>
          </w:p>
        </w:tc>
      </w:tr>
      <w:tr w14:paraId="42F847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56" w:type="dxa"/>
          </w:tcPr>
          <w:p w14:paraId="2E32933F">
            <w:pPr>
              <w:spacing w:after="0" w:line="360" w:lineRule="auto"/>
              <w:rPr>
                <w:rFonts w:ascii="Times New Roman" w:hAnsi="Times New Roman"/>
                <w:sz w:val="28"/>
                <w:szCs w:val="28"/>
              </w:rPr>
            </w:pPr>
            <w:r>
              <w:rPr>
                <w:rFonts w:ascii="Times New Roman" w:hAnsi="Times New Roman" w:eastAsia="SimSun" w:cs="Times New Roman"/>
                <w:sz w:val="28"/>
                <w:szCs w:val="28"/>
              </w:rPr>
              <w:t>1. Штатная нагрузка</w:t>
            </w:r>
          </w:p>
        </w:tc>
        <w:tc>
          <w:tcPr>
            <w:tcW w:w="1841" w:type="dxa"/>
          </w:tcPr>
          <w:p w14:paraId="6547B6AB">
            <w:pPr>
              <w:spacing w:after="0" w:line="360" w:lineRule="auto"/>
              <w:rPr>
                <w:rFonts w:ascii="Times New Roman" w:hAnsi="Times New Roman"/>
                <w:sz w:val="28"/>
                <w:szCs w:val="28"/>
              </w:rPr>
            </w:pPr>
            <w:r>
              <w:rPr>
                <w:rStyle w:val="11"/>
                <w:rFonts w:ascii="Times New Roman" w:hAnsi="Times New Roman" w:eastAsia="SimSun" w:cs="Times New Roman"/>
                <w:sz w:val="28"/>
                <w:szCs w:val="28"/>
              </w:rPr>
              <w:t>8083/</w:t>
            </w:r>
            <w:r>
              <w:rPr>
                <w:rFonts w:ascii="Times New Roman" w:hAnsi="Times New Roman" w:eastAsia="SimSun" w:cs="Times New Roman"/>
                <w:sz w:val="28"/>
                <w:szCs w:val="28"/>
              </w:rPr>
              <w:t xml:space="preserve"> (spring-boot-admin)</w:t>
            </w:r>
          </w:p>
        </w:tc>
        <w:tc>
          <w:tcPr>
            <w:tcW w:w="900" w:type="dxa"/>
          </w:tcPr>
          <w:p w14:paraId="0B37B5B6">
            <w:pPr>
              <w:spacing w:after="0" w:line="360" w:lineRule="auto"/>
              <w:rPr>
                <w:rFonts w:ascii="Times New Roman" w:hAnsi="Times New Roman"/>
                <w:sz w:val="28"/>
                <w:szCs w:val="28"/>
              </w:rPr>
            </w:pPr>
            <w:r>
              <w:rPr>
                <w:rFonts w:ascii="Times New Roman" w:hAnsi="Times New Roman" w:eastAsia="SimSun" w:cs="Times New Roman"/>
                <w:sz w:val="28"/>
                <w:szCs w:val="28"/>
              </w:rPr>
              <w:t>10</w:t>
            </w:r>
          </w:p>
        </w:tc>
        <w:tc>
          <w:tcPr>
            <w:tcW w:w="850" w:type="dxa"/>
          </w:tcPr>
          <w:p w14:paraId="7342B6B2">
            <w:pPr>
              <w:spacing w:after="0" w:line="360" w:lineRule="auto"/>
              <w:rPr>
                <w:rFonts w:ascii="Times New Roman" w:hAnsi="Times New Roman"/>
                <w:sz w:val="28"/>
                <w:szCs w:val="28"/>
              </w:rPr>
            </w:pPr>
            <w:r>
              <w:rPr>
                <w:rFonts w:ascii="Times New Roman" w:hAnsi="Times New Roman" w:cs="Times New Roman"/>
                <w:sz w:val="28"/>
                <w:szCs w:val="28"/>
              </w:rPr>
              <w:t>50</w:t>
            </w:r>
          </w:p>
        </w:tc>
        <w:tc>
          <w:tcPr>
            <w:tcW w:w="955" w:type="dxa"/>
          </w:tcPr>
          <w:p w14:paraId="6167B19D">
            <w:pPr>
              <w:spacing w:after="0" w:line="360" w:lineRule="auto"/>
              <w:rPr>
                <w:rFonts w:ascii="Times New Roman" w:hAnsi="Times New Roman"/>
                <w:sz w:val="28"/>
                <w:szCs w:val="28"/>
              </w:rPr>
            </w:pPr>
            <w:r>
              <w:rPr>
                <w:rFonts w:ascii="Times New Roman" w:hAnsi="Times New Roman" w:eastAsia="SimSun" w:cs="Times New Roman"/>
                <w:sz w:val="28"/>
                <w:szCs w:val="28"/>
              </w:rPr>
              <w:t>51,96</w:t>
            </w:r>
          </w:p>
        </w:tc>
        <w:tc>
          <w:tcPr>
            <w:tcW w:w="847" w:type="dxa"/>
          </w:tcPr>
          <w:p w14:paraId="6215C40D">
            <w:pPr>
              <w:spacing w:after="0" w:line="360" w:lineRule="auto"/>
              <w:rPr>
                <w:rFonts w:ascii="Times New Roman" w:hAnsi="Times New Roman"/>
                <w:sz w:val="28"/>
                <w:szCs w:val="28"/>
              </w:rPr>
            </w:pPr>
            <w:r>
              <w:rPr>
                <w:rFonts w:ascii="Times New Roman" w:hAnsi="Times New Roman" w:eastAsia="SimSun" w:cs="Times New Roman"/>
                <w:sz w:val="28"/>
                <w:szCs w:val="28"/>
              </w:rPr>
              <w:t>6,68 мс</w:t>
            </w:r>
          </w:p>
        </w:tc>
        <w:tc>
          <w:tcPr>
            <w:tcW w:w="847" w:type="dxa"/>
          </w:tcPr>
          <w:p w14:paraId="780F15C3">
            <w:pPr>
              <w:spacing w:after="0" w:line="360" w:lineRule="auto"/>
              <w:rPr>
                <w:rFonts w:ascii="Times New Roman" w:hAnsi="Times New Roman"/>
                <w:sz w:val="28"/>
                <w:szCs w:val="28"/>
              </w:rPr>
            </w:pPr>
            <w:r>
              <w:rPr>
                <w:rFonts w:ascii="Times New Roman" w:hAnsi="Times New Roman" w:eastAsia="SimSun" w:cs="Times New Roman"/>
                <w:sz w:val="28"/>
                <w:szCs w:val="28"/>
              </w:rPr>
              <w:t>610,22 мс</w:t>
            </w:r>
          </w:p>
        </w:tc>
        <w:tc>
          <w:tcPr>
            <w:tcW w:w="675" w:type="dxa"/>
          </w:tcPr>
          <w:p w14:paraId="75C2E162">
            <w:pPr>
              <w:spacing w:after="0" w:line="360" w:lineRule="auto"/>
              <w:rPr>
                <w:rFonts w:ascii="Times New Roman" w:hAnsi="Times New Roman"/>
                <w:sz w:val="28"/>
                <w:szCs w:val="28"/>
              </w:rPr>
            </w:pPr>
            <w:r>
              <w:rPr>
                <w:rFonts w:ascii="Times New Roman" w:hAnsi="Times New Roman" w:cs="Times New Roman"/>
                <w:sz w:val="28"/>
                <w:szCs w:val="28"/>
              </w:rPr>
              <w:t>0</w:t>
            </w:r>
          </w:p>
        </w:tc>
        <w:tc>
          <w:tcPr>
            <w:tcW w:w="1199" w:type="dxa"/>
          </w:tcPr>
          <w:p w14:paraId="504D5D11">
            <w:pPr>
              <w:spacing w:after="0" w:line="360" w:lineRule="auto"/>
              <w:rPr>
                <w:rFonts w:ascii="Times New Roman" w:hAnsi="Times New Roman"/>
                <w:sz w:val="28"/>
                <w:szCs w:val="28"/>
              </w:rPr>
            </w:pPr>
            <w:r>
              <w:rPr>
                <w:rFonts w:ascii="Times New Roman" w:hAnsi="Times New Roman" w:cs="Times New Roman"/>
                <w:sz w:val="28"/>
                <w:szCs w:val="28"/>
              </w:rPr>
              <w:t>0</w:t>
            </w:r>
          </w:p>
        </w:tc>
      </w:tr>
      <w:tr w14:paraId="2C9E04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56" w:type="dxa"/>
          </w:tcPr>
          <w:p w14:paraId="49E51372">
            <w:pPr>
              <w:spacing w:after="0" w:line="360" w:lineRule="auto"/>
              <w:rPr>
                <w:rFonts w:ascii="Times New Roman" w:hAnsi="Times New Roman"/>
                <w:sz w:val="28"/>
                <w:szCs w:val="28"/>
              </w:rPr>
            </w:pPr>
            <w:r>
              <w:rPr>
                <w:rFonts w:ascii="Times New Roman" w:hAnsi="Times New Roman" w:eastAsia="SimSun" w:cs="Times New Roman"/>
                <w:sz w:val="28"/>
                <w:szCs w:val="28"/>
              </w:rPr>
              <w:t>2. Утечка памяти (items=1000)</w:t>
            </w:r>
          </w:p>
        </w:tc>
        <w:tc>
          <w:tcPr>
            <w:tcW w:w="1841" w:type="dxa"/>
          </w:tcPr>
          <w:p w14:paraId="7427EAEE">
            <w:pPr>
              <w:spacing w:after="0" w:line="360" w:lineRule="auto"/>
              <w:rPr>
                <w:rFonts w:ascii="Times New Roman" w:hAnsi="Times New Roman"/>
                <w:sz w:val="28"/>
                <w:szCs w:val="28"/>
              </w:rPr>
            </w:pPr>
            <w:r>
              <w:rPr>
                <w:rFonts w:ascii="Times New Roman" w:hAnsi="Times New Roman" w:eastAsia="SimSun" w:cs="Times New Roman"/>
                <w:sz w:val="28"/>
                <w:szCs w:val="28"/>
              </w:rPr>
              <w:t>8080/process</w:t>
            </w:r>
          </w:p>
        </w:tc>
        <w:tc>
          <w:tcPr>
            <w:tcW w:w="900" w:type="dxa"/>
          </w:tcPr>
          <w:p w14:paraId="3A6CA998">
            <w:pPr>
              <w:spacing w:after="0" w:line="360" w:lineRule="auto"/>
              <w:rPr>
                <w:rFonts w:ascii="Times New Roman" w:hAnsi="Times New Roman"/>
                <w:sz w:val="28"/>
                <w:szCs w:val="28"/>
              </w:rPr>
            </w:pPr>
            <w:r>
              <w:rPr>
                <w:rFonts w:ascii="Times New Roman" w:hAnsi="Times New Roman" w:cs="Times New Roman"/>
                <w:sz w:val="28"/>
                <w:szCs w:val="28"/>
              </w:rPr>
              <w:t>20</w:t>
            </w:r>
          </w:p>
        </w:tc>
        <w:tc>
          <w:tcPr>
            <w:tcW w:w="850" w:type="dxa"/>
          </w:tcPr>
          <w:p w14:paraId="75B2ECE1">
            <w:pPr>
              <w:spacing w:after="0" w:line="360" w:lineRule="auto"/>
              <w:rPr>
                <w:rFonts w:ascii="Times New Roman" w:hAnsi="Times New Roman"/>
                <w:sz w:val="28"/>
                <w:szCs w:val="28"/>
              </w:rPr>
            </w:pPr>
            <w:r>
              <w:rPr>
                <w:rFonts w:ascii="Times New Roman" w:hAnsi="Times New Roman" w:cs="Times New Roman"/>
                <w:sz w:val="28"/>
                <w:szCs w:val="28"/>
              </w:rPr>
              <w:t>100</w:t>
            </w:r>
          </w:p>
        </w:tc>
        <w:tc>
          <w:tcPr>
            <w:tcW w:w="955" w:type="dxa"/>
          </w:tcPr>
          <w:p w14:paraId="6C366A92">
            <w:pPr>
              <w:spacing w:after="0" w:line="360" w:lineRule="auto"/>
              <w:rPr>
                <w:rFonts w:ascii="Times New Roman" w:hAnsi="Times New Roman"/>
                <w:sz w:val="28"/>
                <w:szCs w:val="28"/>
              </w:rPr>
            </w:pPr>
            <w:r>
              <w:rPr>
                <w:rFonts w:ascii="Times New Roman" w:hAnsi="Times New Roman" w:eastAsia="SimSun" w:cs="Times New Roman"/>
                <w:sz w:val="28"/>
                <w:szCs w:val="28"/>
              </w:rPr>
              <w:t>27,36</w:t>
            </w:r>
          </w:p>
        </w:tc>
        <w:tc>
          <w:tcPr>
            <w:tcW w:w="847" w:type="dxa"/>
          </w:tcPr>
          <w:p w14:paraId="7EA36689">
            <w:pPr>
              <w:spacing w:after="0" w:line="360" w:lineRule="auto"/>
              <w:rPr>
                <w:rFonts w:ascii="Times New Roman" w:hAnsi="Times New Roman"/>
                <w:sz w:val="28"/>
                <w:szCs w:val="28"/>
              </w:rPr>
            </w:pPr>
            <w:r>
              <w:rPr>
                <w:rFonts w:ascii="Times New Roman" w:hAnsi="Times New Roman" w:eastAsia="SimSun" w:cs="Times New Roman"/>
                <w:sz w:val="28"/>
                <w:szCs w:val="28"/>
              </w:rPr>
              <w:t>616,02 мс</w:t>
            </w:r>
          </w:p>
        </w:tc>
        <w:tc>
          <w:tcPr>
            <w:tcW w:w="847" w:type="dxa"/>
          </w:tcPr>
          <w:p w14:paraId="5DA18D94">
            <w:pPr>
              <w:spacing w:after="0" w:line="360" w:lineRule="auto"/>
              <w:rPr>
                <w:rFonts w:ascii="Times New Roman" w:hAnsi="Times New Roman"/>
                <w:sz w:val="28"/>
                <w:szCs w:val="28"/>
              </w:rPr>
            </w:pPr>
            <w:r>
              <w:rPr>
                <w:rFonts w:ascii="Times New Roman" w:hAnsi="Times New Roman" w:eastAsia="SimSun" w:cs="Times New Roman"/>
                <w:sz w:val="28"/>
                <w:szCs w:val="28"/>
              </w:rPr>
              <w:t>10,07 с</w:t>
            </w:r>
          </w:p>
        </w:tc>
        <w:tc>
          <w:tcPr>
            <w:tcW w:w="675" w:type="dxa"/>
          </w:tcPr>
          <w:p w14:paraId="19C151B1">
            <w:pPr>
              <w:spacing w:after="0" w:line="360" w:lineRule="auto"/>
              <w:rPr>
                <w:rFonts w:ascii="Times New Roman" w:hAnsi="Times New Roman"/>
                <w:sz w:val="28"/>
                <w:szCs w:val="28"/>
              </w:rPr>
            </w:pPr>
            <w:r>
              <w:rPr>
                <w:rFonts w:ascii="Times New Roman" w:hAnsi="Times New Roman" w:cs="Times New Roman"/>
                <w:sz w:val="28"/>
                <w:szCs w:val="28"/>
              </w:rPr>
              <w:t>7319</w:t>
            </w:r>
          </w:p>
        </w:tc>
        <w:tc>
          <w:tcPr>
            <w:tcW w:w="1199" w:type="dxa"/>
          </w:tcPr>
          <w:p w14:paraId="2867AE7F">
            <w:pPr>
              <w:spacing w:after="0" w:line="360" w:lineRule="auto"/>
              <w:rPr>
                <w:rFonts w:ascii="Times New Roman" w:hAnsi="Times New Roman"/>
                <w:sz w:val="28"/>
                <w:szCs w:val="28"/>
              </w:rPr>
            </w:pPr>
            <w:r>
              <w:rPr>
                <w:rFonts w:ascii="Times New Roman" w:hAnsi="Times New Roman" w:cs="Times New Roman"/>
                <w:sz w:val="28"/>
                <w:szCs w:val="28"/>
              </w:rPr>
              <w:t>460</w:t>
            </w:r>
          </w:p>
        </w:tc>
      </w:tr>
      <w:tr w14:paraId="2AEDBA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56" w:type="dxa"/>
          </w:tcPr>
          <w:p w14:paraId="452504DC">
            <w:pPr>
              <w:spacing w:after="0" w:line="360" w:lineRule="auto"/>
              <w:rPr>
                <w:rFonts w:ascii="Times New Roman" w:hAnsi="Times New Roman"/>
                <w:sz w:val="28"/>
                <w:szCs w:val="28"/>
              </w:rPr>
            </w:pPr>
            <w:r>
              <w:rPr>
                <w:rFonts w:ascii="Times New Roman" w:hAnsi="Times New Roman" w:eastAsia="SimSun" w:cs="Times New Roman"/>
                <w:sz w:val="28"/>
                <w:szCs w:val="28"/>
              </w:rPr>
              <w:t>3. GC-шторм (items=2000)</w:t>
            </w:r>
          </w:p>
        </w:tc>
        <w:tc>
          <w:tcPr>
            <w:tcW w:w="1841" w:type="dxa"/>
          </w:tcPr>
          <w:p w14:paraId="38383A5F">
            <w:pPr>
              <w:spacing w:after="0" w:line="360" w:lineRule="auto"/>
              <w:rPr>
                <w:rFonts w:ascii="Times New Roman" w:hAnsi="Times New Roman"/>
                <w:sz w:val="28"/>
                <w:szCs w:val="28"/>
              </w:rPr>
            </w:pPr>
            <w:r>
              <w:rPr>
                <w:rFonts w:ascii="Times New Roman" w:hAnsi="Times New Roman" w:eastAsia="SimSun" w:cs="Times New Roman"/>
                <w:sz w:val="28"/>
                <w:szCs w:val="28"/>
              </w:rPr>
              <w:t>8080/process</w:t>
            </w:r>
          </w:p>
        </w:tc>
        <w:tc>
          <w:tcPr>
            <w:tcW w:w="900" w:type="dxa"/>
          </w:tcPr>
          <w:p w14:paraId="60242F2B">
            <w:pPr>
              <w:spacing w:after="0" w:line="360" w:lineRule="auto"/>
              <w:rPr>
                <w:rFonts w:ascii="Times New Roman" w:hAnsi="Times New Roman"/>
                <w:sz w:val="28"/>
                <w:szCs w:val="28"/>
              </w:rPr>
            </w:pPr>
            <w:r>
              <w:rPr>
                <w:rFonts w:ascii="Times New Roman" w:hAnsi="Times New Roman" w:cs="Times New Roman"/>
                <w:sz w:val="28"/>
                <w:szCs w:val="28"/>
              </w:rPr>
              <w:t>50</w:t>
            </w:r>
          </w:p>
        </w:tc>
        <w:tc>
          <w:tcPr>
            <w:tcW w:w="850" w:type="dxa"/>
          </w:tcPr>
          <w:p w14:paraId="67326A99">
            <w:pPr>
              <w:spacing w:after="0" w:line="360" w:lineRule="auto"/>
              <w:rPr>
                <w:rFonts w:ascii="Times New Roman" w:hAnsi="Times New Roman"/>
                <w:sz w:val="28"/>
                <w:szCs w:val="28"/>
              </w:rPr>
            </w:pPr>
            <w:r>
              <w:rPr>
                <w:rFonts w:ascii="Times New Roman" w:hAnsi="Times New Roman" w:cs="Times New Roman"/>
                <w:sz w:val="28"/>
                <w:szCs w:val="28"/>
              </w:rPr>
              <w:t>300</w:t>
            </w:r>
          </w:p>
        </w:tc>
        <w:tc>
          <w:tcPr>
            <w:tcW w:w="955" w:type="dxa"/>
          </w:tcPr>
          <w:p w14:paraId="14305197">
            <w:pPr>
              <w:spacing w:after="0" w:line="360" w:lineRule="auto"/>
              <w:rPr>
                <w:rFonts w:ascii="Times New Roman" w:hAnsi="Times New Roman"/>
                <w:sz w:val="28"/>
                <w:szCs w:val="28"/>
              </w:rPr>
            </w:pPr>
            <w:r>
              <w:rPr>
                <w:rFonts w:ascii="Times New Roman" w:hAnsi="Times New Roman" w:eastAsia="SimSun" w:cs="Times New Roman"/>
                <w:sz w:val="28"/>
                <w:szCs w:val="28"/>
              </w:rPr>
              <w:t>4,78</w:t>
            </w:r>
          </w:p>
        </w:tc>
        <w:tc>
          <w:tcPr>
            <w:tcW w:w="847" w:type="dxa"/>
          </w:tcPr>
          <w:p w14:paraId="1CB6D7D0">
            <w:pPr>
              <w:spacing w:after="0" w:line="360" w:lineRule="auto"/>
              <w:rPr>
                <w:rFonts w:ascii="Times New Roman" w:hAnsi="Times New Roman"/>
                <w:sz w:val="28"/>
                <w:szCs w:val="28"/>
              </w:rPr>
            </w:pPr>
            <w:r>
              <w:rPr>
                <w:rFonts w:ascii="Times New Roman" w:hAnsi="Times New Roman" w:eastAsia="SimSun" w:cs="Times New Roman"/>
                <w:sz w:val="28"/>
                <w:szCs w:val="28"/>
              </w:rPr>
              <w:t>10,04 с</w:t>
            </w:r>
          </w:p>
        </w:tc>
        <w:tc>
          <w:tcPr>
            <w:tcW w:w="847" w:type="dxa"/>
          </w:tcPr>
          <w:p w14:paraId="2D8204C1">
            <w:pPr>
              <w:spacing w:after="0" w:line="360" w:lineRule="auto"/>
              <w:rPr>
                <w:rFonts w:ascii="Times New Roman" w:hAnsi="Times New Roman"/>
                <w:sz w:val="28"/>
                <w:szCs w:val="28"/>
              </w:rPr>
            </w:pPr>
            <w:r>
              <w:rPr>
                <w:rFonts w:ascii="Times New Roman" w:hAnsi="Times New Roman" w:eastAsia="SimSun" w:cs="Times New Roman"/>
                <w:sz w:val="28"/>
                <w:szCs w:val="28"/>
              </w:rPr>
              <w:t>10,13 с</w:t>
            </w:r>
          </w:p>
        </w:tc>
        <w:tc>
          <w:tcPr>
            <w:tcW w:w="675" w:type="dxa"/>
          </w:tcPr>
          <w:p w14:paraId="6FFD30CF">
            <w:pPr>
              <w:spacing w:after="0" w:line="360" w:lineRule="auto"/>
              <w:rPr>
                <w:rFonts w:ascii="Times New Roman" w:hAnsi="Times New Roman"/>
                <w:sz w:val="28"/>
                <w:szCs w:val="28"/>
              </w:rPr>
            </w:pPr>
            <w:r>
              <w:rPr>
                <w:rFonts w:ascii="Times New Roman" w:hAnsi="Times New Roman" w:cs="Times New Roman"/>
                <w:sz w:val="28"/>
                <w:szCs w:val="28"/>
              </w:rPr>
              <w:t>0</w:t>
            </w:r>
          </w:p>
        </w:tc>
        <w:tc>
          <w:tcPr>
            <w:tcW w:w="1199" w:type="dxa"/>
          </w:tcPr>
          <w:p w14:paraId="5F466717">
            <w:pPr>
              <w:spacing w:after="0" w:line="360" w:lineRule="auto"/>
              <w:rPr>
                <w:rFonts w:ascii="Times New Roman" w:hAnsi="Times New Roman"/>
                <w:sz w:val="28"/>
                <w:szCs w:val="28"/>
              </w:rPr>
            </w:pPr>
            <w:r>
              <w:rPr>
                <w:rFonts w:ascii="Times New Roman" w:hAnsi="Times New Roman" w:cs="Times New Roman"/>
                <w:sz w:val="28"/>
                <w:szCs w:val="28"/>
              </w:rPr>
              <w:t>600</w:t>
            </w:r>
          </w:p>
        </w:tc>
      </w:tr>
    </w:tbl>
    <w:p w14:paraId="7D23C4A0">
      <w:pPr>
        <w:spacing w:after="0" w:line="360" w:lineRule="auto"/>
        <w:jc w:val="both"/>
        <w:rPr>
          <w:rFonts w:ascii="Times New Roman" w:hAnsi="Times New Roman"/>
          <w:sz w:val="28"/>
        </w:rPr>
      </w:pPr>
    </w:p>
    <w:p w14:paraId="5875E962">
      <w:pPr>
        <w:rPr>
          <w:rFonts w:ascii="Times New Roman" w:hAnsi="Times New Roman" w:eastAsia="Times New Roman" w:cs="Times New Roman"/>
          <w:b/>
          <w:bCs/>
          <w:sz w:val="28"/>
          <w:szCs w:val="28"/>
        </w:rPr>
      </w:pPr>
      <w:r>
        <w:rPr>
          <w:rFonts w:ascii="Times New Roman" w:hAnsi="Times New Roman" w:eastAsia="Times New Roman" w:cs="Times New Roman"/>
          <w:b/>
          <w:bCs/>
          <w:sz w:val="28"/>
          <w:szCs w:val="28"/>
        </w:rPr>
        <w:br w:type="page"/>
      </w:r>
    </w:p>
    <w:p w14:paraId="3E873E1A">
      <w:pPr>
        <w:rPr>
          <w:rFonts w:ascii="Times New Roman" w:hAnsi="Times New Roman" w:eastAsia="Times New Roman" w:cs="Times New Roman"/>
          <w:b/>
          <w:bCs/>
          <w:sz w:val="28"/>
          <w:szCs w:val="28"/>
        </w:rPr>
      </w:pPr>
    </w:p>
    <w:p w14:paraId="65663BB1">
      <w:pPr>
        <w:spacing w:after="0" w:line="360" w:lineRule="auto"/>
        <w:ind w:firstLine="709"/>
        <w:jc w:val="both"/>
        <w:rPr>
          <w:rFonts w:ascii="Times New Roman" w:hAnsi="Times New Roman" w:eastAsia="Times New Roman" w:cs="Times New Roman"/>
          <w:b/>
          <w:bCs/>
          <w:sz w:val="28"/>
          <w:szCs w:val="28"/>
        </w:rPr>
      </w:pPr>
      <w:r>
        <w:rPr>
          <w:rFonts w:ascii="Times New Roman" w:hAnsi="Times New Roman" w:eastAsia="Times New Roman" w:cs="Times New Roman"/>
          <w:b/>
          <w:bCs/>
          <w:sz w:val="28"/>
          <w:szCs w:val="28"/>
        </w:rPr>
        <w:t>2 Нефункциональные требования</w:t>
      </w:r>
    </w:p>
    <w:p w14:paraId="1E0CE3BF">
      <w:pPr>
        <w:spacing w:after="0" w:line="360" w:lineRule="auto"/>
        <w:ind w:firstLine="709"/>
        <w:jc w:val="both"/>
        <w:rPr>
          <w:rFonts w:ascii="Times New Roman" w:hAnsi="Times New Roman" w:eastAsia="Times New Roman" w:cs="Times New Roman"/>
          <w:sz w:val="28"/>
          <w:szCs w:val="28"/>
        </w:rPr>
      </w:pPr>
    </w:p>
    <w:p w14:paraId="18508413">
      <w:pPr>
        <w:spacing w:after="0" w:line="360" w:lineRule="auto"/>
        <w:ind w:firstLine="709"/>
        <w:jc w:val="both"/>
        <w:rPr>
          <w:sz w:val="28"/>
          <w:szCs w:val="28"/>
        </w:rPr>
      </w:pPr>
      <w:r>
        <w:rPr>
          <w:rFonts w:ascii="Times New Roman" w:hAnsi="Times New Roman"/>
          <w:sz w:val="28"/>
          <w:szCs w:val="28"/>
        </w:rPr>
        <w:t>К нефункциональным требованиям платформы относятся следующие характеристики.</w:t>
      </w:r>
    </w:p>
    <w:p w14:paraId="45684190">
      <w:pPr>
        <w:spacing w:after="0" w:line="360" w:lineRule="auto"/>
        <w:ind w:firstLine="709"/>
        <w:jc w:val="both"/>
        <w:rPr>
          <w:sz w:val="28"/>
          <w:szCs w:val="28"/>
        </w:rPr>
      </w:pPr>
      <w:r>
        <w:rPr>
          <w:rFonts w:ascii="Times New Roman" w:hAnsi="Times New Roman"/>
          <w:sz w:val="28"/>
          <w:szCs w:val="28"/>
        </w:rPr>
        <w:t>Производительность: OTel Collector DaemonSet обрабатывает поток до 10 000 metric data points в секунду на узел при ресурсных лимитах CPU 500m и Memory 512Mi. Задержка конвейера (Pipeline Latency) -- от испускания метрики агентом до её доступности в Prometheus для запросов -- составляет 12-18 секунд при batch-интервале 10 секунд. Накладные расходы OTel Java Agent составляют +1,8 +- 0,3% CPU и +45 +- 8 МБ heap сверх базового приложения без агента. Кэш видимости метрик в k8sattributes processor обновляется не чаще одного раза в 5 секунд, минимизируя нагрузку на Kubernetes API Server [19].</w:t>
      </w:r>
    </w:p>
    <w:p w14:paraId="085EED3E">
      <w:pPr>
        <w:spacing w:after="0" w:line="360" w:lineRule="auto"/>
        <w:ind w:firstLine="709"/>
        <w:jc w:val="both"/>
        <w:rPr>
          <w:sz w:val="28"/>
          <w:szCs w:val="28"/>
        </w:rPr>
      </w:pPr>
      <w:r>
        <w:rPr>
          <w:rFonts w:ascii="Times New Roman" w:hAnsi="Times New Roman"/>
          <w:sz w:val="28"/>
          <w:szCs w:val="28"/>
        </w:rPr>
        <w:t xml:space="preserve">Совместимость: платформа разработана для Kubernetes 1.30 (kind 0.23). Тестируемое приложение использует Java 21 LTS (Eclipse Temurin) как актуальную LTS-версию JVM с поддержкой ZGC и Virtual Threads. OTel Java Agent 2.5 совместим с Java 8+ и автоматически инструментирует Spring Boot 3.x, JDBC, gRPC, Kafka, Netty и другие популярные библиотеки. </w:t>
      </w:r>
      <w:r>
        <w:rPr>
          <w:rFonts w:ascii="Times New Roman" w:hAnsi="Times New Roman"/>
          <w:sz w:val="28"/>
          <w:szCs w:val="28"/>
          <w:lang w:val="en-US"/>
        </w:rPr>
        <w:t xml:space="preserve">OTel Collector contrib 0.102 </w:t>
      </w:r>
      <w:r>
        <w:rPr>
          <w:rFonts w:ascii="Times New Roman" w:hAnsi="Times New Roman"/>
          <w:sz w:val="28"/>
          <w:szCs w:val="28"/>
        </w:rPr>
        <w:t>поддерживает</w:t>
      </w:r>
      <w:r>
        <w:rPr>
          <w:rFonts w:ascii="Times New Roman" w:hAnsi="Times New Roman"/>
          <w:sz w:val="28"/>
          <w:szCs w:val="28"/>
          <w:lang w:val="en-US"/>
        </w:rPr>
        <w:t xml:space="preserve"> </w:t>
      </w:r>
      <w:r>
        <w:rPr>
          <w:rFonts w:ascii="Times New Roman" w:hAnsi="Times New Roman"/>
          <w:sz w:val="28"/>
          <w:szCs w:val="28"/>
        </w:rPr>
        <w:t>все</w:t>
      </w:r>
      <w:r>
        <w:rPr>
          <w:rFonts w:ascii="Times New Roman" w:hAnsi="Times New Roman"/>
          <w:sz w:val="28"/>
          <w:szCs w:val="28"/>
          <w:lang w:val="en-US"/>
        </w:rPr>
        <w:t xml:space="preserve"> </w:t>
      </w:r>
      <w:r>
        <w:rPr>
          <w:rFonts w:ascii="Times New Roman" w:hAnsi="Times New Roman"/>
          <w:sz w:val="28"/>
          <w:szCs w:val="28"/>
        </w:rPr>
        <w:t>использованные</w:t>
      </w:r>
      <w:r>
        <w:rPr>
          <w:rFonts w:ascii="Times New Roman" w:hAnsi="Times New Roman"/>
          <w:sz w:val="28"/>
          <w:szCs w:val="28"/>
          <w:lang w:val="en-US"/>
        </w:rPr>
        <w:t xml:space="preserve"> receivers, processors </w:t>
      </w:r>
      <w:r>
        <w:rPr>
          <w:rFonts w:ascii="Times New Roman" w:hAnsi="Times New Roman"/>
          <w:sz w:val="28"/>
          <w:szCs w:val="28"/>
        </w:rPr>
        <w:t>и</w:t>
      </w:r>
      <w:r>
        <w:rPr>
          <w:rFonts w:ascii="Times New Roman" w:hAnsi="Times New Roman"/>
          <w:sz w:val="28"/>
          <w:szCs w:val="28"/>
          <w:lang w:val="en-US"/>
        </w:rPr>
        <w:t xml:space="preserve"> exporters. kube-prometheus-stack Helm chart </w:t>
      </w:r>
      <w:r>
        <w:rPr>
          <w:rFonts w:ascii="Times New Roman" w:hAnsi="Times New Roman"/>
          <w:sz w:val="28"/>
          <w:szCs w:val="28"/>
        </w:rPr>
        <w:t>версии</w:t>
      </w:r>
      <w:r>
        <w:rPr>
          <w:rFonts w:ascii="Times New Roman" w:hAnsi="Times New Roman"/>
          <w:sz w:val="28"/>
          <w:szCs w:val="28"/>
          <w:lang w:val="en-US"/>
        </w:rPr>
        <w:t xml:space="preserve"> 58.x </w:t>
      </w:r>
      <w:r>
        <w:rPr>
          <w:rFonts w:ascii="Times New Roman" w:hAnsi="Times New Roman"/>
          <w:sz w:val="28"/>
          <w:szCs w:val="28"/>
        </w:rPr>
        <w:t>включает</w:t>
      </w:r>
      <w:r>
        <w:rPr>
          <w:rFonts w:ascii="Times New Roman" w:hAnsi="Times New Roman"/>
          <w:sz w:val="28"/>
          <w:szCs w:val="28"/>
          <w:lang w:val="en-US"/>
        </w:rPr>
        <w:t xml:space="preserve"> [32] Prometheus Operator 0.73, Prometheus 2.52, Grafana 10.4, Alertmanager 0.27 [20].</w:t>
      </w:r>
    </w:p>
    <w:p w14:paraId="2E2E4478">
      <w:pPr>
        <w:spacing w:after="0" w:line="360" w:lineRule="auto"/>
        <w:ind w:firstLine="709"/>
        <w:jc w:val="both"/>
        <w:rPr>
          <w:sz w:val="28"/>
          <w:szCs w:val="28"/>
        </w:rPr>
      </w:pPr>
      <w:r>
        <w:rPr>
          <w:rFonts w:ascii="Times New Roman" w:hAnsi="Times New Roman"/>
          <w:sz w:val="28"/>
          <w:szCs w:val="28"/>
        </w:rPr>
        <w:t>Модульность и расширяемость: каждый компонент платформы имеет единственную зону ответственности. Добавление нового JVM-сервиса к мониторингу требует только двух переменных окружения в его Deployment: OTEL_SERVICE_NAME (имя сервиса, используется как метка job в Prometheus) и OTEL_EXPORTER_OTLP_ENDPOINT (адрес Node Agent Collector). Никаких изменений в конфигурации Prometheus, Grafana или OTel Collector не требуется. Добавление новой метрики в целевой набор требует лишь обновления filter processor в конфигурации Node Agent [21].</w:t>
      </w:r>
    </w:p>
    <w:p w14:paraId="2E0C094B">
      <w:pPr>
        <w:pStyle w:val="21"/>
        <w:spacing w:before="0" w:beforeAutospacing="0" w:after="0" w:afterAutospacing="0" w:line="360" w:lineRule="auto"/>
        <w:ind w:firstLine="709"/>
        <w:jc w:val="both"/>
        <w:rPr>
          <w:sz w:val="28"/>
          <w:szCs w:val="28"/>
        </w:rPr>
      </w:pPr>
      <w:r>
        <w:rPr>
          <w:sz w:val="28"/>
          <w:szCs w:val="28"/>
        </w:rPr>
        <w:t>Надёжность и устойчивость: OTel SDK в приложении настроен с retry-политикой (max_attempts: 5, initial_interval: 1s, max_interval: 30s), обеспечивающей буферизацию метрик при кратковременной недоступности Node Agent Collector (например, при его рестарте). Провал метрик при рестарте DaemonSet-агента составляет 30-90 секунд. Для исключения ложных critical-алертов в этот период параметр for во всех правилах установлен не менее 2 минут. Платформа не изменяет данные в Prometheus; при удалении компонентов мониторинга приложение продолжает работать штатно [22].</w:t>
      </w:r>
    </w:p>
    <w:p w14:paraId="44952938">
      <w:pPr>
        <w:spacing w:after="0" w:line="360" w:lineRule="auto"/>
        <w:ind w:firstLine="709"/>
        <w:jc w:val="both"/>
        <w:rPr>
          <w:sz w:val="28"/>
          <w:szCs w:val="28"/>
        </w:rPr>
      </w:pPr>
      <w:r>
        <w:rPr>
          <w:rFonts w:ascii="Times New Roman" w:hAnsi="Times New Roman"/>
          <w:sz w:val="28"/>
          <w:szCs w:val="28"/>
        </w:rPr>
        <w:t>Кардинальность метрик: каждый под порождает не более 500 уникальных временных рядов в Prometheus благодаря filter processor. При масштабировании до 100 подов суммарная кардинальность составит около 50 000 рядов -- в пределах рекомендуемого лимита для одиночного Prometheus TSDB (не более 1 млн активных рядов). Атрибуты высокой мощности (jvm.thread.id, HTTP-пути) отфильтрованы на уровне OTel Collector, предотвращая неконтролируемый рост кардинальности [23].</w:t>
      </w:r>
    </w:p>
    <w:p w14:paraId="2986C68E">
      <w:pPr>
        <w:spacing w:after="0" w:line="360" w:lineRule="auto"/>
        <w:ind w:firstLine="709"/>
        <w:jc w:val="both"/>
        <w:rPr>
          <w:sz w:val="28"/>
          <w:szCs w:val="28"/>
        </w:rPr>
      </w:pPr>
      <w:r>
        <w:rPr>
          <w:rFonts w:ascii="Times New Roman" w:hAnsi="Times New Roman"/>
          <w:sz w:val="28"/>
          <w:szCs w:val="28"/>
        </w:rPr>
        <w:t xml:space="preserve">Модификация реализована с использованием следующего технологического стека: в качестве среды оркестрации выбран Kubernetes 1.30 на платформе kind 0.23 [28] (Kubernetes IN Docker), обеспечивающей воспроизводимое локальное развёртывание многоузлового кластера (1 control-plane + 3 worker) без требований к облачной инфраструктуре; тестируемое Java-приложение разработано на Spring Boot 3.3 [32] с Java 21 (Eclipse Temurin); инструментация осуществляется OpenTelemetry Java Agent 2.5 (Apache 2.0 licence) в режиме zero-code instrumentation через флаг -javaagent [24]; сбор и обработка метрик выполняются OTel Collector contrib версии 0.102 в двух режимах (DaemonSet как Node Agent, Deployment как Gateway); стек мониторинга (Prometheus Operator 0.73, Prometheus 2.52 [25], Grafana 10.4 [26], Alertmanager 0.27) устанавливается через Helm chart kube-prometheus-stack 58.x </w:t>
      </w:r>
      <w:r>
        <w:rPr>
          <w:rFonts w:ascii="Times New Roman" w:hAnsi="Times New Roman" w:eastAsia="SimSun" w:cs="Times New Roman"/>
          <w:sz w:val="28"/>
          <w:szCs w:val="28"/>
        </w:rPr>
        <w:t>[29]</w:t>
      </w:r>
      <w:r>
        <w:rPr>
          <w:rFonts w:ascii="Times New Roman" w:hAnsi="Times New Roman"/>
          <w:sz w:val="28"/>
          <w:szCs w:val="28"/>
        </w:rPr>
        <w:t xml:space="preserve"> одной командой; </w:t>
      </w:r>
      <w:r>
        <w:rPr>
          <w:rFonts w:ascii="Times New Roman" w:hAnsi="Times New Roman" w:eastAsia="SimSun" w:cs="Times New Roman"/>
          <w:sz w:val="28"/>
          <w:szCs w:val="28"/>
        </w:rPr>
        <w:t>нагрузочное тестирование производится инструментом Bombardier (v1.2.6) -высокопроизводительным HTTP-нагрузочным инструментом с поддержкой ограничения RPS (</w:t>
      </w:r>
      <w:r>
        <w:rPr>
          <w:rStyle w:val="11"/>
          <w:rFonts w:ascii="Times New Roman" w:hAnsi="Times New Roman" w:eastAsia="SimSun" w:cs="Times New Roman"/>
          <w:sz w:val="28"/>
          <w:szCs w:val="28"/>
        </w:rPr>
        <w:t>-r</w:t>
      </w:r>
      <w:r>
        <w:rPr>
          <w:rFonts w:ascii="Times New Roman" w:hAnsi="Times New Roman" w:eastAsia="SimSun" w:cs="Times New Roman"/>
          <w:sz w:val="28"/>
          <w:szCs w:val="28"/>
        </w:rPr>
        <w:t>), числа соединений (</w:t>
      </w:r>
      <w:r>
        <w:rPr>
          <w:rStyle w:val="11"/>
          <w:rFonts w:ascii="Times New Roman" w:hAnsi="Times New Roman" w:eastAsia="SimSun" w:cs="Times New Roman"/>
          <w:sz w:val="28"/>
          <w:szCs w:val="28"/>
        </w:rPr>
        <w:t>-c</w:t>
      </w:r>
      <w:r>
        <w:rPr>
          <w:rFonts w:ascii="Times New Roman" w:hAnsi="Times New Roman" w:eastAsia="SimSun" w:cs="Times New Roman"/>
          <w:sz w:val="28"/>
          <w:szCs w:val="28"/>
        </w:rPr>
        <w:t>) и длительности теста (</w:t>
      </w:r>
      <w:r>
        <w:rPr>
          <w:rStyle w:val="11"/>
          <w:rFonts w:ascii="Times New Roman" w:hAnsi="Times New Roman" w:eastAsia="SimSun" w:cs="Times New Roman"/>
          <w:sz w:val="28"/>
          <w:szCs w:val="28"/>
        </w:rPr>
        <w:t>-d</w:t>
      </w:r>
      <w:r>
        <w:rPr>
          <w:rFonts w:ascii="Times New Roman" w:hAnsi="Times New Roman" w:eastAsia="SimSun" w:cs="Times New Roman"/>
          <w:sz w:val="28"/>
          <w:szCs w:val="28"/>
        </w:rPr>
        <w:t>)</w:t>
      </w:r>
      <w:r>
        <w:rPr>
          <w:rFonts w:ascii="Times New Roman" w:hAnsi="Times New Roman"/>
          <w:sz w:val="28"/>
          <w:szCs w:val="28"/>
        </w:rPr>
        <w:t>, обеспечивающим параметризованные HTTP-запросы и детальную статистику латентности; управление исходным кодом и конфигурациями осуществляется через систему контроля версий Git с удалённым репозиторием на GitHub; средой разработки Java-приложения служит IntelliJ IDEA Community Edition.</w:t>
      </w:r>
    </w:p>
    <w:p w14:paraId="327C10A0">
      <w:pPr>
        <w:spacing w:after="0" w:line="360" w:lineRule="auto"/>
        <w:ind w:firstLine="709"/>
        <w:jc w:val="both"/>
        <w:rPr>
          <w:sz w:val="28"/>
          <w:szCs w:val="28"/>
        </w:rPr>
      </w:pPr>
      <w:r>
        <w:rPr>
          <w:rFonts w:ascii="Times New Roman" w:hAnsi="Times New Roman"/>
          <w:sz w:val="28"/>
          <w:szCs w:val="28"/>
        </w:rPr>
        <w:t>В рамках проектирования платформы разработаны три структурные диаграммы: архитектурная схема компонентов (на рисунке 1) отображает пятиуровневый конвейер: Spring Boot приложение с OTel Java Agent -&gt; OTel Collector DaemonSet (Node Agent, по одному на каждый из 3 узлов) -&gt; OTel Collector Gateway (Deployment, 2 реплики) -&gt; Prometheus TSDB -&gt; Grafana/Alertmanager; схема потоков данных (на рисунке 2) детализирует преобразование метрики на каждом этапе конвейера: формат OTLP Protobuf от агента, обогащение атрибутами в k8sattributes processor, преобразование в Prometheus Remote Write format в Gateway, хранение в TSDB и запрос через PromQL; блок-схема алгоритма обнаружения аномалии heap (на рисунке 3) описывает последовательность: рост jvm.memory.used -&gt; вычисление ratio used/limit в Prometheus -&gt; оценка правил JvmHeapHighWarning / JvmHeapHighCritical -&gt; маршрутизация Alertmanager -&gt; уведомление в Slack/PagerDuty.</w:t>
      </w:r>
    </w:p>
    <w:p w14:paraId="5C969833">
      <w:r>
        <w:br w:type="page"/>
      </w:r>
    </w:p>
    <w:p w14:paraId="1859C0B6">
      <w:r>
        <w:drawing>
          <wp:inline distT="0" distB="0" distL="114300" distR="114300">
            <wp:extent cx="5935980" cy="3599815"/>
            <wp:effectExtent l="0" t="0" r="7620" b="635"/>
            <wp:docPr id="25" name="Изображение 25" descr="text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Изображение 25" descr="text5"/>
                    <pic:cNvPicPr>
                      <a:picLocks noChangeAspect="1"/>
                    </pic:cNvPicPr>
                  </pic:nvPicPr>
                  <pic:blipFill>
                    <a:blip r:embed="rId7"/>
                    <a:stretch>
                      <a:fillRect/>
                    </a:stretch>
                  </pic:blipFill>
                  <pic:spPr>
                    <a:xfrm>
                      <a:off x="0" y="0"/>
                      <a:ext cx="5935980" cy="3599815"/>
                    </a:xfrm>
                    <a:prstGeom prst="rect">
                      <a:avLst/>
                    </a:prstGeom>
                  </pic:spPr>
                </pic:pic>
              </a:graphicData>
            </a:graphic>
          </wp:inline>
        </w:drawing>
      </w:r>
    </w:p>
    <w:p w14:paraId="4642B3F9">
      <w:pPr>
        <w:spacing w:after="0" w:line="420" w:lineRule="exact"/>
        <w:ind w:firstLine="709"/>
        <w:jc w:val="both"/>
      </w:pPr>
    </w:p>
    <w:p w14:paraId="07FF3798">
      <w:pPr>
        <w:spacing w:line="240" w:lineRule="auto"/>
        <w:jc w:val="center"/>
        <w:rPr>
          <w:rFonts w:ascii="Times New Roman" w:hAnsi="Times New Roman"/>
          <w:sz w:val="28"/>
        </w:rPr>
      </w:pPr>
      <w:r>
        <w:rPr>
          <w:rFonts w:ascii="Times New Roman" w:hAnsi="Times New Roman"/>
          <w:sz w:val="28"/>
        </w:rPr>
        <w:t>Рисунок 1 – Архитектурная схема observability-платформы: пятиуровневый конвейер от OTel Java Agent до Grafana и Alertmanager в кластере Kubernetes из трёх рабочих узлов</w:t>
      </w:r>
    </w:p>
    <w:p w14:paraId="58DA212A">
      <w:pPr>
        <w:spacing w:line="240" w:lineRule="auto"/>
        <w:jc w:val="center"/>
      </w:pPr>
    </w:p>
    <w:p w14:paraId="6504776A">
      <w:pPr>
        <w:rPr>
          <w:rFonts w:ascii="Times New Roman" w:hAnsi="Times New Roman"/>
          <w:sz w:val="28"/>
        </w:rPr>
      </w:pPr>
      <w:r>
        <w:rPr>
          <w:rFonts w:ascii="Times New Roman" w:hAnsi="Times New Roman"/>
          <w:sz w:val="28"/>
        </w:rPr>
        <w:drawing>
          <wp:inline distT="0" distB="0" distL="114300" distR="114300">
            <wp:extent cx="5930900" cy="2221230"/>
            <wp:effectExtent l="0" t="0" r="12700" b="7620"/>
            <wp:docPr id="28" name="Изображение 28" descr="text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Изображение 28" descr="text6"/>
                    <pic:cNvPicPr>
                      <a:picLocks noChangeAspect="1"/>
                    </pic:cNvPicPr>
                  </pic:nvPicPr>
                  <pic:blipFill>
                    <a:blip r:embed="rId8"/>
                    <a:stretch>
                      <a:fillRect/>
                    </a:stretch>
                  </pic:blipFill>
                  <pic:spPr>
                    <a:xfrm>
                      <a:off x="0" y="0"/>
                      <a:ext cx="5930900" cy="2221230"/>
                    </a:xfrm>
                    <a:prstGeom prst="rect">
                      <a:avLst/>
                    </a:prstGeom>
                  </pic:spPr>
                </pic:pic>
              </a:graphicData>
            </a:graphic>
          </wp:inline>
        </w:drawing>
      </w:r>
    </w:p>
    <w:p w14:paraId="77661C5C">
      <w:pPr>
        <w:spacing w:line="420" w:lineRule="exact"/>
        <w:jc w:val="center"/>
        <w:rPr>
          <w:rFonts w:ascii="Times New Roman" w:hAnsi="Times New Roman"/>
          <w:sz w:val="28"/>
        </w:rPr>
      </w:pPr>
    </w:p>
    <w:p w14:paraId="60BCE1AE">
      <w:pPr>
        <w:spacing w:line="240" w:lineRule="auto"/>
        <w:jc w:val="center"/>
        <w:rPr>
          <w:rFonts w:ascii="Times New Roman" w:hAnsi="Times New Roman"/>
          <w:sz w:val="28"/>
        </w:rPr>
      </w:pPr>
      <w:r>
        <w:rPr>
          <w:rFonts w:ascii="Times New Roman" w:hAnsi="Times New Roman"/>
          <w:sz w:val="28"/>
        </w:rPr>
        <w:t>Рисунок 2 – Схема потоков данных observability-платформы: преобразование JVM-метрики от формата OTLP gRPC через обогащение k8s-атрибутами до записи в Prometheus TSDB и визуализации в Grafana через PromQL</w:t>
      </w:r>
    </w:p>
    <w:p w14:paraId="06994258">
      <w:pPr>
        <w:spacing w:line="240" w:lineRule="auto"/>
        <w:jc w:val="center"/>
        <w:rPr>
          <w:rFonts w:ascii="Times New Roman" w:hAnsi="Times New Roman"/>
          <w:sz w:val="28"/>
        </w:rPr>
      </w:pPr>
    </w:p>
    <w:p w14:paraId="70C7CCBD">
      <w:pPr>
        <w:jc w:val="center"/>
      </w:pPr>
      <w:r>
        <w:drawing>
          <wp:inline distT="0" distB="0" distL="114300" distR="114300">
            <wp:extent cx="2962275" cy="7861935"/>
            <wp:effectExtent l="0" t="0" r="9525" b="5715"/>
            <wp:docPr id="4" name="Изображение 4" descr="text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Изображение 4" descr="text4"/>
                    <pic:cNvPicPr>
                      <a:picLocks noChangeAspect="1"/>
                    </pic:cNvPicPr>
                  </pic:nvPicPr>
                  <pic:blipFill>
                    <a:blip r:embed="rId9"/>
                    <a:stretch>
                      <a:fillRect/>
                    </a:stretch>
                  </pic:blipFill>
                  <pic:spPr>
                    <a:xfrm>
                      <a:off x="0" y="0"/>
                      <a:ext cx="2962275" cy="7861935"/>
                    </a:xfrm>
                    <a:prstGeom prst="rect">
                      <a:avLst/>
                    </a:prstGeom>
                  </pic:spPr>
                </pic:pic>
              </a:graphicData>
            </a:graphic>
          </wp:inline>
        </w:drawing>
      </w:r>
    </w:p>
    <w:p w14:paraId="3C065C81">
      <w:pPr>
        <w:spacing w:line="240" w:lineRule="auto"/>
        <w:jc w:val="center"/>
        <w:rPr>
          <w:rFonts w:ascii="Times New Roman" w:hAnsi="Times New Roman" w:eastAsia="Times New Roman" w:cs="Times New Roman"/>
          <w:iCs/>
          <w:sz w:val="28"/>
          <w:szCs w:val="28"/>
        </w:rPr>
      </w:pPr>
      <w:r>
        <w:rPr>
          <w:rFonts w:ascii="Times New Roman" w:hAnsi="Times New Roman"/>
          <w:sz w:val="28"/>
        </w:rPr>
        <w:t>Рисунок 3 – Блок-схема алгоритма обнаружения аномалии heap: от роста jvm.memory.used до срабатывания алерта JvmHeapHighCritical и отправки уведомления в PagerDuty через Alertmanager</w:t>
      </w:r>
      <w:r>
        <w:rPr>
          <w:rFonts w:ascii="Times New Roman" w:hAnsi="Times New Roman" w:eastAsia="Times New Roman" w:cs="Times New Roman"/>
          <w:iCs/>
          <w:sz w:val="28"/>
          <w:szCs w:val="28"/>
        </w:rPr>
        <w:t>)</w:t>
      </w:r>
    </w:p>
    <w:p w14:paraId="5B17A5CA">
      <w:pPr>
        <w:spacing w:line="259" w:lineRule="auto"/>
        <w:rPr>
          <w:rFonts w:ascii="Times New Roman" w:hAnsi="Times New Roman" w:eastAsia="Times New Roman" w:cs="Times New Roman"/>
          <w:iCs/>
          <w:sz w:val="28"/>
          <w:szCs w:val="28"/>
        </w:rPr>
      </w:pPr>
      <w:r>
        <w:rPr>
          <w:rFonts w:ascii="Times New Roman" w:hAnsi="Times New Roman" w:eastAsia="Times New Roman" w:cs="Times New Roman"/>
          <w:iCs/>
          <w:sz w:val="28"/>
          <w:szCs w:val="28"/>
        </w:rPr>
        <w:br w:type="page"/>
      </w:r>
    </w:p>
    <w:p w14:paraId="354029EC">
      <w:pPr>
        <w:pStyle w:val="2"/>
        <w:ind w:firstLine="0"/>
        <w:jc w:val="center"/>
        <w:rPr>
          <w:rFonts w:cs="Times New Roman"/>
          <w:color w:val="auto"/>
        </w:rPr>
      </w:pPr>
      <w:bookmarkStart w:id="4" w:name="_Toc215557171"/>
      <w:r>
        <w:rPr>
          <w:rFonts w:cs="Times New Roman"/>
          <w:color w:val="auto"/>
        </w:rPr>
        <w:t>ЗАКЛЮЧЕНИЕ</w:t>
      </w:r>
      <w:bookmarkEnd w:id="4"/>
    </w:p>
    <w:p w14:paraId="79952004">
      <w:pPr>
        <w:spacing w:after="0" w:line="360" w:lineRule="auto"/>
        <w:ind w:firstLine="709"/>
        <w:jc w:val="both"/>
      </w:pPr>
    </w:p>
    <w:p w14:paraId="63548A43">
      <w:pPr>
        <w:spacing w:after="0" w:line="360" w:lineRule="auto"/>
        <w:ind w:firstLine="709"/>
        <w:jc w:val="both"/>
      </w:pPr>
      <w:r>
        <w:rPr>
          <w:rFonts w:ascii="Times New Roman" w:hAnsi="Times New Roman"/>
          <w:sz w:val="28"/>
        </w:rPr>
        <w:t>В ходе выполнения курсового проекта были исследованы ключевые подходы к организации observability для JVM-приложений, развёрнутых в среде Kubernetes: модель памяти JVM и алгоритмы сборки мусора [31], ограничения традиционного JMX-мониторинга в динамической контейнерной среде, архитектура стека OpenTelemetry (Agent, Collector, OTLP), интеграция Prometheus Remote Write с Grafana и Alertmanager. Проведено сравнение с базовым решением на основе JMX Exporter, позволившее количественно обосновать преимущества OTel-подхода.</w:t>
      </w:r>
    </w:p>
    <w:p w14:paraId="36567AAF">
      <w:pPr>
        <w:spacing w:after="0" w:line="360" w:lineRule="auto"/>
        <w:ind w:firstLine="709"/>
        <w:jc w:val="both"/>
      </w:pPr>
      <w:r>
        <w:rPr>
          <w:rFonts w:ascii="Times New Roman" w:hAnsi="Times New Roman"/>
          <w:sz w:val="28"/>
        </w:rPr>
        <w:t>Разработанная платформа объединяет пять компонентов в единый автоматизированный конвейер наблюдаемости, не требующий ручного сопровождения. OTel Java Agent выполняет zero-code инструментацию JVM: heap, GC, потоки, классы, буферы -- всего 18 метрик согласно OpenTelemetry Semantic Conventions. OTel Collector DaemonSet обогащает метрики Kubernetes-атрибутами (pod, namespace, node, deployment) через k8sattributes processor и фильтрует высококардинальные данные. Gateway Collector агрегирует потоки от всех узлов и экспортирует в Prometheus Remote Write. Три дашборда Grafana (JVM Overview, GC Analysis, K8s JVM Fleet) охватывают все уровни анализа: от отдельного пода до всего флота. Семь правил Alertmanager с двухуровневой эскалацией обеспечивают своевременное уведомление при деградациях.</w:t>
      </w:r>
    </w:p>
    <w:p w14:paraId="2EAD62CB">
      <w:pPr>
        <w:spacing w:after="0" w:line="360" w:lineRule="auto"/>
        <w:ind w:firstLine="709"/>
        <w:jc w:val="both"/>
        <w:rPr>
          <w:rFonts w:ascii="Times New Roman" w:hAnsi="Times New Roman" w:cs="Times New Roman"/>
          <w:sz w:val="28"/>
          <w:szCs w:val="28"/>
        </w:rPr>
      </w:pPr>
      <w:r>
        <w:rPr>
          <w:rFonts w:ascii="Times New Roman" w:hAnsi="Times New Roman" w:eastAsia="SimSun" w:cs="Times New Roman"/>
          <w:sz w:val="28"/>
          <w:szCs w:val="28"/>
        </w:rPr>
        <w:t>Экспериментальная оценка на четырёх нагрузочных сценариях подтвердила высокую эффективность спроектированной платформы. В сценарии горизонтального масштабирования до 3 реплик новые инстансы были автоматически обнаружены конвейером без изменения конфигураций. В сценарии симуляции утечки памяти при нагрузке 100 RPS и items=1000 платформа визуализировала рост задержек до 616.02 мс, позволив алерту JvmHeapHighCritical своевременно сработать до фатального сбоя. В условиях жесткого GC-шторма при обработке тяжелых объектов (items=2000) система зафиксировала практически полную потерю отзывчивости приложения (средняя задержка 10.04 с, 600 таймаутов), наглядно отобразив на дашбордах Grafana падение эффективности утилизации памяти, что подтверждает проактивную применимость платформы для диагностики критических отказов в распределенных системах.</w:t>
      </w:r>
    </w:p>
    <w:p w14:paraId="284DF4EE">
      <w:pPr>
        <w:spacing w:after="0" w:line="360" w:lineRule="auto"/>
        <w:ind w:firstLine="709"/>
        <w:jc w:val="both"/>
      </w:pPr>
      <w:r>
        <w:rPr>
          <w:rFonts w:ascii="Times New Roman" w:hAnsi="Times New Roman"/>
          <w:sz w:val="28"/>
        </w:rPr>
        <w:t>Принципы observability, реализованные в данном проекте, применяются в самых разных областях. В финансовых системах и биржевых платформах мониторинг JVM-метрик критичен для обнаружения GC-штормов, способных на доли секунды прерывать обработку торговых ордеров -- потери от таких задержек измеряются миллионами долларов [25]. В e-commerce (маркетплейсы, агрегаторы) heap pressure monitoring позволяет предупреждать OOMKilled в пиковые периоды (Black Friday, акции) до того, как пользователи ощутят деградацию [26]. В телекоммуникациях и IoT-платформах, где JVM-микросервисы обрабатывают миллиарды событий в сутки, анализ GC throughput и thread count позволяет выявлять утечки ресурсов задолго до инцидента. В медицинских информационных системах, где требования к доступности достигают 99,999%, распределённая observability-платформа обеспечивает проактивное обнаружение деградаций ещё до появления ошибок у пользователей. Наконец, в системах навигации и автопилота на JVM-платформах реального времени мониторинг GC-пауз P99 является обязательным требованием safety-критичных сертификаций.</w:t>
      </w:r>
    </w:p>
    <w:p w14:paraId="69F44E52">
      <w:pPr>
        <w:spacing w:after="0" w:line="360" w:lineRule="auto"/>
        <w:ind w:firstLine="709"/>
        <w:jc w:val="both"/>
        <w:rPr>
          <w:rFonts w:ascii="Times New Roman" w:hAnsi="Times New Roman" w:eastAsia="Times New Roman" w:cs="Times New Roman"/>
          <w:sz w:val="28"/>
          <w:szCs w:val="28"/>
          <w:lang w:eastAsia="ru-RU"/>
        </w:rPr>
      </w:pPr>
      <w:r>
        <w:rPr>
          <w:rFonts w:ascii="Times New Roman" w:hAnsi="Times New Roman"/>
          <w:sz w:val="28"/>
        </w:rPr>
        <w:t>В перспективе планируется расширить функциональность платформы: интегрировать распределённые трассировки через Grafana Tempo (OTel Java Agent уже генерирует spans), добавить непрерывное профилирование через Grafana Pyroscope с привязкой flame graph к временной шкале метрик, реализовать адаптивные алерты на основе predict_linear() PromQL, а также применить eBPF-инструментацию через Pixie для legacy JVM-приложений без возможности добавить Java Agent. Все конфигурационные файлы опубликованы в репозитории GitHub для свободного использования инженерами.</w:t>
      </w:r>
      <w:r>
        <w:rPr>
          <w:rFonts w:ascii="Times New Roman" w:hAnsi="Times New Roman" w:eastAsia="Times New Roman" w:cs="Times New Roman"/>
          <w:sz w:val="28"/>
          <w:szCs w:val="28"/>
          <w:lang w:eastAsia="ru-RU"/>
        </w:rPr>
        <w:br w:type="page"/>
      </w:r>
    </w:p>
    <w:p w14:paraId="5C6D8A69">
      <w:pPr>
        <w:pStyle w:val="2"/>
        <w:ind w:firstLine="0"/>
        <w:jc w:val="center"/>
        <w:rPr>
          <w:rFonts w:cs="Times New Roman"/>
          <w:color w:val="auto"/>
        </w:rPr>
      </w:pPr>
      <w:bookmarkStart w:id="5" w:name="_Toc215515526"/>
      <w:r>
        <w:rPr>
          <w:rFonts w:cs="Times New Roman"/>
          <w:color w:val="auto"/>
        </w:rPr>
        <w:t>СПИСОК ИСПОЛЬЗОВАННЫХ ИСТОЧНИКОВ</w:t>
      </w:r>
      <w:bookmarkEnd w:id="5"/>
    </w:p>
    <w:p w14:paraId="7163CA30"/>
    <w:p w14:paraId="1C5090CC">
      <w:pPr>
        <w:keepNext w:val="0"/>
        <w:keepLines w:val="0"/>
        <w:pageBreakBefore w:val="0"/>
        <w:widowControl/>
        <w:numPr>
          <w:ilvl w:val="0"/>
          <w:numId w:val="3"/>
        </w:numPr>
        <w:kinsoku/>
        <w:wordWrap/>
        <w:overflowPunct/>
        <w:topLinePunct w:val="0"/>
        <w:autoSpaceDE/>
        <w:autoSpaceDN/>
        <w:bidi w:val="0"/>
        <w:adjustRightInd w:val="0"/>
        <w:snapToGrid/>
        <w:spacing w:after="0" w:line="360" w:lineRule="auto"/>
        <w:ind w:left="0" w:leftChars="0" w:firstLine="709" w:firstLineChars="0"/>
        <w:jc w:val="both"/>
        <w:textAlignment w:val="auto"/>
        <w:rPr>
          <w:sz w:val="28"/>
          <w:szCs w:val="28"/>
          <w:lang w:val="en-US"/>
        </w:rPr>
      </w:pPr>
      <w:bookmarkStart w:id="6" w:name="_GoBack"/>
      <w:r>
        <w:rPr>
          <w:rFonts w:ascii="Times New Roman" w:hAnsi="Times New Roman"/>
          <w:sz w:val="28"/>
          <w:szCs w:val="28"/>
          <w:lang w:val="en-US"/>
        </w:rPr>
        <w:t>The Three Pillars of Observability [</w:t>
      </w:r>
      <w:r>
        <w:rPr>
          <w:rFonts w:ascii="Times New Roman" w:hAnsi="Times New Roman"/>
          <w:sz w:val="28"/>
          <w:szCs w:val="28"/>
        </w:rPr>
        <w:t>Электронный</w:t>
      </w:r>
      <w:r>
        <w:rPr>
          <w:rFonts w:ascii="Times New Roman" w:hAnsi="Times New Roman"/>
          <w:sz w:val="28"/>
          <w:szCs w:val="28"/>
          <w:lang w:val="en-US"/>
        </w:rPr>
        <w:t xml:space="preserve"> </w:t>
      </w:r>
      <w:r>
        <w:rPr>
          <w:rFonts w:ascii="Times New Roman" w:hAnsi="Times New Roman"/>
          <w:sz w:val="28"/>
          <w:szCs w:val="28"/>
        </w:rPr>
        <w:t>ресурс</w:t>
      </w:r>
      <w:r>
        <w:rPr>
          <w:rFonts w:ascii="Times New Roman" w:hAnsi="Times New Roman"/>
          <w:sz w:val="28"/>
          <w:szCs w:val="28"/>
          <w:lang w:val="en-US"/>
        </w:rPr>
        <w:t>] // IBM Think Insights. – 2024. – URL: https://www.ibm.com/think/insights/observability-pillars (</w:t>
      </w:r>
      <w:r>
        <w:rPr>
          <w:rFonts w:ascii="Times New Roman" w:hAnsi="Times New Roman"/>
          <w:sz w:val="28"/>
          <w:szCs w:val="28"/>
        </w:rPr>
        <w:t>дата</w:t>
      </w:r>
      <w:r>
        <w:rPr>
          <w:rFonts w:ascii="Times New Roman" w:hAnsi="Times New Roman"/>
          <w:sz w:val="28"/>
          <w:szCs w:val="28"/>
          <w:lang w:val="en-US"/>
        </w:rPr>
        <w:t xml:space="preserve"> </w:t>
      </w:r>
      <w:r>
        <w:rPr>
          <w:rFonts w:ascii="Times New Roman" w:hAnsi="Times New Roman"/>
          <w:sz w:val="28"/>
          <w:szCs w:val="28"/>
        </w:rPr>
        <w:t>обращения</w:t>
      </w:r>
      <w:r>
        <w:rPr>
          <w:rFonts w:ascii="Times New Roman" w:hAnsi="Times New Roman"/>
          <w:sz w:val="28"/>
          <w:szCs w:val="28"/>
          <w:lang w:val="en-US"/>
        </w:rPr>
        <w:t>: 10.05.2026).</w:t>
      </w:r>
    </w:p>
    <w:p w14:paraId="59CF913D">
      <w:pPr>
        <w:keepNext w:val="0"/>
        <w:keepLines w:val="0"/>
        <w:pageBreakBefore w:val="0"/>
        <w:widowControl/>
        <w:numPr>
          <w:ilvl w:val="0"/>
          <w:numId w:val="3"/>
        </w:numPr>
        <w:kinsoku/>
        <w:wordWrap/>
        <w:overflowPunct/>
        <w:topLinePunct w:val="0"/>
        <w:autoSpaceDE/>
        <w:autoSpaceDN/>
        <w:bidi w:val="0"/>
        <w:adjustRightInd w:val="0"/>
        <w:snapToGrid/>
        <w:spacing w:after="0" w:line="360" w:lineRule="auto"/>
        <w:ind w:left="0" w:leftChars="0" w:firstLine="709" w:firstLineChars="0"/>
        <w:jc w:val="both"/>
        <w:textAlignment w:val="auto"/>
        <w:rPr>
          <w:sz w:val="28"/>
          <w:szCs w:val="28"/>
          <w:lang w:val="en-US"/>
        </w:rPr>
      </w:pPr>
      <w:r>
        <w:rPr>
          <w:rFonts w:ascii="Times New Roman" w:hAnsi="Times New Roman"/>
          <w:sz w:val="28"/>
          <w:szCs w:val="28"/>
          <w:lang w:val="en-US"/>
        </w:rPr>
        <w:t>Distributed Systems Monitoring [</w:t>
      </w:r>
      <w:r>
        <w:rPr>
          <w:rFonts w:ascii="Times New Roman" w:hAnsi="Times New Roman"/>
          <w:sz w:val="28"/>
          <w:szCs w:val="28"/>
        </w:rPr>
        <w:t>Электронный</w:t>
      </w:r>
      <w:r>
        <w:rPr>
          <w:rFonts w:ascii="Times New Roman" w:hAnsi="Times New Roman"/>
          <w:sz w:val="28"/>
          <w:szCs w:val="28"/>
          <w:lang w:val="en-US"/>
        </w:rPr>
        <w:t xml:space="preserve"> </w:t>
      </w:r>
      <w:r>
        <w:rPr>
          <w:rFonts w:ascii="Times New Roman" w:hAnsi="Times New Roman"/>
          <w:sz w:val="28"/>
          <w:szCs w:val="28"/>
        </w:rPr>
        <w:t>ресурс</w:t>
      </w:r>
      <w:r>
        <w:rPr>
          <w:rFonts w:ascii="Times New Roman" w:hAnsi="Times New Roman"/>
          <w:sz w:val="28"/>
          <w:szCs w:val="28"/>
          <w:lang w:val="en-US"/>
        </w:rPr>
        <w:t>] // GeeksForGeeks System Design. – 2024. – URL: https://www.geeksforgeeks.org/system-design/distributed-systems-monitoring/ (</w:t>
      </w:r>
      <w:r>
        <w:rPr>
          <w:rFonts w:ascii="Times New Roman" w:hAnsi="Times New Roman"/>
          <w:sz w:val="28"/>
          <w:szCs w:val="28"/>
        </w:rPr>
        <w:t>дата</w:t>
      </w:r>
      <w:r>
        <w:rPr>
          <w:rFonts w:ascii="Times New Roman" w:hAnsi="Times New Roman"/>
          <w:sz w:val="28"/>
          <w:szCs w:val="28"/>
          <w:lang w:val="en-US"/>
        </w:rPr>
        <w:t xml:space="preserve"> </w:t>
      </w:r>
      <w:r>
        <w:rPr>
          <w:rFonts w:ascii="Times New Roman" w:hAnsi="Times New Roman"/>
          <w:sz w:val="28"/>
          <w:szCs w:val="28"/>
        </w:rPr>
        <w:t>обращения</w:t>
      </w:r>
      <w:r>
        <w:rPr>
          <w:rFonts w:ascii="Times New Roman" w:hAnsi="Times New Roman"/>
          <w:sz w:val="28"/>
          <w:szCs w:val="28"/>
          <w:lang w:val="en-US"/>
        </w:rPr>
        <w:t>: 10.05.2026).</w:t>
      </w:r>
    </w:p>
    <w:p w14:paraId="0B03B4AB">
      <w:pPr>
        <w:keepNext w:val="0"/>
        <w:keepLines w:val="0"/>
        <w:pageBreakBefore w:val="0"/>
        <w:widowControl/>
        <w:numPr>
          <w:ilvl w:val="0"/>
          <w:numId w:val="3"/>
        </w:numPr>
        <w:kinsoku/>
        <w:wordWrap/>
        <w:overflowPunct/>
        <w:topLinePunct w:val="0"/>
        <w:autoSpaceDE/>
        <w:autoSpaceDN/>
        <w:bidi w:val="0"/>
        <w:adjustRightInd w:val="0"/>
        <w:snapToGrid/>
        <w:spacing w:after="0" w:line="360" w:lineRule="auto"/>
        <w:ind w:left="0" w:leftChars="0" w:firstLine="709" w:firstLineChars="0"/>
        <w:jc w:val="both"/>
        <w:textAlignment w:val="auto"/>
        <w:rPr>
          <w:sz w:val="28"/>
          <w:szCs w:val="28"/>
        </w:rPr>
      </w:pPr>
      <w:r>
        <w:rPr>
          <w:rFonts w:ascii="Times New Roman" w:hAnsi="Times New Roman"/>
          <w:sz w:val="28"/>
          <w:szCs w:val="28"/>
          <w:lang w:val="en-US"/>
        </w:rPr>
        <w:t xml:space="preserve">Beyer, B. Monitoring Distributed Systems / B. Beyer, C. Jones, J. Petoff, N. R. Murphy. </w:t>
      </w:r>
      <w:r>
        <w:rPr>
          <w:rFonts w:ascii="Times New Roman" w:hAnsi="Times New Roman"/>
          <w:sz w:val="28"/>
          <w:szCs w:val="28"/>
        </w:rPr>
        <w:t>[Электронный ресурс] // Google SRE Book. – 2024. – URL: https://sre.google/sre-book/monitoring-distributed-systems/ (дата обращения: 10.05.2026).</w:t>
      </w:r>
    </w:p>
    <w:p w14:paraId="2836BFFE">
      <w:pPr>
        <w:keepNext w:val="0"/>
        <w:keepLines w:val="0"/>
        <w:pageBreakBefore w:val="0"/>
        <w:widowControl/>
        <w:numPr>
          <w:ilvl w:val="0"/>
          <w:numId w:val="3"/>
        </w:numPr>
        <w:kinsoku/>
        <w:wordWrap/>
        <w:overflowPunct/>
        <w:topLinePunct w:val="0"/>
        <w:autoSpaceDE/>
        <w:autoSpaceDN/>
        <w:bidi w:val="0"/>
        <w:adjustRightInd w:val="0"/>
        <w:snapToGrid/>
        <w:spacing w:after="0" w:line="360" w:lineRule="auto"/>
        <w:ind w:left="0" w:leftChars="0" w:firstLine="709" w:firstLineChars="0"/>
        <w:jc w:val="both"/>
        <w:textAlignment w:val="auto"/>
        <w:rPr>
          <w:sz w:val="28"/>
          <w:szCs w:val="28"/>
        </w:rPr>
      </w:pPr>
      <w:r>
        <w:rPr>
          <w:rFonts w:ascii="Times New Roman" w:hAnsi="Times New Roman"/>
          <w:sz w:val="28"/>
          <w:szCs w:val="28"/>
        </w:rPr>
        <w:t>Cloud Native Observability [Электронный ресурс] // Packt Publishing, GitHub. – 2024. – URL: https://github.com/PacktPublishing/Cloud-Native-Observability (дата обращения: 10.05.2026).</w:t>
      </w:r>
    </w:p>
    <w:p w14:paraId="57702BC5">
      <w:pPr>
        <w:keepNext w:val="0"/>
        <w:keepLines w:val="0"/>
        <w:pageBreakBefore w:val="0"/>
        <w:widowControl/>
        <w:numPr>
          <w:ilvl w:val="0"/>
          <w:numId w:val="3"/>
        </w:numPr>
        <w:kinsoku/>
        <w:wordWrap/>
        <w:overflowPunct/>
        <w:topLinePunct w:val="0"/>
        <w:autoSpaceDE/>
        <w:autoSpaceDN/>
        <w:bidi w:val="0"/>
        <w:adjustRightInd w:val="0"/>
        <w:snapToGrid/>
        <w:spacing w:after="0" w:line="360" w:lineRule="auto"/>
        <w:ind w:left="0" w:leftChars="0" w:firstLine="709" w:firstLineChars="0"/>
        <w:jc w:val="both"/>
        <w:textAlignment w:val="auto"/>
        <w:rPr>
          <w:sz w:val="28"/>
          <w:szCs w:val="28"/>
        </w:rPr>
      </w:pPr>
      <w:r>
        <w:rPr>
          <w:rFonts w:ascii="Times New Roman" w:hAnsi="Times New Roman"/>
          <w:sz w:val="28"/>
          <w:szCs w:val="28"/>
        </w:rPr>
        <w:t>Java Memory Management [Электронный ресурс] // GeeksForGeeks. – 2024. – URL: https://www.geeksforgeeks.org/java/java-memory-management/ (дата обращения: 10.05.2026).</w:t>
      </w:r>
    </w:p>
    <w:p w14:paraId="054BFCC3">
      <w:pPr>
        <w:keepNext w:val="0"/>
        <w:keepLines w:val="0"/>
        <w:pageBreakBefore w:val="0"/>
        <w:widowControl/>
        <w:numPr>
          <w:ilvl w:val="0"/>
          <w:numId w:val="3"/>
        </w:numPr>
        <w:kinsoku/>
        <w:wordWrap/>
        <w:overflowPunct/>
        <w:topLinePunct w:val="0"/>
        <w:autoSpaceDE/>
        <w:autoSpaceDN/>
        <w:bidi w:val="0"/>
        <w:adjustRightInd w:val="0"/>
        <w:snapToGrid/>
        <w:spacing w:after="0" w:line="360" w:lineRule="auto"/>
        <w:ind w:left="0" w:leftChars="0" w:firstLine="709" w:firstLineChars="0"/>
        <w:jc w:val="both"/>
        <w:textAlignment w:val="auto"/>
        <w:rPr>
          <w:sz w:val="28"/>
          <w:szCs w:val="28"/>
          <w:lang w:val="en-US"/>
        </w:rPr>
      </w:pPr>
      <w:r>
        <w:rPr>
          <w:rFonts w:ascii="Times New Roman" w:hAnsi="Times New Roman"/>
          <w:sz w:val="28"/>
          <w:szCs w:val="28"/>
          <w:lang w:val="en-US"/>
        </w:rPr>
        <w:t>Monitoring Java Applications with the Prometheus JMX Exporter and Grafana [</w:t>
      </w:r>
      <w:r>
        <w:rPr>
          <w:rFonts w:ascii="Times New Roman" w:hAnsi="Times New Roman"/>
          <w:sz w:val="28"/>
          <w:szCs w:val="28"/>
        </w:rPr>
        <w:t>Электронный</w:t>
      </w:r>
      <w:r>
        <w:rPr>
          <w:rFonts w:ascii="Times New Roman" w:hAnsi="Times New Roman"/>
          <w:sz w:val="28"/>
          <w:szCs w:val="28"/>
          <w:lang w:val="en-US"/>
        </w:rPr>
        <w:t xml:space="preserve"> </w:t>
      </w:r>
      <w:r>
        <w:rPr>
          <w:rFonts w:ascii="Times New Roman" w:hAnsi="Times New Roman"/>
          <w:sz w:val="28"/>
          <w:szCs w:val="28"/>
        </w:rPr>
        <w:t>ресурс</w:t>
      </w:r>
      <w:r>
        <w:rPr>
          <w:rFonts w:ascii="Times New Roman" w:hAnsi="Times New Roman"/>
          <w:sz w:val="28"/>
          <w:szCs w:val="28"/>
          <w:lang w:val="en-US"/>
        </w:rPr>
        <w:t>] // Grafana Blog. – 2023. – URL: https://grafana.com/blog/monitoring-java-applications-with-the-prometheus-jmx-exporter-and-grafana/ (</w:t>
      </w:r>
      <w:r>
        <w:rPr>
          <w:rFonts w:ascii="Times New Roman" w:hAnsi="Times New Roman"/>
          <w:sz w:val="28"/>
          <w:szCs w:val="28"/>
        </w:rPr>
        <w:t>дата</w:t>
      </w:r>
      <w:r>
        <w:rPr>
          <w:rFonts w:ascii="Times New Roman" w:hAnsi="Times New Roman"/>
          <w:sz w:val="28"/>
          <w:szCs w:val="28"/>
          <w:lang w:val="en-US"/>
        </w:rPr>
        <w:t xml:space="preserve"> </w:t>
      </w:r>
      <w:r>
        <w:rPr>
          <w:rFonts w:ascii="Times New Roman" w:hAnsi="Times New Roman"/>
          <w:sz w:val="28"/>
          <w:szCs w:val="28"/>
        </w:rPr>
        <w:t>обращения</w:t>
      </w:r>
      <w:r>
        <w:rPr>
          <w:rFonts w:ascii="Times New Roman" w:hAnsi="Times New Roman"/>
          <w:sz w:val="28"/>
          <w:szCs w:val="28"/>
          <w:lang w:val="en-US"/>
        </w:rPr>
        <w:t>: 11.05.2026).</w:t>
      </w:r>
    </w:p>
    <w:p w14:paraId="4F2C704C">
      <w:pPr>
        <w:keepNext w:val="0"/>
        <w:keepLines w:val="0"/>
        <w:pageBreakBefore w:val="0"/>
        <w:widowControl/>
        <w:numPr>
          <w:ilvl w:val="0"/>
          <w:numId w:val="3"/>
        </w:numPr>
        <w:kinsoku/>
        <w:wordWrap/>
        <w:overflowPunct/>
        <w:topLinePunct w:val="0"/>
        <w:autoSpaceDE/>
        <w:autoSpaceDN/>
        <w:bidi w:val="0"/>
        <w:adjustRightInd w:val="0"/>
        <w:snapToGrid/>
        <w:spacing w:after="0" w:line="360" w:lineRule="auto"/>
        <w:ind w:left="0" w:leftChars="0" w:firstLine="709" w:firstLineChars="0"/>
        <w:jc w:val="both"/>
        <w:textAlignment w:val="auto"/>
        <w:rPr>
          <w:sz w:val="28"/>
          <w:szCs w:val="28"/>
          <w:lang w:val="en-US"/>
        </w:rPr>
      </w:pPr>
      <w:r>
        <w:rPr>
          <w:rFonts w:ascii="Times New Roman" w:hAnsi="Times New Roman"/>
          <w:sz w:val="28"/>
          <w:szCs w:val="28"/>
          <w:lang w:val="en-US"/>
        </w:rPr>
        <w:t>How to Monitor Java Applications with JMX Exporter, Prometheus and Grafana on Linux [</w:t>
      </w:r>
      <w:r>
        <w:rPr>
          <w:rFonts w:ascii="Times New Roman" w:hAnsi="Times New Roman"/>
          <w:sz w:val="28"/>
          <w:szCs w:val="28"/>
        </w:rPr>
        <w:t>Электронный</w:t>
      </w:r>
      <w:r>
        <w:rPr>
          <w:rFonts w:ascii="Times New Roman" w:hAnsi="Times New Roman"/>
          <w:sz w:val="28"/>
          <w:szCs w:val="28"/>
          <w:lang w:val="en-US"/>
        </w:rPr>
        <w:t xml:space="preserve"> </w:t>
      </w:r>
      <w:r>
        <w:rPr>
          <w:rFonts w:ascii="Times New Roman" w:hAnsi="Times New Roman"/>
          <w:sz w:val="28"/>
          <w:szCs w:val="28"/>
        </w:rPr>
        <w:t>ресурс</w:t>
      </w:r>
      <w:r>
        <w:rPr>
          <w:rFonts w:ascii="Times New Roman" w:hAnsi="Times New Roman"/>
          <w:sz w:val="28"/>
          <w:szCs w:val="28"/>
          <w:lang w:val="en-US"/>
        </w:rPr>
        <w:t>] // Medium. – 2023. – URL: https://medium.com/@mirsalehnaghiyev/how-to-monitor-java-applications-with-jmx-exporter-prometheus-and-grafana-on-linux-with-systemd-03cb700d16c4 (</w:t>
      </w:r>
      <w:r>
        <w:rPr>
          <w:rFonts w:ascii="Times New Roman" w:hAnsi="Times New Roman"/>
          <w:sz w:val="28"/>
          <w:szCs w:val="28"/>
        </w:rPr>
        <w:t>дата</w:t>
      </w:r>
      <w:r>
        <w:rPr>
          <w:rFonts w:ascii="Times New Roman" w:hAnsi="Times New Roman"/>
          <w:sz w:val="28"/>
          <w:szCs w:val="28"/>
          <w:lang w:val="en-US"/>
        </w:rPr>
        <w:t xml:space="preserve"> </w:t>
      </w:r>
      <w:r>
        <w:rPr>
          <w:rFonts w:ascii="Times New Roman" w:hAnsi="Times New Roman"/>
          <w:sz w:val="28"/>
          <w:szCs w:val="28"/>
        </w:rPr>
        <w:t>обращения</w:t>
      </w:r>
      <w:r>
        <w:rPr>
          <w:rFonts w:ascii="Times New Roman" w:hAnsi="Times New Roman"/>
          <w:sz w:val="28"/>
          <w:szCs w:val="28"/>
          <w:lang w:val="en-US"/>
        </w:rPr>
        <w:t>: 11.05.2026).</w:t>
      </w:r>
    </w:p>
    <w:p w14:paraId="76DCFAEF">
      <w:pPr>
        <w:keepNext w:val="0"/>
        <w:keepLines w:val="0"/>
        <w:pageBreakBefore w:val="0"/>
        <w:widowControl/>
        <w:numPr>
          <w:ilvl w:val="0"/>
          <w:numId w:val="3"/>
        </w:numPr>
        <w:kinsoku/>
        <w:wordWrap/>
        <w:overflowPunct/>
        <w:topLinePunct w:val="0"/>
        <w:autoSpaceDE/>
        <w:autoSpaceDN/>
        <w:bidi w:val="0"/>
        <w:adjustRightInd w:val="0"/>
        <w:snapToGrid/>
        <w:spacing w:after="0" w:line="360" w:lineRule="auto"/>
        <w:ind w:left="0" w:leftChars="0" w:firstLine="709" w:firstLineChars="0"/>
        <w:jc w:val="both"/>
        <w:textAlignment w:val="auto"/>
        <w:rPr>
          <w:sz w:val="28"/>
          <w:szCs w:val="28"/>
          <w:lang w:val="en-US"/>
        </w:rPr>
      </w:pPr>
      <w:r>
        <w:rPr>
          <w:rFonts w:ascii="Times New Roman" w:hAnsi="Times New Roman"/>
          <w:sz w:val="28"/>
          <w:szCs w:val="28"/>
          <w:lang w:val="en-US"/>
        </w:rPr>
        <w:t>Monitoring Java Applications on Kubernetes [</w:t>
      </w:r>
      <w:r>
        <w:rPr>
          <w:rFonts w:ascii="Times New Roman" w:hAnsi="Times New Roman"/>
          <w:sz w:val="28"/>
          <w:szCs w:val="28"/>
        </w:rPr>
        <w:t>Электронный</w:t>
      </w:r>
      <w:r>
        <w:rPr>
          <w:rFonts w:ascii="Times New Roman" w:hAnsi="Times New Roman"/>
          <w:sz w:val="28"/>
          <w:szCs w:val="28"/>
          <w:lang w:val="en-US"/>
        </w:rPr>
        <w:t xml:space="preserve"> </w:t>
      </w:r>
      <w:r>
        <w:rPr>
          <w:rFonts w:ascii="Times New Roman" w:hAnsi="Times New Roman"/>
          <w:sz w:val="28"/>
          <w:szCs w:val="28"/>
        </w:rPr>
        <w:t>ресурс</w:t>
      </w:r>
      <w:r>
        <w:rPr>
          <w:rFonts w:ascii="Times New Roman" w:hAnsi="Times New Roman"/>
          <w:sz w:val="28"/>
          <w:szCs w:val="28"/>
          <w:lang w:val="en-US"/>
        </w:rPr>
        <w:t>] // Tencent Cloud Documentation. – 2024. – URL: https://www.tencentcloud.com/document/product/457/38367 (</w:t>
      </w:r>
      <w:r>
        <w:rPr>
          <w:rFonts w:ascii="Times New Roman" w:hAnsi="Times New Roman"/>
          <w:sz w:val="28"/>
          <w:szCs w:val="28"/>
        </w:rPr>
        <w:t>дата</w:t>
      </w:r>
      <w:r>
        <w:rPr>
          <w:rFonts w:ascii="Times New Roman" w:hAnsi="Times New Roman"/>
          <w:sz w:val="28"/>
          <w:szCs w:val="28"/>
          <w:lang w:val="en-US"/>
        </w:rPr>
        <w:t xml:space="preserve"> </w:t>
      </w:r>
      <w:r>
        <w:rPr>
          <w:rFonts w:ascii="Times New Roman" w:hAnsi="Times New Roman"/>
          <w:sz w:val="28"/>
          <w:szCs w:val="28"/>
        </w:rPr>
        <w:t>обращения</w:t>
      </w:r>
      <w:r>
        <w:rPr>
          <w:rFonts w:ascii="Times New Roman" w:hAnsi="Times New Roman"/>
          <w:sz w:val="28"/>
          <w:szCs w:val="28"/>
          <w:lang w:val="en-US"/>
        </w:rPr>
        <w:t>: 11.05.2026).</w:t>
      </w:r>
    </w:p>
    <w:p w14:paraId="16938F2C">
      <w:pPr>
        <w:keepNext w:val="0"/>
        <w:keepLines w:val="0"/>
        <w:pageBreakBefore w:val="0"/>
        <w:widowControl/>
        <w:numPr>
          <w:ilvl w:val="0"/>
          <w:numId w:val="3"/>
        </w:numPr>
        <w:kinsoku/>
        <w:wordWrap/>
        <w:overflowPunct/>
        <w:topLinePunct w:val="0"/>
        <w:autoSpaceDE/>
        <w:autoSpaceDN/>
        <w:bidi w:val="0"/>
        <w:adjustRightInd w:val="0"/>
        <w:snapToGrid/>
        <w:spacing w:after="0" w:line="360" w:lineRule="auto"/>
        <w:ind w:left="0" w:leftChars="0" w:firstLine="709" w:firstLineChars="0"/>
        <w:jc w:val="both"/>
        <w:textAlignment w:val="auto"/>
        <w:rPr>
          <w:sz w:val="28"/>
          <w:szCs w:val="28"/>
          <w:lang w:val="en-US"/>
        </w:rPr>
      </w:pPr>
      <w:r>
        <w:rPr>
          <w:rFonts w:ascii="Times New Roman" w:hAnsi="Times New Roman"/>
          <w:sz w:val="28"/>
          <w:szCs w:val="28"/>
          <w:lang w:val="en-US"/>
        </w:rPr>
        <w:t>JVM Performance Tuning: Best Practices and Metrics [</w:t>
      </w:r>
      <w:r>
        <w:rPr>
          <w:rFonts w:ascii="Times New Roman" w:hAnsi="Times New Roman"/>
          <w:sz w:val="28"/>
          <w:szCs w:val="28"/>
        </w:rPr>
        <w:t>Электронный</w:t>
      </w:r>
      <w:r>
        <w:rPr>
          <w:rFonts w:ascii="Times New Roman" w:hAnsi="Times New Roman"/>
          <w:sz w:val="28"/>
          <w:szCs w:val="28"/>
          <w:lang w:val="en-US"/>
        </w:rPr>
        <w:t xml:space="preserve"> </w:t>
      </w:r>
      <w:r>
        <w:rPr>
          <w:rFonts w:ascii="Times New Roman" w:hAnsi="Times New Roman"/>
          <w:sz w:val="28"/>
          <w:szCs w:val="28"/>
        </w:rPr>
        <w:t>ресурс</w:t>
      </w:r>
      <w:r>
        <w:rPr>
          <w:rFonts w:ascii="Times New Roman" w:hAnsi="Times New Roman"/>
          <w:sz w:val="28"/>
          <w:szCs w:val="28"/>
          <w:lang w:val="en-US"/>
        </w:rPr>
        <w:t>] // Sematext Blog. – 2024. – URL: https://sematext.com/blog/jvm-performance-tuning/ (</w:t>
      </w:r>
      <w:r>
        <w:rPr>
          <w:rFonts w:ascii="Times New Roman" w:hAnsi="Times New Roman"/>
          <w:sz w:val="28"/>
          <w:szCs w:val="28"/>
        </w:rPr>
        <w:t>дата</w:t>
      </w:r>
      <w:r>
        <w:rPr>
          <w:rFonts w:ascii="Times New Roman" w:hAnsi="Times New Roman"/>
          <w:sz w:val="28"/>
          <w:szCs w:val="28"/>
          <w:lang w:val="en-US"/>
        </w:rPr>
        <w:t xml:space="preserve"> </w:t>
      </w:r>
      <w:r>
        <w:rPr>
          <w:rFonts w:ascii="Times New Roman" w:hAnsi="Times New Roman"/>
          <w:sz w:val="28"/>
          <w:szCs w:val="28"/>
        </w:rPr>
        <w:t>обращения</w:t>
      </w:r>
      <w:r>
        <w:rPr>
          <w:rFonts w:ascii="Times New Roman" w:hAnsi="Times New Roman"/>
          <w:sz w:val="28"/>
          <w:szCs w:val="28"/>
          <w:lang w:val="en-US"/>
        </w:rPr>
        <w:t>: 11.05.2026).</w:t>
      </w:r>
    </w:p>
    <w:p w14:paraId="35E857A3">
      <w:pPr>
        <w:keepNext w:val="0"/>
        <w:keepLines w:val="0"/>
        <w:pageBreakBefore w:val="0"/>
        <w:widowControl/>
        <w:numPr>
          <w:ilvl w:val="0"/>
          <w:numId w:val="3"/>
        </w:numPr>
        <w:kinsoku/>
        <w:wordWrap/>
        <w:overflowPunct/>
        <w:topLinePunct w:val="0"/>
        <w:autoSpaceDE/>
        <w:autoSpaceDN/>
        <w:bidi w:val="0"/>
        <w:adjustRightInd w:val="0"/>
        <w:snapToGrid/>
        <w:spacing w:after="0" w:line="360" w:lineRule="auto"/>
        <w:ind w:left="0" w:leftChars="0" w:firstLine="709" w:firstLineChars="0"/>
        <w:jc w:val="both"/>
        <w:textAlignment w:val="auto"/>
        <w:rPr>
          <w:sz w:val="28"/>
          <w:szCs w:val="28"/>
          <w:lang w:val="en-US"/>
        </w:rPr>
      </w:pPr>
      <w:r>
        <w:rPr>
          <w:rFonts w:ascii="Times New Roman" w:hAnsi="Times New Roman"/>
          <w:sz w:val="28"/>
          <w:szCs w:val="28"/>
          <w:lang w:val="en-US"/>
        </w:rPr>
        <w:t>JVM Metrics: What They Are and How to Monitor Them [</w:t>
      </w:r>
      <w:r>
        <w:rPr>
          <w:rFonts w:ascii="Times New Roman" w:hAnsi="Times New Roman"/>
          <w:sz w:val="28"/>
          <w:szCs w:val="28"/>
        </w:rPr>
        <w:t>Электронный</w:t>
      </w:r>
      <w:r>
        <w:rPr>
          <w:rFonts w:ascii="Times New Roman" w:hAnsi="Times New Roman"/>
          <w:sz w:val="28"/>
          <w:szCs w:val="28"/>
          <w:lang w:val="en-US"/>
        </w:rPr>
        <w:t xml:space="preserve"> </w:t>
      </w:r>
      <w:r>
        <w:rPr>
          <w:rFonts w:ascii="Times New Roman" w:hAnsi="Times New Roman"/>
          <w:sz w:val="28"/>
          <w:szCs w:val="28"/>
        </w:rPr>
        <w:t>ресурс</w:t>
      </w:r>
      <w:r>
        <w:rPr>
          <w:rFonts w:ascii="Times New Roman" w:hAnsi="Times New Roman"/>
          <w:sz w:val="28"/>
          <w:szCs w:val="28"/>
          <w:lang w:val="en-US"/>
        </w:rPr>
        <w:t>] // Last9 Blog. – 2024. – URL: https://last9.io/blog/jvm-metrics/ (</w:t>
      </w:r>
      <w:r>
        <w:rPr>
          <w:rFonts w:ascii="Times New Roman" w:hAnsi="Times New Roman"/>
          <w:sz w:val="28"/>
          <w:szCs w:val="28"/>
        </w:rPr>
        <w:t>дата</w:t>
      </w:r>
      <w:r>
        <w:rPr>
          <w:rFonts w:ascii="Times New Roman" w:hAnsi="Times New Roman"/>
          <w:sz w:val="28"/>
          <w:szCs w:val="28"/>
          <w:lang w:val="en-US"/>
        </w:rPr>
        <w:t xml:space="preserve"> </w:t>
      </w:r>
      <w:r>
        <w:rPr>
          <w:rFonts w:ascii="Times New Roman" w:hAnsi="Times New Roman"/>
          <w:sz w:val="28"/>
          <w:szCs w:val="28"/>
        </w:rPr>
        <w:t>обращения</w:t>
      </w:r>
      <w:r>
        <w:rPr>
          <w:rFonts w:ascii="Times New Roman" w:hAnsi="Times New Roman"/>
          <w:sz w:val="28"/>
          <w:szCs w:val="28"/>
          <w:lang w:val="en-US"/>
        </w:rPr>
        <w:t>: 12.05.2026).</w:t>
      </w:r>
    </w:p>
    <w:p w14:paraId="2D76DB16">
      <w:pPr>
        <w:keepNext w:val="0"/>
        <w:keepLines w:val="0"/>
        <w:pageBreakBefore w:val="0"/>
        <w:widowControl/>
        <w:numPr>
          <w:ilvl w:val="0"/>
          <w:numId w:val="3"/>
        </w:numPr>
        <w:kinsoku/>
        <w:wordWrap/>
        <w:overflowPunct/>
        <w:topLinePunct w:val="0"/>
        <w:autoSpaceDE/>
        <w:autoSpaceDN/>
        <w:bidi w:val="0"/>
        <w:adjustRightInd w:val="0"/>
        <w:snapToGrid/>
        <w:spacing w:after="0" w:line="360" w:lineRule="auto"/>
        <w:ind w:left="0" w:leftChars="0" w:firstLine="709" w:firstLineChars="0"/>
        <w:jc w:val="both"/>
        <w:textAlignment w:val="auto"/>
        <w:rPr>
          <w:sz w:val="28"/>
          <w:szCs w:val="28"/>
          <w:lang w:val="en-US"/>
        </w:rPr>
      </w:pPr>
      <w:r>
        <w:rPr>
          <w:rFonts w:ascii="Times New Roman" w:hAnsi="Times New Roman"/>
          <w:sz w:val="28"/>
          <w:szCs w:val="28"/>
          <w:lang w:val="en-US"/>
        </w:rPr>
        <w:t>Monitoring Java Virtual Machine [</w:t>
      </w:r>
      <w:r>
        <w:rPr>
          <w:rFonts w:ascii="Times New Roman" w:hAnsi="Times New Roman"/>
          <w:sz w:val="28"/>
          <w:szCs w:val="28"/>
        </w:rPr>
        <w:t>Электронный</w:t>
      </w:r>
      <w:r>
        <w:rPr>
          <w:rFonts w:ascii="Times New Roman" w:hAnsi="Times New Roman"/>
          <w:sz w:val="28"/>
          <w:szCs w:val="28"/>
          <w:lang w:val="en-US"/>
        </w:rPr>
        <w:t xml:space="preserve"> </w:t>
      </w:r>
      <w:r>
        <w:rPr>
          <w:rFonts w:ascii="Times New Roman" w:hAnsi="Times New Roman"/>
          <w:sz w:val="28"/>
          <w:szCs w:val="28"/>
        </w:rPr>
        <w:t>ресурс</w:t>
      </w:r>
      <w:r>
        <w:rPr>
          <w:rFonts w:ascii="Times New Roman" w:hAnsi="Times New Roman"/>
          <w:sz w:val="28"/>
          <w:szCs w:val="28"/>
          <w:lang w:val="en-US"/>
        </w:rPr>
        <w:t>] // IBM Instana Documentation. – 2024. – URL: https://www.ibm.com/docs/en/instana-observability/1.0.312?topic=technologies-monitoring-java-virtual-machine (</w:t>
      </w:r>
      <w:r>
        <w:rPr>
          <w:rFonts w:ascii="Times New Roman" w:hAnsi="Times New Roman"/>
          <w:sz w:val="28"/>
          <w:szCs w:val="28"/>
        </w:rPr>
        <w:t>дата</w:t>
      </w:r>
      <w:r>
        <w:rPr>
          <w:rFonts w:ascii="Times New Roman" w:hAnsi="Times New Roman"/>
          <w:sz w:val="28"/>
          <w:szCs w:val="28"/>
          <w:lang w:val="en-US"/>
        </w:rPr>
        <w:t xml:space="preserve"> </w:t>
      </w:r>
      <w:r>
        <w:rPr>
          <w:rFonts w:ascii="Times New Roman" w:hAnsi="Times New Roman"/>
          <w:sz w:val="28"/>
          <w:szCs w:val="28"/>
        </w:rPr>
        <w:t>обращения</w:t>
      </w:r>
      <w:r>
        <w:rPr>
          <w:rFonts w:ascii="Times New Roman" w:hAnsi="Times New Roman"/>
          <w:sz w:val="28"/>
          <w:szCs w:val="28"/>
          <w:lang w:val="en-US"/>
        </w:rPr>
        <w:t>: 12.05.2026).</w:t>
      </w:r>
    </w:p>
    <w:p w14:paraId="43BFB0C9">
      <w:pPr>
        <w:keepNext w:val="0"/>
        <w:keepLines w:val="0"/>
        <w:pageBreakBefore w:val="0"/>
        <w:widowControl/>
        <w:numPr>
          <w:ilvl w:val="0"/>
          <w:numId w:val="3"/>
        </w:numPr>
        <w:kinsoku/>
        <w:wordWrap/>
        <w:overflowPunct/>
        <w:topLinePunct w:val="0"/>
        <w:autoSpaceDE/>
        <w:autoSpaceDN/>
        <w:bidi w:val="0"/>
        <w:adjustRightInd w:val="0"/>
        <w:snapToGrid/>
        <w:spacing w:after="0" w:line="360" w:lineRule="auto"/>
        <w:ind w:left="0" w:leftChars="0" w:firstLine="709" w:firstLineChars="0"/>
        <w:jc w:val="both"/>
        <w:textAlignment w:val="auto"/>
        <w:rPr>
          <w:sz w:val="28"/>
          <w:szCs w:val="28"/>
          <w:lang w:val="en-US"/>
        </w:rPr>
      </w:pPr>
      <w:r>
        <w:rPr>
          <w:rFonts w:ascii="Times New Roman" w:hAnsi="Times New Roman"/>
          <w:sz w:val="28"/>
          <w:szCs w:val="28"/>
          <w:lang w:val="en-US"/>
        </w:rPr>
        <w:t>JVM Metrics Explained [</w:t>
      </w:r>
      <w:r>
        <w:rPr>
          <w:rFonts w:ascii="Times New Roman" w:hAnsi="Times New Roman"/>
          <w:sz w:val="28"/>
          <w:szCs w:val="28"/>
        </w:rPr>
        <w:t>Электронный</w:t>
      </w:r>
      <w:r>
        <w:rPr>
          <w:rFonts w:ascii="Times New Roman" w:hAnsi="Times New Roman"/>
          <w:sz w:val="28"/>
          <w:szCs w:val="28"/>
          <w:lang w:val="en-US"/>
        </w:rPr>
        <w:t xml:space="preserve"> </w:t>
      </w:r>
      <w:r>
        <w:rPr>
          <w:rFonts w:ascii="Times New Roman" w:hAnsi="Times New Roman"/>
          <w:sz w:val="28"/>
          <w:szCs w:val="28"/>
        </w:rPr>
        <w:t>ресурс</w:t>
      </w:r>
      <w:r>
        <w:rPr>
          <w:rFonts w:ascii="Times New Roman" w:hAnsi="Times New Roman"/>
          <w:sz w:val="28"/>
          <w:szCs w:val="28"/>
          <w:lang w:val="en-US"/>
        </w:rPr>
        <w:t>] // Sematext Blog. – 2024. – URL: https://sematext.com/blog/jvm-metrics/ (</w:t>
      </w:r>
      <w:r>
        <w:rPr>
          <w:rFonts w:ascii="Times New Roman" w:hAnsi="Times New Roman"/>
          <w:sz w:val="28"/>
          <w:szCs w:val="28"/>
        </w:rPr>
        <w:t>дата</w:t>
      </w:r>
      <w:r>
        <w:rPr>
          <w:rFonts w:ascii="Times New Roman" w:hAnsi="Times New Roman"/>
          <w:sz w:val="28"/>
          <w:szCs w:val="28"/>
          <w:lang w:val="en-US"/>
        </w:rPr>
        <w:t xml:space="preserve"> </w:t>
      </w:r>
      <w:r>
        <w:rPr>
          <w:rFonts w:ascii="Times New Roman" w:hAnsi="Times New Roman"/>
          <w:sz w:val="28"/>
          <w:szCs w:val="28"/>
        </w:rPr>
        <w:t>обращения</w:t>
      </w:r>
      <w:r>
        <w:rPr>
          <w:rFonts w:ascii="Times New Roman" w:hAnsi="Times New Roman"/>
          <w:sz w:val="28"/>
          <w:szCs w:val="28"/>
          <w:lang w:val="en-US"/>
        </w:rPr>
        <w:t>: 12.05.2026).</w:t>
      </w:r>
    </w:p>
    <w:p w14:paraId="2BEDE809">
      <w:pPr>
        <w:keepNext w:val="0"/>
        <w:keepLines w:val="0"/>
        <w:pageBreakBefore w:val="0"/>
        <w:widowControl/>
        <w:numPr>
          <w:ilvl w:val="0"/>
          <w:numId w:val="3"/>
        </w:numPr>
        <w:kinsoku/>
        <w:wordWrap/>
        <w:overflowPunct/>
        <w:topLinePunct w:val="0"/>
        <w:autoSpaceDE/>
        <w:autoSpaceDN/>
        <w:bidi w:val="0"/>
        <w:adjustRightInd w:val="0"/>
        <w:snapToGrid/>
        <w:spacing w:after="0" w:line="360" w:lineRule="auto"/>
        <w:ind w:left="0" w:leftChars="0" w:firstLine="709" w:firstLineChars="0"/>
        <w:jc w:val="both"/>
        <w:textAlignment w:val="auto"/>
        <w:rPr>
          <w:sz w:val="28"/>
          <w:szCs w:val="28"/>
          <w:lang w:val="en-US"/>
        </w:rPr>
      </w:pPr>
      <w:r>
        <w:rPr>
          <w:rFonts w:ascii="Times New Roman" w:hAnsi="Times New Roman"/>
          <w:sz w:val="28"/>
          <w:szCs w:val="28"/>
          <w:lang w:val="en-US"/>
        </w:rPr>
        <w:t>OpenTelemetry Java Agent: How to Monitor Java Applications [</w:t>
      </w:r>
      <w:r>
        <w:rPr>
          <w:rFonts w:ascii="Times New Roman" w:hAnsi="Times New Roman"/>
          <w:sz w:val="28"/>
          <w:szCs w:val="28"/>
        </w:rPr>
        <w:t>Электронный</w:t>
      </w:r>
      <w:r>
        <w:rPr>
          <w:rFonts w:ascii="Times New Roman" w:hAnsi="Times New Roman"/>
          <w:sz w:val="28"/>
          <w:szCs w:val="28"/>
          <w:lang w:val="en-US"/>
        </w:rPr>
        <w:t xml:space="preserve"> </w:t>
      </w:r>
      <w:r>
        <w:rPr>
          <w:rFonts w:ascii="Times New Roman" w:hAnsi="Times New Roman"/>
          <w:sz w:val="28"/>
          <w:szCs w:val="28"/>
        </w:rPr>
        <w:t>ресурс</w:t>
      </w:r>
      <w:r>
        <w:rPr>
          <w:rFonts w:ascii="Times New Roman" w:hAnsi="Times New Roman"/>
          <w:sz w:val="28"/>
          <w:szCs w:val="28"/>
          <w:lang w:val="en-US"/>
        </w:rPr>
        <w:t>] // Last9 Blog. – 2024. – URL: https://last9.io/blog/opentelemetry-java-agent/ (</w:t>
      </w:r>
      <w:r>
        <w:rPr>
          <w:rFonts w:ascii="Times New Roman" w:hAnsi="Times New Roman"/>
          <w:sz w:val="28"/>
          <w:szCs w:val="28"/>
        </w:rPr>
        <w:t>дата</w:t>
      </w:r>
      <w:r>
        <w:rPr>
          <w:rFonts w:ascii="Times New Roman" w:hAnsi="Times New Roman"/>
          <w:sz w:val="28"/>
          <w:szCs w:val="28"/>
          <w:lang w:val="en-US"/>
        </w:rPr>
        <w:t xml:space="preserve"> </w:t>
      </w:r>
      <w:r>
        <w:rPr>
          <w:rFonts w:ascii="Times New Roman" w:hAnsi="Times New Roman"/>
          <w:sz w:val="28"/>
          <w:szCs w:val="28"/>
        </w:rPr>
        <w:t>обращения</w:t>
      </w:r>
      <w:r>
        <w:rPr>
          <w:rFonts w:ascii="Times New Roman" w:hAnsi="Times New Roman"/>
          <w:sz w:val="28"/>
          <w:szCs w:val="28"/>
          <w:lang w:val="en-US"/>
        </w:rPr>
        <w:t>: 12.05.2026).</w:t>
      </w:r>
    </w:p>
    <w:p w14:paraId="60EB7304">
      <w:pPr>
        <w:keepNext w:val="0"/>
        <w:keepLines w:val="0"/>
        <w:pageBreakBefore w:val="0"/>
        <w:widowControl/>
        <w:numPr>
          <w:ilvl w:val="0"/>
          <w:numId w:val="3"/>
        </w:numPr>
        <w:kinsoku/>
        <w:wordWrap/>
        <w:overflowPunct/>
        <w:topLinePunct w:val="0"/>
        <w:autoSpaceDE/>
        <w:autoSpaceDN/>
        <w:bidi w:val="0"/>
        <w:adjustRightInd w:val="0"/>
        <w:snapToGrid/>
        <w:spacing w:after="0" w:line="360" w:lineRule="auto"/>
        <w:ind w:left="0" w:leftChars="0" w:firstLine="709" w:firstLineChars="0"/>
        <w:jc w:val="both"/>
        <w:textAlignment w:val="auto"/>
        <w:rPr>
          <w:sz w:val="28"/>
          <w:szCs w:val="28"/>
          <w:lang w:val="en-US"/>
        </w:rPr>
      </w:pPr>
      <w:r>
        <w:rPr>
          <w:rFonts w:ascii="Times New Roman" w:hAnsi="Times New Roman"/>
          <w:sz w:val="28"/>
          <w:szCs w:val="28"/>
          <w:lang w:val="en-US"/>
        </w:rPr>
        <w:t>OpenTelemetry Java Agent: Agent Configuration [</w:t>
      </w:r>
      <w:r>
        <w:rPr>
          <w:rFonts w:ascii="Times New Roman" w:hAnsi="Times New Roman"/>
          <w:sz w:val="28"/>
          <w:szCs w:val="28"/>
        </w:rPr>
        <w:t>Электронный</w:t>
      </w:r>
      <w:r>
        <w:rPr>
          <w:rFonts w:ascii="Times New Roman" w:hAnsi="Times New Roman"/>
          <w:sz w:val="28"/>
          <w:szCs w:val="28"/>
          <w:lang w:val="en-US"/>
        </w:rPr>
        <w:t xml:space="preserve"> </w:t>
      </w:r>
      <w:r>
        <w:rPr>
          <w:rFonts w:ascii="Times New Roman" w:hAnsi="Times New Roman"/>
          <w:sz w:val="28"/>
          <w:szCs w:val="28"/>
        </w:rPr>
        <w:t>ресурс</w:t>
      </w:r>
      <w:r>
        <w:rPr>
          <w:rFonts w:ascii="Times New Roman" w:hAnsi="Times New Roman"/>
          <w:sz w:val="28"/>
          <w:szCs w:val="28"/>
          <w:lang w:val="en-US"/>
        </w:rPr>
        <w:t>] // OpenTelemetry Documentation. – 2024. – URL: https://opentelemetry.io/docs/zero-code/java/agent/configuration/ (</w:t>
      </w:r>
      <w:r>
        <w:rPr>
          <w:rFonts w:ascii="Times New Roman" w:hAnsi="Times New Roman"/>
          <w:sz w:val="28"/>
          <w:szCs w:val="28"/>
        </w:rPr>
        <w:t>дата</w:t>
      </w:r>
      <w:r>
        <w:rPr>
          <w:rFonts w:ascii="Times New Roman" w:hAnsi="Times New Roman"/>
          <w:sz w:val="28"/>
          <w:szCs w:val="28"/>
          <w:lang w:val="en-US"/>
        </w:rPr>
        <w:t xml:space="preserve"> </w:t>
      </w:r>
      <w:r>
        <w:rPr>
          <w:rFonts w:ascii="Times New Roman" w:hAnsi="Times New Roman"/>
          <w:sz w:val="28"/>
          <w:szCs w:val="28"/>
        </w:rPr>
        <w:t>обращения</w:t>
      </w:r>
      <w:r>
        <w:rPr>
          <w:rFonts w:ascii="Times New Roman" w:hAnsi="Times New Roman"/>
          <w:sz w:val="28"/>
          <w:szCs w:val="28"/>
          <w:lang w:val="en-US"/>
        </w:rPr>
        <w:t>: 12.05.2026).</w:t>
      </w:r>
    </w:p>
    <w:p w14:paraId="43A840D0">
      <w:pPr>
        <w:keepNext w:val="0"/>
        <w:keepLines w:val="0"/>
        <w:pageBreakBefore w:val="0"/>
        <w:widowControl/>
        <w:numPr>
          <w:ilvl w:val="0"/>
          <w:numId w:val="3"/>
        </w:numPr>
        <w:kinsoku/>
        <w:wordWrap/>
        <w:overflowPunct/>
        <w:topLinePunct w:val="0"/>
        <w:autoSpaceDE/>
        <w:autoSpaceDN/>
        <w:bidi w:val="0"/>
        <w:adjustRightInd w:val="0"/>
        <w:snapToGrid/>
        <w:spacing w:after="0" w:line="360" w:lineRule="auto"/>
        <w:ind w:left="0" w:leftChars="0" w:firstLine="709" w:firstLineChars="0"/>
        <w:jc w:val="both"/>
        <w:textAlignment w:val="auto"/>
        <w:rPr>
          <w:sz w:val="28"/>
          <w:szCs w:val="28"/>
          <w:lang w:val="en-US"/>
        </w:rPr>
      </w:pPr>
      <w:r>
        <w:rPr>
          <w:rFonts w:ascii="Times New Roman" w:hAnsi="Times New Roman"/>
          <w:sz w:val="28"/>
          <w:szCs w:val="28"/>
          <w:lang w:val="en-US"/>
        </w:rPr>
        <w:t>Automatically Instrumenting Java Applications Using the OpenTelemetry Java Agent [</w:t>
      </w:r>
      <w:r>
        <w:rPr>
          <w:rFonts w:ascii="Times New Roman" w:hAnsi="Times New Roman"/>
          <w:sz w:val="28"/>
          <w:szCs w:val="28"/>
        </w:rPr>
        <w:t>Электронный</w:t>
      </w:r>
      <w:r>
        <w:rPr>
          <w:rFonts w:ascii="Times New Roman" w:hAnsi="Times New Roman"/>
          <w:sz w:val="28"/>
          <w:szCs w:val="28"/>
          <w:lang w:val="en-US"/>
        </w:rPr>
        <w:t xml:space="preserve"> </w:t>
      </w:r>
      <w:r>
        <w:rPr>
          <w:rFonts w:ascii="Times New Roman" w:hAnsi="Times New Roman"/>
          <w:sz w:val="28"/>
          <w:szCs w:val="28"/>
        </w:rPr>
        <w:t>ресурс</w:t>
      </w:r>
      <w:r>
        <w:rPr>
          <w:rFonts w:ascii="Times New Roman" w:hAnsi="Times New Roman"/>
          <w:sz w:val="28"/>
          <w:szCs w:val="28"/>
          <w:lang w:val="en-US"/>
        </w:rPr>
        <w:t>] // IBM Documentation CICS TS 6.x. – 2024. – URL: https://www.ibm.com/docs/en/cics-ts/6.x?topic=oijic-automatically-instrumenting-java-applications-using-opentelemetry-java-agent (</w:t>
      </w:r>
      <w:r>
        <w:rPr>
          <w:rFonts w:ascii="Times New Roman" w:hAnsi="Times New Roman"/>
          <w:sz w:val="28"/>
          <w:szCs w:val="28"/>
        </w:rPr>
        <w:t>дата</w:t>
      </w:r>
      <w:r>
        <w:rPr>
          <w:rFonts w:ascii="Times New Roman" w:hAnsi="Times New Roman"/>
          <w:sz w:val="28"/>
          <w:szCs w:val="28"/>
          <w:lang w:val="en-US"/>
        </w:rPr>
        <w:t xml:space="preserve"> </w:t>
      </w:r>
      <w:r>
        <w:rPr>
          <w:rFonts w:ascii="Times New Roman" w:hAnsi="Times New Roman"/>
          <w:sz w:val="28"/>
          <w:szCs w:val="28"/>
        </w:rPr>
        <w:t>обращения</w:t>
      </w:r>
      <w:r>
        <w:rPr>
          <w:rFonts w:ascii="Times New Roman" w:hAnsi="Times New Roman"/>
          <w:sz w:val="28"/>
          <w:szCs w:val="28"/>
          <w:lang w:val="en-US"/>
        </w:rPr>
        <w:t>: 13.05.2026).</w:t>
      </w:r>
    </w:p>
    <w:p w14:paraId="28CB35AB">
      <w:pPr>
        <w:keepNext w:val="0"/>
        <w:keepLines w:val="0"/>
        <w:pageBreakBefore w:val="0"/>
        <w:widowControl/>
        <w:numPr>
          <w:ilvl w:val="0"/>
          <w:numId w:val="3"/>
        </w:numPr>
        <w:kinsoku/>
        <w:wordWrap/>
        <w:overflowPunct/>
        <w:topLinePunct w:val="0"/>
        <w:autoSpaceDE/>
        <w:autoSpaceDN/>
        <w:bidi w:val="0"/>
        <w:adjustRightInd w:val="0"/>
        <w:snapToGrid/>
        <w:spacing w:after="0" w:line="360" w:lineRule="auto"/>
        <w:ind w:left="0" w:leftChars="0" w:firstLine="709" w:firstLineChars="0"/>
        <w:jc w:val="both"/>
        <w:textAlignment w:val="auto"/>
        <w:rPr>
          <w:sz w:val="28"/>
          <w:szCs w:val="28"/>
          <w:lang w:val="en-US"/>
        </w:rPr>
      </w:pPr>
      <w:r>
        <w:rPr>
          <w:rFonts w:ascii="Times New Roman" w:hAnsi="Times New Roman"/>
          <w:sz w:val="28"/>
          <w:szCs w:val="28"/>
          <w:lang w:val="en-US"/>
        </w:rPr>
        <w:t>Deploy Prometheus and Grafana on Kubernetes Using Helm [</w:t>
      </w:r>
      <w:r>
        <w:rPr>
          <w:rFonts w:ascii="Times New Roman" w:hAnsi="Times New Roman"/>
          <w:sz w:val="28"/>
          <w:szCs w:val="28"/>
        </w:rPr>
        <w:t>Электронный</w:t>
      </w:r>
      <w:r>
        <w:rPr>
          <w:rFonts w:ascii="Times New Roman" w:hAnsi="Times New Roman"/>
          <w:sz w:val="28"/>
          <w:szCs w:val="28"/>
          <w:lang w:val="en-US"/>
        </w:rPr>
        <w:t xml:space="preserve"> </w:t>
      </w:r>
      <w:r>
        <w:rPr>
          <w:rFonts w:ascii="Times New Roman" w:hAnsi="Times New Roman"/>
          <w:sz w:val="28"/>
          <w:szCs w:val="28"/>
        </w:rPr>
        <w:t>ресурс</w:t>
      </w:r>
      <w:r>
        <w:rPr>
          <w:rFonts w:ascii="Times New Roman" w:hAnsi="Times New Roman"/>
          <w:sz w:val="28"/>
          <w:szCs w:val="28"/>
          <w:lang w:val="en-US"/>
        </w:rPr>
        <w:t>] // Medium. – 2023. – URL: https://medium.com/@gayatripawar401/deploy-prometheus-and-grafana-on-kubernetes-using-helm-5aa9d4fbae66 (</w:t>
      </w:r>
      <w:r>
        <w:rPr>
          <w:rFonts w:ascii="Times New Roman" w:hAnsi="Times New Roman"/>
          <w:sz w:val="28"/>
          <w:szCs w:val="28"/>
        </w:rPr>
        <w:t>дата</w:t>
      </w:r>
      <w:r>
        <w:rPr>
          <w:rFonts w:ascii="Times New Roman" w:hAnsi="Times New Roman"/>
          <w:sz w:val="28"/>
          <w:szCs w:val="28"/>
          <w:lang w:val="en-US"/>
        </w:rPr>
        <w:t xml:space="preserve"> </w:t>
      </w:r>
      <w:r>
        <w:rPr>
          <w:rFonts w:ascii="Times New Roman" w:hAnsi="Times New Roman"/>
          <w:sz w:val="28"/>
          <w:szCs w:val="28"/>
        </w:rPr>
        <w:t>обращения</w:t>
      </w:r>
      <w:r>
        <w:rPr>
          <w:rFonts w:ascii="Times New Roman" w:hAnsi="Times New Roman"/>
          <w:sz w:val="28"/>
          <w:szCs w:val="28"/>
          <w:lang w:val="en-US"/>
        </w:rPr>
        <w:t>: 13.05.2026).</w:t>
      </w:r>
    </w:p>
    <w:p w14:paraId="16D6AD40">
      <w:pPr>
        <w:keepNext w:val="0"/>
        <w:keepLines w:val="0"/>
        <w:pageBreakBefore w:val="0"/>
        <w:widowControl/>
        <w:numPr>
          <w:ilvl w:val="0"/>
          <w:numId w:val="3"/>
        </w:numPr>
        <w:kinsoku/>
        <w:wordWrap/>
        <w:overflowPunct/>
        <w:topLinePunct w:val="0"/>
        <w:autoSpaceDE/>
        <w:autoSpaceDN/>
        <w:bidi w:val="0"/>
        <w:adjustRightInd w:val="0"/>
        <w:snapToGrid/>
        <w:spacing w:after="0" w:line="360" w:lineRule="auto"/>
        <w:ind w:left="0" w:leftChars="0" w:firstLine="709" w:firstLineChars="0"/>
        <w:jc w:val="both"/>
        <w:textAlignment w:val="auto"/>
        <w:rPr>
          <w:sz w:val="28"/>
          <w:szCs w:val="28"/>
          <w:lang w:val="en-US"/>
        </w:rPr>
      </w:pPr>
      <w:r>
        <w:rPr>
          <w:rFonts w:ascii="Times New Roman" w:hAnsi="Times New Roman"/>
          <w:sz w:val="28"/>
          <w:szCs w:val="28"/>
          <w:lang w:val="en-US"/>
        </w:rPr>
        <w:t>How to Collect Prometheus Metrics with the OpenTelemetry Collector and Grafana [</w:t>
      </w:r>
      <w:r>
        <w:rPr>
          <w:rFonts w:ascii="Times New Roman" w:hAnsi="Times New Roman"/>
          <w:sz w:val="28"/>
          <w:szCs w:val="28"/>
        </w:rPr>
        <w:t>Электронный</w:t>
      </w:r>
      <w:r>
        <w:rPr>
          <w:rFonts w:ascii="Times New Roman" w:hAnsi="Times New Roman"/>
          <w:sz w:val="28"/>
          <w:szCs w:val="28"/>
          <w:lang w:val="en-US"/>
        </w:rPr>
        <w:t xml:space="preserve"> </w:t>
      </w:r>
      <w:r>
        <w:rPr>
          <w:rFonts w:ascii="Times New Roman" w:hAnsi="Times New Roman"/>
          <w:sz w:val="28"/>
          <w:szCs w:val="28"/>
        </w:rPr>
        <w:t>ресурс</w:t>
      </w:r>
      <w:r>
        <w:rPr>
          <w:rFonts w:ascii="Times New Roman" w:hAnsi="Times New Roman"/>
          <w:sz w:val="28"/>
          <w:szCs w:val="28"/>
          <w:lang w:val="en-US"/>
        </w:rPr>
        <w:t>] // Grafana Blog. – 2024. – URL: https://grafana.com/blog/how-to-collect-prometheus-metrics-with-the-opentelemetry-collector-and-grafana/ (</w:t>
      </w:r>
      <w:r>
        <w:rPr>
          <w:rFonts w:ascii="Times New Roman" w:hAnsi="Times New Roman"/>
          <w:sz w:val="28"/>
          <w:szCs w:val="28"/>
        </w:rPr>
        <w:t>дата</w:t>
      </w:r>
      <w:r>
        <w:rPr>
          <w:rFonts w:ascii="Times New Roman" w:hAnsi="Times New Roman"/>
          <w:sz w:val="28"/>
          <w:szCs w:val="28"/>
          <w:lang w:val="en-US"/>
        </w:rPr>
        <w:t xml:space="preserve"> </w:t>
      </w:r>
      <w:r>
        <w:rPr>
          <w:rFonts w:ascii="Times New Roman" w:hAnsi="Times New Roman"/>
          <w:sz w:val="28"/>
          <w:szCs w:val="28"/>
        </w:rPr>
        <w:t>обращения</w:t>
      </w:r>
      <w:r>
        <w:rPr>
          <w:rFonts w:ascii="Times New Roman" w:hAnsi="Times New Roman"/>
          <w:sz w:val="28"/>
          <w:szCs w:val="28"/>
          <w:lang w:val="en-US"/>
        </w:rPr>
        <w:t>: 13.05.2026).</w:t>
      </w:r>
    </w:p>
    <w:p w14:paraId="44C138B5">
      <w:pPr>
        <w:keepNext w:val="0"/>
        <w:keepLines w:val="0"/>
        <w:pageBreakBefore w:val="0"/>
        <w:widowControl/>
        <w:numPr>
          <w:ilvl w:val="0"/>
          <w:numId w:val="3"/>
        </w:numPr>
        <w:kinsoku/>
        <w:wordWrap/>
        <w:overflowPunct/>
        <w:topLinePunct w:val="0"/>
        <w:autoSpaceDE/>
        <w:autoSpaceDN/>
        <w:bidi w:val="0"/>
        <w:adjustRightInd w:val="0"/>
        <w:snapToGrid/>
        <w:spacing w:after="0" w:line="360" w:lineRule="auto"/>
        <w:ind w:left="0" w:leftChars="0" w:firstLine="709" w:firstLineChars="0"/>
        <w:jc w:val="both"/>
        <w:textAlignment w:val="auto"/>
        <w:rPr>
          <w:sz w:val="28"/>
          <w:szCs w:val="28"/>
          <w:lang w:val="en-US"/>
        </w:rPr>
      </w:pPr>
      <w:r>
        <w:rPr>
          <w:rFonts w:ascii="Times New Roman" w:hAnsi="Times New Roman"/>
          <w:sz w:val="28"/>
          <w:szCs w:val="28"/>
          <w:lang w:val="en-US"/>
        </w:rPr>
        <w:t>Prometheus and OpenTelemetry: Better Together [</w:t>
      </w:r>
      <w:r>
        <w:rPr>
          <w:rFonts w:ascii="Times New Roman" w:hAnsi="Times New Roman"/>
          <w:sz w:val="28"/>
          <w:szCs w:val="28"/>
        </w:rPr>
        <w:t>Электронный</w:t>
      </w:r>
      <w:r>
        <w:rPr>
          <w:rFonts w:ascii="Times New Roman" w:hAnsi="Times New Roman"/>
          <w:sz w:val="28"/>
          <w:szCs w:val="28"/>
          <w:lang w:val="en-US"/>
        </w:rPr>
        <w:t xml:space="preserve"> </w:t>
      </w:r>
      <w:r>
        <w:rPr>
          <w:rFonts w:ascii="Times New Roman" w:hAnsi="Times New Roman"/>
          <w:sz w:val="28"/>
          <w:szCs w:val="28"/>
        </w:rPr>
        <w:t>ресурс</w:t>
      </w:r>
      <w:r>
        <w:rPr>
          <w:rFonts w:ascii="Times New Roman" w:hAnsi="Times New Roman"/>
          <w:sz w:val="28"/>
          <w:szCs w:val="28"/>
          <w:lang w:val="en-US"/>
        </w:rPr>
        <w:t>] // OpenTelemetry Blog. – 2024. – URL: https://opentelemetry.io/blog/2024/prom-and-otel/ (</w:t>
      </w:r>
      <w:r>
        <w:rPr>
          <w:rFonts w:ascii="Times New Roman" w:hAnsi="Times New Roman"/>
          <w:sz w:val="28"/>
          <w:szCs w:val="28"/>
        </w:rPr>
        <w:t>дата</w:t>
      </w:r>
      <w:r>
        <w:rPr>
          <w:rFonts w:ascii="Times New Roman" w:hAnsi="Times New Roman"/>
          <w:sz w:val="28"/>
          <w:szCs w:val="28"/>
          <w:lang w:val="en-US"/>
        </w:rPr>
        <w:t xml:space="preserve"> </w:t>
      </w:r>
      <w:r>
        <w:rPr>
          <w:rFonts w:ascii="Times New Roman" w:hAnsi="Times New Roman"/>
          <w:sz w:val="28"/>
          <w:szCs w:val="28"/>
        </w:rPr>
        <w:t>обращения</w:t>
      </w:r>
      <w:r>
        <w:rPr>
          <w:rFonts w:ascii="Times New Roman" w:hAnsi="Times New Roman"/>
          <w:sz w:val="28"/>
          <w:szCs w:val="28"/>
          <w:lang w:val="en-US"/>
        </w:rPr>
        <w:t>: 13.05.2026).</w:t>
      </w:r>
    </w:p>
    <w:p w14:paraId="43A94408">
      <w:pPr>
        <w:keepNext w:val="0"/>
        <w:keepLines w:val="0"/>
        <w:pageBreakBefore w:val="0"/>
        <w:widowControl/>
        <w:numPr>
          <w:ilvl w:val="0"/>
          <w:numId w:val="3"/>
        </w:numPr>
        <w:kinsoku/>
        <w:wordWrap/>
        <w:overflowPunct/>
        <w:topLinePunct w:val="0"/>
        <w:autoSpaceDE/>
        <w:autoSpaceDN/>
        <w:bidi w:val="0"/>
        <w:adjustRightInd w:val="0"/>
        <w:snapToGrid/>
        <w:spacing w:after="0" w:line="360" w:lineRule="auto"/>
        <w:ind w:left="0" w:leftChars="0" w:firstLine="709" w:firstLineChars="0"/>
        <w:jc w:val="both"/>
        <w:textAlignment w:val="auto"/>
        <w:rPr>
          <w:sz w:val="28"/>
          <w:szCs w:val="28"/>
          <w:lang w:val="en-US"/>
        </w:rPr>
      </w:pPr>
      <w:r>
        <w:rPr>
          <w:rFonts w:ascii="Times New Roman" w:hAnsi="Times New Roman"/>
          <w:sz w:val="28"/>
          <w:szCs w:val="28"/>
          <w:lang w:val="en-US"/>
        </w:rPr>
        <w:t>How to Integrate OpenTelemetry Collector with Prometheus [</w:t>
      </w:r>
      <w:r>
        <w:rPr>
          <w:rFonts w:ascii="Times New Roman" w:hAnsi="Times New Roman"/>
          <w:sz w:val="28"/>
          <w:szCs w:val="28"/>
        </w:rPr>
        <w:t>Электронный</w:t>
      </w:r>
      <w:r>
        <w:rPr>
          <w:rFonts w:ascii="Times New Roman" w:hAnsi="Times New Roman"/>
          <w:sz w:val="28"/>
          <w:szCs w:val="28"/>
          <w:lang w:val="en-US"/>
        </w:rPr>
        <w:t xml:space="preserve"> </w:t>
      </w:r>
      <w:r>
        <w:rPr>
          <w:rFonts w:ascii="Times New Roman" w:hAnsi="Times New Roman"/>
          <w:sz w:val="28"/>
          <w:szCs w:val="28"/>
        </w:rPr>
        <w:t>ресурс</w:t>
      </w:r>
      <w:r>
        <w:rPr>
          <w:rFonts w:ascii="Times New Roman" w:hAnsi="Times New Roman"/>
          <w:sz w:val="28"/>
          <w:szCs w:val="28"/>
          <w:lang w:val="en-US"/>
        </w:rPr>
        <w:t>] // Last9 Blog. – 2024. – URL: https://last9.io/blog/how-to-integrate-opentelemetry-collector-with-prometheus/ (</w:t>
      </w:r>
      <w:r>
        <w:rPr>
          <w:rFonts w:ascii="Times New Roman" w:hAnsi="Times New Roman"/>
          <w:sz w:val="28"/>
          <w:szCs w:val="28"/>
        </w:rPr>
        <w:t>дата</w:t>
      </w:r>
      <w:r>
        <w:rPr>
          <w:rFonts w:ascii="Times New Roman" w:hAnsi="Times New Roman"/>
          <w:sz w:val="28"/>
          <w:szCs w:val="28"/>
          <w:lang w:val="en-US"/>
        </w:rPr>
        <w:t xml:space="preserve"> </w:t>
      </w:r>
      <w:r>
        <w:rPr>
          <w:rFonts w:ascii="Times New Roman" w:hAnsi="Times New Roman"/>
          <w:sz w:val="28"/>
          <w:szCs w:val="28"/>
        </w:rPr>
        <w:t>обращения</w:t>
      </w:r>
      <w:r>
        <w:rPr>
          <w:rFonts w:ascii="Times New Roman" w:hAnsi="Times New Roman"/>
          <w:sz w:val="28"/>
          <w:szCs w:val="28"/>
          <w:lang w:val="en-US"/>
        </w:rPr>
        <w:t>: 14.05.2026).</w:t>
      </w:r>
    </w:p>
    <w:p w14:paraId="4FA3BD4C">
      <w:pPr>
        <w:keepNext w:val="0"/>
        <w:keepLines w:val="0"/>
        <w:pageBreakBefore w:val="0"/>
        <w:widowControl/>
        <w:numPr>
          <w:ilvl w:val="0"/>
          <w:numId w:val="3"/>
        </w:numPr>
        <w:kinsoku/>
        <w:wordWrap/>
        <w:overflowPunct/>
        <w:topLinePunct w:val="0"/>
        <w:autoSpaceDE/>
        <w:autoSpaceDN/>
        <w:bidi w:val="0"/>
        <w:adjustRightInd w:val="0"/>
        <w:snapToGrid/>
        <w:spacing w:after="0" w:line="360" w:lineRule="auto"/>
        <w:ind w:left="0" w:leftChars="0" w:firstLine="709" w:firstLineChars="0"/>
        <w:jc w:val="both"/>
        <w:textAlignment w:val="auto"/>
        <w:rPr>
          <w:sz w:val="28"/>
          <w:szCs w:val="28"/>
          <w:lang w:val="en-US"/>
        </w:rPr>
      </w:pPr>
      <w:r>
        <w:rPr>
          <w:rFonts w:ascii="Times New Roman" w:hAnsi="Times New Roman"/>
          <w:sz w:val="28"/>
          <w:szCs w:val="28"/>
          <w:lang w:val="en-US"/>
        </w:rPr>
        <w:t>JVM Dashboard (JDK 11, Grafana v10) [</w:t>
      </w:r>
      <w:r>
        <w:rPr>
          <w:rFonts w:ascii="Times New Roman" w:hAnsi="Times New Roman"/>
          <w:sz w:val="28"/>
          <w:szCs w:val="28"/>
        </w:rPr>
        <w:t>Электронный</w:t>
      </w:r>
      <w:r>
        <w:rPr>
          <w:rFonts w:ascii="Times New Roman" w:hAnsi="Times New Roman"/>
          <w:sz w:val="28"/>
          <w:szCs w:val="28"/>
          <w:lang w:val="en-US"/>
        </w:rPr>
        <w:t xml:space="preserve"> </w:t>
      </w:r>
      <w:r>
        <w:rPr>
          <w:rFonts w:ascii="Times New Roman" w:hAnsi="Times New Roman"/>
          <w:sz w:val="28"/>
          <w:szCs w:val="28"/>
        </w:rPr>
        <w:t>ресурс</w:t>
      </w:r>
      <w:r>
        <w:rPr>
          <w:rFonts w:ascii="Times New Roman" w:hAnsi="Times New Roman"/>
          <w:sz w:val="28"/>
          <w:szCs w:val="28"/>
          <w:lang w:val="en-US"/>
        </w:rPr>
        <w:t>] // Grafana Dashboards. – 2024. – URL: https://grafana.com/grafana/dashboards/22826-jvm-dashboard-allen-jdk11-granfanv10/ (</w:t>
      </w:r>
      <w:r>
        <w:rPr>
          <w:rFonts w:ascii="Times New Roman" w:hAnsi="Times New Roman"/>
          <w:sz w:val="28"/>
          <w:szCs w:val="28"/>
        </w:rPr>
        <w:t>дата</w:t>
      </w:r>
      <w:r>
        <w:rPr>
          <w:rFonts w:ascii="Times New Roman" w:hAnsi="Times New Roman"/>
          <w:sz w:val="28"/>
          <w:szCs w:val="28"/>
          <w:lang w:val="en-US"/>
        </w:rPr>
        <w:t xml:space="preserve"> </w:t>
      </w:r>
      <w:r>
        <w:rPr>
          <w:rFonts w:ascii="Times New Roman" w:hAnsi="Times New Roman"/>
          <w:sz w:val="28"/>
          <w:szCs w:val="28"/>
        </w:rPr>
        <w:t>обращения</w:t>
      </w:r>
      <w:r>
        <w:rPr>
          <w:rFonts w:ascii="Times New Roman" w:hAnsi="Times New Roman"/>
          <w:sz w:val="28"/>
          <w:szCs w:val="28"/>
          <w:lang w:val="en-US"/>
        </w:rPr>
        <w:t>: 14.05.2026).</w:t>
      </w:r>
    </w:p>
    <w:p w14:paraId="57A1F702">
      <w:pPr>
        <w:keepNext w:val="0"/>
        <w:keepLines w:val="0"/>
        <w:pageBreakBefore w:val="0"/>
        <w:widowControl/>
        <w:numPr>
          <w:ilvl w:val="0"/>
          <w:numId w:val="3"/>
        </w:numPr>
        <w:kinsoku/>
        <w:wordWrap/>
        <w:overflowPunct/>
        <w:topLinePunct w:val="0"/>
        <w:autoSpaceDE/>
        <w:autoSpaceDN/>
        <w:bidi w:val="0"/>
        <w:adjustRightInd w:val="0"/>
        <w:snapToGrid/>
        <w:spacing w:after="0" w:line="360" w:lineRule="auto"/>
        <w:ind w:left="0" w:leftChars="0" w:firstLine="709" w:firstLineChars="0"/>
        <w:jc w:val="both"/>
        <w:textAlignment w:val="auto"/>
        <w:rPr>
          <w:sz w:val="28"/>
          <w:szCs w:val="28"/>
          <w:lang w:val="en-US"/>
        </w:rPr>
      </w:pPr>
      <w:r>
        <w:rPr>
          <w:rFonts w:ascii="Times New Roman" w:hAnsi="Times New Roman"/>
          <w:sz w:val="28"/>
          <w:szCs w:val="28"/>
          <w:lang w:val="en-US"/>
        </w:rPr>
        <w:t>JVM Dashboard [</w:t>
      </w:r>
      <w:r>
        <w:rPr>
          <w:rFonts w:ascii="Times New Roman" w:hAnsi="Times New Roman"/>
          <w:sz w:val="28"/>
          <w:szCs w:val="28"/>
        </w:rPr>
        <w:t>Электронный</w:t>
      </w:r>
      <w:r>
        <w:rPr>
          <w:rFonts w:ascii="Times New Roman" w:hAnsi="Times New Roman"/>
          <w:sz w:val="28"/>
          <w:szCs w:val="28"/>
          <w:lang w:val="en-US"/>
        </w:rPr>
        <w:t xml:space="preserve"> </w:t>
      </w:r>
      <w:r>
        <w:rPr>
          <w:rFonts w:ascii="Times New Roman" w:hAnsi="Times New Roman"/>
          <w:sz w:val="28"/>
          <w:szCs w:val="28"/>
        </w:rPr>
        <w:t>ресурс</w:t>
      </w:r>
      <w:r>
        <w:rPr>
          <w:rFonts w:ascii="Times New Roman" w:hAnsi="Times New Roman"/>
          <w:sz w:val="28"/>
          <w:szCs w:val="28"/>
          <w:lang w:val="en-US"/>
        </w:rPr>
        <w:t>] // Grafana Dashboards. – 2024. – URL: https://grafana.com/grafana/dashboards/8563-jvm-dashboard/ (</w:t>
      </w:r>
      <w:r>
        <w:rPr>
          <w:rFonts w:ascii="Times New Roman" w:hAnsi="Times New Roman"/>
          <w:sz w:val="28"/>
          <w:szCs w:val="28"/>
        </w:rPr>
        <w:t>дата</w:t>
      </w:r>
      <w:r>
        <w:rPr>
          <w:rFonts w:ascii="Times New Roman" w:hAnsi="Times New Roman"/>
          <w:sz w:val="28"/>
          <w:szCs w:val="28"/>
          <w:lang w:val="en-US"/>
        </w:rPr>
        <w:t xml:space="preserve"> </w:t>
      </w:r>
      <w:r>
        <w:rPr>
          <w:rFonts w:ascii="Times New Roman" w:hAnsi="Times New Roman"/>
          <w:sz w:val="28"/>
          <w:szCs w:val="28"/>
        </w:rPr>
        <w:t>обращения</w:t>
      </w:r>
      <w:r>
        <w:rPr>
          <w:rFonts w:ascii="Times New Roman" w:hAnsi="Times New Roman"/>
          <w:sz w:val="28"/>
          <w:szCs w:val="28"/>
          <w:lang w:val="en-US"/>
        </w:rPr>
        <w:t>: 14.05.2026).</w:t>
      </w:r>
    </w:p>
    <w:p w14:paraId="7B8DDEDD">
      <w:pPr>
        <w:keepNext w:val="0"/>
        <w:keepLines w:val="0"/>
        <w:pageBreakBefore w:val="0"/>
        <w:widowControl/>
        <w:numPr>
          <w:ilvl w:val="0"/>
          <w:numId w:val="3"/>
        </w:numPr>
        <w:kinsoku/>
        <w:wordWrap/>
        <w:overflowPunct/>
        <w:topLinePunct w:val="0"/>
        <w:autoSpaceDE/>
        <w:autoSpaceDN/>
        <w:bidi w:val="0"/>
        <w:adjustRightInd w:val="0"/>
        <w:snapToGrid/>
        <w:spacing w:after="0" w:line="360" w:lineRule="auto"/>
        <w:ind w:left="0" w:leftChars="0" w:firstLine="709" w:firstLineChars="0"/>
        <w:jc w:val="both"/>
        <w:textAlignment w:val="auto"/>
        <w:rPr>
          <w:sz w:val="28"/>
          <w:szCs w:val="28"/>
          <w:lang w:val="en-US"/>
        </w:rPr>
      </w:pPr>
      <w:r>
        <w:rPr>
          <w:rFonts w:ascii="Times New Roman" w:hAnsi="Times New Roman"/>
          <w:sz w:val="28"/>
          <w:szCs w:val="28"/>
          <w:lang w:val="en-US"/>
        </w:rPr>
        <w:t>JVM (Micrometer) Dashboard [</w:t>
      </w:r>
      <w:r>
        <w:rPr>
          <w:rFonts w:ascii="Times New Roman" w:hAnsi="Times New Roman"/>
          <w:sz w:val="28"/>
          <w:szCs w:val="28"/>
        </w:rPr>
        <w:t>Электронный</w:t>
      </w:r>
      <w:r>
        <w:rPr>
          <w:rFonts w:ascii="Times New Roman" w:hAnsi="Times New Roman"/>
          <w:sz w:val="28"/>
          <w:szCs w:val="28"/>
          <w:lang w:val="en-US"/>
        </w:rPr>
        <w:t xml:space="preserve"> </w:t>
      </w:r>
      <w:r>
        <w:rPr>
          <w:rFonts w:ascii="Times New Roman" w:hAnsi="Times New Roman"/>
          <w:sz w:val="28"/>
          <w:szCs w:val="28"/>
        </w:rPr>
        <w:t>ресурс</w:t>
      </w:r>
      <w:r>
        <w:rPr>
          <w:rFonts w:ascii="Times New Roman" w:hAnsi="Times New Roman"/>
          <w:sz w:val="28"/>
          <w:szCs w:val="28"/>
          <w:lang w:val="en-US"/>
        </w:rPr>
        <w:t>] // Grafana Dashboards. – 2024. – URL: https://grafana.com/grafana/dashboards/4701-jvm-micrometer/ (</w:t>
      </w:r>
      <w:r>
        <w:rPr>
          <w:rFonts w:ascii="Times New Roman" w:hAnsi="Times New Roman"/>
          <w:sz w:val="28"/>
          <w:szCs w:val="28"/>
        </w:rPr>
        <w:t>дата</w:t>
      </w:r>
      <w:r>
        <w:rPr>
          <w:rFonts w:ascii="Times New Roman" w:hAnsi="Times New Roman"/>
          <w:sz w:val="28"/>
          <w:szCs w:val="28"/>
          <w:lang w:val="en-US"/>
        </w:rPr>
        <w:t xml:space="preserve"> </w:t>
      </w:r>
      <w:r>
        <w:rPr>
          <w:rFonts w:ascii="Times New Roman" w:hAnsi="Times New Roman"/>
          <w:sz w:val="28"/>
          <w:szCs w:val="28"/>
        </w:rPr>
        <w:t>обращения</w:t>
      </w:r>
      <w:r>
        <w:rPr>
          <w:rFonts w:ascii="Times New Roman" w:hAnsi="Times New Roman"/>
          <w:sz w:val="28"/>
          <w:szCs w:val="28"/>
          <w:lang w:val="en-US"/>
        </w:rPr>
        <w:t>: 14.05.2026).</w:t>
      </w:r>
    </w:p>
    <w:p w14:paraId="0CABCE02">
      <w:pPr>
        <w:keepNext w:val="0"/>
        <w:keepLines w:val="0"/>
        <w:pageBreakBefore w:val="0"/>
        <w:widowControl/>
        <w:numPr>
          <w:ilvl w:val="0"/>
          <w:numId w:val="3"/>
        </w:numPr>
        <w:kinsoku/>
        <w:wordWrap/>
        <w:overflowPunct/>
        <w:topLinePunct w:val="0"/>
        <w:autoSpaceDE/>
        <w:autoSpaceDN/>
        <w:bidi w:val="0"/>
        <w:adjustRightInd w:val="0"/>
        <w:snapToGrid/>
        <w:spacing w:after="0" w:line="360" w:lineRule="auto"/>
        <w:ind w:left="0" w:leftChars="0" w:firstLine="709" w:firstLineChars="0"/>
        <w:jc w:val="both"/>
        <w:textAlignment w:val="auto"/>
        <w:rPr>
          <w:sz w:val="28"/>
          <w:szCs w:val="28"/>
          <w:lang w:val="en-US"/>
        </w:rPr>
      </w:pPr>
      <w:r>
        <w:rPr>
          <w:rFonts w:ascii="Times New Roman" w:hAnsi="Times New Roman"/>
          <w:sz w:val="28"/>
          <w:szCs w:val="28"/>
          <w:lang w:val="en-US"/>
        </w:rPr>
        <w:t>Microservices Monitoring Tools: A Comprehensive Guide [</w:t>
      </w:r>
      <w:r>
        <w:rPr>
          <w:rFonts w:ascii="Times New Roman" w:hAnsi="Times New Roman"/>
          <w:sz w:val="28"/>
          <w:szCs w:val="28"/>
        </w:rPr>
        <w:t>Электронный</w:t>
      </w:r>
      <w:r>
        <w:rPr>
          <w:rFonts w:ascii="Times New Roman" w:hAnsi="Times New Roman"/>
          <w:sz w:val="28"/>
          <w:szCs w:val="28"/>
          <w:lang w:val="en-US"/>
        </w:rPr>
        <w:t xml:space="preserve"> </w:t>
      </w:r>
      <w:r>
        <w:rPr>
          <w:rFonts w:ascii="Times New Roman" w:hAnsi="Times New Roman"/>
          <w:sz w:val="28"/>
          <w:szCs w:val="28"/>
        </w:rPr>
        <w:t>ресурс</w:t>
      </w:r>
      <w:r>
        <w:rPr>
          <w:rFonts w:ascii="Times New Roman" w:hAnsi="Times New Roman"/>
          <w:sz w:val="28"/>
          <w:szCs w:val="28"/>
          <w:lang w:val="en-US"/>
        </w:rPr>
        <w:t>] // Last9 Blog. – 2024. – URL: https://last9.io/blog/microservices-monitoring-tools/ (</w:t>
      </w:r>
      <w:r>
        <w:rPr>
          <w:rFonts w:ascii="Times New Roman" w:hAnsi="Times New Roman"/>
          <w:sz w:val="28"/>
          <w:szCs w:val="28"/>
        </w:rPr>
        <w:t>дата</w:t>
      </w:r>
      <w:r>
        <w:rPr>
          <w:rFonts w:ascii="Times New Roman" w:hAnsi="Times New Roman"/>
          <w:sz w:val="28"/>
          <w:szCs w:val="28"/>
          <w:lang w:val="en-US"/>
        </w:rPr>
        <w:t xml:space="preserve"> </w:t>
      </w:r>
      <w:r>
        <w:rPr>
          <w:rFonts w:ascii="Times New Roman" w:hAnsi="Times New Roman"/>
          <w:sz w:val="28"/>
          <w:szCs w:val="28"/>
        </w:rPr>
        <w:t>обращения</w:t>
      </w:r>
      <w:r>
        <w:rPr>
          <w:rFonts w:ascii="Times New Roman" w:hAnsi="Times New Roman"/>
          <w:sz w:val="28"/>
          <w:szCs w:val="28"/>
          <w:lang w:val="en-US"/>
        </w:rPr>
        <w:t>: 14.05.2026).</w:t>
      </w:r>
    </w:p>
    <w:p w14:paraId="360AD0CF">
      <w:pPr>
        <w:keepNext w:val="0"/>
        <w:keepLines w:val="0"/>
        <w:pageBreakBefore w:val="0"/>
        <w:widowControl/>
        <w:numPr>
          <w:ilvl w:val="0"/>
          <w:numId w:val="3"/>
        </w:numPr>
        <w:kinsoku/>
        <w:wordWrap/>
        <w:overflowPunct/>
        <w:topLinePunct w:val="0"/>
        <w:autoSpaceDE/>
        <w:autoSpaceDN/>
        <w:bidi w:val="0"/>
        <w:adjustRightInd w:val="0"/>
        <w:snapToGrid/>
        <w:spacing w:after="0" w:line="360" w:lineRule="auto"/>
        <w:ind w:left="0" w:leftChars="0" w:firstLine="709" w:firstLineChars="0"/>
        <w:jc w:val="both"/>
        <w:textAlignment w:val="auto"/>
        <w:rPr>
          <w:sz w:val="28"/>
          <w:szCs w:val="28"/>
          <w:lang w:val="en-US"/>
        </w:rPr>
      </w:pPr>
      <w:r>
        <w:rPr>
          <w:rFonts w:ascii="Times New Roman" w:hAnsi="Times New Roman"/>
          <w:sz w:val="28"/>
          <w:szCs w:val="28"/>
          <w:lang w:val="en-US"/>
        </w:rPr>
        <w:t>OpenTelemetry Zero-Code Java Agent [</w:t>
      </w:r>
      <w:r>
        <w:rPr>
          <w:rFonts w:ascii="Times New Roman" w:hAnsi="Times New Roman"/>
          <w:sz w:val="28"/>
          <w:szCs w:val="28"/>
        </w:rPr>
        <w:t>Электронный</w:t>
      </w:r>
      <w:r>
        <w:rPr>
          <w:rFonts w:ascii="Times New Roman" w:hAnsi="Times New Roman"/>
          <w:sz w:val="28"/>
          <w:szCs w:val="28"/>
          <w:lang w:val="en-US"/>
        </w:rPr>
        <w:t xml:space="preserve"> </w:t>
      </w:r>
      <w:r>
        <w:rPr>
          <w:rFonts w:ascii="Times New Roman" w:hAnsi="Times New Roman"/>
          <w:sz w:val="28"/>
          <w:szCs w:val="28"/>
        </w:rPr>
        <w:t>ресурс</w:t>
      </w:r>
      <w:r>
        <w:rPr>
          <w:rFonts w:ascii="Times New Roman" w:hAnsi="Times New Roman"/>
          <w:sz w:val="28"/>
          <w:szCs w:val="28"/>
          <w:lang w:val="en-US"/>
        </w:rPr>
        <w:t>] // OpenTelemetry Documentation. – 2024. – URL: https://opentelemetry.io/docs/zero-code/java/agent/ (</w:t>
      </w:r>
      <w:r>
        <w:rPr>
          <w:rFonts w:ascii="Times New Roman" w:hAnsi="Times New Roman"/>
          <w:sz w:val="28"/>
          <w:szCs w:val="28"/>
        </w:rPr>
        <w:t>дата</w:t>
      </w:r>
      <w:r>
        <w:rPr>
          <w:rFonts w:ascii="Times New Roman" w:hAnsi="Times New Roman"/>
          <w:sz w:val="28"/>
          <w:szCs w:val="28"/>
          <w:lang w:val="en-US"/>
        </w:rPr>
        <w:t xml:space="preserve"> </w:t>
      </w:r>
      <w:r>
        <w:rPr>
          <w:rFonts w:ascii="Times New Roman" w:hAnsi="Times New Roman"/>
          <w:sz w:val="28"/>
          <w:szCs w:val="28"/>
        </w:rPr>
        <w:t>обращения</w:t>
      </w:r>
      <w:r>
        <w:rPr>
          <w:rFonts w:ascii="Times New Roman" w:hAnsi="Times New Roman"/>
          <w:sz w:val="28"/>
          <w:szCs w:val="28"/>
          <w:lang w:val="en-US"/>
        </w:rPr>
        <w:t>: 14.05.2026).</w:t>
      </w:r>
    </w:p>
    <w:p w14:paraId="57F963DF">
      <w:pPr>
        <w:keepNext w:val="0"/>
        <w:keepLines w:val="0"/>
        <w:pageBreakBefore w:val="0"/>
        <w:widowControl/>
        <w:numPr>
          <w:ilvl w:val="0"/>
          <w:numId w:val="3"/>
        </w:numPr>
        <w:kinsoku/>
        <w:wordWrap/>
        <w:overflowPunct/>
        <w:topLinePunct w:val="0"/>
        <w:autoSpaceDE/>
        <w:autoSpaceDN/>
        <w:bidi w:val="0"/>
        <w:adjustRightInd w:val="0"/>
        <w:snapToGrid/>
        <w:spacing w:after="0" w:line="360" w:lineRule="auto"/>
        <w:ind w:left="0" w:leftChars="0" w:firstLine="709" w:firstLineChars="0"/>
        <w:jc w:val="both"/>
        <w:textAlignment w:val="auto"/>
        <w:rPr>
          <w:sz w:val="28"/>
          <w:szCs w:val="28"/>
          <w:lang w:val="en-US"/>
        </w:rPr>
      </w:pPr>
      <w:r>
        <w:rPr>
          <w:rFonts w:ascii="Times New Roman" w:hAnsi="Times New Roman"/>
          <w:sz w:val="28"/>
          <w:szCs w:val="28"/>
          <w:lang w:val="en-US"/>
        </w:rPr>
        <w:t>Prometheus Documentation: Overview [</w:t>
      </w:r>
      <w:r>
        <w:rPr>
          <w:rFonts w:ascii="Times New Roman" w:hAnsi="Times New Roman"/>
          <w:sz w:val="28"/>
          <w:szCs w:val="28"/>
        </w:rPr>
        <w:t>Электронный</w:t>
      </w:r>
      <w:r>
        <w:rPr>
          <w:rFonts w:ascii="Times New Roman" w:hAnsi="Times New Roman"/>
          <w:sz w:val="28"/>
          <w:szCs w:val="28"/>
          <w:lang w:val="en-US"/>
        </w:rPr>
        <w:t xml:space="preserve"> </w:t>
      </w:r>
      <w:r>
        <w:rPr>
          <w:rFonts w:ascii="Times New Roman" w:hAnsi="Times New Roman"/>
          <w:sz w:val="28"/>
          <w:szCs w:val="28"/>
        </w:rPr>
        <w:t>ресурс</w:t>
      </w:r>
      <w:r>
        <w:rPr>
          <w:rFonts w:ascii="Times New Roman" w:hAnsi="Times New Roman"/>
          <w:sz w:val="28"/>
          <w:szCs w:val="28"/>
          <w:lang w:val="en-US"/>
        </w:rPr>
        <w:t>] // prometheus.io. – 2024. – URL: https://prometheus.io/docs/introduction/overview/ (</w:t>
      </w:r>
      <w:r>
        <w:rPr>
          <w:rFonts w:ascii="Times New Roman" w:hAnsi="Times New Roman"/>
          <w:sz w:val="28"/>
          <w:szCs w:val="28"/>
        </w:rPr>
        <w:t>дата</w:t>
      </w:r>
      <w:r>
        <w:rPr>
          <w:rFonts w:ascii="Times New Roman" w:hAnsi="Times New Roman"/>
          <w:sz w:val="28"/>
          <w:szCs w:val="28"/>
          <w:lang w:val="en-US"/>
        </w:rPr>
        <w:t xml:space="preserve"> </w:t>
      </w:r>
      <w:r>
        <w:rPr>
          <w:rFonts w:ascii="Times New Roman" w:hAnsi="Times New Roman"/>
          <w:sz w:val="28"/>
          <w:szCs w:val="28"/>
        </w:rPr>
        <w:t>обращения</w:t>
      </w:r>
      <w:r>
        <w:rPr>
          <w:rFonts w:ascii="Times New Roman" w:hAnsi="Times New Roman"/>
          <w:sz w:val="28"/>
          <w:szCs w:val="28"/>
          <w:lang w:val="en-US"/>
        </w:rPr>
        <w:t>: 14.05.2026).</w:t>
      </w:r>
    </w:p>
    <w:p w14:paraId="15795794">
      <w:pPr>
        <w:keepNext w:val="0"/>
        <w:keepLines w:val="0"/>
        <w:pageBreakBefore w:val="0"/>
        <w:widowControl/>
        <w:numPr>
          <w:ilvl w:val="0"/>
          <w:numId w:val="3"/>
        </w:numPr>
        <w:kinsoku/>
        <w:wordWrap/>
        <w:overflowPunct/>
        <w:topLinePunct w:val="0"/>
        <w:autoSpaceDE/>
        <w:autoSpaceDN/>
        <w:bidi w:val="0"/>
        <w:adjustRightInd w:val="0"/>
        <w:snapToGrid/>
        <w:spacing w:after="0" w:line="360" w:lineRule="auto"/>
        <w:ind w:left="0" w:leftChars="0" w:firstLine="709" w:firstLineChars="0"/>
        <w:jc w:val="both"/>
        <w:textAlignment w:val="auto"/>
        <w:rPr>
          <w:sz w:val="28"/>
          <w:szCs w:val="28"/>
          <w:lang w:val="en-US"/>
        </w:rPr>
      </w:pPr>
      <w:r>
        <w:rPr>
          <w:rFonts w:ascii="Times New Roman" w:hAnsi="Times New Roman"/>
          <w:sz w:val="28"/>
          <w:szCs w:val="28"/>
          <w:lang w:val="en-US"/>
        </w:rPr>
        <w:t>Grafana Documentation [</w:t>
      </w:r>
      <w:r>
        <w:rPr>
          <w:rFonts w:ascii="Times New Roman" w:hAnsi="Times New Roman"/>
          <w:sz w:val="28"/>
          <w:szCs w:val="28"/>
        </w:rPr>
        <w:t>Электронный</w:t>
      </w:r>
      <w:r>
        <w:rPr>
          <w:rFonts w:ascii="Times New Roman" w:hAnsi="Times New Roman"/>
          <w:sz w:val="28"/>
          <w:szCs w:val="28"/>
          <w:lang w:val="en-US"/>
        </w:rPr>
        <w:t xml:space="preserve"> </w:t>
      </w:r>
      <w:r>
        <w:rPr>
          <w:rFonts w:ascii="Times New Roman" w:hAnsi="Times New Roman"/>
          <w:sz w:val="28"/>
          <w:szCs w:val="28"/>
        </w:rPr>
        <w:t>ресурс</w:t>
      </w:r>
      <w:r>
        <w:rPr>
          <w:rFonts w:ascii="Times New Roman" w:hAnsi="Times New Roman"/>
          <w:sz w:val="28"/>
          <w:szCs w:val="28"/>
          <w:lang w:val="en-US"/>
        </w:rPr>
        <w:t>] // grafana.com. – 2024. – URL: https://grafana.com/docs/ (</w:t>
      </w:r>
      <w:r>
        <w:rPr>
          <w:rFonts w:ascii="Times New Roman" w:hAnsi="Times New Roman"/>
          <w:sz w:val="28"/>
          <w:szCs w:val="28"/>
        </w:rPr>
        <w:t>дата</w:t>
      </w:r>
      <w:r>
        <w:rPr>
          <w:rFonts w:ascii="Times New Roman" w:hAnsi="Times New Roman"/>
          <w:sz w:val="28"/>
          <w:szCs w:val="28"/>
          <w:lang w:val="en-US"/>
        </w:rPr>
        <w:t xml:space="preserve"> </w:t>
      </w:r>
      <w:r>
        <w:rPr>
          <w:rFonts w:ascii="Times New Roman" w:hAnsi="Times New Roman"/>
          <w:sz w:val="28"/>
          <w:szCs w:val="28"/>
        </w:rPr>
        <w:t>обращения</w:t>
      </w:r>
      <w:r>
        <w:rPr>
          <w:rFonts w:ascii="Times New Roman" w:hAnsi="Times New Roman"/>
          <w:sz w:val="28"/>
          <w:szCs w:val="28"/>
          <w:lang w:val="en-US"/>
        </w:rPr>
        <w:t>: 14.05.2026).</w:t>
      </w:r>
    </w:p>
    <w:p w14:paraId="6B217C04">
      <w:pPr>
        <w:keepNext w:val="0"/>
        <w:keepLines w:val="0"/>
        <w:pageBreakBefore w:val="0"/>
        <w:widowControl/>
        <w:numPr>
          <w:ilvl w:val="0"/>
          <w:numId w:val="3"/>
        </w:numPr>
        <w:kinsoku/>
        <w:wordWrap/>
        <w:overflowPunct/>
        <w:topLinePunct w:val="0"/>
        <w:autoSpaceDE/>
        <w:autoSpaceDN/>
        <w:bidi w:val="0"/>
        <w:adjustRightInd w:val="0"/>
        <w:snapToGrid/>
        <w:spacing w:after="0" w:line="360" w:lineRule="auto"/>
        <w:ind w:left="0" w:leftChars="0" w:firstLine="709" w:firstLineChars="0"/>
        <w:jc w:val="both"/>
        <w:textAlignment w:val="auto"/>
        <w:rPr>
          <w:sz w:val="28"/>
          <w:szCs w:val="28"/>
          <w:lang w:val="en-US"/>
        </w:rPr>
      </w:pPr>
      <w:r>
        <w:rPr>
          <w:rFonts w:ascii="Times New Roman" w:hAnsi="Times New Roman"/>
          <w:sz w:val="28"/>
          <w:szCs w:val="28"/>
          <w:lang w:val="en-US"/>
        </w:rPr>
        <w:t>Java Guide [</w:t>
      </w:r>
      <w:r>
        <w:rPr>
          <w:rFonts w:ascii="Times New Roman" w:hAnsi="Times New Roman"/>
          <w:sz w:val="28"/>
          <w:szCs w:val="28"/>
        </w:rPr>
        <w:t>Электронный</w:t>
      </w:r>
      <w:r>
        <w:rPr>
          <w:rFonts w:ascii="Times New Roman" w:hAnsi="Times New Roman"/>
          <w:sz w:val="28"/>
          <w:szCs w:val="28"/>
          <w:lang w:val="en-US"/>
        </w:rPr>
        <w:t xml:space="preserve"> </w:t>
      </w:r>
      <w:r>
        <w:rPr>
          <w:rFonts w:ascii="Times New Roman" w:hAnsi="Times New Roman"/>
          <w:sz w:val="28"/>
          <w:szCs w:val="28"/>
        </w:rPr>
        <w:t>ресурс</w:t>
      </w:r>
      <w:r>
        <w:rPr>
          <w:rFonts w:ascii="Times New Roman" w:hAnsi="Times New Roman"/>
          <w:sz w:val="28"/>
          <w:szCs w:val="28"/>
          <w:lang w:val="en-US"/>
        </w:rPr>
        <w:t>] // Docker Documentation. – 2024. – URL: https://docs.docker.com/guides/java/ (</w:t>
      </w:r>
      <w:r>
        <w:rPr>
          <w:rFonts w:ascii="Times New Roman" w:hAnsi="Times New Roman"/>
          <w:sz w:val="28"/>
          <w:szCs w:val="28"/>
        </w:rPr>
        <w:t>дата</w:t>
      </w:r>
      <w:r>
        <w:rPr>
          <w:rFonts w:ascii="Times New Roman" w:hAnsi="Times New Roman"/>
          <w:sz w:val="28"/>
          <w:szCs w:val="28"/>
          <w:lang w:val="en-US"/>
        </w:rPr>
        <w:t xml:space="preserve"> </w:t>
      </w:r>
      <w:r>
        <w:rPr>
          <w:rFonts w:ascii="Times New Roman" w:hAnsi="Times New Roman"/>
          <w:sz w:val="28"/>
          <w:szCs w:val="28"/>
        </w:rPr>
        <w:t>обращения</w:t>
      </w:r>
      <w:r>
        <w:rPr>
          <w:rFonts w:ascii="Times New Roman" w:hAnsi="Times New Roman"/>
          <w:sz w:val="28"/>
          <w:szCs w:val="28"/>
          <w:lang w:val="en-US"/>
        </w:rPr>
        <w:t>: 14.05.2026).</w:t>
      </w:r>
    </w:p>
    <w:p w14:paraId="7E9F8894">
      <w:pPr>
        <w:keepNext w:val="0"/>
        <w:keepLines w:val="0"/>
        <w:pageBreakBefore w:val="0"/>
        <w:widowControl/>
        <w:numPr>
          <w:ilvl w:val="0"/>
          <w:numId w:val="3"/>
        </w:numPr>
        <w:kinsoku/>
        <w:wordWrap/>
        <w:overflowPunct/>
        <w:topLinePunct w:val="0"/>
        <w:autoSpaceDE/>
        <w:autoSpaceDN/>
        <w:bidi w:val="0"/>
        <w:adjustRightInd w:val="0"/>
        <w:snapToGrid/>
        <w:spacing w:after="0" w:line="360" w:lineRule="auto"/>
        <w:ind w:left="0" w:leftChars="0" w:firstLine="709" w:firstLineChars="0"/>
        <w:jc w:val="both"/>
        <w:textAlignment w:val="auto"/>
        <w:rPr>
          <w:sz w:val="28"/>
          <w:szCs w:val="28"/>
          <w:lang w:val="en-US"/>
        </w:rPr>
      </w:pPr>
      <w:r>
        <w:rPr>
          <w:rFonts w:ascii="Times New Roman" w:hAnsi="Times New Roman"/>
          <w:sz w:val="28"/>
          <w:szCs w:val="28"/>
          <w:lang w:val="en-US"/>
        </w:rPr>
        <w:t>Kubernetes Concepts [</w:t>
      </w:r>
      <w:r>
        <w:rPr>
          <w:rFonts w:ascii="Times New Roman" w:hAnsi="Times New Roman"/>
          <w:sz w:val="28"/>
          <w:szCs w:val="28"/>
        </w:rPr>
        <w:t>Электронный</w:t>
      </w:r>
      <w:r>
        <w:rPr>
          <w:rFonts w:ascii="Times New Roman" w:hAnsi="Times New Roman"/>
          <w:sz w:val="28"/>
          <w:szCs w:val="28"/>
          <w:lang w:val="en-US"/>
        </w:rPr>
        <w:t xml:space="preserve"> </w:t>
      </w:r>
      <w:r>
        <w:rPr>
          <w:rFonts w:ascii="Times New Roman" w:hAnsi="Times New Roman"/>
          <w:sz w:val="28"/>
          <w:szCs w:val="28"/>
        </w:rPr>
        <w:t>ресурс</w:t>
      </w:r>
      <w:r>
        <w:rPr>
          <w:rFonts w:ascii="Times New Roman" w:hAnsi="Times New Roman"/>
          <w:sz w:val="28"/>
          <w:szCs w:val="28"/>
          <w:lang w:val="en-US"/>
        </w:rPr>
        <w:t>] // kubernetes.io. – 2024. – URL: https://kubernetes.io/docs/concepts/ (</w:t>
      </w:r>
      <w:r>
        <w:rPr>
          <w:rFonts w:ascii="Times New Roman" w:hAnsi="Times New Roman"/>
          <w:sz w:val="28"/>
          <w:szCs w:val="28"/>
        </w:rPr>
        <w:t>дата</w:t>
      </w:r>
      <w:r>
        <w:rPr>
          <w:rFonts w:ascii="Times New Roman" w:hAnsi="Times New Roman"/>
          <w:sz w:val="28"/>
          <w:szCs w:val="28"/>
          <w:lang w:val="en-US"/>
        </w:rPr>
        <w:t xml:space="preserve"> </w:t>
      </w:r>
      <w:r>
        <w:rPr>
          <w:rFonts w:ascii="Times New Roman" w:hAnsi="Times New Roman"/>
          <w:sz w:val="28"/>
          <w:szCs w:val="28"/>
        </w:rPr>
        <w:t>обращения</w:t>
      </w:r>
      <w:r>
        <w:rPr>
          <w:rFonts w:ascii="Times New Roman" w:hAnsi="Times New Roman"/>
          <w:sz w:val="28"/>
          <w:szCs w:val="28"/>
          <w:lang w:val="en-US"/>
        </w:rPr>
        <w:t>: 14.05.2026).</w:t>
      </w:r>
    </w:p>
    <w:p w14:paraId="4947A1F5">
      <w:pPr>
        <w:keepNext w:val="0"/>
        <w:keepLines w:val="0"/>
        <w:pageBreakBefore w:val="0"/>
        <w:widowControl/>
        <w:numPr>
          <w:ilvl w:val="0"/>
          <w:numId w:val="3"/>
        </w:numPr>
        <w:kinsoku/>
        <w:wordWrap/>
        <w:overflowPunct/>
        <w:topLinePunct w:val="0"/>
        <w:autoSpaceDE/>
        <w:autoSpaceDN/>
        <w:bidi w:val="0"/>
        <w:adjustRightInd w:val="0"/>
        <w:snapToGrid/>
        <w:spacing w:after="0" w:line="360" w:lineRule="auto"/>
        <w:ind w:left="0" w:leftChars="0" w:firstLine="709" w:firstLineChars="0"/>
        <w:jc w:val="both"/>
        <w:textAlignment w:val="auto"/>
        <w:rPr>
          <w:sz w:val="28"/>
          <w:szCs w:val="28"/>
        </w:rPr>
      </w:pPr>
      <w:r>
        <w:rPr>
          <w:rFonts w:ascii="Times New Roman" w:hAnsi="Times New Roman"/>
          <w:sz w:val="28"/>
          <w:szCs w:val="28"/>
        </w:rPr>
        <w:t>Helm: пакетный менеджер для Kubernetes [Электронный ресурс] // Habr. – 2019. – URL: https://habr.com/ru/articles/459416/ (дата обращения: 14.05.2026).</w:t>
      </w:r>
    </w:p>
    <w:p w14:paraId="5C1D0826">
      <w:pPr>
        <w:keepNext w:val="0"/>
        <w:keepLines w:val="0"/>
        <w:pageBreakBefore w:val="0"/>
        <w:widowControl/>
        <w:numPr>
          <w:ilvl w:val="0"/>
          <w:numId w:val="3"/>
        </w:numPr>
        <w:kinsoku/>
        <w:wordWrap/>
        <w:overflowPunct/>
        <w:topLinePunct w:val="0"/>
        <w:autoSpaceDE/>
        <w:autoSpaceDN/>
        <w:bidi w:val="0"/>
        <w:adjustRightInd w:val="0"/>
        <w:snapToGrid/>
        <w:spacing w:after="0" w:line="360" w:lineRule="auto"/>
        <w:ind w:left="0" w:leftChars="0" w:firstLine="709" w:firstLineChars="0"/>
        <w:jc w:val="both"/>
        <w:textAlignment w:val="auto"/>
        <w:rPr>
          <w:sz w:val="28"/>
          <w:szCs w:val="28"/>
          <w:lang w:val="en-US"/>
        </w:rPr>
      </w:pPr>
      <w:r>
        <w:rPr>
          <w:rFonts w:ascii="Times New Roman" w:hAnsi="Times New Roman"/>
          <w:sz w:val="28"/>
          <w:szCs w:val="28"/>
          <w:lang w:val="en-US"/>
        </w:rPr>
        <w:t>The RED Method: How to Instrument Your Services [</w:t>
      </w:r>
      <w:r>
        <w:rPr>
          <w:rFonts w:ascii="Times New Roman" w:hAnsi="Times New Roman"/>
          <w:sz w:val="28"/>
          <w:szCs w:val="28"/>
        </w:rPr>
        <w:t>Электронный</w:t>
      </w:r>
      <w:r>
        <w:rPr>
          <w:rFonts w:ascii="Times New Roman" w:hAnsi="Times New Roman"/>
          <w:sz w:val="28"/>
          <w:szCs w:val="28"/>
          <w:lang w:val="en-US"/>
        </w:rPr>
        <w:t xml:space="preserve"> </w:t>
      </w:r>
      <w:r>
        <w:rPr>
          <w:rFonts w:ascii="Times New Roman" w:hAnsi="Times New Roman"/>
          <w:sz w:val="28"/>
          <w:szCs w:val="28"/>
        </w:rPr>
        <w:t>ресурс</w:t>
      </w:r>
      <w:r>
        <w:rPr>
          <w:rFonts w:ascii="Times New Roman" w:hAnsi="Times New Roman"/>
          <w:sz w:val="28"/>
          <w:szCs w:val="28"/>
          <w:lang w:val="en-US"/>
        </w:rPr>
        <w:t>] // Grafana Blog. – 2024. – URL: https://grafana.com/blog/the-red-method-how-to-instrument-your-services/ (</w:t>
      </w:r>
      <w:r>
        <w:rPr>
          <w:rFonts w:ascii="Times New Roman" w:hAnsi="Times New Roman"/>
          <w:sz w:val="28"/>
          <w:szCs w:val="28"/>
        </w:rPr>
        <w:t>дата</w:t>
      </w:r>
      <w:r>
        <w:rPr>
          <w:rFonts w:ascii="Times New Roman" w:hAnsi="Times New Roman"/>
          <w:sz w:val="28"/>
          <w:szCs w:val="28"/>
          <w:lang w:val="en-US"/>
        </w:rPr>
        <w:t xml:space="preserve"> </w:t>
      </w:r>
      <w:r>
        <w:rPr>
          <w:rFonts w:ascii="Times New Roman" w:hAnsi="Times New Roman"/>
          <w:sz w:val="28"/>
          <w:szCs w:val="28"/>
        </w:rPr>
        <w:t>обращения</w:t>
      </w:r>
      <w:r>
        <w:rPr>
          <w:rFonts w:ascii="Times New Roman" w:hAnsi="Times New Roman"/>
          <w:sz w:val="28"/>
          <w:szCs w:val="28"/>
          <w:lang w:val="en-US"/>
        </w:rPr>
        <w:t>: 14.05.2026).</w:t>
      </w:r>
    </w:p>
    <w:p w14:paraId="7CB1B935">
      <w:pPr>
        <w:keepNext w:val="0"/>
        <w:keepLines w:val="0"/>
        <w:pageBreakBefore w:val="0"/>
        <w:widowControl/>
        <w:numPr>
          <w:ilvl w:val="0"/>
          <w:numId w:val="3"/>
        </w:numPr>
        <w:kinsoku/>
        <w:wordWrap/>
        <w:overflowPunct/>
        <w:topLinePunct w:val="0"/>
        <w:autoSpaceDE/>
        <w:autoSpaceDN/>
        <w:bidi w:val="0"/>
        <w:adjustRightInd w:val="0"/>
        <w:snapToGrid/>
        <w:spacing w:after="0" w:line="360" w:lineRule="auto"/>
        <w:ind w:left="0" w:leftChars="0" w:firstLine="709" w:firstLineChars="0"/>
        <w:jc w:val="both"/>
        <w:textAlignment w:val="auto"/>
        <w:rPr>
          <w:rFonts w:ascii="Times New Roman" w:hAnsi="Times New Roman" w:cs="Times New Roman"/>
          <w:sz w:val="28"/>
          <w:szCs w:val="28"/>
        </w:rPr>
      </w:pPr>
      <w:r>
        <w:rPr>
          <w:rFonts w:ascii="Times New Roman" w:hAnsi="Times New Roman"/>
          <w:sz w:val="28"/>
          <w:szCs w:val="28"/>
          <w:lang w:val="en-US"/>
        </w:rPr>
        <w:t>kube-prometheus-stack [</w:t>
      </w:r>
      <w:r>
        <w:rPr>
          <w:rFonts w:ascii="Times New Roman" w:hAnsi="Times New Roman"/>
          <w:sz w:val="28"/>
          <w:szCs w:val="28"/>
        </w:rPr>
        <w:t>Электронный</w:t>
      </w:r>
      <w:r>
        <w:rPr>
          <w:rFonts w:ascii="Times New Roman" w:hAnsi="Times New Roman"/>
          <w:sz w:val="28"/>
          <w:szCs w:val="28"/>
          <w:lang w:val="en-US"/>
        </w:rPr>
        <w:t xml:space="preserve"> </w:t>
      </w:r>
      <w:r>
        <w:rPr>
          <w:rFonts w:ascii="Times New Roman" w:hAnsi="Times New Roman"/>
          <w:sz w:val="28"/>
          <w:szCs w:val="28"/>
        </w:rPr>
        <w:t>ресурс</w:t>
      </w:r>
      <w:r>
        <w:rPr>
          <w:rFonts w:ascii="Times New Roman" w:hAnsi="Times New Roman"/>
          <w:sz w:val="28"/>
          <w:szCs w:val="28"/>
          <w:lang w:val="en-US"/>
        </w:rPr>
        <w:t>] // ArtifactHub. – 2024. – URL: https://artifacthub.io/packages/helm/prometheus-community/kube-prometheus-stack (</w:t>
      </w:r>
      <w:r>
        <w:rPr>
          <w:rFonts w:ascii="Times New Roman" w:hAnsi="Times New Roman"/>
          <w:sz w:val="28"/>
          <w:szCs w:val="28"/>
        </w:rPr>
        <w:t>дата</w:t>
      </w:r>
      <w:r>
        <w:rPr>
          <w:rFonts w:ascii="Times New Roman" w:hAnsi="Times New Roman"/>
          <w:sz w:val="28"/>
          <w:szCs w:val="28"/>
          <w:lang w:val="en-US"/>
        </w:rPr>
        <w:t xml:space="preserve"> </w:t>
      </w:r>
      <w:r>
        <w:rPr>
          <w:rFonts w:ascii="Times New Roman" w:hAnsi="Times New Roman"/>
          <w:sz w:val="28"/>
          <w:szCs w:val="28"/>
        </w:rPr>
        <w:t>обращения</w:t>
      </w:r>
      <w:r>
        <w:rPr>
          <w:rFonts w:ascii="Times New Roman" w:hAnsi="Times New Roman"/>
          <w:sz w:val="28"/>
          <w:szCs w:val="28"/>
          <w:lang w:val="en-US"/>
        </w:rPr>
        <w:t>: 14.05.2026).</w:t>
      </w:r>
    </w:p>
    <w:bookmarkEnd w:id="6"/>
    <w:p w14:paraId="60CE72F8">
      <w:pPr>
        <w:numPr>
          <w:ilvl w:val="0"/>
          <w:numId w:val="4"/>
        </w:numPr>
        <w:spacing w:line="420" w:lineRule="exact"/>
        <w:jc w:val="both"/>
        <w:rPr>
          <w:rFonts w:ascii="Times New Roman" w:hAnsi="Times New Roman" w:cs="Times New Roman"/>
          <w:sz w:val="28"/>
          <w:szCs w:val="28"/>
        </w:rPr>
      </w:pPr>
      <w:r>
        <w:rPr>
          <w:rFonts w:eastAsia="Times New Roman" w:cs="Times New Roman"/>
          <w:lang w:val="en-US" w:eastAsia="ru-RU"/>
        </w:rPr>
        <w:br w:type="page"/>
      </w:r>
      <w:r>
        <w:rPr>
          <w:rFonts w:ascii="Times New Roman" w:hAnsi="Times New Roman" w:cs="Times New Roman"/>
          <w:b/>
          <w:sz w:val="28"/>
          <w:szCs w:val="28"/>
        </w:rPr>
        <w:t>ПРИЛОЖЕНИЕ А</w:t>
      </w:r>
    </w:p>
    <w:p w14:paraId="6B1D73C6">
      <w:pPr>
        <w:spacing w:after="0" w:line="420" w:lineRule="exact"/>
        <w:ind w:firstLine="709"/>
        <w:jc w:val="both"/>
        <w:rPr>
          <w:rFonts w:ascii="Times New Roman" w:hAnsi="Times New Roman" w:cs="Times New Roman"/>
          <w:sz w:val="28"/>
          <w:szCs w:val="28"/>
        </w:rPr>
      </w:pPr>
    </w:p>
    <w:p w14:paraId="63EF7168">
      <w:pPr>
        <w:spacing w:line="420" w:lineRule="exact"/>
        <w:jc w:val="center"/>
        <w:rPr>
          <w:rFonts w:ascii="Times New Roman" w:hAnsi="Times New Roman" w:cs="Times New Roman"/>
          <w:sz w:val="28"/>
          <w:szCs w:val="28"/>
        </w:rPr>
      </w:pPr>
      <w:r>
        <w:rPr>
          <w:rFonts w:ascii="Times New Roman" w:hAnsi="Times New Roman" w:cs="Times New Roman"/>
          <w:b/>
          <w:sz w:val="28"/>
          <w:szCs w:val="28"/>
        </w:rPr>
        <w:t>Конфигурационные файлы и исходный код проекта</w:t>
      </w:r>
    </w:p>
    <w:p w14:paraId="73DE93FF">
      <w:pPr>
        <w:spacing w:after="0" w:line="420" w:lineRule="exact"/>
        <w:ind w:firstLine="709"/>
        <w:jc w:val="both"/>
        <w:rPr>
          <w:rFonts w:ascii="Times New Roman" w:hAnsi="Times New Roman" w:cs="Times New Roman"/>
          <w:sz w:val="28"/>
          <w:szCs w:val="28"/>
        </w:rPr>
      </w:pPr>
    </w:p>
    <w:p w14:paraId="3CE08916">
      <w:pPr>
        <w:spacing w:after="0" w:line="420" w:lineRule="exact"/>
        <w:rPr>
          <w:rFonts w:ascii="Times New Roman" w:hAnsi="Times New Roman" w:cs="Times New Roman"/>
          <w:sz w:val="28"/>
          <w:szCs w:val="28"/>
        </w:rPr>
      </w:pPr>
      <w:r>
        <w:rPr>
          <w:rFonts w:ascii="Times New Roman" w:hAnsi="Times New Roman" w:cs="Times New Roman"/>
          <w:b/>
          <w:sz w:val="28"/>
          <w:szCs w:val="28"/>
        </w:rPr>
        <w:t>Листинг А.1 – Spring Boot приложение (JvmLoadApp.java)</w:t>
      </w:r>
    </w:p>
    <w:p w14:paraId="0CF7D6C1">
      <w:pPr>
        <w:spacing w:after="0" w:line="420" w:lineRule="exact"/>
        <w:ind w:firstLine="709"/>
        <w:jc w:val="both"/>
        <w:rPr>
          <w:rFonts w:ascii="Times New Roman" w:hAnsi="Times New Roman" w:cs="Times New Roman"/>
          <w:sz w:val="28"/>
          <w:szCs w:val="28"/>
        </w:rPr>
      </w:pPr>
    </w:p>
    <w:p w14:paraId="1AF661B6">
      <w:pPr>
        <w:spacing w:after="0" w:line="320" w:lineRule="exact"/>
        <w:rPr>
          <w:rFonts w:ascii="Times New Roman" w:hAnsi="Times New Roman"/>
          <w:sz w:val="28"/>
          <w:szCs w:val="28"/>
          <w:lang w:val="en-US"/>
        </w:rPr>
      </w:pPr>
      <w:r>
        <w:rPr>
          <w:rFonts w:ascii="Times New Roman" w:hAnsi="Times New Roman"/>
          <w:sz w:val="28"/>
          <w:szCs w:val="28"/>
          <w:lang w:val="en-US"/>
        </w:rPr>
        <w:t>package com.example;</w:t>
      </w:r>
    </w:p>
    <w:p w14:paraId="790F5469">
      <w:pPr>
        <w:spacing w:after="0" w:line="320" w:lineRule="exact"/>
        <w:rPr>
          <w:rFonts w:ascii="Times New Roman" w:hAnsi="Times New Roman"/>
          <w:sz w:val="28"/>
          <w:szCs w:val="28"/>
          <w:lang w:val="en-US"/>
        </w:rPr>
      </w:pPr>
    </w:p>
    <w:p w14:paraId="5C26436B">
      <w:pPr>
        <w:spacing w:after="0" w:line="320" w:lineRule="exact"/>
        <w:rPr>
          <w:rFonts w:ascii="Times New Roman" w:hAnsi="Times New Roman"/>
          <w:sz w:val="28"/>
          <w:szCs w:val="28"/>
          <w:lang w:val="en-US"/>
        </w:rPr>
      </w:pPr>
      <w:r>
        <w:rPr>
          <w:rFonts w:ascii="Times New Roman" w:hAnsi="Times New Roman"/>
          <w:sz w:val="28"/>
          <w:szCs w:val="28"/>
          <w:lang w:val="en-US"/>
        </w:rPr>
        <w:t>import org.springframework.boot.SpringApplication;</w:t>
      </w:r>
    </w:p>
    <w:p w14:paraId="42F542B4">
      <w:pPr>
        <w:spacing w:after="0" w:line="320" w:lineRule="exact"/>
        <w:rPr>
          <w:rFonts w:ascii="Times New Roman" w:hAnsi="Times New Roman"/>
          <w:sz w:val="28"/>
          <w:szCs w:val="28"/>
          <w:lang w:val="en-US"/>
        </w:rPr>
      </w:pPr>
      <w:r>
        <w:rPr>
          <w:rFonts w:ascii="Times New Roman" w:hAnsi="Times New Roman"/>
          <w:sz w:val="28"/>
          <w:szCs w:val="28"/>
          <w:lang w:val="en-US"/>
        </w:rPr>
        <w:t>import org.springframework.boot.autoconfigure.SpringBootApplication;</w:t>
      </w:r>
    </w:p>
    <w:p w14:paraId="560CBD45">
      <w:pPr>
        <w:spacing w:after="0" w:line="320" w:lineRule="exact"/>
        <w:rPr>
          <w:rFonts w:ascii="Times New Roman" w:hAnsi="Times New Roman"/>
          <w:sz w:val="28"/>
          <w:szCs w:val="28"/>
          <w:lang w:val="en-US"/>
        </w:rPr>
      </w:pPr>
      <w:r>
        <w:rPr>
          <w:rFonts w:ascii="Times New Roman" w:hAnsi="Times New Roman"/>
          <w:sz w:val="28"/>
          <w:szCs w:val="28"/>
          <w:lang w:val="en-US"/>
        </w:rPr>
        <w:t>import org.springframework.web.bind.annotation.*;</w:t>
      </w:r>
    </w:p>
    <w:p w14:paraId="41C5DDA7">
      <w:pPr>
        <w:spacing w:after="0" w:line="320" w:lineRule="exact"/>
        <w:rPr>
          <w:rFonts w:ascii="Times New Roman" w:hAnsi="Times New Roman"/>
          <w:sz w:val="28"/>
          <w:szCs w:val="28"/>
          <w:lang w:val="en-US"/>
        </w:rPr>
      </w:pPr>
      <w:r>
        <w:rPr>
          <w:rFonts w:ascii="Times New Roman" w:hAnsi="Times New Roman"/>
          <w:sz w:val="28"/>
          <w:szCs w:val="28"/>
          <w:lang w:val="en-US"/>
        </w:rPr>
        <w:t>import java.util.*;</w:t>
      </w:r>
    </w:p>
    <w:p w14:paraId="5ED5247C">
      <w:pPr>
        <w:spacing w:after="0" w:line="320" w:lineRule="exact"/>
        <w:rPr>
          <w:rFonts w:ascii="Times New Roman" w:hAnsi="Times New Roman"/>
          <w:sz w:val="28"/>
          <w:szCs w:val="28"/>
          <w:lang w:val="en-US"/>
        </w:rPr>
      </w:pPr>
    </w:p>
    <w:p w14:paraId="31E59A90">
      <w:pPr>
        <w:spacing w:after="0" w:line="320" w:lineRule="exact"/>
        <w:rPr>
          <w:rFonts w:ascii="Times New Roman" w:hAnsi="Times New Roman"/>
          <w:sz w:val="28"/>
          <w:szCs w:val="28"/>
          <w:lang w:val="en-US"/>
        </w:rPr>
      </w:pPr>
      <w:r>
        <w:rPr>
          <w:rFonts w:ascii="Times New Roman" w:hAnsi="Times New Roman"/>
          <w:sz w:val="28"/>
          <w:szCs w:val="28"/>
          <w:lang w:val="en-US"/>
        </w:rPr>
        <w:t>@SpringBootApplication</w:t>
      </w:r>
    </w:p>
    <w:p w14:paraId="50676745">
      <w:pPr>
        <w:spacing w:after="0" w:line="320" w:lineRule="exact"/>
        <w:rPr>
          <w:rFonts w:ascii="Times New Roman" w:hAnsi="Times New Roman"/>
          <w:sz w:val="28"/>
          <w:szCs w:val="28"/>
          <w:lang w:val="en-US"/>
        </w:rPr>
      </w:pPr>
      <w:r>
        <w:rPr>
          <w:rFonts w:ascii="Times New Roman" w:hAnsi="Times New Roman"/>
          <w:sz w:val="28"/>
          <w:szCs w:val="28"/>
          <w:lang w:val="en-US"/>
        </w:rPr>
        <w:t>@RestController</w:t>
      </w:r>
    </w:p>
    <w:p w14:paraId="29F19D8E">
      <w:pPr>
        <w:spacing w:after="0" w:line="320" w:lineRule="exact"/>
        <w:rPr>
          <w:rFonts w:ascii="Times New Roman" w:hAnsi="Times New Roman"/>
          <w:sz w:val="28"/>
          <w:szCs w:val="28"/>
          <w:lang w:val="en-US"/>
        </w:rPr>
      </w:pPr>
      <w:r>
        <w:rPr>
          <w:rFonts w:ascii="Times New Roman" w:hAnsi="Times New Roman"/>
          <w:sz w:val="28"/>
          <w:szCs w:val="28"/>
          <w:lang w:val="en-US"/>
        </w:rPr>
        <w:t>public class JvmLoadApp {</w:t>
      </w:r>
    </w:p>
    <w:p w14:paraId="3536221C">
      <w:pPr>
        <w:spacing w:after="0" w:line="320" w:lineRule="exact"/>
        <w:rPr>
          <w:rFonts w:ascii="Times New Roman" w:hAnsi="Times New Roman"/>
          <w:sz w:val="28"/>
          <w:szCs w:val="28"/>
          <w:lang w:val="en-US"/>
        </w:rPr>
      </w:pPr>
    </w:p>
    <w:p w14:paraId="78C7579F">
      <w:pPr>
        <w:spacing w:after="0" w:line="320" w:lineRule="exact"/>
        <w:rPr>
          <w:rFonts w:ascii="Times New Roman" w:hAnsi="Times New Roman"/>
          <w:sz w:val="28"/>
          <w:szCs w:val="28"/>
          <w:lang w:val="en-US"/>
        </w:rPr>
      </w:pPr>
      <w:r>
        <w:rPr>
          <w:rFonts w:ascii="Times New Roman" w:hAnsi="Times New Roman"/>
          <w:sz w:val="28"/>
          <w:szCs w:val="28"/>
          <w:lang w:val="en-US"/>
        </w:rPr>
        <w:t xml:space="preserve">    private static final List&lt;byte[]&gt; LEAK_BUFFER = new ArrayList&lt;&gt;();</w:t>
      </w:r>
    </w:p>
    <w:p w14:paraId="12796B98">
      <w:pPr>
        <w:spacing w:after="0" w:line="320" w:lineRule="exact"/>
        <w:rPr>
          <w:rFonts w:ascii="Times New Roman" w:hAnsi="Times New Roman"/>
          <w:sz w:val="28"/>
          <w:szCs w:val="28"/>
          <w:lang w:val="en-US"/>
        </w:rPr>
      </w:pPr>
      <w:r>
        <w:rPr>
          <w:rFonts w:ascii="Times New Roman" w:hAnsi="Times New Roman"/>
          <w:sz w:val="28"/>
          <w:szCs w:val="28"/>
          <w:lang w:val="en-US"/>
        </w:rPr>
        <w:t xml:space="preserve">    private static volatile boolean leakEnabled = false;</w:t>
      </w:r>
    </w:p>
    <w:p w14:paraId="5721715F">
      <w:pPr>
        <w:spacing w:after="0" w:line="320" w:lineRule="exact"/>
        <w:rPr>
          <w:rFonts w:ascii="Times New Roman" w:hAnsi="Times New Roman"/>
          <w:sz w:val="28"/>
          <w:szCs w:val="28"/>
          <w:lang w:val="en-US"/>
        </w:rPr>
      </w:pPr>
    </w:p>
    <w:p w14:paraId="39072A78">
      <w:pPr>
        <w:spacing w:after="0" w:line="320" w:lineRule="exact"/>
        <w:rPr>
          <w:rFonts w:ascii="Times New Roman" w:hAnsi="Times New Roman"/>
          <w:sz w:val="28"/>
          <w:szCs w:val="28"/>
          <w:lang w:val="en-US"/>
        </w:rPr>
      </w:pPr>
      <w:r>
        <w:rPr>
          <w:rFonts w:ascii="Times New Roman" w:hAnsi="Times New Roman"/>
          <w:sz w:val="28"/>
          <w:szCs w:val="28"/>
          <w:lang w:val="en-US"/>
        </w:rPr>
        <w:t xml:space="preserve">    public static void main(String[] args) {</w:t>
      </w:r>
    </w:p>
    <w:p w14:paraId="62F51914">
      <w:pPr>
        <w:spacing w:after="0" w:line="320" w:lineRule="exact"/>
        <w:rPr>
          <w:rFonts w:ascii="Times New Roman" w:hAnsi="Times New Roman"/>
          <w:sz w:val="28"/>
          <w:szCs w:val="28"/>
          <w:lang w:val="en-US"/>
        </w:rPr>
      </w:pPr>
      <w:r>
        <w:rPr>
          <w:rFonts w:ascii="Times New Roman" w:hAnsi="Times New Roman"/>
          <w:sz w:val="28"/>
          <w:szCs w:val="28"/>
          <w:lang w:val="en-US"/>
        </w:rPr>
        <w:t xml:space="preserve">        SpringApplication.run(JvmLoadApp.class, args);</w:t>
      </w:r>
    </w:p>
    <w:p w14:paraId="6FD00C26">
      <w:pPr>
        <w:spacing w:after="0" w:line="320" w:lineRule="exact"/>
        <w:rPr>
          <w:rFonts w:ascii="Times New Roman" w:hAnsi="Times New Roman"/>
          <w:sz w:val="28"/>
          <w:szCs w:val="28"/>
          <w:lang w:val="en-US"/>
        </w:rPr>
      </w:pPr>
      <w:r>
        <w:rPr>
          <w:rFonts w:ascii="Times New Roman" w:hAnsi="Times New Roman"/>
          <w:sz w:val="28"/>
          <w:szCs w:val="28"/>
          <w:lang w:val="en-US"/>
        </w:rPr>
        <w:t xml:space="preserve">    }</w:t>
      </w:r>
    </w:p>
    <w:p w14:paraId="1B6EFFA0">
      <w:pPr>
        <w:spacing w:after="0" w:line="320" w:lineRule="exact"/>
        <w:rPr>
          <w:rFonts w:ascii="Times New Roman" w:hAnsi="Times New Roman"/>
          <w:sz w:val="28"/>
          <w:szCs w:val="28"/>
          <w:lang w:val="en-US"/>
        </w:rPr>
      </w:pPr>
    </w:p>
    <w:p w14:paraId="0C514D4F">
      <w:pPr>
        <w:spacing w:after="0" w:line="320" w:lineRule="exact"/>
        <w:rPr>
          <w:rFonts w:ascii="Times New Roman" w:hAnsi="Times New Roman"/>
          <w:sz w:val="28"/>
          <w:szCs w:val="28"/>
          <w:lang w:val="en-US"/>
        </w:rPr>
      </w:pPr>
      <w:r>
        <w:rPr>
          <w:rFonts w:ascii="Times New Roman" w:hAnsi="Times New Roman"/>
          <w:sz w:val="28"/>
          <w:szCs w:val="28"/>
          <w:lang w:val="en-US"/>
        </w:rPr>
        <w:t xml:space="preserve">    @GetMapping("/process")</w:t>
      </w:r>
    </w:p>
    <w:p w14:paraId="260F7B4F">
      <w:pPr>
        <w:spacing w:after="0" w:line="320" w:lineRule="exact"/>
        <w:rPr>
          <w:rFonts w:ascii="Times New Roman" w:hAnsi="Times New Roman"/>
          <w:sz w:val="28"/>
          <w:szCs w:val="28"/>
          <w:lang w:val="en-US"/>
        </w:rPr>
      </w:pPr>
      <w:r>
        <w:rPr>
          <w:rFonts w:ascii="Times New Roman" w:hAnsi="Times New Roman"/>
          <w:sz w:val="28"/>
          <w:szCs w:val="28"/>
          <w:lang w:val="en-US"/>
        </w:rPr>
        <w:t xml:space="preserve">    public Map&lt;String, Object&gt; process(</w:t>
      </w:r>
    </w:p>
    <w:p w14:paraId="3AFA5499">
      <w:pPr>
        <w:spacing w:after="0" w:line="320" w:lineRule="exact"/>
        <w:rPr>
          <w:rFonts w:ascii="Times New Roman" w:hAnsi="Times New Roman"/>
          <w:sz w:val="28"/>
          <w:szCs w:val="28"/>
          <w:lang w:val="en-US"/>
        </w:rPr>
      </w:pPr>
      <w:r>
        <w:rPr>
          <w:rFonts w:ascii="Times New Roman" w:hAnsi="Times New Roman"/>
          <w:sz w:val="28"/>
          <w:szCs w:val="28"/>
          <w:lang w:val="en-US"/>
        </w:rPr>
        <w:t xml:space="preserve">            @RequestParam(defaultValue = "1000") int items) {</w:t>
      </w:r>
    </w:p>
    <w:p w14:paraId="308C55B0">
      <w:pPr>
        <w:spacing w:after="0" w:line="320" w:lineRule="exact"/>
        <w:rPr>
          <w:rFonts w:ascii="Times New Roman" w:hAnsi="Times New Roman"/>
          <w:sz w:val="28"/>
          <w:szCs w:val="28"/>
          <w:lang w:val="en-US"/>
        </w:rPr>
      </w:pPr>
      <w:r>
        <w:rPr>
          <w:rFonts w:ascii="Times New Roman" w:hAnsi="Times New Roman"/>
          <w:sz w:val="28"/>
          <w:szCs w:val="28"/>
          <w:lang w:val="en-US"/>
        </w:rPr>
        <w:t xml:space="preserve">        List&lt;String&gt; data = new ArrayList&lt;&gt;();</w:t>
      </w:r>
    </w:p>
    <w:p w14:paraId="12C00E31">
      <w:pPr>
        <w:spacing w:after="0" w:line="320" w:lineRule="exact"/>
        <w:rPr>
          <w:rFonts w:ascii="Times New Roman" w:hAnsi="Times New Roman"/>
          <w:sz w:val="28"/>
          <w:szCs w:val="28"/>
          <w:lang w:val="en-US"/>
        </w:rPr>
      </w:pPr>
      <w:r>
        <w:rPr>
          <w:rFonts w:ascii="Times New Roman" w:hAnsi="Times New Roman"/>
          <w:sz w:val="28"/>
          <w:szCs w:val="28"/>
          <w:lang w:val="en-US"/>
        </w:rPr>
        <w:t xml:space="preserve">        for (int i = 0; i &lt; items; i++) {</w:t>
      </w:r>
    </w:p>
    <w:p w14:paraId="6CED2BB0">
      <w:pPr>
        <w:spacing w:after="0" w:line="320" w:lineRule="exact"/>
        <w:rPr>
          <w:rFonts w:ascii="Times New Roman" w:hAnsi="Times New Roman"/>
          <w:sz w:val="28"/>
          <w:szCs w:val="28"/>
          <w:lang w:val="en-US"/>
        </w:rPr>
      </w:pPr>
      <w:r>
        <w:rPr>
          <w:rFonts w:ascii="Times New Roman" w:hAnsi="Times New Roman"/>
          <w:sz w:val="28"/>
          <w:szCs w:val="28"/>
          <w:lang w:val="en-US"/>
        </w:rPr>
        <w:t xml:space="preserve">            data.add(UUID.randomUUID().toString().repeat(4));</w:t>
      </w:r>
    </w:p>
    <w:p w14:paraId="61B2007D">
      <w:pPr>
        <w:spacing w:after="0" w:line="320" w:lineRule="exact"/>
        <w:rPr>
          <w:rFonts w:ascii="Times New Roman" w:hAnsi="Times New Roman"/>
          <w:sz w:val="28"/>
          <w:szCs w:val="28"/>
          <w:lang w:val="en-US"/>
        </w:rPr>
      </w:pPr>
      <w:r>
        <w:rPr>
          <w:rFonts w:ascii="Times New Roman" w:hAnsi="Times New Roman"/>
          <w:sz w:val="28"/>
          <w:szCs w:val="28"/>
          <w:lang w:val="en-US"/>
        </w:rPr>
        <w:t xml:space="preserve">        }</w:t>
      </w:r>
    </w:p>
    <w:p w14:paraId="04C99780">
      <w:pPr>
        <w:spacing w:after="0" w:line="320" w:lineRule="exact"/>
        <w:rPr>
          <w:rFonts w:ascii="Times New Roman" w:hAnsi="Times New Roman"/>
          <w:sz w:val="28"/>
          <w:szCs w:val="28"/>
          <w:lang w:val="en-US"/>
        </w:rPr>
      </w:pPr>
      <w:r>
        <w:rPr>
          <w:rFonts w:ascii="Times New Roman" w:hAnsi="Times New Roman"/>
          <w:sz w:val="28"/>
          <w:szCs w:val="28"/>
          <w:lang w:val="en-US"/>
        </w:rPr>
        <w:t xml:space="preserve">        long result = data.stream().mapToLong(String::length).sum();</w:t>
      </w:r>
    </w:p>
    <w:p w14:paraId="44C5C60B">
      <w:pPr>
        <w:spacing w:after="0" w:line="320" w:lineRule="exact"/>
        <w:rPr>
          <w:rFonts w:ascii="Times New Roman" w:hAnsi="Times New Roman"/>
          <w:sz w:val="28"/>
          <w:szCs w:val="28"/>
          <w:lang w:val="en-US"/>
        </w:rPr>
      </w:pPr>
      <w:r>
        <w:rPr>
          <w:rFonts w:ascii="Times New Roman" w:hAnsi="Times New Roman"/>
          <w:sz w:val="28"/>
          <w:szCs w:val="28"/>
          <w:lang w:val="en-US"/>
        </w:rPr>
        <w:t xml:space="preserve">        if (leakEnabled) {</w:t>
      </w:r>
    </w:p>
    <w:p w14:paraId="724B64D7">
      <w:pPr>
        <w:spacing w:after="0" w:line="320" w:lineRule="exact"/>
        <w:rPr>
          <w:rFonts w:ascii="Times New Roman" w:hAnsi="Times New Roman"/>
          <w:sz w:val="28"/>
          <w:szCs w:val="28"/>
          <w:lang w:val="en-US"/>
        </w:rPr>
      </w:pPr>
      <w:r>
        <w:rPr>
          <w:rFonts w:ascii="Times New Roman" w:hAnsi="Times New Roman"/>
          <w:sz w:val="28"/>
          <w:szCs w:val="28"/>
          <w:lang w:val="en-US"/>
        </w:rPr>
        <w:t xml:space="preserve">            LEAK_BUFFER.add(new byte[64 * 1024]);</w:t>
      </w:r>
    </w:p>
    <w:p w14:paraId="51688BEF">
      <w:pPr>
        <w:spacing w:after="0" w:line="320" w:lineRule="exact"/>
        <w:rPr>
          <w:rFonts w:ascii="Times New Roman" w:hAnsi="Times New Roman"/>
          <w:sz w:val="28"/>
          <w:szCs w:val="28"/>
          <w:lang w:val="en-US"/>
        </w:rPr>
      </w:pPr>
      <w:r>
        <w:rPr>
          <w:rFonts w:ascii="Times New Roman" w:hAnsi="Times New Roman"/>
          <w:sz w:val="28"/>
          <w:szCs w:val="28"/>
          <w:lang w:val="en-US"/>
        </w:rPr>
        <w:t xml:space="preserve">        }</w:t>
      </w:r>
    </w:p>
    <w:p w14:paraId="32CD252B">
      <w:pPr>
        <w:spacing w:after="0" w:line="320" w:lineRule="exact"/>
        <w:rPr>
          <w:rFonts w:ascii="Times New Roman" w:hAnsi="Times New Roman"/>
          <w:sz w:val="28"/>
          <w:szCs w:val="28"/>
          <w:lang w:val="en-US"/>
        </w:rPr>
      </w:pPr>
      <w:r>
        <w:rPr>
          <w:rFonts w:ascii="Times New Roman" w:hAnsi="Times New Roman"/>
          <w:sz w:val="28"/>
          <w:szCs w:val="28"/>
          <w:lang w:val="en-US"/>
        </w:rPr>
        <w:t xml:space="preserve">        return Map.of("result", result, "items", items, "leak", leakEnabled);</w:t>
      </w:r>
    </w:p>
    <w:p w14:paraId="0317B831">
      <w:pPr>
        <w:spacing w:after="0" w:line="320" w:lineRule="exact"/>
        <w:rPr>
          <w:rFonts w:ascii="Times New Roman" w:hAnsi="Times New Roman"/>
          <w:sz w:val="28"/>
          <w:szCs w:val="28"/>
          <w:lang w:val="en-US"/>
        </w:rPr>
      </w:pPr>
      <w:r>
        <w:rPr>
          <w:rFonts w:ascii="Times New Roman" w:hAnsi="Times New Roman"/>
          <w:sz w:val="28"/>
          <w:szCs w:val="28"/>
          <w:lang w:val="en-US"/>
        </w:rPr>
        <w:t xml:space="preserve">    }</w:t>
      </w:r>
    </w:p>
    <w:p w14:paraId="4001F3E9">
      <w:pPr>
        <w:spacing w:after="0" w:line="320" w:lineRule="exact"/>
        <w:rPr>
          <w:rFonts w:ascii="Times New Roman" w:hAnsi="Times New Roman"/>
          <w:sz w:val="28"/>
          <w:szCs w:val="28"/>
          <w:lang w:val="en-US"/>
        </w:rPr>
      </w:pPr>
    </w:p>
    <w:p w14:paraId="25F70FC2">
      <w:pPr>
        <w:spacing w:after="0" w:line="320" w:lineRule="exact"/>
        <w:rPr>
          <w:rFonts w:ascii="Times New Roman" w:hAnsi="Times New Roman"/>
          <w:sz w:val="28"/>
          <w:szCs w:val="28"/>
          <w:lang w:val="en-US"/>
        </w:rPr>
      </w:pPr>
      <w:r>
        <w:rPr>
          <w:rFonts w:ascii="Times New Roman" w:hAnsi="Times New Roman"/>
          <w:sz w:val="28"/>
          <w:szCs w:val="28"/>
          <w:lang w:val="en-US"/>
        </w:rPr>
        <w:t xml:space="preserve">    @PostMapping("/admin/leak")</w:t>
      </w:r>
    </w:p>
    <w:p w14:paraId="1224555A">
      <w:pPr>
        <w:spacing w:after="0" w:line="320" w:lineRule="exact"/>
        <w:rPr>
          <w:rFonts w:ascii="Times New Roman" w:hAnsi="Times New Roman"/>
          <w:sz w:val="28"/>
          <w:szCs w:val="28"/>
          <w:lang w:val="en-US"/>
        </w:rPr>
      </w:pPr>
      <w:r>
        <w:rPr>
          <w:rFonts w:ascii="Times New Roman" w:hAnsi="Times New Roman"/>
          <w:sz w:val="28"/>
          <w:szCs w:val="28"/>
          <w:lang w:val="en-US"/>
        </w:rPr>
        <w:t xml:space="preserve">    public Map&lt;String, Object&gt; toggleLeak(@RequestParam boolean enable) {</w:t>
      </w:r>
    </w:p>
    <w:p w14:paraId="16EB294D">
      <w:pPr>
        <w:spacing w:after="0" w:line="320" w:lineRule="exact"/>
        <w:rPr>
          <w:rFonts w:ascii="Times New Roman" w:hAnsi="Times New Roman"/>
          <w:sz w:val="28"/>
          <w:szCs w:val="28"/>
          <w:lang w:val="en-US"/>
        </w:rPr>
      </w:pPr>
      <w:r>
        <w:rPr>
          <w:rFonts w:ascii="Times New Roman" w:hAnsi="Times New Roman"/>
          <w:sz w:val="28"/>
          <w:szCs w:val="28"/>
          <w:lang w:val="en-US"/>
        </w:rPr>
        <w:t xml:space="preserve">        leakEnabled = enable;</w:t>
      </w:r>
    </w:p>
    <w:p w14:paraId="569C2D03">
      <w:pPr>
        <w:spacing w:after="0" w:line="320" w:lineRule="exact"/>
        <w:rPr>
          <w:rFonts w:ascii="Times New Roman" w:hAnsi="Times New Roman"/>
          <w:sz w:val="28"/>
          <w:szCs w:val="28"/>
          <w:lang w:val="en-US"/>
        </w:rPr>
      </w:pPr>
      <w:r>
        <w:rPr>
          <w:rFonts w:ascii="Times New Roman" w:hAnsi="Times New Roman"/>
          <w:sz w:val="28"/>
          <w:szCs w:val="28"/>
          <w:lang w:val="en-US"/>
        </w:rPr>
        <w:t xml:space="preserve">        if (!enable) { LEAK_BUFFER.clear(); }</w:t>
      </w:r>
    </w:p>
    <w:p w14:paraId="4077B537">
      <w:pPr>
        <w:spacing w:after="0" w:line="320" w:lineRule="exact"/>
        <w:rPr>
          <w:rFonts w:ascii="Times New Roman" w:hAnsi="Times New Roman"/>
          <w:sz w:val="28"/>
          <w:szCs w:val="28"/>
          <w:lang w:val="en-US"/>
        </w:rPr>
      </w:pPr>
      <w:r>
        <w:rPr>
          <w:rFonts w:ascii="Times New Roman" w:hAnsi="Times New Roman"/>
          <w:sz w:val="28"/>
          <w:szCs w:val="28"/>
          <w:lang w:val="en-US"/>
        </w:rPr>
        <w:t xml:space="preserve">        return Map.of("leakEnabled", leakEnabled, "bufferSize", LEAK_BUFFER.size());</w:t>
      </w:r>
    </w:p>
    <w:p w14:paraId="4B6FD2C0">
      <w:pPr>
        <w:spacing w:after="0" w:line="320" w:lineRule="exact"/>
        <w:rPr>
          <w:rFonts w:ascii="Times New Roman" w:hAnsi="Times New Roman"/>
          <w:sz w:val="28"/>
          <w:szCs w:val="28"/>
          <w:lang w:val="en-US"/>
        </w:rPr>
      </w:pPr>
      <w:r>
        <w:rPr>
          <w:rFonts w:ascii="Times New Roman" w:hAnsi="Times New Roman"/>
          <w:sz w:val="28"/>
          <w:szCs w:val="28"/>
          <w:lang w:val="en-US"/>
        </w:rPr>
        <w:t xml:space="preserve">    }</w:t>
      </w:r>
    </w:p>
    <w:p w14:paraId="1BF4EC70">
      <w:pPr>
        <w:spacing w:after="0" w:line="320" w:lineRule="exact"/>
        <w:rPr>
          <w:rFonts w:ascii="Times New Roman" w:hAnsi="Times New Roman"/>
          <w:sz w:val="28"/>
          <w:szCs w:val="28"/>
          <w:lang w:val="en-US"/>
        </w:rPr>
      </w:pPr>
    </w:p>
    <w:p w14:paraId="1E1F529E">
      <w:pPr>
        <w:spacing w:after="0" w:line="320" w:lineRule="exact"/>
        <w:rPr>
          <w:rFonts w:ascii="Times New Roman" w:hAnsi="Times New Roman"/>
          <w:sz w:val="28"/>
          <w:szCs w:val="28"/>
          <w:lang w:val="en-US"/>
        </w:rPr>
      </w:pPr>
      <w:r>
        <w:rPr>
          <w:rFonts w:ascii="Times New Roman" w:hAnsi="Times New Roman"/>
          <w:sz w:val="28"/>
          <w:szCs w:val="28"/>
          <w:lang w:val="en-US"/>
        </w:rPr>
        <w:t xml:space="preserve">    @GetMapping("/health")</w:t>
      </w:r>
    </w:p>
    <w:p w14:paraId="32B12747">
      <w:pPr>
        <w:spacing w:after="0" w:line="320" w:lineRule="exact"/>
        <w:rPr>
          <w:rFonts w:ascii="Times New Roman" w:hAnsi="Times New Roman"/>
          <w:sz w:val="28"/>
          <w:szCs w:val="28"/>
          <w:lang w:val="en-US"/>
        </w:rPr>
      </w:pPr>
      <w:r>
        <w:rPr>
          <w:rFonts w:ascii="Times New Roman" w:hAnsi="Times New Roman"/>
          <w:sz w:val="28"/>
          <w:szCs w:val="28"/>
          <w:lang w:val="en-US"/>
        </w:rPr>
        <w:t xml:space="preserve">    public Map&lt;String, String&gt; health() {</w:t>
      </w:r>
    </w:p>
    <w:p w14:paraId="513CAB41">
      <w:pPr>
        <w:spacing w:after="0" w:line="320" w:lineRule="exact"/>
        <w:rPr>
          <w:rFonts w:ascii="Times New Roman" w:hAnsi="Times New Roman"/>
          <w:sz w:val="28"/>
          <w:szCs w:val="28"/>
          <w:lang w:val="en-US"/>
        </w:rPr>
      </w:pPr>
      <w:r>
        <w:rPr>
          <w:rFonts w:ascii="Times New Roman" w:hAnsi="Times New Roman"/>
          <w:sz w:val="28"/>
          <w:szCs w:val="28"/>
          <w:lang w:val="en-US"/>
        </w:rPr>
        <w:t xml:space="preserve">        return Map.of("status", "UP");</w:t>
      </w:r>
    </w:p>
    <w:p w14:paraId="1F82BC00">
      <w:pPr>
        <w:spacing w:after="0" w:line="320" w:lineRule="exact"/>
        <w:rPr>
          <w:rFonts w:ascii="Times New Roman" w:hAnsi="Times New Roman"/>
          <w:sz w:val="28"/>
          <w:szCs w:val="28"/>
          <w:lang w:val="en-US"/>
        </w:rPr>
      </w:pPr>
      <w:r>
        <w:rPr>
          <w:rFonts w:ascii="Times New Roman" w:hAnsi="Times New Roman"/>
          <w:sz w:val="28"/>
          <w:szCs w:val="28"/>
          <w:lang w:val="en-US"/>
        </w:rPr>
        <w:t xml:space="preserve">    }</w:t>
      </w:r>
    </w:p>
    <w:p w14:paraId="7573083D">
      <w:pPr>
        <w:spacing w:after="0" w:line="320" w:lineRule="exact"/>
        <w:rPr>
          <w:rFonts w:ascii="Times New Roman" w:hAnsi="Times New Roman" w:cs="Times New Roman"/>
          <w:sz w:val="28"/>
          <w:szCs w:val="28"/>
          <w:lang w:val="en-US"/>
        </w:rPr>
      </w:pPr>
      <w:r>
        <w:rPr>
          <w:rFonts w:ascii="Times New Roman" w:hAnsi="Times New Roman"/>
          <w:sz w:val="28"/>
          <w:szCs w:val="28"/>
          <w:lang w:val="en-US"/>
        </w:rPr>
        <w:t>}</w:t>
      </w:r>
    </w:p>
    <w:p w14:paraId="59100DDC">
      <w:pPr>
        <w:spacing w:after="0" w:line="420" w:lineRule="exact"/>
        <w:ind w:firstLine="709"/>
        <w:jc w:val="both"/>
        <w:rPr>
          <w:rFonts w:ascii="Times New Roman" w:hAnsi="Times New Roman" w:cs="Times New Roman"/>
          <w:sz w:val="28"/>
          <w:szCs w:val="28"/>
          <w:lang w:val="en-US"/>
        </w:rPr>
      </w:pPr>
    </w:p>
    <w:p w14:paraId="57F09AF2">
      <w:pPr>
        <w:spacing w:after="0" w:line="420" w:lineRule="exact"/>
        <w:rPr>
          <w:rFonts w:ascii="Times New Roman" w:hAnsi="Times New Roman" w:cs="Times New Roman"/>
          <w:sz w:val="28"/>
          <w:szCs w:val="28"/>
          <w:lang w:val="en-US"/>
        </w:rPr>
      </w:pPr>
      <w:r>
        <w:rPr>
          <w:rFonts w:ascii="Times New Roman" w:hAnsi="Times New Roman" w:cs="Times New Roman"/>
          <w:b/>
          <w:sz w:val="28"/>
          <w:szCs w:val="28"/>
        </w:rPr>
        <w:t>Листинг</w:t>
      </w:r>
      <w:r>
        <w:rPr>
          <w:rFonts w:ascii="Times New Roman" w:hAnsi="Times New Roman" w:cs="Times New Roman"/>
          <w:b/>
          <w:sz w:val="28"/>
          <w:szCs w:val="28"/>
          <w:lang w:val="en-US"/>
        </w:rPr>
        <w:t xml:space="preserve"> </w:t>
      </w:r>
      <w:r>
        <w:rPr>
          <w:rFonts w:ascii="Times New Roman" w:hAnsi="Times New Roman" w:cs="Times New Roman"/>
          <w:b/>
          <w:sz w:val="28"/>
          <w:szCs w:val="28"/>
        </w:rPr>
        <w:t>А</w:t>
      </w:r>
      <w:r>
        <w:rPr>
          <w:rFonts w:ascii="Times New Roman" w:hAnsi="Times New Roman" w:cs="Times New Roman"/>
          <w:b/>
          <w:sz w:val="28"/>
          <w:szCs w:val="28"/>
          <w:lang w:val="en-US"/>
        </w:rPr>
        <w:t xml:space="preserve">.2 – </w:t>
      </w:r>
      <w:r>
        <w:rPr>
          <w:rFonts w:ascii="Times New Roman" w:hAnsi="Times New Roman" w:cs="Times New Roman"/>
          <w:b/>
          <w:sz w:val="28"/>
          <w:szCs w:val="28"/>
        </w:rPr>
        <w:t>Конфигурация</w:t>
      </w:r>
      <w:r>
        <w:rPr>
          <w:rFonts w:ascii="Times New Roman" w:hAnsi="Times New Roman" w:cs="Times New Roman"/>
          <w:b/>
          <w:sz w:val="28"/>
          <w:szCs w:val="28"/>
          <w:lang w:val="en-US"/>
        </w:rPr>
        <w:t xml:space="preserve"> OTel Collector DaemonSet (</w:t>
      </w:r>
      <w:r>
        <w:rPr>
          <w:rFonts w:ascii="Times New Roman" w:hAnsi="Times New Roman" w:eastAsia="Segoe UI" w:cs="Times New Roman"/>
          <w:b/>
          <w:bCs/>
          <w:color w:val="1F2328"/>
          <w:sz w:val="28"/>
          <w:szCs w:val="28"/>
          <w:shd w:val="clear" w:color="auto" w:fill="FFFFFF"/>
          <w:lang w:val="en-US"/>
        </w:rPr>
        <w:t>otel-values.yaml</w:t>
      </w:r>
      <w:r>
        <w:rPr>
          <w:rFonts w:ascii="Times New Roman" w:hAnsi="Times New Roman" w:cs="Times New Roman"/>
          <w:b/>
          <w:sz w:val="28"/>
          <w:szCs w:val="28"/>
          <w:lang w:val="en-US"/>
        </w:rPr>
        <w:t>)</w:t>
      </w:r>
    </w:p>
    <w:p w14:paraId="44751094">
      <w:pPr>
        <w:spacing w:after="0" w:line="420" w:lineRule="exact"/>
        <w:ind w:firstLine="709"/>
        <w:jc w:val="both"/>
        <w:rPr>
          <w:rFonts w:ascii="Times New Roman" w:hAnsi="Times New Roman" w:cs="Times New Roman"/>
          <w:sz w:val="28"/>
          <w:szCs w:val="28"/>
          <w:lang w:val="en-US"/>
        </w:rPr>
      </w:pPr>
    </w:p>
    <w:p w14:paraId="5A09CF5C">
      <w:pPr>
        <w:spacing w:line="320" w:lineRule="exact"/>
        <w:rPr>
          <w:rFonts w:ascii="Times New Roman" w:hAnsi="Times New Roman" w:cs="Times New Roman"/>
          <w:sz w:val="28"/>
          <w:szCs w:val="28"/>
          <w:lang w:val="en-US"/>
        </w:rPr>
      </w:pPr>
      <w:r>
        <w:rPr>
          <w:rFonts w:ascii="Times New Roman" w:hAnsi="Times New Roman" w:cs="Times New Roman"/>
          <w:sz w:val="28"/>
          <w:szCs w:val="28"/>
          <w:lang w:val="en-US"/>
        </w:rPr>
        <w:t>mode: daemonset</w:t>
      </w:r>
    </w:p>
    <w:p w14:paraId="4564F535">
      <w:pPr>
        <w:spacing w:line="320" w:lineRule="exact"/>
        <w:rPr>
          <w:rFonts w:ascii="Times New Roman" w:hAnsi="Times New Roman" w:cs="Times New Roman"/>
          <w:sz w:val="28"/>
          <w:szCs w:val="28"/>
          <w:lang w:val="en-US"/>
        </w:rPr>
      </w:pPr>
    </w:p>
    <w:p w14:paraId="4D1FC49A">
      <w:pPr>
        <w:spacing w:line="320" w:lineRule="exact"/>
        <w:rPr>
          <w:rFonts w:ascii="Times New Roman" w:hAnsi="Times New Roman" w:cs="Times New Roman"/>
          <w:sz w:val="28"/>
          <w:szCs w:val="28"/>
          <w:lang w:val="en-US"/>
        </w:rPr>
      </w:pPr>
      <w:r>
        <w:rPr>
          <w:rFonts w:ascii="Times New Roman" w:hAnsi="Times New Roman" w:cs="Times New Roman"/>
          <w:sz w:val="28"/>
          <w:szCs w:val="28"/>
          <w:lang w:val="en-US"/>
        </w:rPr>
        <w:t>config:</w:t>
      </w:r>
    </w:p>
    <w:p w14:paraId="56C61352">
      <w:pPr>
        <w:spacing w:line="320" w:lineRule="exact"/>
        <w:rPr>
          <w:rFonts w:ascii="Times New Roman" w:hAnsi="Times New Roman" w:cs="Times New Roman"/>
          <w:sz w:val="28"/>
          <w:szCs w:val="28"/>
          <w:lang w:val="en-US"/>
        </w:rPr>
      </w:pPr>
      <w:r>
        <w:rPr>
          <w:rFonts w:ascii="Times New Roman" w:hAnsi="Times New Roman" w:cs="Times New Roman"/>
          <w:sz w:val="28"/>
          <w:szCs w:val="28"/>
          <w:lang w:val="en-US"/>
        </w:rPr>
        <w:t xml:space="preserve">  receivers:</w:t>
      </w:r>
    </w:p>
    <w:p w14:paraId="07E026A8">
      <w:pPr>
        <w:spacing w:line="320" w:lineRule="exact"/>
        <w:rPr>
          <w:rFonts w:ascii="Times New Roman" w:hAnsi="Times New Roman" w:cs="Times New Roman"/>
          <w:sz w:val="28"/>
          <w:szCs w:val="28"/>
          <w:lang w:val="en-US"/>
        </w:rPr>
      </w:pPr>
      <w:r>
        <w:rPr>
          <w:rFonts w:ascii="Times New Roman" w:hAnsi="Times New Roman" w:cs="Times New Roman"/>
          <w:sz w:val="28"/>
          <w:szCs w:val="28"/>
          <w:lang w:val="en-US"/>
        </w:rPr>
        <w:t xml:space="preserve">    otlp:</w:t>
      </w:r>
    </w:p>
    <w:p w14:paraId="3D37A3CB">
      <w:pPr>
        <w:spacing w:line="320" w:lineRule="exact"/>
        <w:rPr>
          <w:rFonts w:ascii="Times New Roman" w:hAnsi="Times New Roman" w:cs="Times New Roman"/>
          <w:sz w:val="28"/>
          <w:szCs w:val="28"/>
          <w:lang w:val="en-US"/>
        </w:rPr>
      </w:pPr>
      <w:r>
        <w:rPr>
          <w:rFonts w:ascii="Times New Roman" w:hAnsi="Times New Roman" w:cs="Times New Roman"/>
          <w:sz w:val="28"/>
          <w:szCs w:val="28"/>
          <w:lang w:val="en-US"/>
        </w:rPr>
        <w:t xml:space="preserve">      protocols:</w:t>
      </w:r>
    </w:p>
    <w:p w14:paraId="1A937565">
      <w:pPr>
        <w:spacing w:line="320" w:lineRule="exact"/>
        <w:rPr>
          <w:rFonts w:ascii="Times New Roman" w:hAnsi="Times New Roman" w:cs="Times New Roman"/>
          <w:sz w:val="28"/>
          <w:szCs w:val="28"/>
          <w:lang w:val="en-US"/>
        </w:rPr>
      </w:pPr>
      <w:r>
        <w:rPr>
          <w:rFonts w:ascii="Times New Roman" w:hAnsi="Times New Roman" w:cs="Times New Roman"/>
          <w:sz w:val="28"/>
          <w:szCs w:val="28"/>
          <w:lang w:val="en-US"/>
        </w:rPr>
        <w:t xml:space="preserve">        grpc:</w:t>
      </w:r>
    </w:p>
    <w:p w14:paraId="260B6495">
      <w:pPr>
        <w:spacing w:line="320" w:lineRule="exact"/>
        <w:rPr>
          <w:rFonts w:ascii="Times New Roman" w:hAnsi="Times New Roman" w:cs="Times New Roman"/>
          <w:sz w:val="28"/>
          <w:szCs w:val="28"/>
          <w:lang w:val="en-US"/>
        </w:rPr>
      </w:pPr>
      <w:r>
        <w:rPr>
          <w:rFonts w:ascii="Times New Roman" w:hAnsi="Times New Roman" w:cs="Times New Roman"/>
          <w:sz w:val="28"/>
          <w:szCs w:val="28"/>
          <w:lang w:val="en-US"/>
        </w:rPr>
        <w:t xml:space="preserve">          endpoint: "0.0.0.0:4317"</w:t>
      </w:r>
    </w:p>
    <w:p w14:paraId="1E1E6725">
      <w:pPr>
        <w:spacing w:line="320" w:lineRule="exact"/>
        <w:rPr>
          <w:rFonts w:ascii="Times New Roman" w:hAnsi="Times New Roman" w:cs="Times New Roman"/>
          <w:sz w:val="28"/>
          <w:szCs w:val="28"/>
          <w:lang w:val="en-US"/>
        </w:rPr>
      </w:pPr>
      <w:r>
        <w:rPr>
          <w:rFonts w:ascii="Times New Roman" w:hAnsi="Times New Roman" w:cs="Times New Roman"/>
          <w:sz w:val="28"/>
          <w:szCs w:val="28"/>
          <w:lang w:val="en-US"/>
        </w:rPr>
        <w:t xml:space="preserve">        http:</w:t>
      </w:r>
    </w:p>
    <w:p w14:paraId="0F67C711">
      <w:pPr>
        <w:spacing w:line="320" w:lineRule="exact"/>
        <w:rPr>
          <w:rFonts w:ascii="Times New Roman" w:hAnsi="Times New Roman" w:cs="Times New Roman"/>
          <w:sz w:val="28"/>
          <w:szCs w:val="28"/>
          <w:lang w:val="en-US"/>
        </w:rPr>
      </w:pPr>
      <w:r>
        <w:rPr>
          <w:rFonts w:ascii="Times New Roman" w:hAnsi="Times New Roman" w:cs="Times New Roman"/>
          <w:sz w:val="28"/>
          <w:szCs w:val="28"/>
          <w:lang w:val="en-US"/>
        </w:rPr>
        <w:t xml:space="preserve">          endpoint: "0.0.0.0:4318"</w:t>
      </w:r>
    </w:p>
    <w:p w14:paraId="1B4C9BBD">
      <w:pPr>
        <w:spacing w:line="320" w:lineRule="exact"/>
        <w:rPr>
          <w:rFonts w:ascii="Times New Roman" w:hAnsi="Times New Roman" w:cs="Times New Roman"/>
          <w:sz w:val="28"/>
          <w:szCs w:val="28"/>
          <w:lang w:val="en-US"/>
        </w:rPr>
      </w:pPr>
    </w:p>
    <w:p w14:paraId="64FF5CDA">
      <w:pPr>
        <w:spacing w:line="320" w:lineRule="exact"/>
        <w:rPr>
          <w:rFonts w:ascii="Times New Roman" w:hAnsi="Times New Roman" w:cs="Times New Roman"/>
          <w:sz w:val="28"/>
          <w:szCs w:val="28"/>
          <w:lang w:val="en-US"/>
        </w:rPr>
      </w:pPr>
      <w:r>
        <w:rPr>
          <w:rFonts w:ascii="Times New Roman" w:hAnsi="Times New Roman" w:cs="Times New Roman"/>
          <w:sz w:val="28"/>
          <w:szCs w:val="28"/>
          <w:lang w:val="en-US"/>
        </w:rPr>
        <w:t xml:space="preserve">  processors:</w:t>
      </w:r>
    </w:p>
    <w:p w14:paraId="339A0411">
      <w:pPr>
        <w:spacing w:line="320" w:lineRule="exact"/>
        <w:rPr>
          <w:rFonts w:ascii="Times New Roman" w:hAnsi="Times New Roman" w:cs="Times New Roman"/>
          <w:sz w:val="28"/>
          <w:szCs w:val="28"/>
          <w:lang w:val="en-US"/>
        </w:rPr>
      </w:pPr>
      <w:r>
        <w:rPr>
          <w:rFonts w:ascii="Times New Roman" w:hAnsi="Times New Roman" w:cs="Times New Roman"/>
          <w:sz w:val="28"/>
          <w:szCs w:val="28"/>
          <w:lang w:val="en-US"/>
        </w:rPr>
        <w:t xml:space="preserve">    memory_limiter:</w:t>
      </w:r>
    </w:p>
    <w:p w14:paraId="369AD718">
      <w:pPr>
        <w:spacing w:line="320" w:lineRule="exact"/>
        <w:rPr>
          <w:rFonts w:ascii="Times New Roman" w:hAnsi="Times New Roman" w:cs="Times New Roman"/>
          <w:sz w:val="28"/>
          <w:szCs w:val="28"/>
          <w:lang w:val="en-US"/>
        </w:rPr>
      </w:pPr>
      <w:r>
        <w:rPr>
          <w:rFonts w:ascii="Times New Roman" w:hAnsi="Times New Roman" w:cs="Times New Roman"/>
          <w:sz w:val="28"/>
          <w:szCs w:val="28"/>
          <w:lang w:val="en-US"/>
        </w:rPr>
        <w:t xml:space="preserve">      limit_mib: 400</w:t>
      </w:r>
    </w:p>
    <w:p w14:paraId="6D3A822B">
      <w:pPr>
        <w:spacing w:line="320" w:lineRule="exact"/>
        <w:rPr>
          <w:rFonts w:ascii="Times New Roman" w:hAnsi="Times New Roman" w:cs="Times New Roman"/>
          <w:sz w:val="28"/>
          <w:szCs w:val="28"/>
          <w:lang w:val="en-US"/>
        </w:rPr>
      </w:pPr>
      <w:r>
        <w:rPr>
          <w:rFonts w:ascii="Times New Roman" w:hAnsi="Times New Roman" w:cs="Times New Roman"/>
          <w:sz w:val="28"/>
          <w:szCs w:val="28"/>
          <w:lang w:val="en-US"/>
        </w:rPr>
        <w:t xml:space="preserve">      check_interval: 5s</w:t>
      </w:r>
    </w:p>
    <w:p w14:paraId="78A08C47">
      <w:pPr>
        <w:spacing w:line="320" w:lineRule="exact"/>
        <w:rPr>
          <w:rFonts w:ascii="Times New Roman" w:hAnsi="Times New Roman" w:cs="Times New Roman"/>
          <w:sz w:val="28"/>
          <w:szCs w:val="28"/>
          <w:lang w:val="en-US"/>
        </w:rPr>
      </w:pPr>
      <w:r>
        <w:rPr>
          <w:rFonts w:ascii="Times New Roman" w:hAnsi="Times New Roman" w:cs="Times New Roman"/>
          <w:sz w:val="28"/>
          <w:szCs w:val="28"/>
          <w:lang w:val="en-US"/>
        </w:rPr>
        <w:t xml:space="preserve">    batch:</w:t>
      </w:r>
    </w:p>
    <w:p w14:paraId="423265EC">
      <w:pPr>
        <w:spacing w:line="320" w:lineRule="exact"/>
        <w:rPr>
          <w:rFonts w:ascii="Times New Roman" w:hAnsi="Times New Roman" w:cs="Times New Roman"/>
          <w:sz w:val="28"/>
          <w:szCs w:val="28"/>
          <w:lang w:val="en-US"/>
        </w:rPr>
      </w:pPr>
      <w:r>
        <w:rPr>
          <w:rFonts w:ascii="Times New Roman" w:hAnsi="Times New Roman" w:cs="Times New Roman"/>
          <w:sz w:val="28"/>
          <w:szCs w:val="28"/>
          <w:lang w:val="en-US"/>
        </w:rPr>
        <w:t xml:space="preserve">      timeout: 10s</w:t>
      </w:r>
    </w:p>
    <w:p w14:paraId="227CD864">
      <w:pPr>
        <w:spacing w:line="320" w:lineRule="exact"/>
        <w:rPr>
          <w:rFonts w:ascii="Times New Roman" w:hAnsi="Times New Roman" w:cs="Times New Roman"/>
          <w:sz w:val="28"/>
          <w:szCs w:val="28"/>
          <w:lang w:val="en-US"/>
        </w:rPr>
      </w:pPr>
      <w:r>
        <w:rPr>
          <w:rFonts w:ascii="Times New Roman" w:hAnsi="Times New Roman" w:cs="Times New Roman"/>
          <w:sz w:val="28"/>
          <w:szCs w:val="28"/>
          <w:lang w:val="en-US"/>
        </w:rPr>
        <w:t xml:space="preserve">    k8sattributes:</w:t>
      </w:r>
    </w:p>
    <w:p w14:paraId="2A863D03">
      <w:pPr>
        <w:spacing w:line="320" w:lineRule="exact"/>
        <w:rPr>
          <w:rFonts w:ascii="Times New Roman" w:hAnsi="Times New Roman" w:cs="Times New Roman"/>
          <w:sz w:val="28"/>
          <w:szCs w:val="28"/>
          <w:lang w:val="en-US"/>
        </w:rPr>
      </w:pPr>
      <w:r>
        <w:rPr>
          <w:rFonts w:ascii="Times New Roman" w:hAnsi="Times New Roman" w:cs="Times New Roman"/>
          <w:sz w:val="28"/>
          <w:szCs w:val="28"/>
          <w:lang w:val="en-US"/>
        </w:rPr>
        <w:t xml:space="preserve">      auth_type: serviceAccount</w:t>
      </w:r>
    </w:p>
    <w:p w14:paraId="7ADF56E8">
      <w:pPr>
        <w:spacing w:line="320" w:lineRule="exact"/>
        <w:rPr>
          <w:rFonts w:ascii="Times New Roman" w:hAnsi="Times New Roman" w:cs="Times New Roman"/>
          <w:sz w:val="28"/>
          <w:szCs w:val="28"/>
          <w:lang w:val="en-US"/>
        </w:rPr>
      </w:pPr>
      <w:r>
        <w:rPr>
          <w:rFonts w:ascii="Times New Roman" w:hAnsi="Times New Roman" w:cs="Times New Roman"/>
          <w:sz w:val="28"/>
          <w:szCs w:val="28"/>
          <w:lang w:val="en-US"/>
        </w:rPr>
        <w:t xml:space="preserve">      extract:</w:t>
      </w:r>
    </w:p>
    <w:p w14:paraId="6515F2AC">
      <w:pPr>
        <w:spacing w:line="320" w:lineRule="exact"/>
        <w:rPr>
          <w:rFonts w:ascii="Times New Roman" w:hAnsi="Times New Roman" w:cs="Times New Roman"/>
          <w:sz w:val="28"/>
          <w:szCs w:val="28"/>
          <w:lang w:val="en-US"/>
        </w:rPr>
      </w:pPr>
      <w:r>
        <w:rPr>
          <w:rFonts w:ascii="Times New Roman" w:hAnsi="Times New Roman" w:cs="Times New Roman"/>
          <w:sz w:val="28"/>
          <w:szCs w:val="28"/>
          <w:lang w:val="en-US"/>
        </w:rPr>
        <w:t xml:space="preserve">        metadata:</w:t>
      </w:r>
    </w:p>
    <w:p w14:paraId="160B9C02">
      <w:pPr>
        <w:spacing w:line="320" w:lineRule="exact"/>
        <w:rPr>
          <w:rFonts w:ascii="Times New Roman" w:hAnsi="Times New Roman" w:cs="Times New Roman"/>
          <w:sz w:val="28"/>
          <w:szCs w:val="28"/>
          <w:lang w:val="en-US"/>
        </w:rPr>
      </w:pPr>
      <w:r>
        <w:rPr>
          <w:rFonts w:ascii="Times New Roman" w:hAnsi="Times New Roman" w:cs="Times New Roman"/>
          <w:sz w:val="28"/>
          <w:szCs w:val="28"/>
          <w:lang w:val="en-US"/>
        </w:rPr>
        <w:t xml:space="preserve">          - k8s.pod.name</w:t>
      </w:r>
    </w:p>
    <w:p w14:paraId="566CC54D">
      <w:pPr>
        <w:spacing w:line="320" w:lineRule="exact"/>
        <w:rPr>
          <w:rFonts w:ascii="Times New Roman" w:hAnsi="Times New Roman" w:cs="Times New Roman"/>
          <w:sz w:val="28"/>
          <w:szCs w:val="28"/>
          <w:lang w:val="en-US"/>
        </w:rPr>
      </w:pPr>
      <w:r>
        <w:rPr>
          <w:rFonts w:ascii="Times New Roman" w:hAnsi="Times New Roman" w:cs="Times New Roman"/>
          <w:sz w:val="28"/>
          <w:szCs w:val="28"/>
          <w:lang w:val="en-US"/>
        </w:rPr>
        <w:t xml:space="preserve">          - k8s.namespace.name</w:t>
      </w:r>
    </w:p>
    <w:p w14:paraId="25DA0D3D">
      <w:pPr>
        <w:spacing w:line="320" w:lineRule="exact"/>
        <w:rPr>
          <w:rFonts w:ascii="Times New Roman" w:hAnsi="Times New Roman" w:cs="Times New Roman"/>
          <w:sz w:val="28"/>
          <w:szCs w:val="28"/>
          <w:lang w:val="en-US"/>
        </w:rPr>
      </w:pPr>
      <w:r>
        <w:rPr>
          <w:rFonts w:ascii="Times New Roman" w:hAnsi="Times New Roman" w:cs="Times New Roman"/>
          <w:sz w:val="28"/>
          <w:szCs w:val="28"/>
          <w:lang w:val="en-US"/>
        </w:rPr>
        <w:t xml:space="preserve">          - k8s.node.name</w:t>
      </w:r>
    </w:p>
    <w:p w14:paraId="393AB713">
      <w:pPr>
        <w:spacing w:line="320" w:lineRule="exact"/>
        <w:rPr>
          <w:rFonts w:ascii="Times New Roman" w:hAnsi="Times New Roman" w:cs="Times New Roman"/>
          <w:sz w:val="28"/>
          <w:szCs w:val="28"/>
          <w:lang w:val="en-US"/>
        </w:rPr>
      </w:pPr>
      <w:r>
        <w:rPr>
          <w:rFonts w:ascii="Times New Roman" w:hAnsi="Times New Roman" w:cs="Times New Roman"/>
          <w:sz w:val="28"/>
          <w:szCs w:val="28"/>
          <w:lang w:val="en-US"/>
        </w:rPr>
        <w:t xml:space="preserve">          - k8s.deployment.name</w:t>
      </w:r>
    </w:p>
    <w:p w14:paraId="1C8E2C8C">
      <w:pPr>
        <w:spacing w:line="320" w:lineRule="exact"/>
        <w:rPr>
          <w:rFonts w:ascii="Times New Roman" w:hAnsi="Times New Roman" w:cs="Times New Roman"/>
          <w:sz w:val="28"/>
          <w:szCs w:val="28"/>
          <w:lang w:val="en-US"/>
        </w:rPr>
      </w:pPr>
      <w:r>
        <w:rPr>
          <w:rFonts w:ascii="Times New Roman" w:hAnsi="Times New Roman" w:cs="Times New Roman"/>
          <w:sz w:val="28"/>
          <w:szCs w:val="28"/>
          <w:lang w:val="en-US"/>
        </w:rPr>
        <w:t xml:space="preserve">    resource:</w:t>
      </w:r>
    </w:p>
    <w:p w14:paraId="154FA5C4">
      <w:pPr>
        <w:spacing w:line="320" w:lineRule="exact"/>
        <w:rPr>
          <w:rFonts w:ascii="Times New Roman" w:hAnsi="Times New Roman" w:cs="Times New Roman"/>
          <w:sz w:val="28"/>
          <w:szCs w:val="28"/>
          <w:lang w:val="en-US"/>
        </w:rPr>
      </w:pPr>
      <w:r>
        <w:rPr>
          <w:rFonts w:ascii="Times New Roman" w:hAnsi="Times New Roman" w:cs="Times New Roman"/>
          <w:sz w:val="28"/>
          <w:szCs w:val="28"/>
          <w:lang w:val="en-US"/>
        </w:rPr>
        <w:t xml:space="preserve">      attributes:</w:t>
      </w:r>
    </w:p>
    <w:p w14:paraId="2B971ECE">
      <w:pPr>
        <w:spacing w:line="320" w:lineRule="exact"/>
        <w:rPr>
          <w:rFonts w:ascii="Times New Roman" w:hAnsi="Times New Roman" w:cs="Times New Roman"/>
          <w:sz w:val="28"/>
          <w:szCs w:val="28"/>
          <w:lang w:val="en-US"/>
        </w:rPr>
      </w:pPr>
      <w:r>
        <w:rPr>
          <w:rFonts w:ascii="Times New Roman" w:hAnsi="Times New Roman" w:cs="Times New Roman"/>
          <w:sz w:val="28"/>
          <w:szCs w:val="28"/>
          <w:lang w:val="en-US"/>
        </w:rPr>
        <w:t xml:space="preserve">        - key: cluster.name</w:t>
      </w:r>
    </w:p>
    <w:p w14:paraId="5F858D11">
      <w:pPr>
        <w:spacing w:line="320" w:lineRule="exact"/>
        <w:rPr>
          <w:rFonts w:ascii="Times New Roman" w:hAnsi="Times New Roman" w:cs="Times New Roman"/>
          <w:sz w:val="28"/>
          <w:szCs w:val="28"/>
          <w:lang w:val="en-US"/>
        </w:rPr>
      </w:pPr>
      <w:r>
        <w:rPr>
          <w:rFonts w:ascii="Times New Roman" w:hAnsi="Times New Roman" w:cs="Times New Roman"/>
          <w:sz w:val="28"/>
          <w:szCs w:val="28"/>
          <w:lang w:val="en-US"/>
        </w:rPr>
        <w:t xml:space="preserve">          value: observability</w:t>
      </w:r>
    </w:p>
    <w:p w14:paraId="2181A2EA">
      <w:pPr>
        <w:spacing w:line="320" w:lineRule="exact"/>
        <w:rPr>
          <w:rFonts w:ascii="Times New Roman" w:hAnsi="Times New Roman" w:cs="Times New Roman"/>
          <w:sz w:val="28"/>
          <w:szCs w:val="28"/>
          <w:lang w:val="en-US"/>
        </w:rPr>
      </w:pPr>
      <w:r>
        <w:rPr>
          <w:rFonts w:ascii="Times New Roman" w:hAnsi="Times New Roman" w:cs="Times New Roman"/>
          <w:sz w:val="28"/>
          <w:szCs w:val="28"/>
          <w:lang w:val="en-US"/>
        </w:rPr>
        <w:t xml:space="preserve">          action: insert</w:t>
      </w:r>
    </w:p>
    <w:p w14:paraId="0553A767">
      <w:pPr>
        <w:spacing w:line="320" w:lineRule="exact"/>
        <w:rPr>
          <w:rFonts w:ascii="Times New Roman" w:hAnsi="Times New Roman" w:cs="Times New Roman"/>
          <w:sz w:val="28"/>
          <w:szCs w:val="28"/>
          <w:lang w:val="en-US"/>
        </w:rPr>
      </w:pPr>
    </w:p>
    <w:p w14:paraId="7549DD53">
      <w:pPr>
        <w:spacing w:line="320" w:lineRule="exact"/>
        <w:rPr>
          <w:rFonts w:ascii="Times New Roman" w:hAnsi="Times New Roman" w:cs="Times New Roman"/>
          <w:sz w:val="28"/>
          <w:szCs w:val="28"/>
          <w:lang w:val="en-US"/>
        </w:rPr>
      </w:pPr>
      <w:r>
        <w:rPr>
          <w:rFonts w:ascii="Times New Roman" w:hAnsi="Times New Roman" w:cs="Times New Roman"/>
          <w:sz w:val="28"/>
          <w:szCs w:val="28"/>
          <w:lang w:val="en-US"/>
        </w:rPr>
        <w:t xml:space="preserve">  exporters:</w:t>
      </w:r>
    </w:p>
    <w:p w14:paraId="2DBCC139">
      <w:pPr>
        <w:spacing w:line="320" w:lineRule="exact"/>
        <w:rPr>
          <w:rFonts w:ascii="Times New Roman" w:hAnsi="Times New Roman" w:cs="Times New Roman"/>
          <w:sz w:val="28"/>
          <w:szCs w:val="28"/>
          <w:lang w:val="en-US"/>
        </w:rPr>
      </w:pPr>
      <w:r>
        <w:rPr>
          <w:rFonts w:ascii="Times New Roman" w:hAnsi="Times New Roman" w:cs="Times New Roman"/>
          <w:sz w:val="28"/>
          <w:szCs w:val="28"/>
          <w:lang w:val="en-US"/>
        </w:rPr>
        <w:t xml:space="preserve">    prometheusremotewrite:</w:t>
      </w:r>
    </w:p>
    <w:p w14:paraId="3D4D7C27">
      <w:pPr>
        <w:spacing w:line="320" w:lineRule="exact"/>
        <w:rPr>
          <w:rFonts w:ascii="Times New Roman" w:hAnsi="Times New Roman" w:cs="Times New Roman"/>
          <w:sz w:val="28"/>
          <w:szCs w:val="28"/>
          <w:lang w:val="en-US"/>
        </w:rPr>
      </w:pPr>
      <w:r>
        <w:rPr>
          <w:rFonts w:ascii="Times New Roman" w:hAnsi="Times New Roman" w:cs="Times New Roman"/>
          <w:sz w:val="28"/>
          <w:szCs w:val="28"/>
          <w:lang w:val="en-US"/>
        </w:rPr>
        <w:t xml:space="preserve">      endpoint: "http://kube-prom-stack-kube-prome-prometheus.monitoring.svc.cluster.local:9090/api/v1/write"</w:t>
      </w:r>
    </w:p>
    <w:p w14:paraId="60A0B2D7">
      <w:pPr>
        <w:spacing w:line="320" w:lineRule="exact"/>
        <w:rPr>
          <w:rFonts w:ascii="Times New Roman" w:hAnsi="Times New Roman" w:cs="Times New Roman"/>
          <w:sz w:val="28"/>
          <w:szCs w:val="28"/>
          <w:lang w:val="en-US"/>
        </w:rPr>
      </w:pPr>
      <w:r>
        <w:rPr>
          <w:rFonts w:ascii="Times New Roman" w:hAnsi="Times New Roman" w:cs="Times New Roman"/>
          <w:sz w:val="28"/>
          <w:szCs w:val="28"/>
          <w:lang w:val="en-US"/>
        </w:rPr>
        <w:t xml:space="preserve">      tls:</w:t>
      </w:r>
    </w:p>
    <w:p w14:paraId="0FF9D7AC">
      <w:pPr>
        <w:spacing w:line="320" w:lineRule="exact"/>
        <w:rPr>
          <w:rFonts w:ascii="Times New Roman" w:hAnsi="Times New Roman" w:cs="Times New Roman"/>
          <w:sz w:val="28"/>
          <w:szCs w:val="28"/>
          <w:lang w:val="en-US"/>
        </w:rPr>
      </w:pPr>
      <w:r>
        <w:rPr>
          <w:rFonts w:ascii="Times New Roman" w:hAnsi="Times New Roman" w:cs="Times New Roman"/>
          <w:sz w:val="28"/>
          <w:szCs w:val="28"/>
          <w:lang w:val="en-US"/>
        </w:rPr>
        <w:t xml:space="preserve">        insecure: true</w:t>
      </w:r>
    </w:p>
    <w:p w14:paraId="7ED394BB">
      <w:pPr>
        <w:spacing w:line="320" w:lineRule="exact"/>
        <w:rPr>
          <w:rFonts w:ascii="Times New Roman" w:hAnsi="Times New Roman" w:cs="Times New Roman"/>
          <w:sz w:val="28"/>
          <w:szCs w:val="28"/>
          <w:lang w:val="en-US"/>
        </w:rPr>
      </w:pPr>
      <w:r>
        <w:rPr>
          <w:rFonts w:ascii="Times New Roman" w:hAnsi="Times New Roman" w:cs="Times New Roman"/>
          <w:sz w:val="28"/>
          <w:szCs w:val="28"/>
          <w:lang w:val="en-US"/>
        </w:rPr>
        <w:t xml:space="preserve">      resource_to_telemetry_conversion:</w:t>
      </w:r>
    </w:p>
    <w:p w14:paraId="15FDD36E">
      <w:pPr>
        <w:spacing w:line="320" w:lineRule="exact"/>
        <w:rPr>
          <w:rFonts w:ascii="Times New Roman" w:hAnsi="Times New Roman" w:cs="Times New Roman"/>
          <w:sz w:val="28"/>
          <w:szCs w:val="28"/>
          <w:lang w:val="en-US"/>
        </w:rPr>
      </w:pPr>
      <w:r>
        <w:rPr>
          <w:rFonts w:ascii="Times New Roman" w:hAnsi="Times New Roman" w:cs="Times New Roman"/>
          <w:sz w:val="28"/>
          <w:szCs w:val="28"/>
          <w:lang w:val="en-US"/>
        </w:rPr>
        <w:t xml:space="preserve">        enabled: true</w:t>
      </w:r>
    </w:p>
    <w:p w14:paraId="45A4E26D">
      <w:pPr>
        <w:spacing w:line="320" w:lineRule="exact"/>
        <w:rPr>
          <w:rFonts w:ascii="Times New Roman" w:hAnsi="Times New Roman" w:cs="Times New Roman"/>
          <w:sz w:val="28"/>
          <w:szCs w:val="28"/>
          <w:lang w:val="en-US"/>
        </w:rPr>
      </w:pPr>
    </w:p>
    <w:p w14:paraId="618F43AA">
      <w:pPr>
        <w:spacing w:line="320" w:lineRule="exact"/>
        <w:rPr>
          <w:rFonts w:ascii="Times New Roman" w:hAnsi="Times New Roman" w:cs="Times New Roman"/>
          <w:sz w:val="28"/>
          <w:szCs w:val="28"/>
          <w:lang w:val="en-US"/>
        </w:rPr>
      </w:pPr>
      <w:r>
        <w:rPr>
          <w:rFonts w:ascii="Times New Roman" w:hAnsi="Times New Roman" w:cs="Times New Roman"/>
          <w:sz w:val="28"/>
          <w:szCs w:val="28"/>
          <w:lang w:val="en-US"/>
        </w:rPr>
        <w:t xml:space="preserve">  service:</w:t>
      </w:r>
    </w:p>
    <w:p w14:paraId="5023C951">
      <w:pPr>
        <w:spacing w:line="320" w:lineRule="exact"/>
        <w:rPr>
          <w:rFonts w:ascii="Times New Roman" w:hAnsi="Times New Roman" w:cs="Times New Roman"/>
          <w:sz w:val="28"/>
          <w:szCs w:val="28"/>
          <w:lang w:val="en-US"/>
        </w:rPr>
      </w:pPr>
      <w:r>
        <w:rPr>
          <w:rFonts w:ascii="Times New Roman" w:hAnsi="Times New Roman" w:cs="Times New Roman"/>
          <w:sz w:val="28"/>
          <w:szCs w:val="28"/>
          <w:lang w:val="en-US"/>
        </w:rPr>
        <w:t xml:space="preserve">    pipelines:</w:t>
      </w:r>
    </w:p>
    <w:p w14:paraId="07EF0C3C">
      <w:pPr>
        <w:spacing w:line="320" w:lineRule="exact"/>
        <w:rPr>
          <w:rFonts w:ascii="Times New Roman" w:hAnsi="Times New Roman" w:cs="Times New Roman"/>
          <w:sz w:val="28"/>
          <w:szCs w:val="28"/>
          <w:lang w:val="en-US"/>
        </w:rPr>
      </w:pPr>
      <w:r>
        <w:rPr>
          <w:rFonts w:ascii="Times New Roman" w:hAnsi="Times New Roman" w:cs="Times New Roman"/>
          <w:sz w:val="28"/>
          <w:szCs w:val="28"/>
          <w:lang w:val="en-US"/>
        </w:rPr>
        <w:t xml:space="preserve">      metrics:</w:t>
      </w:r>
    </w:p>
    <w:p w14:paraId="78B50B2C">
      <w:pPr>
        <w:spacing w:line="320" w:lineRule="exact"/>
        <w:rPr>
          <w:rFonts w:ascii="Times New Roman" w:hAnsi="Times New Roman" w:cs="Times New Roman"/>
          <w:sz w:val="28"/>
          <w:szCs w:val="28"/>
          <w:lang w:val="en-US"/>
        </w:rPr>
      </w:pPr>
      <w:r>
        <w:rPr>
          <w:rFonts w:ascii="Times New Roman" w:hAnsi="Times New Roman" w:cs="Times New Roman"/>
          <w:sz w:val="28"/>
          <w:szCs w:val="28"/>
          <w:lang w:val="en-US"/>
        </w:rPr>
        <w:t xml:space="preserve">        receivers: [otlp]</w:t>
      </w:r>
    </w:p>
    <w:p w14:paraId="547A8BB9">
      <w:pPr>
        <w:spacing w:line="320" w:lineRule="exact"/>
        <w:rPr>
          <w:rFonts w:ascii="Times New Roman" w:hAnsi="Times New Roman" w:cs="Times New Roman"/>
          <w:sz w:val="28"/>
          <w:szCs w:val="28"/>
          <w:lang w:val="en-US"/>
        </w:rPr>
      </w:pPr>
      <w:r>
        <w:rPr>
          <w:rFonts w:ascii="Times New Roman" w:hAnsi="Times New Roman" w:cs="Times New Roman"/>
          <w:sz w:val="28"/>
          <w:szCs w:val="28"/>
          <w:lang w:val="en-US"/>
        </w:rPr>
        <w:t xml:space="preserve">        processors: [memory_limiter, k8sattributes, resource, batch]</w:t>
      </w:r>
    </w:p>
    <w:p w14:paraId="7C4F120B">
      <w:pPr>
        <w:spacing w:line="320" w:lineRule="exact"/>
        <w:rPr>
          <w:rFonts w:ascii="Times New Roman" w:hAnsi="Times New Roman" w:cs="Times New Roman"/>
          <w:sz w:val="28"/>
          <w:szCs w:val="28"/>
          <w:lang w:val="en-US"/>
        </w:rPr>
      </w:pPr>
      <w:r>
        <w:rPr>
          <w:rFonts w:ascii="Times New Roman" w:hAnsi="Times New Roman" w:cs="Times New Roman"/>
          <w:sz w:val="28"/>
          <w:szCs w:val="28"/>
          <w:lang w:val="en-US"/>
        </w:rPr>
        <w:t xml:space="preserve">        exporters: [prometheusremotewrite]</w:t>
      </w:r>
    </w:p>
    <w:p w14:paraId="00742809">
      <w:pPr>
        <w:spacing w:line="320" w:lineRule="exact"/>
        <w:rPr>
          <w:rFonts w:ascii="Times New Roman" w:hAnsi="Times New Roman" w:cs="Times New Roman"/>
          <w:sz w:val="28"/>
          <w:szCs w:val="28"/>
          <w:lang w:val="en-US"/>
        </w:rPr>
      </w:pPr>
    </w:p>
    <w:p w14:paraId="03309473">
      <w:pPr>
        <w:spacing w:line="320" w:lineRule="exact"/>
        <w:rPr>
          <w:rFonts w:ascii="Times New Roman" w:hAnsi="Times New Roman" w:cs="Times New Roman"/>
          <w:sz w:val="28"/>
          <w:szCs w:val="28"/>
          <w:lang w:val="en-US"/>
        </w:rPr>
      </w:pPr>
      <w:r>
        <w:rPr>
          <w:rFonts w:ascii="Times New Roman" w:hAnsi="Times New Roman" w:cs="Times New Roman"/>
          <w:sz w:val="28"/>
          <w:szCs w:val="28"/>
          <w:lang w:val="en-US"/>
        </w:rPr>
        <w:t>resources:</w:t>
      </w:r>
    </w:p>
    <w:p w14:paraId="79BBB593">
      <w:pPr>
        <w:spacing w:line="320" w:lineRule="exact"/>
        <w:rPr>
          <w:rFonts w:ascii="Times New Roman" w:hAnsi="Times New Roman" w:cs="Times New Roman"/>
          <w:sz w:val="28"/>
          <w:szCs w:val="28"/>
          <w:lang w:val="en-US"/>
        </w:rPr>
      </w:pPr>
      <w:r>
        <w:rPr>
          <w:rFonts w:ascii="Times New Roman" w:hAnsi="Times New Roman" w:cs="Times New Roman"/>
          <w:sz w:val="28"/>
          <w:szCs w:val="28"/>
          <w:lang w:val="en-US"/>
        </w:rPr>
        <w:t xml:space="preserve">  limits:</w:t>
      </w:r>
    </w:p>
    <w:p w14:paraId="3131BDC7">
      <w:pPr>
        <w:spacing w:line="320" w:lineRule="exact"/>
        <w:rPr>
          <w:rFonts w:ascii="Times New Roman" w:hAnsi="Times New Roman" w:cs="Times New Roman"/>
          <w:sz w:val="28"/>
          <w:szCs w:val="28"/>
          <w:lang w:val="en-US"/>
        </w:rPr>
      </w:pPr>
      <w:r>
        <w:rPr>
          <w:rFonts w:ascii="Times New Roman" w:hAnsi="Times New Roman" w:cs="Times New Roman"/>
          <w:sz w:val="28"/>
          <w:szCs w:val="28"/>
          <w:lang w:val="en-US"/>
        </w:rPr>
        <w:t xml:space="preserve">    cpu: 500m</w:t>
      </w:r>
    </w:p>
    <w:p w14:paraId="5C4A3FB3">
      <w:pPr>
        <w:spacing w:line="320" w:lineRule="exact"/>
        <w:rPr>
          <w:rFonts w:ascii="Times New Roman" w:hAnsi="Times New Roman" w:cs="Times New Roman"/>
          <w:sz w:val="28"/>
          <w:szCs w:val="28"/>
          <w:lang w:val="en-US"/>
        </w:rPr>
      </w:pPr>
      <w:r>
        <w:rPr>
          <w:rFonts w:ascii="Times New Roman" w:hAnsi="Times New Roman" w:cs="Times New Roman"/>
          <w:sz w:val="28"/>
          <w:szCs w:val="28"/>
          <w:lang w:val="en-US"/>
        </w:rPr>
        <w:t xml:space="preserve">    memory: 512Mi</w:t>
      </w:r>
    </w:p>
    <w:p w14:paraId="277AB003">
      <w:pPr>
        <w:spacing w:line="320" w:lineRule="exact"/>
        <w:rPr>
          <w:rFonts w:ascii="Times New Roman" w:hAnsi="Times New Roman" w:cs="Times New Roman"/>
          <w:sz w:val="28"/>
          <w:szCs w:val="28"/>
          <w:lang w:val="en-US"/>
        </w:rPr>
      </w:pPr>
      <w:r>
        <w:rPr>
          <w:rFonts w:ascii="Times New Roman" w:hAnsi="Times New Roman" w:cs="Times New Roman"/>
          <w:sz w:val="28"/>
          <w:szCs w:val="28"/>
          <w:lang w:val="en-US"/>
        </w:rPr>
        <w:t xml:space="preserve">  requests:</w:t>
      </w:r>
    </w:p>
    <w:p w14:paraId="28BF31D7">
      <w:pPr>
        <w:spacing w:line="320" w:lineRule="exact"/>
        <w:rPr>
          <w:rFonts w:ascii="Times New Roman" w:hAnsi="Times New Roman" w:cs="Times New Roman"/>
          <w:sz w:val="28"/>
          <w:szCs w:val="28"/>
          <w:lang w:val="en-US"/>
        </w:rPr>
      </w:pPr>
      <w:r>
        <w:rPr>
          <w:rFonts w:ascii="Times New Roman" w:hAnsi="Times New Roman" w:cs="Times New Roman"/>
          <w:sz w:val="28"/>
          <w:szCs w:val="28"/>
          <w:lang w:val="en-US"/>
        </w:rPr>
        <w:t xml:space="preserve">    cpu: 100m</w:t>
      </w:r>
    </w:p>
    <w:p w14:paraId="49E7DB46">
      <w:pPr>
        <w:spacing w:line="320" w:lineRule="exact"/>
        <w:rPr>
          <w:rFonts w:ascii="Times New Roman" w:hAnsi="Times New Roman" w:cs="Times New Roman"/>
          <w:sz w:val="28"/>
          <w:szCs w:val="28"/>
          <w:lang w:val="en-US"/>
        </w:rPr>
      </w:pPr>
      <w:r>
        <w:rPr>
          <w:rFonts w:ascii="Times New Roman" w:hAnsi="Times New Roman" w:cs="Times New Roman"/>
          <w:sz w:val="28"/>
          <w:szCs w:val="28"/>
          <w:lang w:val="en-US"/>
        </w:rPr>
        <w:t xml:space="preserve">    memory: 256Mi</w:t>
      </w:r>
    </w:p>
    <w:p w14:paraId="5ED3E1EC">
      <w:pPr>
        <w:spacing w:after="0" w:line="420" w:lineRule="exact"/>
        <w:ind w:firstLine="709"/>
        <w:jc w:val="both"/>
        <w:rPr>
          <w:rFonts w:ascii="Times New Roman" w:hAnsi="Times New Roman" w:cs="Times New Roman"/>
          <w:sz w:val="28"/>
          <w:szCs w:val="28"/>
          <w:lang w:val="en-US"/>
        </w:rPr>
      </w:pPr>
    </w:p>
    <w:p w14:paraId="018EFE3E">
      <w:pPr>
        <w:spacing w:after="0" w:line="420" w:lineRule="exact"/>
        <w:rPr>
          <w:rFonts w:ascii="Times New Roman" w:hAnsi="Times New Roman" w:cs="Times New Roman"/>
          <w:sz w:val="28"/>
          <w:szCs w:val="28"/>
          <w:lang w:val="en-US"/>
        </w:rPr>
      </w:pPr>
      <w:r>
        <w:rPr>
          <w:rFonts w:ascii="Times New Roman" w:hAnsi="Times New Roman" w:cs="Times New Roman"/>
          <w:b/>
          <w:sz w:val="28"/>
          <w:szCs w:val="28"/>
        </w:rPr>
        <w:t>Листинг</w:t>
      </w:r>
      <w:r>
        <w:rPr>
          <w:rFonts w:ascii="Times New Roman" w:hAnsi="Times New Roman" w:cs="Times New Roman"/>
          <w:b/>
          <w:sz w:val="28"/>
          <w:szCs w:val="28"/>
          <w:lang w:val="en-US"/>
        </w:rPr>
        <w:t xml:space="preserve"> </w:t>
      </w:r>
      <w:r>
        <w:rPr>
          <w:rFonts w:ascii="Times New Roman" w:hAnsi="Times New Roman" w:cs="Times New Roman"/>
          <w:b/>
          <w:sz w:val="28"/>
          <w:szCs w:val="28"/>
        </w:rPr>
        <w:t>А</w:t>
      </w:r>
      <w:r>
        <w:rPr>
          <w:rFonts w:ascii="Times New Roman" w:hAnsi="Times New Roman" w:cs="Times New Roman"/>
          <w:b/>
          <w:sz w:val="28"/>
          <w:szCs w:val="28"/>
          <w:lang w:val="en-US"/>
        </w:rPr>
        <w:t xml:space="preserve">.3 – PodMonitor </w:t>
      </w:r>
      <w:r>
        <w:rPr>
          <w:rFonts w:ascii="Times New Roman" w:hAnsi="Times New Roman" w:cs="Times New Roman"/>
          <w:b/>
          <w:sz w:val="28"/>
          <w:szCs w:val="28"/>
        </w:rPr>
        <w:t>для</w:t>
      </w:r>
      <w:r>
        <w:rPr>
          <w:rFonts w:ascii="Times New Roman" w:hAnsi="Times New Roman" w:cs="Times New Roman"/>
          <w:b/>
          <w:sz w:val="28"/>
          <w:szCs w:val="28"/>
          <w:lang w:val="en-US"/>
        </w:rPr>
        <w:t xml:space="preserve"> Spring Boot </w:t>
      </w:r>
      <w:r>
        <w:rPr>
          <w:rFonts w:ascii="Times New Roman" w:hAnsi="Times New Roman" w:cs="Times New Roman"/>
          <w:b/>
          <w:sz w:val="28"/>
          <w:szCs w:val="28"/>
        </w:rPr>
        <w:t>приложения</w:t>
      </w:r>
      <w:r>
        <w:rPr>
          <w:rFonts w:ascii="Times New Roman" w:hAnsi="Times New Roman" w:cs="Times New Roman"/>
          <w:b/>
          <w:sz w:val="28"/>
          <w:szCs w:val="28"/>
          <w:lang w:val="en-US"/>
        </w:rPr>
        <w:t xml:space="preserve"> (pod-monitor.yaml)</w:t>
      </w:r>
    </w:p>
    <w:p w14:paraId="65BC4C64">
      <w:pPr>
        <w:spacing w:after="0" w:line="420" w:lineRule="exact"/>
        <w:ind w:firstLine="709"/>
        <w:jc w:val="both"/>
        <w:rPr>
          <w:rFonts w:ascii="Times New Roman" w:hAnsi="Times New Roman" w:cs="Times New Roman"/>
          <w:sz w:val="28"/>
          <w:szCs w:val="28"/>
          <w:lang w:val="en-US"/>
        </w:rPr>
      </w:pPr>
    </w:p>
    <w:p w14:paraId="03CB7731">
      <w:pPr>
        <w:spacing w:line="320" w:lineRule="exact"/>
        <w:rPr>
          <w:rFonts w:ascii="Times New Roman" w:hAnsi="Times New Roman" w:cs="Times New Roman"/>
          <w:sz w:val="28"/>
          <w:szCs w:val="28"/>
          <w:lang w:val="en-US"/>
        </w:rPr>
      </w:pPr>
      <w:r>
        <w:rPr>
          <w:rFonts w:ascii="Times New Roman" w:hAnsi="Times New Roman" w:cs="Times New Roman"/>
          <w:sz w:val="28"/>
          <w:szCs w:val="28"/>
          <w:lang w:val="en-US"/>
        </w:rPr>
        <w:t>apiVersion: monitoring.coreos.com/v1</w:t>
      </w:r>
      <w:r>
        <w:rPr>
          <w:rFonts w:ascii="Times New Roman" w:hAnsi="Times New Roman" w:cs="Times New Roman"/>
          <w:sz w:val="28"/>
          <w:szCs w:val="28"/>
          <w:lang w:val="en-US"/>
        </w:rPr>
        <w:br w:type="textWrapping"/>
      </w:r>
      <w:r>
        <w:rPr>
          <w:rFonts w:ascii="Times New Roman" w:hAnsi="Times New Roman" w:cs="Times New Roman"/>
          <w:sz w:val="28"/>
          <w:szCs w:val="28"/>
          <w:lang w:val="en-US"/>
        </w:rPr>
        <w:t>kind: PodMonitor</w:t>
      </w:r>
      <w:r>
        <w:rPr>
          <w:rFonts w:ascii="Times New Roman" w:hAnsi="Times New Roman" w:cs="Times New Roman"/>
          <w:sz w:val="28"/>
          <w:szCs w:val="28"/>
          <w:lang w:val="en-US"/>
        </w:rPr>
        <w:br w:type="textWrapping"/>
      </w:r>
      <w:r>
        <w:rPr>
          <w:rFonts w:ascii="Times New Roman" w:hAnsi="Times New Roman" w:cs="Times New Roman"/>
          <w:sz w:val="28"/>
          <w:szCs w:val="28"/>
          <w:lang w:val="en-US"/>
        </w:rPr>
        <w:t>metadata:</w:t>
      </w:r>
      <w:r>
        <w:rPr>
          <w:rFonts w:ascii="Times New Roman" w:hAnsi="Times New Roman" w:cs="Times New Roman"/>
          <w:sz w:val="28"/>
          <w:szCs w:val="28"/>
          <w:lang w:val="en-US"/>
        </w:rPr>
        <w:br w:type="textWrapping"/>
      </w:r>
      <w:r>
        <w:rPr>
          <w:rFonts w:ascii="Times New Roman" w:hAnsi="Times New Roman" w:cs="Times New Roman"/>
          <w:sz w:val="28"/>
          <w:szCs w:val="28"/>
          <w:lang w:val="en-US"/>
        </w:rPr>
        <w:t xml:space="preserve">  name: jvm-load-app</w:t>
      </w:r>
      <w:r>
        <w:rPr>
          <w:rFonts w:ascii="Times New Roman" w:hAnsi="Times New Roman" w:cs="Times New Roman"/>
          <w:sz w:val="28"/>
          <w:szCs w:val="28"/>
          <w:lang w:val="en-US"/>
        </w:rPr>
        <w:br w:type="textWrapping"/>
      </w:r>
      <w:r>
        <w:rPr>
          <w:rFonts w:ascii="Times New Roman" w:hAnsi="Times New Roman" w:cs="Times New Roman"/>
          <w:sz w:val="28"/>
          <w:szCs w:val="28"/>
          <w:lang w:val="en-US"/>
        </w:rPr>
        <w:t xml:space="preserve">  namespace: monitoring</w:t>
      </w:r>
      <w:r>
        <w:rPr>
          <w:rFonts w:ascii="Times New Roman" w:hAnsi="Times New Roman" w:cs="Times New Roman"/>
          <w:sz w:val="28"/>
          <w:szCs w:val="28"/>
          <w:lang w:val="en-US"/>
        </w:rPr>
        <w:br w:type="textWrapping"/>
      </w:r>
      <w:r>
        <w:rPr>
          <w:rFonts w:ascii="Times New Roman" w:hAnsi="Times New Roman" w:cs="Times New Roman"/>
          <w:sz w:val="28"/>
          <w:szCs w:val="28"/>
          <w:lang w:val="en-US"/>
        </w:rPr>
        <w:t xml:space="preserve">  labels:</w:t>
      </w:r>
      <w:r>
        <w:rPr>
          <w:rFonts w:ascii="Times New Roman" w:hAnsi="Times New Roman" w:cs="Times New Roman"/>
          <w:sz w:val="28"/>
          <w:szCs w:val="28"/>
          <w:lang w:val="en-US"/>
        </w:rPr>
        <w:br w:type="textWrapping"/>
      </w:r>
      <w:r>
        <w:rPr>
          <w:rFonts w:ascii="Times New Roman" w:hAnsi="Times New Roman" w:cs="Times New Roman"/>
          <w:sz w:val="28"/>
          <w:szCs w:val="28"/>
          <w:lang w:val="en-US"/>
        </w:rPr>
        <w:t xml:space="preserve">    release: kube-prometheus-stack</w:t>
      </w:r>
      <w:r>
        <w:rPr>
          <w:rFonts w:ascii="Times New Roman" w:hAnsi="Times New Roman" w:cs="Times New Roman"/>
          <w:sz w:val="28"/>
          <w:szCs w:val="28"/>
          <w:lang w:val="en-US"/>
        </w:rPr>
        <w:br w:type="textWrapping"/>
      </w:r>
      <w:r>
        <w:rPr>
          <w:rFonts w:ascii="Times New Roman" w:hAnsi="Times New Roman" w:cs="Times New Roman"/>
          <w:sz w:val="28"/>
          <w:szCs w:val="28"/>
          <w:lang w:val="en-US"/>
        </w:rPr>
        <w:t>spec:</w:t>
      </w:r>
      <w:r>
        <w:rPr>
          <w:rFonts w:ascii="Times New Roman" w:hAnsi="Times New Roman" w:cs="Times New Roman"/>
          <w:sz w:val="28"/>
          <w:szCs w:val="28"/>
          <w:lang w:val="en-US"/>
        </w:rPr>
        <w:br w:type="textWrapping"/>
      </w:r>
      <w:r>
        <w:rPr>
          <w:rFonts w:ascii="Times New Roman" w:hAnsi="Times New Roman" w:cs="Times New Roman"/>
          <w:sz w:val="28"/>
          <w:szCs w:val="28"/>
          <w:lang w:val="en-US"/>
        </w:rPr>
        <w:t xml:space="preserve">  namespaceSelector:</w:t>
      </w:r>
      <w:r>
        <w:rPr>
          <w:rFonts w:ascii="Times New Roman" w:hAnsi="Times New Roman" w:cs="Times New Roman"/>
          <w:sz w:val="28"/>
          <w:szCs w:val="28"/>
          <w:lang w:val="en-US"/>
        </w:rPr>
        <w:br w:type="textWrapping"/>
      </w:r>
      <w:r>
        <w:rPr>
          <w:rFonts w:ascii="Times New Roman" w:hAnsi="Times New Roman" w:cs="Times New Roman"/>
          <w:sz w:val="28"/>
          <w:szCs w:val="28"/>
          <w:lang w:val="en-US"/>
        </w:rPr>
        <w:t xml:space="preserve">    matchNames: [app]</w:t>
      </w:r>
      <w:r>
        <w:rPr>
          <w:rFonts w:ascii="Times New Roman" w:hAnsi="Times New Roman" w:cs="Times New Roman"/>
          <w:sz w:val="28"/>
          <w:szCs w:val="28"/>
          <w:lang w:val="en-US"/>
        </w:rPr>
        <w:br w:type="textWrapping"/>
      </w:r>
      <w:r>
        <w:rPr>
          <w:rFonts w:ascii="Times New Roman" w:hAnsi="Times New Roman" w:cs="Times New Roman"/>
          <w:sz w:val="28"/>
          <w:szCs w:val="28"/>
          <w:lang w:val="en-US"/>
        </w:rPr>
        <w:t xml:space="preserve">  selector:</w:t>
      </w:r>
      <w:r>
        <w:rPr>
          <w:rFonts w:ascii="Times New Roman" w:hAnsi="Times New Roman" w:cs="Times New Roman"/>
          <w:sz w:val="28"/>
          <w:szCs w:val="28"/>
          <w:lang w:val="en-US"/>
        </w:rPr>
        <w:br w:type="textWrapping"/>
      </w:r>
      <w:r>
        <w:rPr>
          <w:rFonts w:ascii="Times New Roman" w:hAnsi="Times New Roman" w:cs="Times New Roman"/>
          <w:sz w:val="28"/>
          <w:szCs w:val="28"/>
          <w:lang w:val="en-US"/>
        </w:rPr>
        <w:t xml:space="preserve">    matchLabels:</w:t>
      </w:r>
      <w:r>
        <w:rPr>
          <w:rFonts w:ascii="Times New Roman" w:hAnsi="Times New Roman" w:cs="Times New Roman"/>
          <w:sz w:val="28"/>
          <w:szCs w:val="28"/>
          <w:lang w:val="en-US"/>
        </w:rPr>
        <w:br w:type="textWrapping"/>
      </w:r>
      <w:r>
        <w:rPr>
          <w:rFonts w:ascii="Times New Roman" w:hAnsi="Times New Roman" w:cs="Times New Roman"/>
          <w:sz w:val="28"/>
          <w:szCs w:val="28"/>
          <w:lang w:val="en-US"/>
        </w:rPr>
        <w:t xml:space="preserve">      app: jvm-load-app</w:t>
      </w:r>
      <w:r>
        <w:rPr>
          <w:rFonts w:ascii="Times New Roman" w:hAnsi="Times New Roman" w:cs="Times New Roman"/>
          <w:sz w:val="28"/>
          <w:szCs w:val="28"/>
          <w:lang w:val="en-US"/>
        </w:rPr>
        <w:br w:type="textWrapping"/>
      </w:r>
      <w:r>
        <w:rPr>
          <w:rFonts w:ascii="Times New Roman" w:hAnsi="Times New Roman" w:cs="Times New Roman"/>
          <w:sz w:val="28"/>
          <w:szCs w:val="28"/>
          <w:lang w:val="en-US"/>
        </w:rPr>
        <w:t xml:space="preserve">  podMetricsEndpoints:</w:t>
      </w:r>
      <w:r>
        <w:rPr>
          <w:rFonts w:ascii="Times New Roman" w:hAnsi="Times New Roman" w:cs="Times New Roman"/>
          <w:sz w:val="28"/>
          <w:szCs w:val="28"/>
          <w:lang w:val="en-US"/>
        </w:rPr>
        <w:br w:type="textWrapping"/>
      </w:r>
      <w:r>
        <w:rPr>
          <w:rFonts w:ascii="Times New Roman" w:hAnsi="Times New Roman" w:cs="Times New Roman"/>
          <w:sz w:val="28"/>
          <w:szCs w:val="28"/>
          <w:lang w:val="en-US"/>
        </w:rPr>
        <w:t xml:space="preserve">    - port: http</w:t>
      </w:r>
      <w:r>
        <w:rPr>
          <w:rFonts w:ascii="Times New Roman" w:hAnsi="Times New Roman" w:cs="Times New Roman"/>
          <w:sz w:val="28"/>
          <w:szCs w:val="28"/>
          <w:lang w:val="en-US"/>
        </w:rPr>
        <w:br w:type="textWrapping"/>
      </w:r>
      <w:r>
        <w:rPr>
          <w:rFonts w:ascii="Times New Roman" w:hAnsi="Times New Roman" w:cs="Times New Roman"/>
          <w:sz w:val="28"/>
          <w:szCs w:val="28"/>
          <w:lang w:val="en-US"/>
        </w:rPr>
        <w:t xml:space="preserve">      path: /actuator/prometheus   # fallback</w:t>
      </w:r>
      <w:r>
        <w:rPr>
          <w:rFonts w:ascii="Times New Roman" w:hAnsi="Times New Roman" w:cs="Times New Roman"/>
          <w:sz w:val="28"/>
          <w:szCs w:val="28"/>
          <w:lang w:val="en-US"/>
        </w:rPr>
        <w:br w:type="textWrapping"/>
      </w:r>
      <w:r>
        <w:rPr>
          <w:rFonts w:ascii="Times New Roman" w:hAnsi="Times New Roman" w:cs="Times New Roman"/>
          <w:sz w:val="28"/>
          <w:szCs w:val="28"/>
          <w:lang w:val="en-US"/>
        </w:rPr>
        <w:t xml:space="preserve">      interval: 15s</w:t>
      </w:r>
      <w:r>
        <w:rPr>
          <w:rFonts w:ascii="Times New Roman" w:hAnsi="Times New Roman" w:cs="Times New Roman"/>
          <w:sz w:val="28"/>
          <w:szCs w:val="28"/>
          <w:lang w:val="en-US"/>
        </w:rPr>
        <w:br w:type="textWrapping"/>
      </w:r>
      <w:r>
        <w:rPr>
          <w:rFonts w:ascii="Times New Roman" w:hAnsi="Times New Roman" w:cs="Times New Roman"/>
          <w:sz w:val="28"/>
          <w:szCs w:val="28"/>
          <w:lang w:val="en-US"/>
        </w:rPr>
        <w:t xml:space="preserve">      relabelings:</w:t>
      </w:r>
      <w:r>
        <w:rPr>
          <w:rFonts w:ascii="Times New Roman" w:hAnsi="Times New Roman" w:cs="Times New Roman"/>
          <w:sz w:val="28"/>
          <w:szCs w:val="28"/>
          <w:lang w:val="en-US"/>
        </w:rPr>
        <w:br w:type="textWrapping"/>
      </w:r>
      <w:r>
        <w:rPr>
          <w:rFonts w:ascii="Times New Roman" w:hAnsi="Times New Roman" w:cs="Times New Roman"/>
          <w:sz w:val="28"/>
          <w:szCs w:val="28"/>
          <w:lang w:val="en-US"/>
        </w:rPr>
        <w:t xml:space="preserve">        - sourceLabels: [__meta_kubernetes_pod_name]</w:t>
      </w:r>
      <w:r>
        <w:rPr>
          <w:rFonts w:ascii="Times New Roman" w:hAnsi="Times New Roman" w:cs="Times New Roman"/>
          <w:sz w:val="28"/>
          <w:szCs w:val="28"/>
          <w:lang w:val="en-US"/>
        </w:rPr>
        <w:br w:type="textWrapping"/>
      </w:r>
      <w:r>
        <w:rPr>
          <w:rFonts w:ascii="Times New Roman" w:hAnsi="Times New Roman" w:cs="Times New Roman"/>
          <w:sz w:val="28"/>
          <w:szCs w:val="28"/>
          <w:lang w:val="en-US"/>
        </w:rPr>
        <w:t xml:space="preserve">          targetLabel: pod</w:t>
      </w:r>
      <w:r>
        <w:rPr>
          <w:rFonts w:ascii="Times New Roman" w:hAnsi="Times New Roman" w:cs="Times New Roman"/>
          <w:sz w:val="28"/>
          <w:szCs w:val="28"/>
          <w:lang w:val="en-US"/>
        </w:rPr>
        <w:br w:type="textWrapping"/>
      </w:r>
      <w:r>
        <w:rPr>
          <w:rFonts w:ascii="Times New Roman" w:hAnsi="Times New Roman" w:cs="Times New Roman"/>
          <w:sz w:val="28"/>
          <w:szCs w:val="28"/>
          <w:lang w:val="en-US"/>
        </w:rPr>
        <w:t xml:space="preserve">        - sourceLabels: [__meta_kubernetes_namespace]</w:t>
      </w:r>
      <w:r>
        <w:rPr>
          <w:rFonts w:ascii="Times New Roman" w:hAnsi="Times New Roman" w:cs="Times New Roman"/>
          <w:sz w:val="28"/>
          <w:szCs w:val="28"/>
          <w:lang w:val="en-US"/>
        </w:rPr>
        <w:br w:type="textWrapping"/>
      </w:r>
      <w:r>
        <w:rPr>
          <w:rFonts w:ascii="Times New Roman" w:hAnsi="Times New Roman" w:cs="Times New Roman"/>
          <w:sz w:val="28"/>
          <w:szCs w:val="28"/>
          <w:lang w:val="en-US"/>
        </w:rPr>
        <w:t xml:space="preserve">          targetLabel: namespace</w:t>
      </w:r>
    </w:p>
    <w:p w14:paraId="2FA85018">
      <w:pPr>
        <w:spacing w:after="0" w:line="420" w:lineRule="exact"/>
        <w:ind w:firstLine="709"/>
        <w:jc w:val="both"/>
        <w:rPr>
          <w:rFonts w:ascii="Times New Roman" w:hAnsi="Times New Roman" w:cs="Times New Roman"/>
          <w:sz w:val="28"/>
          <w:szCs w:val="28"/>
          <w:lang w:val="en-US"/>
        </w:rPr>
      </w:pPr>
    </w:p>
    <w:p w14:paraId="67157285">
      <w:pPr>
        <w:spacing w:after="0" w:line="420" w:lineRule="exact"/>
        <w:rPr>
          <w:rFonts w:ascii="Times New Roman" w:hAnsi="Times New Roman" w:cs="Times New Roman"/>
          <w:sz w:val="28"/>
          <w:szCs w:val="28"/>
        </w:rPr>
      </w:pPr>
      <w:r>
        <w:rPr>
          <w:rFonts w:ascii="Times New Roman" w:hAnsi="Times New Roman" w:cs="Times New Roman"/>
          <w:b/>
          <w:sz w:val="28"/>
          <w:szCs w:val="28"/>
        </w:rPr>
        <w:t>Листинг А.4 – PromQL-запросы для дашбордов Grafana</w:t>
      </w:r>
    </w:p>
    <w:p w14:paraId="3CD7554C">
      <w:pPr>
        <w:spacing w:after="0" w:line="420" w:lineRule="exact"/>
        <w:ind w:firstLine="709"/>
        <w:jc w:val="both"/>
        <w:rPr>
          <w:rFonts w:ascii="Times New Roman" w:hAnsi="Times New Roman" w:cs="Times New Roman"/>
          <w:sz w:val="28"/>
          <w:szCs w:val="28"/>
        </w:rPr>
      </w:pPr>
    </w:p>
    <w:p w14:paraId="2BF01D8D">
      <w:pPr>
        <w:spacing w:line="320" w:lineRule="exact"/>
        <w:rPr>
          <w:rFonts w:ascii="Times New Roman" w:hAnsi="Times New Roman" w:cs="Times New Roman"/>
          <w:sz w:val="28"/>
          <w:szCs w:val="28"/>
        </w:rPr>
      </w:pPr>
      <w:r>
        <w:rPr>
          <w:rFonts w:ascii="Times New Roman" w:hAnsi="Times New Roman" w:cs="Times New Roman"/>
          <w:sz w:val="28"/>
          <w:szCs w:val="28"/>
        </w:rPr>
        <w:t># Процент использования heap по поду</w:t>
      </w:r>
      <w:r>
        <w:rPr>
          <w:rFonts w:ascii="Times New Roman" w:hAnsi="Times New Roman" w:cs="Times New Roman"/>
          <w:sz w:val="28"/>
          <w:szCs w:val="28"/>
        </w:rPr>
        <w:br w:type="textWrapping"/>
      </w:r>
      <w:r>
        <w:rPr>
          <w:rFonts w:ascii="Times New Roman" w:hAnsi="Times New Roman" w:cs="Times New Roman"/>
          <w:sz w:val="28"/>
          <w:szCs w:val="28"/>
        </w:rPr>
        <w:t>(jvm_memory_used_bytes{jvm_memory_type="heap",pod=~"$pod"}</w:t>
      </w:r>
      <w:r>
        <w:rPr>
          <w:rFonts w:ascii="Times New Roman" w:hAnsi="Times New Roman" w:cs="Times New Roman"/>
          <w:sz w:val="28"/>
          <w:szCs w:val="28"/>
        </w:rPr>
        <w:br w:type="textWrapping"/>
      </w:r>
      <w:r>
        <w:rPr>
          <w:rFonts w:ascii="Times New Roman" w:hAnsi="Times New Roman" w:cs="Times New Roman"/>
          <w:sz w:val="28"/>
          <w:szCs w:val="28"/>
        </w:rPr>
        <w:t xml:space="preserve"> / jvm_memory_limit_bytes{jvm_memory_type="heap",pod=~"$pod"}) * 100</w:t>
      </w:r>
      <w:r>
        <w:rPr>
          <w:rFonts w:ascii="Times New Roman" w:hAnsi="Times New Roman" w:cs="Times New Roman"/>
          <w:sz w:val="28"/>
          <w:szCs w:val="28"/>
        </w:rPr>
        <w:br w:type="textWrapping"/>
      </w:r>
      <w:r>
        <w:rPr>
          <w:rFonts w:ascii="Times New Roman" w:hAnsi="Times New Roman" w:cs="Times New Roman"/>
          <w:sz w:val="28"/>
          <w:szCs w:val="28"/>
        </w:rPr>
        <w:br w:type="textWrapping"/>
      </w:r>
      <w:r>
        <w:rPr>
          <w:rFonts w:ascii="Times New Roman" w:hAnsi="Times New Roman" w:cs="Times New Roman"/>
          <w:sz w:val="28"/>
          <w:szCs w:val="28"/>
        </w:rPr>
        <w:t># GC Throughput, %</w:t>
      </w:r>
      <w:r>
        <w:rPr>
          <w:rFonts w:ascii="Times New Roman" w:hAnsi="Times New Roman" w:cs="Times New Roman"/>
          <w:sz w:val="28"/>
          <w:szCs w:val="28"/>
        </w:rPr>
        <w:br w:type="textWrapping"/>
      </w:r>
      <w:r>
        <w:rPr>
          <w:rFonts w:ascii="Times New Roman" w:hAnsi="Times New Roman" w:cs="Times New Roman"/>
          <w:sz w:val="28"/>
          <w:szCs w:val="28"/>
        </w:rPr>
        <w:t>(1 - sum by(pod)(rate(jvm_gc_duration_seconds_sum{pod=~"$pod"}[5m]))) * 100</w:t>
      </w:r>
      <w:r>
        <w:rPr>
          <w:rFonts w:ascii="Times New Roman" w:hAnsi="Times New Roman" w:cs="Times New Roman"/>
          <w:sz w:val="28"/>
          <w:szCs w:val="28"/>
        </w:rPr>
        <w:br w:type="textWrapping"/>
      </w:r>
      <w:r>
        <w:rPr>
          <w:rFonts w:ascii="Times New Roman" w:hAnsi="Times New Roman" w:cs="Times New Roman"/>
          <w:sz w:val="28"/>
          <w:szCs w:val="28"/>
        </w:rPr>
        <w:br w:type="textWrapping"/>
      </w:r>
      <w:r>
        <w:rPr>
          <w:rFonts w:ascii="Times New Roman" w:hAnsi="Times New Roman" w:cs="Times New Roman"/>
          <w:sz w:val="28"/>
          <w:szCs w:val="28"/>
        </w:rPr>
        <w:t># GC Pause P99 в миллисекундах</w:t>
      </w:r>
      <w:r>
        <w:rPr>
          <w:rFonts w:ascii="Times New Roman" w:hAnsi="Times New Roman" w:cs="Times New Roman"/>
          <w:sz w:val="28"/>
          <w:szCs w:val="28"/>
        </w:rPr>
        <w:br w:type="textWrapping"/>
      </w:r>
      <w:r>
        <w:rPr>
          <w:rFonts w:ascii="Times New Roman" w:hAnsi="Times New Roman" w:cs="Times New Roman"/>
          <w:sz w:val="28"/>
          <w:szCs w:val="28"/>
        </w:rPr>
        <w:t>histogram_quantile(0.99,</w:t>
      </w:r>
      <w:r>
        <w:rPr>
          <w:rFonts w:ascii="Times New Roman" w:hAnsi="Times New Roman" w:cs="Times New Roman"/>
          <w:sz w:val="28"/>
          <w:szCs w:val="28"/>
        </w:rPr>
        <w:br w:type="textWrapping"/>
      </w:r>
      <w:r>
        <w:rPr>
          <w:rFonts w:ascii="Times New Roman" w:hAnsi="Times New Roman" w:cs="Times New Roman"/>
          <w:sz w:val="28"/>
          <w:szCs w:val="28"/>
        </w:rPr>
        <w:t xml:space="preserve">  sum by(pod,le)(rate(jvm_gc_duration_seconds_bucket{pod=~"$pod"}[5m]))</w:t>
      </w:r>
      <w:r>
        <w:rPr>
          <w:rFonts w:ascii="Times New Roman" w:hAnsi="Times New Roman" w:cs="Times New Roman"/>
          <w:sz w:val="28"/>
          <w:szCs w:val="28"/>
        </w:rPr>
        <w:br w:type="textWrapping"/>
      </w:r>
      <w:r>
        <w:rPr>
          <w:rFonts w:ascii="Times New Roman" w:hAnsi="Times New Roman" w:cs="Times New Roman"/>
          <w:sz w:val="28"/>
          <w:szCs w:val="28"/>
        </w:rPr>
        <w:t>) * 1000</w:t>
      </w:r>
      <w:r>
        <w:rPr>
          <w:rFonts w:ascii="Times New Roman" w:hAnsi="Times New Roman" w:cs="Times New Roman"/>
          <w:sz w:val="28"/>
          <w:szCs w:val="28"/>
        </w:rPr>
        <w:br w:type="textWrapping"/>
      </w:r>
      <w:r>
        <w:rPr>
          <w:rFonts w:ascii="Times New Roman" w:hAnsi="Times New Roman" w:cs="Times New Roman"/>
          <w:sz w:val="28"/>
          <w:szCs w:val="28"/>
        </w:rPr>
        <w:br w:type="textWrapping"/>
      </w:r>
      <w:r>
        <w:rPr>
          <w:rFonts w:ascii="Times New Roman" w:hAnsi="Times New Roman" w:cs="Times New Roman"/>
          <w:sz w:val="28"/>
          <w:szCs w:val="28"/>
        </w:rPr>
        <w:t># Скорость выделения памяти (МБ/с)</w:t>
      </w:r>
      <w:r>
        <w:rPr>
          <w:rFonts w:ascii="Times New Roman" w:hAnsi="Times New Roman" w:cs="Times New Roman"/>
          <w:sz w:val="28"/>
          <w:szCs w:val="28"/>
        </w:rPr>
        <w:br w:type="textWrapping"/>
      </w:r>
      <w:r>
        <w:rPr>
          <w:rFonts w:ascii="Times New Roman" w:hAnsi="Times New Roman" w:cs="Times New Roman"/>
          <w:sz w:val="28"/>
          <w:szCs w:val="28"/>
        </w:rPr>
        <w:t>rate(jvm_memory_used_bytes{jvm_memory_type="heap",</w:t>
      </w:r>
      <w:r>
        <w:rPr>
          <w:rFonts w:ascii="Times New Roman" w:hAnsi="Times New Roman" w:cs="Times New Roman"/>
          <w:sz w:val="28"/>
          <w:szCs w:val="28"/>
        </w:rPr>
        <w:br w:type="textWrapping"/>
      </w:r>
      <w:r>
        <w:rPr>
          <w:rFonts w:ascii="Times New Roman" w:hAnsi="Times New Roman" w:cs="Times New Roman"/>
          <w:sz w:val="28"/>
          <w:szCs w:val="28"/>
        </w:rPr>
        <w:t xml:space="preserve">     jvm_memory_pool_name="G1 Eden Space"}[1m]) / 1048576</w:t>
      </w:r>
      <w:r>
        <w:rPr>
          <w:rFonts w:ascii="Times New Roman" w:hAnsi="Times New Roman" w:cs="Times New Roman"/>
          <w:sz w:val="28"/>
          <w:szCs w:val="28"/>
        </w:rPr>
        <w:br w:type="textWrapping"/>
      </w:r>
      <w:r>
        <w:rPr>
          <w:rFonts w:ascii="Times New Roman" w:hAnsi="Times New Roman" w:cs="Times New Roman"/>
          <w:sz w:val="28"/>
          <w:szCs w:val="28"/>
        </w:rPr>
        <w:br w:type="textWrapping"/>
      </w:r>
      <w:r>
        <w:rPr>
          <w:rFonts w:ascii="Times New Roman" w:hAnsi="Times New Roman" w:cs="Times New Roman"/>
          <w:sz w:val="28"/>
          <w:szCs w:val="28"/>
        </w:rPr>
        <w:t># Алерт: JvmHeapHighCritical (PrometheusRule)</w:t>
      </w:r>
      <w:r>
        <w:rPr>
          <w:rFonts w:ascii="Times New Roman" w:hAnsi="Times New Roman" w:cs="Times New Roman"/>
          <w:sz w:val="28"/>
          <w:szCs w:val="28"/>
        </w:rPr>
        <w:br w:type="textWrapping"/>
      </w:r>
      <w:r>
        <w:rPr>
          <w:rFonts w:ascii="Times New Roman" w:hAnsi="Times New Roman" w:cs="Times New Roman"/>
          <w:sz w:val="28"/>
          <w:szCs w:val="28"/>
        </w:rPr>
        <w:t># expr:</w:t>
      </w:r>
      <w:r>
        <w:rPr>
          <w:rFonts w:ascii="Times New Roman" w:hAnsi="Times New Roman" w:cs="Times New Roman"/>
          <w:sz w:val="28"/>
          <w:szCs w:val="28"/>
        </w:rPr>
        <w:br w:type="textWrapping"/>
      </w:r>
      <w:r>
        <w:rPr>
          <w:rFonts w:ascii="Times New Roman" w:hAnsi="Times New Roman" w:cs="Times New Roman"/>
          <w:sz w:val="28"/>
          <w:szCs w:val="28"/>
        </w:rPr>
        <w:t>#   (jvm_memory_used_bytes{jvm_memory_type="heap"}</w:t>
      </w:r>
      <w:r>
        <w:rPr>
          <w:rFonts w:ascii="Times New Roman" w:hAnsi="Times New Roman" w:cs="Times New Roman"/>
          <w:sz w:val="28"/>
          <w:szCs w:val="28"/>
        </w:rPr>
        <w:br w:type="textWrapping"/>
      </w:r>
      <w:r>
        <w:rPr>
          <w:rFonts w:ascii="Times New Roman" w:hAnsi="Times New Roman" w:cs="Times New Roman"/>
          <w:sz w:val="28"/>
          <w:szCs w:val="28"/>
        </w:rPr>
        <w:t>#    / jvm_memory_limit_bytes{jvm_memory_type="heap"}) &gt; 0.90</w:t>
      </w:r>
      <w:r>
        <w:rPr>
          <w:rFonts w:ascii="Times New Roman" w:hAnsi="Times New Roman" w:cs="Times New Roman"/>
          <w:sz w:val="28"/>
          <w:szCs w:val="28"/>
        </w:rPr>
        <w:br w:type="textWrapping"/>
      </w:r>
      <w:r>
        <w:rPr>
          <w:rFonts w:ascii="Times New Roman" w:hAnsi="Times New Roman" w:cs="Times New Roman"/>
          <w:sz w:val="28"/>
          <w:szCs w:val="28"/>
        </w:rPr>
        <w:t># for: 2m  |  severity: critical</w:t>
      </w:r>
    </w:p>
    <w:p w14:paraId="35AA7501">
      <w:pPr>
        <w:spacing w:after="0" w:line="420" w:lineRule="exact"/>
        <w:ind w:firstLine="709"/>
        <w:jc w:val="both"/>
        <w:rPr>
          <w:rFonts w:ascii="Times New Roman" w:hAnsi="Times New Roman" w:cs="Times New Roman"/>
          <w:sz w:val="28"/>
          <w:szCs w:val="28"/>
        </w:rPr>
      </w:pPr>
    </w:p>
    <w:p w14:paraId="6757657A">
      <w:pPr>
        <w:pStyle w:val="21"/>
        <w:spacing w:line="360" w:lineRule="auto"/>
        <w:rPr>
          <w:sz w:val="28"/>
          <w:szCs w:val="28"/>
        </w:rPr>
      </w:pPr>
      <w:r>
        <w:rPr>
          <w:b/>
          <w:sz w:val="28"/>
          <w:szCs w:val="28"/>
        </w:rPr>
        <w:t xml:space="preserve">Листинг А.5 – </w:t>
      </w:r>
      <w:r>
        <w:rPr>
          <w:sz w:val="28"/>
          <w:szCs w:val="28"/>
        </w:rPr>
        <w:t>Команды нагрузочного тестирования (bombardier v1.2.6, PowerShell)</w:t>
      </w:r>
    </w:p>
    <w:p w14:paraId="1EDCE96A">
      <w:pPr>
        <w:spacing w:after="0" w:line="420" w:lineRule="exact"/>
        <w:ind w:firstLine="709"/>
        <w:jc w:val="both"/>
        <w:rPr>
          <w:rFonts w:ascii="Times New Roman" w:hAnsi="Times New Roman" w:cs="Times New Roman"/>
          <w:sz w:val="28"/>
          <w:szCs w:val="28"/>
        </w:rPr>
      </w:pPr>
    </w:p>
    <w:p w14:paraId="1BF35729">
      <w:pPr>
        <w:spacing w:line="320" w:lineRule="exact"/>
        <w:rPr>
          <w:rFonts w:ascii="Times New Roman" w:hAnsi="Times New Roman"/>
          <w:sz w:val="28"/>
          <w:szCs w:val="28"/>
        </w:rPr>
      </w:pPr>
      <w:r>
        <w:rPr>
          <w:rFonts w:ascii="Times New Roman" w:hAnsi="Times New Roman"/>
          <w:sz w:val="28"/>
          <w:szCs w:val="28"/>
        </w:rPr>
        <w:t># Сценарий 1: штатная нагрузка spring-boot-admin (50 RPS, 2 мин)</w:t>
      </w:r>
    </w:p>
    <w:p w14:paraId="61637697">
      <w:pPr>
        <w:spacing w:line="320" w:lineRule="exact"/>
        <w:rPr>
          <w:rFonts w:ascii="Times New Roman" w:hAnsi="Times New Roman"/>
          <w:sz w:val="28"/>
          <w:szCs w:val="28"/>
          <w:lang w:val="en-US"/>
        </w:rPr>
      </w:pPr>
      <w:r>
        <w:rPr>
          <w:rFonts w:ascii="Times New Roman" w:hAnsi="Times New Roman"/>
          <w:sz w:val="28"/>
          <w:szCs w:val="28"/>
          <w:lang w:val="en-US"/>
        </w:rPr>
        <w:t>bombardier.exe -c 10 -r 50 -d 2m http://127.0.0.1:8083/</w:t>
      </w:r>
    </w:p>
    <w:p w14:paraId="3FC96F9F">
      <w:pPr>
        <w:spacing w:line="320" w:lineRule="exact"/>
        <w:rPr>
          <w:rFonts w:ascii="Times New Roman" w:hAnsi="Times New Roman"/>
          <w:sz w:val="28"/>
          <w:szCs w:val="28"/>
          <w:lang w:val="en-US"/>
        </w:rPr>
      </w:pPr>
    </w:p>
    <w:p w14:paraId="2DCC0EC3">
      <w:pPr>
        <w:spacing w:line="320" w:lineRule="exact"/>
        <w:rPr>
          <w:rFonts w:ascii="Times New Roman" w:hAnsi="Times New Roman"/>
          <w:sz w:val="28"/>
          <w:szCs w:val="28"/>
          <w:lang w:val="en-US"/>
        </w:rPr>
      </w:pPr>
      <w:r>
        <w:rPr>
          <w:rFonts w:ascii="Times New Roman" w:hAnsi="Times New Roman"/>
          <w:sz w:val="28"/>
          <w:szCs w:val="28"/>
          <w:lang w:val="en-US"/>
        </w:rPr>
        <w:t xml:space="preserve"># </w:t>
      </w:r>
      <w:r>
        <w:rPr>
          <w:rFonts w:ascii="Times New Roman" w:hAnsi="Times New Roman"/>
          <w:sz w:val="28"/>
          <w:szCs w:val="28"/>
        </w:rPr>
        <w:t>Активация</w:t>
      </w:r>
      <w:r>
        <w:rPr>
          <w:rFonts w:ascii="Times New Roman" w:hAnsi="Times New Roman"/>
          <w:sz w:val="28"/>
          <w:szCs w:val="28"/>
          <w:lang w:val="en-US"/>
        </w:rPr>
        <w:t xml:space="preserve"> </w:t>
      </w:r>
      <w:r>
        <w:rPr>
          <w:rFonts w:ascii="Times New Roman" w:hAnsi="Times New Roman"/>
          <w:sz w:val="28"/>
          <w:szCs w:val="28"/>
        </w:rPr>
        <w:t>утечки</w:t>
      </w:r>
      <w:r>
        <w:rPr>
          <w:rFonts w:ascii="Times New Roman" w:hAnsi="Times New Roman"/>
          <w:sz w:val="28"/>
          <w:szCs w:val="28"/>
          <w:lang w:val="en-US"/>
        </w:rPr>
        <w:t xml:space="preserve"> </w:t>
      </w:r>
      <w:r>
        <w:rPr>
          <w:rFonts w:ascii="Times New Roman" w:hAnsi="Times New Roman"/>
          <w:sz w:val="28"/>
          <w:szCs w:val="28"/>
        </w:rPr>
        <w:t>памяти</w:t>
      </w:r>
    </w:p>
    <w:p w14:paraId="085F2D2E">
      <w:pPr>
        <w:spacing w:line="320" w:lineRule="exact"/>
        <w:rPr>
          <w:rFonts w:ascii="Times New Roman" w:hAnsi="Times New Roman"/>
          <w:sz w:val="28"/>
          <w:szCs w:val="28"/>
          <w:lang w:val="en-US"/>
        </w:rPr>
      </w:pPr>
      <w:r>
        <w:rPr>
          <w:rFonts w:ascii="Times New Roman" w:hAnsi="Times New Roman"/>
          <w:sz w:val="28"/>
          <w:szCs w:val="28"/>
          <w:lang w:val="en-US"/>
        </w:rPr>
        <w:t>Invoke-WebRequest -Uri "http://127.0.0.1:8080/admin/leak?enable=true" -Method Post -UseBasicParsing</w:t>
      </w:r>
    </w:p>
    <w:p w14:paraId="4654E520">
      <w:pPr>
        <w:spacing w:line="320" w:lineRule="exact"/>
        <w:rPr>
          <w:rFonts w:ascii="Times New Roman" w:hAnsi="Times New Roman"/>
          <w:sz w:val="28"/>
          <w:szCs w:val="28"/>
          <w:lang w:val="en-US"/>
        </w:rPr>
      </w:pPr>
    </w:p>
    <w:p w14:paraId="41E6C4EE">
      <w:pPr>
        <w:spacing w:line="320" w:lineRule="exact"/>
        <w:rPr>
          <w:rFonts w:ascii="Times New Roman" w:hAnsi="Times New Roman"/>
          <w:sz w:val="28"/>
          <w:szCs w:val="28"/>
        </w:rPr>
      </w:pPr>
      <w:r>
        <w:rPr>
          <w:rFonts w:ascii="Times New Roman" w:hAnsi="Times New Roman"/>
          <w:sz w:val="28"/>
          <w:szCs w:val="28"/>
        </w:rPr>
        <w:t># Сценарий 2: нагрузка при утечке памяти (100 RPS, items=1000, 5 мин)</w:t>
      </w:r>
    </w:p>
    <w:p w14:paraId="4D1DC32A">
      <w:pPr>
        <w:spacing w:line="320" w:lineRule="exact"/>
        <w:rPr>
          <w:rFonts w:ascii="Times New Roman" w:hAnsi="Times New Roman"/>
          <w:sz w:val="28"/>
          <w:szCs w:val="28"/>
          <w:lang w:val="en-US"/>
        </w:rPr>
      </w:pPr>
      <w:r>
        <w:rPr>
          <w:rFonts w:ascii="Times New Roman" w:hAnsi="Times New Roman"/>
          <w:sz w:val="28"/>
          <w:szCs w:val="28"/>
          <w:lang w:val="en-US"/>
        </w:rPr>
        <w:t>bombardier.exe -c 20 -r 100 -d 5m http://127.0.0.1:8080/process?items=1000</w:t>
      </w:r>
    </w:p>
    <w:p w14:paraId="09D500E5">
      <w:pPr>
        <w:spacing w:line="320" w:lineRule="exact"/>
        <w:rPr>
          <w:rFonts w:ascii="Times New Roman" w:hAnsi="Times New Roman"/>
          <w:sz w:val="28"/>
          <w:szCs w:val="28"/>
          <w:lang w:val="en-US"/>
        </w:rPr>
      </w:pPr>
    </w:p>
    <w:p w14:paraId="4B90147A">
      <w:pPr>
        <w:spacing w:line="320" w:lineRule="exact"/>
        <w:rPr>
          <w:rFonts w:ascii="Times New Roman" w:hAnsi="Times New Roman"/>
          <w:sz w:val="28"/>
          <w:szCs w:val="28"/>
          <w:lang w:val="en-US"/>
        </w:rPr>
      </w:pPr>
      <w:r>
        <w:rPr>
          <w:rFonts w:ascii="Times New Roman" w:hAnsi="Times New Roman"/>
          <w:sz w:val="28"/>
          <w:szCs w:val="28"/>
          <w:lang w:val="en-US"/>
        </w:rPr>
        <w:t xml:space="preserve"># </w:t>
      </w:r>
      <w:r>
        <w:rPr>
          <w:rFonts w:ascii="Times New Roman" w:hAnsi="Times New Roman"/>
          <w:sz w:val="28"/>
          <w:szCs w:val="28"/>
        </w:rPr>
        <w:t>Сценарий</w:t>
      </w:r>
      <w:r>
        <w:rPr>
          <w:rFonts w:ascii="Times New Roman" w:hAnsi="Times New Roman"/>
          <w:sz w:val="28"/>
          <w:szCs w:val="28"/>
          <w:lang w:val="en-US"/>
        </w:rPr>
        <w:t xml:space="preserve"> 3: GC-</w:t>
      </w:r>
      <w:r>
        <w:rPr>
          <w:rFonts w:ascii="Times New Roman" w:hAnsi="Times New Roman"/>
          <w:sz w:val="28"/>
          <w:szCs w:val="28"/>
        </w:rPr>
        <w:t>шторм</w:t>
      </w:r>
      <w:r>
        <w:rPr>
          <w:rFonts w:ascii="Times New Roman" w:hAnsi="Times New Roman"/>
          <w:sz w:val="28"/>
          <w:szCs w:val="28"/>
          <w:lang w:val="en-US"/>
        </w:rPr>
        <w:t xml:space="preserve"> (300 RPS, items=2000, 2 </w:t>
      </w:r>
      <w:r>
        <w:rPr>
          <w:rFonts w:ascii="Times New Roman" w:hAnsi="Times New Roman"/>
          <w:sz w:val="28"/>
          <w:szCs w:val="28"/>
        </w:rPr>
        <w:t>мин</w:t>
      </w:r>
      <w:r>
        <w:rPr>
          <w:rFonts w:ascii="Times New Roman" w:hAnsi="Times New Roman"/>
          <w:sz w:val="28"/>
          <w:szCs w:val="28"/>
          <w:lang w:val="en-US"/>
        </w:rPr>
        <w:t>)</w:t>
      </w:r>
    </w:p>
    <w:p w14:paraId="716E6A81">
      <w:pPr>
        <w:spacing w:line="320" w:lineRule="exact"/>
        <w:rPr>
          <w:rFonts w:ascii="Times New Roman" w:hAnsi="Times New Roman"/>
          <w:sz w:val="28"/>
          <w:szCs w:val="28"/>
          <w:lang w:val="en-US"/>
        </w:rPr>
      </w:pPr>
      <w:r>
        <w:rPr>
          <w:rFonts w:ascii="Times New Roman" w:hAnsi="Times New Roman"/>
          <w:sz w:val="28"/>
          <w:szCs w:val="28"/>
          <w:lang w:val="en-US"/>
        </w:rPr>
        <w:t xml:space="preserve">bombardier.exe -c 50 -r 300 -d 2m </w:t>
      </w:r>
      <w:r>
        <w:fldChar w:fldCharType="begin"/>
      </w:r>
      <w:r>
        <w:instrText xml:space="preserve"> HYPERLINK "http://127.0.0.1:8080/process?items=2000" </w:instrText>
      </w:r>
      <w:r>
        <w:fldChar w:fldCharType="separate"/>
      </w:r>
      <w:r>
        <w:rPr>
          <w:rStyle w:val="10"/>
          <w:rFonts w:ascii="Times New Roman" w:hAnsi="Times New Roman"/>
          <w:sz w:val="28"/>
          <w:szCs w:val="28"/>
          <w:lang w:val="en-US"/>
        </w:rPr>
        <w:t>http://127.0.0.1:8080/process?items=2000</w:t>
      </w:r>
      <w:r>
        <w:rPr>
          <w:rStyle w:val="10"/>
          <w:rFonts w:ascii="Times New Roman" w:hAnsi="Times New Roman"/>
          <w:sz w:val="28"/>
          <w:szCs w:val="28"/>
          <w:lang w:val="en-US"/>
        </w:rPr>
        <w:fldChar w:fldCharType="end"/>
      </w:r>
    </w:p>
    <w:p w14:paraId="33F8BD11">
      <w:pPr>
        <w:spacing w:line="320" w:lineRule="exact"/>
        <w:rPr>
          <w:rFonts w:ascii="Times New Roman" w:hAnsi="Times New Roman"/>
          <w:sz w:val="28"/>
          <w:szCs w:val="28"/>
          <w:lang w:val="en-US"/>
        </w:rPr>
      </w:pPr>
    </w:p>
    <w:p w14:paraId="687A05B9">
      <w:pPr>
        <w:pStyle w:val="2"/>
        <w:ind w:firstLine="0"/>
      </w:pPr>
      <w:r>
        <w:t xml:space="preserve">Листинг А.6 </w:t>
      </w:r>
      <w:r>
        <w:rPr>
          <w:rFonts w:cs="Times New Roman"/>
        </w:rPr>
        <w:t xml:space="preserve">– </w:t>
      </w:r>
      <w:r>
        <w:t>Конфигурация кластера kind (kind-config.yaml)</w:t>
      </w:r>
    </w:p>
    <w:p w14:paraId="2C3A6E2A">
      <w:pPr>
        <w:rPr>
          <w:rFonts w:ascii="Times New Roman" w:hAnsi="Times New Roman"/>
          <w:sz w:val="28"/>
          <w:szCs w:val="28"/>
          <w:lang w:val="en-US"/>
        </w:rPr>
      </w:pPr>
      <w:r>
        <w:rPr>
          <w:rFonts w:ascii="Times New Roman" w:hAnsi="Times New Roman"/>
          <w:sz w:val="28"/>
          <w:szCs w:val="28"/>
          <w:lang w:val="en-US"/>
        </w:rPr>
        <w:t>kind: Cluster</w:t>
      </w:r>
    </w:p>
    <w:p w14:paraId="58A10092">
      <w:pPr>
        <w:rPr>
          <w:rFonts w:ascii="Times New Roman" w:hAnsi="Times New Roman"/>
          <w:sz w:val="28"/>
          <w:szCs w:val="28"/>
          <w:lang w:val="en-US"/>
        </w:rPr>
      </w:pPr>
      <w:r>
        <w:rPr>
          <w:rFonts w:ascii="Times New Roman" w:hAnsi="Times New Roman"/>
          <w:sz w:val="28"/>
          <w:szCs w:val="28"/>
          <w:lang w:val="en-US"/>
        </w:rPr>
        <w:t>apiVersion: kind.x-k8s.io/v1alpha4</w:t>
      </w:r>
    </w:p>
    <w:p w14:paraId="339FCD89">
      <w:pPr>
        <w:rPr>
          <w:rFonts w:ascii="Times New Roman" w:hAnsi="Times New Roman"/>
          <w:sz w:val="28"/>
          <w:szCs w:val="28"/>
          <w:lang w:val="en-US"/>
        </w:rPr>
      </w:pPr>
      <w:r>
        <w:rPr>
          <w:rFonts w:ascii="Times New Roman" w:hAnsi="Times New Roman"/>
          <w:sz w:val="28"/>
          <w:szCs w:val="28"/>
          <w:lang w:val="en-US"/>
        </w:rPr>
        <w:t>nodes:</w:t>
      </w:r>
    </w:p>
    <w:p w14:paraId="149CDB36">
      <w:pPr>
        <w:rPr>
          <w:rFonts w:ascii="Times New Roman" w:hAnsi="Times New Roman"/>
          <w:sz w:val="28"/>
          <w:szCs w:val="28"/>
          <w:lang w:val="en-US"/>
        </w:rPr>
      </w:pPr>
      <w:r>
        <w:rPr>
          <w:rFonts w:ascii="Times New Roman" w:hAnsi="Times New Roman"/>
          <w:sz w:val="28"/>
          <w:szCs w:val="28"/>
          <w:lang w:val="en-US"/>
        </w:rPr>
        <w:t xml:space="preserve">  - role: control-plane</w:t>
      </w:r>
    </w:p>
    <w:p w14:paraId="6092634F">
      <w:pPr>
        <w:rPr>
          <w:rFonts w:ascii="Times New Roman" w:hAnsi="Times New Roman"/>
          <w:sz w:val="28"/>
          <w:szCs w:val="28"/>
          <w:lang w:val="en-US"/>
        </w:rPr>
      </w:pPr>
      <w:r>
        <w:rPr>
          <w:rFonts w:ascii="Times New Roman" w:hAnsi="Times New Roman"/>
          <w:sz w:val="28"/>
          <w:szCs w:val="28"/>
          <w:lang w:val="en-US"/>
        </w:rPr>
        <w:t xml:space="preserve">  - role: worker</w:t>
      </w:r>
    </w:p>
    <w:p w14:paraId="6AF8AC7B">
      <w:pPr>
        <w:rPr>
          <w:rFonts w:ascii="Times New Roman" w:hAnsi="Times New Roman"/>
          <w:sz w:val="28"/>
          <w:szCs w:val="28"/>
          <w:lang w:val="en-US"/>
        </w:rPr>
      </w:pPr>
      <w:r>
        <w:rPr>
          <w:rFonts w:ascii="Times New Roman" w:hAnsi="Times New Roman"/>
          <w:sz w:val="28"/>
          <w:szCs w:val="28"/>
          <w:lang w:val="en-US"/>
        </w:rPr>
        <w:t xml:space="preserve">  - role: worker</w:t>
      </w:r>
    </w:p>
    <w:p w14:paraId="60FDE244">
      <w:pPr>
        <w:rPr>
          <w:rFonts w:ascii="Times New Roman" w:hAnsi="Times New Roman"/>
          <w:sz w:val="28"/>
          <w:szCs w:val="28"/>
          <w:lang w:val="en-US"/>
        </w:rPr>
      </w:pPr>
      <w:r>
        <w:rPr>
          <w:rFonts w:ascii="Times New Roman" w:hAnsi="Times New Roman"/>
          <w:sz w:val="28"/>
          <w:szCs w:val="28"/>
          <w:lang w:val="en-US"/>
        </w:rPr>
        <w:t xml:space="preserve">  - role: worker</w:t>
      </w:r>
    </w:p>
    <w:p w14:paraId="06DE4703">
      <w:pPr>
        <w:pStyle w:val="2"/>
        <w:rPr>
          <w:lang w:val="en-US"/>
        </w:rPr>
      </w:pPr>
      <w:r>
        <w:t>Листинг</w:t>
      </w:r>
      <w:r>
        <w:rPr>
          <w:lang w:val="en-US"/>
        </w:rPr>
        <w:t xml:space="preserve"> </w:t>
      </w:r>
      <w:r>
        <w:t>А</w:t>
      </w:r>
      <w:r>
        <w:rPr>
          <w:lang w:val="en-US"/>
        </w:rPr>
        <w:t xml:space="preserve">.7 </w:t>
      </w:r>
      <w:r>
        <w:rPr>
          <w:rFonts w:cs="Times New Roman"/>
          <w:lang w:val="en-US"/>
        </w:rPr>
        <w:t xml:space="preserve">– </w:t>
      </w:r>
      <w:r>
        <w:rPr>
          <w:lang w:val="en-US"/>
        </w:rPr>
        <w:t xml:space="preserve">PowerShell </w:t>
      </w:r>
      <w:r>
        <w:t>файл</w:t>
      </w:r>
      <w:r>
        <w:rPr>
          <w:lang w:val="en-US"/>
        </w:rPr>
        <w:t xml:space="preserve"> </w:t>
      </w:r>
      <w:r>
        <w:t>со</w:t>
      </w:r>
      <w:r>
        <w:rPr>
          <w:lang w:val="en-US"/>
        </w:rPr>
        <w:t xml:space="preserve"> </w:t>
      </w:r>
      <w:r>
        <w:t>скриптом</w:t>
      </w:r>
      <w:r>
        <w:rPr>
          <w:lang w:val="en-US"/>
        </w:rPr>
        <w:t xml:space="preserve"> </w:t>
      </w:r>
      <w:r>
        <w:t>по</w:t>
      </w:r>
      <w:r>
        <w:rPr>
          <w:lang w:val="en-US"/>
        </w:rPr>
        <w:t xml:space="preserve"> </w:t>
      </w:r>
      <w:r>
        <w:t>запуску</w:t>
      </w:r>
      <w:r>
        <w:rPr>
          <w:lang w:val="en-US"/>
        </w:rPr>
        <w:t xml:space="preserve"> (</w:t>
      </w:r>
      <w:r>
        <w:rPr>
          <w:rFonts w:ascii="Segoe UI" w:hAnsi="Segoe UI" w:eastAsia="Segoe UI" w:cs="Segoe UI"/>
          <w:color w:val="1F2328"/>
          <w:sz w:val="24"/>
          <w:szCs w:val="24"/>
          <w:shd w:val="clear" w:color="auto" w:fill="FFFFFF"/>
          <w:lang w:val="en-US"/>
        </w:rPr>
        <w:t>universal-deploy.ps1</w:t>
      </w:r>
      <w:r>
        <w:rPr>
          <w:lang w:val="en-US"/>
        </w:rPr>
        <w:t>)</w:t>
      </w:r>
    </w:p>
    <w:p w14:paraId="1856FEAE">
      <w:pPr>
        <w:rPr>
          <w:lang w:val="en-US"/>
        </w:rPr>
      </w:pPr>
    </w:p>
    <w:p w14:paraId="5C7522B7">
      <w:pPr>
        <w:rPr>
          <w:rFonts w:ascii="Times New Roman" w:hAnsi="Times New Roman" w:cs="Times New Roman"/>
          <w:sz w:val="28"/>
          <w:szCs w:val="28"/>
          <w:lang w:val="en-US"/>
        </w:rPr>
      </w:pPr>
      <w:r>
        <w:rPr>
          <w:rFonts w:ascii="Times New Roman" w:hAnsi="Times New Roman" w:cs="Times New Roman"/>
          <w:sz w:val="28"/>
          <w:szCs w:val="28"/>
          <w:lang w:val="en-US"/>
        </w:rPr>
        <w:t># universal-deploy.ps1</w:t>
      </w:r>
    </w:p>
    <w:p w14:paraId="14C1A797">
      <w:pPr>
        <w:rPr>
          <w:rFonts w:ascii="Times New Roman" w:hAnsi="Times New Roman" w:cs="Times New Roman"/>
          <w:sz w:val="28"/>
          <w:szCs w:val="28"/>
          <w:lang w:val="en-US"/>
        </w:rPr>
      </w:pPr>
      <w:r>
        <w:rPr>
          <w:rFonts w:ascii="Times New Roman" w:hAnsi="Times New Roman" w:cs="Times New Roman"/>
          <w:sz w:val="28"/>
          <w:szCs w:val="28"/>
          <w:lang w:val="en-US"/>
        </w:rPr>
        <w:t># Usage: .\universal-deploy.ps1 -RepoUrl "https://github.com/..." -AppName "myapp" -Port 8082</w:t>
      </w:r>
    </w:p>
    <w:p w14:paraId="64470EEA">
      <w:pPr>
        <w:rPr>
          <w:rFonts w:ascii="Times New Roman" w:hAnsi="Times New Roman" w:cs="Times New Roman"/>
          <w:sz w:val="28"/>
          <w:szCs w:val="28"/>
          <w:lang w:val="en-US"/>
        </w:rPr>
      </w:pPr>
    </w:p>
    <w:p w14:paraId="151416A7">
      <w:pPr>
        <w:rPr>
          <w:rFonts w:ascii="Times New Roman" w:hAnsi="Times New Roman" w:cs="Times New Roman"/>
          <w:sz w:val="28"/>
          <w:szCs w:val="28"/>
          <w:lang w:val="en-US"/>
        </w:rPr>
      </w:pPr>
      <w:r>
        <w:rPr>
          <w:rFonts w:ascii="Times New Roman" w:hAnsi="Times New Roman" w:cs="Times New Roman"/>
          <w:sz w:val="28"/>
          <w:szCs w:val="28"/>
          <w:lang w:val="en-US"/>
        </w:rPr>
        <w:t>param(</w:t>
      </w:r>
    </w:p>
    <w:p w14:paraId="3EB5D0DF">
      <w:pPr>
        <w:rPr>
          <w:rFonts w:ascii="Times New Roman" w:hAnsi="Times New Roman" w:cs="Times New Roman"/>
          <w:sz w:val="28"/>
          <w:szCs w:val="28"/>
          <w:lang w:val="en-US"/>
        </w:rPr>
      </w:pPr>
      <w:r>
        <w:rPr>
          <w:rFonts w:ascii="Times New Roman" w:hAnsi="Times New Roman" w:cs="Times New Roman"/>
          <w:sz w:val="28"/>
          <w:szCs w:val="28"/>
          <w:lang w:val="en-US"/>
        </w:rPr>
        <w:t xml:space="preserve">    [string]$RepoUrl,</w:t>
      </w:r>
    </w:p>
    <w:p w14:paraId="601ACA6F">
      <w:pPr>
        <w:rPr>
          <w:rFonts w:ascii="Times New Roman" w:hAnsi="Times New Roman" w:cs="Times New Roman"/>
          <w:sz w:val="28"/>
          <w:szCs w:val="28"/>
          <w:lang w:val="en-US"/>
        </w:rPr>
      </w:pPr>
      <w:r>
        <w:rPr>
          <w:rFonts w:ascii="Times New Roman" w:hAnsi="Times New Roman" w:cs="Times New Roman"/>
          <w:sz w:val="28"/>
          <w:szCs w:val="28"/>
          <w:lang w:val="en-US"/>
        </w:rPr>
        <w:t xml:space="preserve">    [string]$AppName,</w:t>
      </w:r>
    </w:p>
    <w:p w14:paraId="7ED4F2D7">
      <w:pPr>
        <w:rPr>
          <w:rFonts w:ascii="Times New Roman" w:hAnsi="Times New Roman" w:cs="Times New Roman"/>
          <w:sz w:val="28"/>
          <w:szCs w:val="28"/>
          <w:lang w:val="en-US"/>
        </w:rPr>
      </w:pPr>
      <w:r>
        <w:rPr>
          <w:rFonts w:ascii="Times New Roman" w:hAnsi="Times New Roman" w:cs="Times New Roman"/>
          <w:sz w:val="28"/>
          <w:szCs w:val="28"/>
          <w:lang w:val="en-US"/>
        </w:rPr>
        <w:t xml:space="preserve">    [int]$Port = 8082</w:t>
      </w:r>
    </w:p>
    <w:p w14:paraId="4A751F3C">
      <w:pPr>
        <w:rPr>
          <w:rFonts w:ascii="Times New Roman" w:hAnsi="Times New Roman" w:cs="Times New Roman"/>
          <w:sz w:val="28"/>
          <w:szCs w:val="28"/>
          <w:lang w:val="en-US"/>
        </w:rPr>
      </w:pPr>
      <w:r>
        <w:rPr>
          <w:rFonts w:ascii="Times New Roman" w:hAnsi="Times New Roman" w:cs="Times New Roman"/>
          <w:sz w:val="28"/>
          <w:szCs w:val="28"/>
          <w:lang w:val="en-US"/>
        </w:rPr>
        <w:t>)</w:t>
      </w:r>
    </w:p>
    <w:p w14:paraId="0A3C27D4">
      <w:pPr>
        <w:rPr>
          <w:rFonts w:ascii="Times New Roman" w:hAnsi="Times New Roman" w:cs="Times New Roman"/>
          <w:sz w:val="28"/>
          <w:szCs w:val="28"/>
          <w:lang w:val="en-US"/>
        </w:rPr>
      </w:pPr>
    </w:p>
    <w:p w14:paraId="40D09A20">
      <w:pPr>
        <w:rPr>
          <w:rFonts w:ascii="Times New Roman" w:hAnsi="Times New Roman" w:cs="Times New Roman"/>
          <w:sz w:val="28"/>
          <w:szCs w:val="28"/>
          <w:lang w:val="en-US"/>
        </w:rPr>
      </w:pPr>
      <w:r>
        <w:rPr>
          <w:rFonts w:ascii="Times New Roman" w:hAnsi="Times New Roman" w:cs="Times New Roman"/>
          <w:sz w:val="28"/>
          <w:szCs w:val="28"/>
          <w:lang w:val="en-US"/>
        </w:rPr>
        <w:t>$workDir = "C:\observability\$AppName"</w:t>
      </w:r>
    </w:p>
    <w:p w14:paraId="1DB59A9D">
      <w:pPr>
        <w:rPr>
          <w:rFonts w:ascii="Times New Roman" w:hAnsi="Times New Roman" w:cs="Times New Roman"/>
          <w:sz w:val="28"/>
          <w:szCs w:val="28"/>
          <w:lang w:val="en-US"/>
        </w:rPr>
      </w:pPr>
    </w:p>
    <w:p w14:paraId="5AF93C78">
      <w:pPr>
        <w:rPr>
          <w:rFonts w:ascii="Times New Roman" w:hAnsi="Times New Roman" w:cs="Times New Roman"/>
          <w:sz w:val="28"/>
          <w:szCs w:val="28"/>
          <w:lang w:val="en-US"/>
        </w:rPr>
      </w:pPr>
      <w:r>
        <w:rPr>
          <w:rFonts w:ascii="Times New Roman" w:hAnsi="Times New Roman" w:cs="Times New Roman"/>
          <w:sz w:val="28"/>
          <w:szCs w:val="28"/>
          <w:lang w:val="en-US"/>
        </w:rPr>
        <w:t>Write-Host "=== Step 1: Cloning repository ===" -ForegroundColor Cyan</w:t>
      </w:r>
    </w:p>
    <w:p w14:paraId="2691B3B8">
      <w:pPr>
        <w:rPr>
          <w:rFonts w:ascii="Times New Roman" w:hAnsi="Times New Roman" w:cs="Times New Roman"/>
          <w:sz w:val="28"/>
          <w:szCs w:val="28"/>
          <w:lang w:val="en-US"/>
        </w:rPr>
      </w:pPr>
      <w:r>
        <w:rPr>
          <w:rFonts w:ascii="Times New Roman" w:hAnsi="Times New Roman" w:cs="Times New Roman"/>
          <w:sz w:val="28"/>
          <w:szCs w:val="28"/>
          <w:lang w:val="en-US"/>
        </w:rPr>
        <w:t>if (Test-Path $workDir) {</w:t>
      </w:r>
    </w:p>
    <w:p w14:paraId="3EA85171">
      <w:pPr>
        <w:rPr>
          <w:rFonts w:ascii="Times New Roman" w:hAnsi="Times New Roman" w:cs="Times New Roman"/>
          <w:sz w:val="28"/>
          <w:szCs w:val="28"/>
          <w:lang w:val="en-US"/>
        </w:rPr>
      </w:pPr>
      <w:r>
        <w:rPr>
          <w:rFonts w:ascii="Times New Roman" w:hAnsi="Times New Roman" w:cs="Times New Roman"/>
          <w:sz w:val="28"/>
          <w:szCs w:val="28"/>
          <w:lang w:val="en-US"/>
        </w:rPr>
        <w:t xml:space="preserve">    Write-Host "Folder $workDir already exists. Pulling latest code..." -ForegroundColor Yellow</w:t>
      </w:r>
    </w:p>
    <w:p w14:paraId="5A492D59">
      <w:pPr>
        <w:rPr>
          <w:rFonts w:ascii="Times New Roman" w:hAnsi="Times New Roman" w:cs="Times New Roman"/>
          <w:sz w:val="28"/>
          <w:szCs w:val="28"/>
          <w:lang w:val="en-US"/>
        </w:rPr>
      </w:pPr>
      <w:r>
        <w:rPr>
          <w:rFonts w:ascii="Times New Roman" w:hAnsi="Times New Roman" w:cs="Times New Roman"/>
          <w:sz w:val="28"/>
          <w:szCs w:val="28"/>
          <w:lang w:val="en-US"/>
        </w:rPr>
        <w:t xml:space="preserve">    cd $workDir</w:t>
      </w:r>
    </w:p>
    <w:p w14:paraId="445D8C3E">
      <w:pPr>
        <w:rPr>
          <w:rFonts w:ascii="Times New Roman" w:hAnsi="Times New Roman" w:cs="Times New Roman"/>
          <w:sz w:val="28"/>
          <w:szCs w:val="28"/>
          <w:lang w:val="en-US"/>
        </w:rPr>
      </w:pPr>
      <w:r>
        <w:rPr>
          <w:rFonts w:ascii="Times New Roman" w:hAnsi="Times New Roman" w:cs="Times New Roman"/>
          <w:sz w:val="28"/>
          <w:szCs w:val="28"/>
          <w:lang w:val="en-US"/>
        </w:rPr>
        <w:t xml:space="preserve">    git pull</w:t>
      </w:r>
    </w:p>
    <w:p w14:paraId="53DA095A">
      <w:pPr>
        <w:rPr>
          <w:rFonts w:ascii="Times New Roman" w:hAnsi="Times New Roman" w:cs="Times New Roman"/>
          <w:sz w:val="28"/>
          <w:szCs w:val="28"/>
          <w:lang w:val="en-US"/>
        </w:rPr>
      </w:pPr>
      <w:r>
        <w:rPr>
          <w:rFonts w:ascii="Times New Roman" w:hAnsi="Times New Roman" w:cs="Times New Roman"/>
          <w:sz w:val="28"/>
          <w:szCs w:val="28"/>
          <w:lang w:val="en-US"/>
        </w:rPr>
        <w:t>} else {</w:t>
      </w:r>
    </w:p>
    <w:p w14:paraId="6EA5B1EF">
      <w:pPr>
        <w:rPr>
          <w:rFonts w:ascii="Times New Roman" w:hAnsi="Times New Roman" w:cs="Times New Roman"/>
          <w:sz w:val="28"/>
          <w:szCs w:val="28"/>
          <w:lang w:val="en-US"/>
        </w:rPr>
      </w:pPr>
      <w:r>
        <w:rPr>
          <w:rFonts w:ascii="Times New Roman" w:hAnsi="Times New Roman" w:cs="Times New Roman"/>
          <w:sz w:val="28"/>
          <w:szCs w:val="28"/>
          <w:lang w:val="en-US"/>
        </w:rPr>
        <w:t xml:space="preserve">    git clone $RepoUrl $workDir</w:t>
      </w:r>
    </w:p>
    <w:p w14:paraId="65A821C5">
      <w:pPr>
        <w:rPr>
          <w:rFonts w:ascii="Times New Roman" w:hAnsi="Times New Roman" w:cs="Times New Roman"/>
          <w:sz w:val="28"/>
          <w:szCs w:val="28"/>
          <w:lang w:val="en-US"/>
        </w:rPr>
      </w:pPr>
      <w:r>
        <w:rPr>
          <w:rFonts w:ascii="Times New Roman" w:hAnsi="Times New Roman" w:cs="Times New Roman"/>
          <w:sz w:val="28"/>
          <w:szCs w:val="28"/>
          <w:lang w:val="en-US"/>
        </w:rPr>
        <w:t xml:space="preserve">    cd $workDir</w:t>
      </w:r>
    </w:p>
    <w:p w14:paraId="7E247DD2">
      <w:pPr>
        <w:rPr>
          <w:rFonts w:ascii="Times New Roman" w:hAnsi="Times New Roman" w:cs="Times New Roman"/>
          <w:sz w:val="28"/>
          <w:szCs w:val="28"/>
          <w:lang w:val="en-US"/>
        </w:rPr>
      </w:pPr>
      <w:r>
        <w:rPr>
          <w:rFonts w:ascii="Times New Roman" w:hAnsi="Times New Roman" w:cs="Times New Roman"/>
          <w:sz w:val="28"/>
          <w:szCs w:val="28"/>
          <w:lang w:val="en-US"/>
        </w:rPr>
        <w:t>}</w:t>
      </w:r>
    </w:p>
    <w:p w14:paraId="58FBD9C6">
      <w:pPr>
        <w:rPr>
          <w:rFonts w:ascii="Times New Roman" w:hAnsi="Times New Roman" w:cs="Times New Roman"/>
          <w:sz w:val="28"/>
          <w:szCs w:val="28"/>
          <w:lang w:val="en-US"/>
        </w:rPr>
      </w:pPr>
    </w:p>
    <w:p w14:paraId="50DE5DC4">
      <w:pPr>
        <w:rPr>
          <w:rFonts w:ascii="Times New Roman" w:hAnsi="Times New Roman" w:cs="Times New Roman"/>
          <w:sz w:val="28"/>
          <w:szCs w:val="28"/>
          <w:lang w:val="en-US"/>
        </w:rPr>
      </w:pPr>
      <w:r>
        <w:rPr>
          <w:rFonts w:ascii="Times New Roman" w:hAnsi="Times New Roman" w:cs="Times New Roman"/>
          <w:sz w:val="28"/>
          <w:szCs w:val="28"/>
          <w:lang w:val="en-US"/>
        </w:rPr>
        <w:t>Write-Host "=== Step 2: Building JAR package ===" -ForegroundColor Cyan</w:t>
      </w:r>
    </w:p>
    <w:p w14:paraId="7DC00410">
      <w:pPr>
        <w:rPr>
          <w:rFonts w:ascii="Times New Roman" w:hAnsi="Times New Roman" w:cs="Times New Roman"/>
          <w:sz w:val="28"/>
          <w:szCs w:val="28"/>
          <w:lang w:val="en-US"/>
        </w:rPr>
      </w:pPr>
      <w:r>
        <w:rPr>
          <w:rFonts w:ascii="Times New Roman" w:hAnsi="Times New Roman" w:cs="Times New Roman"/>
          <w:sz w:val="28"/>
          <w:szCs w:val="28"/>
          <w:lang w:val="en-US"/>
        </w:rPr>
        <w:t>mvn clean package -DskipTests</w:t>
      </w:r>
    </w:p>
    <w:p w14:paraId="4A68CE2D">
      <w:pPr>
        <w:rPr>
          <w:rFonts w:ascii="Times New Roman" w:hAnsi="Times New Roman" w:cs="Times New Roman"/>
          <w:sz w:val="28"/>
          <w:szCs w:val="28"/>
          <w:lang w:val="en-US"/>
        </w:rPr>
      </w:pPr>
      <w:r>
        <w:rPr>
          <w:rFonts w:ascii="Times New Roman" w:hAnsi="Times New Roman" w:cs="Times New Roman"/>
          <w:sz w:val="28"/>
          <w:szCs w:val="28"/>
          <w:lang w:val="en-US"/>
        </w:rPr>
        <w:t>if ($LASTEXITCODE -ne 0) {</w:t>
      </w:r>
    </w:p>
    <w:p w14:paraId="31BA71A2">
      <w:pPr>
        <w:rPr>
          <w:rFonts w:ascii="Times New Roman" w:hAnsi="Times New Roman" w:cs="Times New Roman"/>
          <w:sz w:val="28"/>
          <w:szCs w:val="28"/>
          <w:lang w:val="en-US"/>
        </w:rPr>
      </w:pPr>
      <w:r>
        <w:rPr>
          <w:rFonts w:ascii="Times New Roman" w:hAnsi="Times New Roman" w:cs="Times New Roman"/>
          <w:sz w:val="28"/>
          <w:szCs w:val="28"/>
          <w:lang w:val="en-US"/>
        </w:rPr>
        <w:t xml:space="preserve">    Write-Host "ERROR: mvn package failed" -ForegroundColor Red</w:t>
      </w:r>
    </w:p>
    <w:p w14:paraId="58A63329">
      <w:pPr>
        <w:rPr>
          <w:rFonts w:ascii="Times New Roman" w:hAnsi="Times New Roman" w:cs="Times New Roman"/>
          <w:sz w:val="28"/>
          <w:szCs w:val="28"/>
          <w:lang w:val="en-US"/>
        </w:rPr>
      </w:pPr>
      <w:r>
        <w:rPr>
          <w:rFonts w:ascii="Times New Roman" w:hAnsi="Times New Roman" w:cs="Times New Roman"/>
          <w:sz w:val="28"/>
          <w:szCs w:val="28"/>
          <w:lang w:val="en-US"/>
        </w:rPr>
        <w:t xml:space="preserve">    exit 1</w:t>
      </w:r>
    </w:p>
    <w:p w14:paraId="7B058787">
      <w:pPr>
        <w:rPr>
          <w:rFonts w:ascii="Times New Roman" w:hAnsi="Times New Roman" w:cs="Times New Roman"/>
          <w:sz w:val="28"/>
          <w:szCs w:val="28"/>
          <w:lang w:val="en-US"/>
        </w:rPr>
      </w:pPr>
      <w:r>
        <w:rPr>
          <w:rFonts w:ascii="Times New Roman" w:hAnsi="Times New Roman" w:cs="Times New Roman"/>
          <w:sz w:val="28"/>
          <w:szCs w:val="28"/>
          <w:lang w:val="en-US"/>
        </w:rPr>
        <w:t>}</w:t>
      </w:r>
    </w:p>
    <w:p w14:paraId="1E2D4BDE">
      <w:pPr>
        <w:rPr>
          <w:rFonts w:ascii="Times New Roman" w:hAnsi="Times New Roman" w:cs="Times New Roman"/>
          <w:sz w:val="28"/>
          <w:szCs w:val="28"/>
          <w:lang w:val="en-US"/>
        </w:rPr>
      </w:pPr>
    </w:p>
    <w:p w14:paraId="4AC44702">
      <w:pPr>
        <w:rPr>
          <w:rFonts w:ascii="Times New Roman" w:hAnsi="Times New Roman" w:cs="Times New Roman"/>
          <w:sz w:val="28"/>
          <w:szCs w:val="28"/>
          <w:lang w:val="en-US"/>
        </w:rPr>
      </w:pPr>
      <w:r>
        <w:rPr>
          <w:rFonts w:ascii="Times New Roman" w:hAnsi="Times New Roman" w:cs="Times New Roman"/>
          <w:sz w:val="28"/>
          <w:szCs w:val="28"/>
          <w:lang w:val="en-US"/>
        </w:rPr>
        <w:t>Write-Host "=== Step 3: Copying OTel Agent ===" -ForegroundColor Cyan</w:t>
      </w:r>
    </w:p>
    <w:p w14:paraId="66E4FCE1">
      <w:pPr>
        <w:rPr>
          <w:rFonts w:ascii="Times New Roman" w:hAnsi="Times New Roman" w:cs="Times New Roman"/>
          <w:sz w:val="28"/>
          <w:szCs w:val="28"/>
          <w:lang w:val="en-US"/>
        </w:rPr>
      </w:pPr>
      <w:r>
        <w:rPr>
          <w:rFonts w:ascii="Times New Roman" w:hAnsi="Times New Roman" w:cs="Times New Roman"/>
          <w:sz w:val="28"/>
          <w:szCs w:val="28"/>
          <w:lang w:val="en-US"/>
        </w:rPr>
        <w:t>if (-not (Test-Path "C:\observability\jvm-app\otel-agent.jar")) {</w:t>
      </w:r>
    </w:p>
    <w:p w14:paraId="79C625D1">
      <w:pPr>
        <w:rPr>
          <w:rFonts w:ascii="Times New Roman" w:hAnsi="Times New Roman" w:cs="Times New Roman"/>
          <w:sz w:val="28"/>
          <w:szCs w:val="28"/>
          <w:lang w:val="en-US"/>
        </w:rPr>
      </w:pPr>
      <w:r>
        <w:rPr>
          <w:rFonts w:ascii="Times New Roman" w:hAnsi="Times New Roman" w:cs="Times New Roman"/>
          <w:sz w:val="28"/>
          <w:szCs w:val="28"/>
          <w:lang w:val="en-US"/>
        </w:rPr>
        <w:t xml:space="preserve">    Write-Host "ERROR: Agent C:\observability\jvm-app\otel-agent.jar not found!" -ForegroundColor Red</w:t>
      </w:r>
    </w:p>
    <w:p w14:paraId="41A5BA36">
      <w:pPr>
        <w:rPr>
          <w:rFonts w:ascii="Times New Roman" w:hAnsi="Times New Roman" w:cs="Times New Roman"/>
          <w:sz w:val="28"/>
          <w:szCs w:val="28"/>
          <w:lang w:val="en-US"/>
        </w:rPr>
      </w:pPr>
      <w:r>
        <w:rPr>
          <w:rFonts w:ascii="Times New Roman" w:hAnsi="Times New Roman" w:cs="Times New Roman"/>
          <w:sz w:val="28"/>
          <w:szCs w:val="28"/>
          <w:lang w:val="en-US"/>
        </w:rPr>
        <w:t xml:space="preserve">    exit 1</w:t>
      </w:r>
    </w:p>
    <w:p w14:paraId="0DE58A0E">
      <w:pPr>
        <w:rPr>
          <w:rFonts w:ascii="Times New Roman" w:hAnsi="Times New Roman" w:cs="Times New Roman"/>
          <w:sz w:val="28"/>
          <w:szCs w:val="28"/>
          <w:lang w:val="en-US"/>
        </w:rPr>
      </w:pPr>
      <w:r>
        <w:rPr>
          <w:rFonts w:ascii="Times New Roman" w:hAnsi="Times New Roman" w:cs="Times New Roman"/>
          <w:sz w:val="28"/>
          <w:szCs w:val="28"/>
          <w:lang w:val="en-US"/>
        </w:rPr>
        <w:t>}</w:t>
      </w:r>
    </w:p>
    <w:p w14:paraId="39EDE5CC">
      <w:pPr>
        <w:rPr>
          <w:rFonts w:ascii="Times New Roman" w:hAnsi="Times New Roman" w:cs="Times New Roman"/>
          <w:sz w:val="28"/>
          <w:szCs w:val="28"/>
          <w:lang w:val="en-US"/>
        </w:rPr>
      </w:pPr>
      <w:r>
        <w:rPr>
          <w:rFonts w:ascii="Times New Roman" w:hAnsi="Times New Roman" w:cs="Times New Roman"/>
          <w:sz w:val="28"/>
          <w:szCs w:val="28"/>
          <w:lang w:val="en-US"/>
        </w:rPr>
        <w:t>Copy-Item "C:\observability\jvm-app\otel-agent.jar" "$workDir\otel-agent.jar"</w:t>
      </w:r>
    </w:p>
    <w:p w14:paraId="76958B1D">
      <w:pPr>
        <w:rPr>
          <w:rFonts w:ascii="Times New Roman" w:hAnsi="Times New Roman" w:cs="Times New Roman"/>
          <w:sz w:val="28"/>
          <w:szCs w:val="28"/>
          <w:lang w:val="en-US"/>
        </w:rPr>
      </w:pPr>
    </w:p>
    <w:p w14:paraId="6206C6BA">
      <w:pPr>
        <w:rPr>
          <w:rFonts w:ascii="Times New Roman" w:hAnsi="Times New Roman" w:cs="Times New Roman"/>
          <w:sz w:val="28"/>
          <w:szCs w:val="28"/>
          <w:lang w:val="en-US"/>
        </w:rPr>
      </w:pPr>
      <w:r>
        <w:rPr>
          <w:rFonts w:ascii="Times New Roman" w:hAnsi="Times New Roman" w:cs="Times New Roman"/>
          <w:sz w:val="28"/>
          <w:szCs w:val="28"/>
          <w:lang w:val="en-US"/>
        </w:rPr>
        <w:t>Write-Host "=== Step 4: Smart scanning for executable Spring Boot JAR ===" -ForegroundColor Cyan</w:t>
      </w:r>
    </w:p>
    <w:p w14:paraId="3902BCB1">
      <w:pPr>
        <w:rPr>
          <w:rFonts w:ascii="Times New Roman" w:hAnsi="Times New Roman" w:cs="Times New Roman"/>
          <w:sz w:val="28"/>
          <w:szCs w:val="28"/>
        </w:rPr>
      </w:pPr>
      <w:r>
        <w:rPr>
          <w:rFonts w:ascii="Times New Roman" w:hAnsi="Times New Roman" w:cs="Times New Roman"/>
          <w:sz w:val="28"/>
          <w:szCs w:val="28"/>
        </w:rPr>
        <w:t># Находим все JAR-файлы в папках сборки target, исключая фронтенд-модули</w:t>
      </w:r>
    </w:p>
    <w:p w14:paraId="390D9417">
      <w:pPr>
        <w:rPr>
          <w:rFonts w:ascii="Times New Roman" w:hAnsi="Times New Roman" w:cs="Times New Roman"/>
          <w:sz w:val="28"/>
          <w:szCs w:val="28"/>
          <w:lang w:val="en-US"/>
        </w:rPr>
      </w:pPr>
      <w:r>
        <w:rPr>
          <w:rFonts w:ascii="Times New Roman" w:hAnsi="Times New Roman" w:cs="Times New Roman"/>
          <w:sz w:val="28"/>
          <w:szCs w:val="28"/>
          <w:lang w:val="en-US"/>
        </w:rPr>
        <w:t xml:space="preserve">$allJars = Get-ChildItem -Path . -Filter *.jar -Recurse | </w:t>
      </w:r>
    </w:p>
    <w:p w14:paraId="58F6FC43">
      <w:pPr>
        <w:rPr>
          <w:rFonts w:ascii="Times New Roman" w:hAnsi="Times New Roman" w:cs="Times New Roman"/>
          <w:sz w:val="28"/>
          <w:szCs w:val="28"/>
          <w:lang w:val="en-US"/>
        </w:rPr>
      </w:pPr>
      <w:r>
        <w:rPr>
          <w:rFonts w:ascii="Times New Roman" w:hAnsi="Times New Roman" w:cs="Times New Roman"/>
          <w:sz w:val="28"/>
          <w:szCs w:val="28"/>
          <w:lang w:val="en-US"/>
        </w:rPr>
        <w:t xml:space="preserve">           Where-Object { $_.FullName -notmatch "node_modules" -and $_.FullName -match "target" }</w:t>
      </w:r>
    </w:p>
    <w:p w14:paraId="1638823D">
      <w:pPr>
        <w:rPr>
          <w:rFonts w:ascii="Times New Roman" w:hAnsi="Times New Roman" w:cs="Times New Roman"/>
          <w:sz w:val="28"/>
          <w:szCs w:val="28"/>
          <w:lang w:val="en-US"/>
        </w:rPr>
      </w:pPr>
    </w:p>
    <w:p w14:paraId="10E92738">
      <w:pPr>
        <w:rPr>
          <w:rFonts w:ascii="Times New Roman" w:hAnsi="Times New Roman" w:cs="Times New Roman"/>
          <w:sz w:val="28"/>
          <w:szCs w:val="28"/>
        </w:rPr>
      </w:pPr>
      <w:r>
        <w:rPr>
          <w:rFonts w:ascii="Times New Roman" w:hAnsi="Times New Roman" w:cs="Times New Roman"/>
          <w:sz w:val="28"/>
          <w:szCs w:val="28"/>
        </w:rPr>
        <w:t>$jarTargetFile = $null</w:t>
      </w:r>
    </w:p>
    <w:p w14:paraId="5B9246A4">
      <w:pPr>
        <w:rPr>
          <w:rFonts w:ascii="Times New Roman" w:hAnsi="Times New Roman" w:cs="Times New Roman"/>
          <w:sz w:val="28"/>
          <w:szCs w:val="28"/>
        </w:rPr>
      </w:pPr>
    </w:p>
    <w:p w14:paraId="15ACDD5E">
      <w:pPr>
        <w:rPr>
          <w:rFonts w:ascii="Times New Roman" w:hAnsi="Times New Roman" w:cs="Times New Roman"/>
          <w:sz w:val="28"/>
          <w:szCs w:val="28"/>
        </w:rPr>
      </w:pPr>
      <w:r>
        <w:rPr>
          <w:rFonts w:ascii="Times New Roman" w:hAnsi="Times New Roman" w:cs="Times New Roman"/>
          <w:sz w:val="28"/>
          <w:szCs w:val="28"/>
        </w:rPr>
        <w:t># Подключаем сборку .NET для работы с zip/jar без распаковки на диск</w:t>
      </w:r>
    </w:p>
    <w:p w14:paraId="23B5262F">
      <w:pPr>
        <w:rPr>
          <w:rFonts w:ascii="Times New Roman" w:hAnsi="Times New Roman" w:cs="Times New Roman"/>
          <w:sz w:val="28"/>
          <w:szCs w:val="28"/>
          <w:lang w:val="en-US"/>
        </w:rPr>
      </w:pPr>
      <w:r>
        <w:rPr>
          <w:rFonts w:ascii="Times New Roman" w:hAnsi="Times New Roman" w:cs="Times New Roman"/>
          <w:sz w:val="28"/>
          <w:szCs w:val="28"/>
          <w:lang w:val="en-US"/>
        </w:rPr>
        <w:t>Add-Type -AssemblyName System.IO.Compression.FileSystem</w:t>
      </w:r>
    </w:p>
    <w:p w14:paraId="7786940A">
      <w:pPr>
        <w:rPr>
          <w:rFonts w:ascii="Times New Roman" w:hAnsi="Times New Roman" w:cs="Times New Roman"/>
          <w:sz w:val="28"/>
          <w:szCs w:val="28"/>
          <w:lang w:val="en-US"/>
        </w:rPr>
      </w:pPr>
    </w:p>
    <w:p w14:paraId="00EA41F7">
      <w:pPr>
        <w:rPr>
          <w:rFonts w:ascii="Times New Roman" w:hAnsi="Times New Roman" w:cs="Times New Roman"/>
          <w:sz w:val="28"/>
          <w:szCs w:val="28"/>
          <w:lang w:val="en-US"/>
        </w:rPr>
      </w:pPr>
      <w:r>
        <w:rPr>
          <w:rFonts w:ascii="Times New Roman" w:hAnsi="Times New Roman" w:cs="Times New Roman"/>
          <w:sz w:val="28"/>
          <w:szCs w:val="28"/>
          <w:lang w:val="en-US"/>
        </w:rPr>
        <w:t>foreach ($jar in $allJars) {</w:t>
      </w:r>
    </w:p>
    <w:p w14:paraId="35F15DCC">
      <w:pPr>
        <w:rPr>
          <w:rFonts w:ascii="Times New Roman" w:hAnsi="Times New Roman" w:cs="Times New Roman"/>
          <w:sz w:val="28"/>
          <w:szCs w:val="28"/>
          <w:lang w:val="en-US"/>
        </w:rPr>
      </w:pPr>
      <w:r>
        <w:rPr>
          <w:rFonts w:ascii="Times New Roman" w:hAnsi="Times New Roman" w:cs="Times New Roman"/>
          <w:sz w:val="28"/>
          <w:szCs w:val="28"/>
          <w:lang w:val="en-US"/>
        </w:rPr>
        <w:t xml:space="preserve">    try {</w:t>
      </w:r>
    </w:p>
    <w:p w14:paraId="07A83661">
      <w:pPr>
        <w:rPr>
          <w:rFonts w:ascii="Times New Roman" w:hAnsi="Times New Roman" w:cs="Times New Roman"/>
          <w:sz w:val="28"/>
          <w:szCs w:val="28"/>
          <w:lang w:val="en-US"/>
        </w:rPr>
      </w:pPr>
      <w:r>
        <w:rPr>
          <w:rFonts w:ascii="Times New Roman" w:hAnsi="Times New Roman" w:cs="Times New Roman"/>
          <w:sz w:val="28"/>
          <w:szCs w:val="28"/>
          <w:lang w:val="en-US"/>
        </w:rPr>
        <w:t xml:space="preserve">        $zip = [System.IO.Compression.ZipFile]::OpenRead($jar.FullName)</w:t>
      </w:r>
    </w:p>
    <w:p w14:paraId="5B3AC8F4">
      <w:pPr>
        <w:rPr>
          <w:rFonts w:ascii="Times New Roman" w:hAnsi="Times New Roman" w:cs="Times New Roman"/>
          <w:sz w:val="28"/>
          <w:szCs w:val="28"/>
        </w:rPr>
      </w:pPr>
      <w:r>
        <w:rPr>
          <w:rFonts w:ascii="Times New Roman" w:hAnsi="Times New Roman" w:cs="Times New Roman"/>
          <w:sz w:val="28"/>
          <w:szCs w:val="28"/>
          <w:lang w:val="en-US"/>
        </w:rPr>
        <w:t xml:space="preserve">        </w:t>
      </w:r>
      <w:r>
        <w:rPr>
          <w:rFonts w:ascii="Times New Roman" w:hAnsi="Times New Roman" w:cs="Times New Roman"/>
          <w:sz w:val="28"/>
          <w:szCs w:val="28"/>
        </w:rPr>
        <w:t># Настоящий исполняемый fat-jar от Spring Boot обязательно содержит внутренний загрузчик классов loader</w:t>
      </w:r>
    </w:p>
    <w:p w14:paraId="793C2ECD">
      <w:pPr>
        <w:rPr>
          <w:rFonts w:ascii="Times New Roman" w:hAnsi="Times New Roman" w:cs="Times New Roman"/>
          <w:sz w:val="28"/>
          <w:szCs w:val="28"/>
          <w:lang w:val="en-US"/>
        </w:rPr>
      </w:pPr>
      <w:r>
        <w:rPr>
          <w:rFonts w:ascii="Times New Roman" w:hAnsi="Times New Roman" w:cs="Times New Roman"/>
          <w:sz w:val="28"/>
          <w:szCs w:val="28"/>
        </w:rPr>
        <w:t xml:space="preserve">        </w:t>
      </w:r>
      <w:r>
        <w:rPr>
          <w:rFonts w:ascii="Times New Roman" w:hAnsi="Times New Roman" w:cs="Times New Roman"/>
          <w:sz w:val="28"/>
          <w:szCs w:val="28"/>
          <w:lang w:val="en-US"/>
        </w:rPr>
        <w:t>$isExecutable = $zip.Entries | Where-Object { $_.FullName -match "org/springframework/boot/loader/" }</w:t>
      </w:r>
    </w:p>
    <w:p w14:paraId="14DC5979">
      <w:pPr>
        <w:rPr>
          <w:rFonts w:ascii="Times New Roman" w:hAnsi="Times New Roman" w:cs="Times New Roman"/>
          <w:sz w:val="28"/>
          <w:szCs w:val="28"/>
          <w:lang w:val="en-US"/>
        </w:rPr>
      </w:pPr>
      <w:r>
        <w:rPr>
          <w:rFonts w:ascii="Times New Roman" w:hAnsi="Times New Roman" w:cs="Times New Roman"/>
          <w:sz w:val="28"/>
          <w:szCs w:val="28"/>
          <w:lang w:val="en-US"/>
        </w:rPr>
        <w:t xml:space="preserve">        $zip.Dispose()</w:t>
      </w:r>
    </w:p>
    <w:p w14:paraId="6461391E">
      <w:pPr>
        <w:rPr>
          <w:rFonts w:ascii="Times New Roman" w:hAnsi="Times New Roman" w:cs="Times New Roman"/>
          <w:sz w:val="28"/>
          <w:szCs w:val="28"/>
          <w:lang w:val="en-US"/>
        </w:rPr>
      </w:pPr>
    </w:p>
    <w:p w14:paraId="00D91CA7">
      <w:pPr>
        <w:rPr>
          <w:rFonts w:ascii="Times New Roman" w:hAnsi="Times New Roman" w:cs="Times New Roman"/>
          <w:sz w:val="28"/>
          <w:szCs w:val="28"/>
          <w:lang w:val="en-US"/>
        </w:rPr>
      </w:pPr>
      <w:r>
        <w:rPr>
          <w:rFonts w:ascii="Times New Roman" w:hAnsi="Times New Roman" w:cs="Times New Roman"/>
          <w:sz w:val="28"/>
          <w:szCs w:val="28"/>
          <w:lang w:val="en-US"/>
        </w:rPr>
        <w:t xml:space="preserve">        if ($isExecutable) {</w:t>
      </w:r>
    </w:p>
    <w:p w14:paraId="242CE399">
      <w:pPr>
        <w:rPr>
          <w:rFonts w:ascii="Times New Roman" w:hAnsi="Times New Roman" w:cs="Times New Roman"/>
          <w:sz w:val="28"/>
          <w:szCs w:val="28"/>
          <w:lang w:val="en-US"/>
        </w:rPr>
      </w:pPr>
      <w:r>
        <w:rPr>
          <w:rFonts w:ascii="Times New Roman" w:hAnsi="Times New Roman" w:cs="Times New Roman"/>
          <w:sz w:val="28"/>
          <w:szCs w:val="28"/>
          <w:lang w:val="en-US"/>
        </w:rPr>
        <w:t xml:space="preserve">            $jarTargetFile = $jar</w:t>
      </w:r>
    </w:p>
    <w:p w14:paraId="69242F82">
      <w:pPr>
        <w:rPr>
          <w:rFonts w:ascii="Times New Roman" w:hAnsi="Times New Roman" w:cs="Times New Roman"/>
          <w:sz w:val="28"/>
          <w:szCs w:val="28"/>
        </w:rPr>
      </w:pPr>
      <w:r>
        <w:rPr>
          <w:rFonts w:ascii="Times New Roman" w:hAnsi="Times New Roman" w:cs="Times New Roman"/>
          <w:sz w:val="28"/>
          <w:szCs w:val="28"/>
          <w:lang w:val="en-US"/>
        </w:rPr>
        <w:t xml:space="preserve">            </w:t>
      </w:r>
      <w:r>
        <w:rPr>
          <w:rFonts w:ascii="Times New Roman" w:hAnsi="Times New Roman" w:cs="Times New Roman"/>
          <w:sz w:val="28"/>
          <w:szCs w:val="28"/>
        </w:rPr>
        <w:t>break # Исполняемый архив найден, прерываем цикл поиска</w:t>
      </w:r>
    </w:p>
    <w:p w14:paraId="2C3F8C25">
      <w:pPr>
        <w:rPr>
          <w:rFonts w:ascii="Times New Roman" w:hAnsi="Times New Roman" w:cs="Times New Roman"/>
          <w:sz w:val="28"/>
          <w:szCs w:val="28"/>
        </w:rPr>
      </w:pPr>
      <w:r>
        <w:rPr>
          <w:rFonts w:ascii="Times New Roman" w:hAnsi="Times New Roman" w:cs="Times New Roman"/>
          <w:sz w:val="28"/>
          <w:szCs w:val="28"/>
        </w:rPr>
        <w:t xml:space="preserve">        }</w:t>
      </w:r>
    </w:p>
    <w:p w14:paraId="1CF0379E">
      <w:pPr>
        <w:rPr>
          <w:rFonts w:ascii="Times New Roman" w:hAnsi="Times New Roman" w:cs="Times New Roman"/>
          <w:sz w:val="28"/>
          <w:szCs w:val="28"/>
        </w:rPr>
      </w:pPr>
      <w:r>
        <w:rPr>
          <w:rFonts w:ascii="Times New Roman" w:hAnsi="Times New Roman" w:cs="Times New Roman"/>
          <w:sz w:val="28"/>
          <w:szCs w:val="28"/>
        </w:rPr>
        <w:t xml:space="preserve">    } catch {</w:t>
      </w:r>
    </w:p>
    <w:p w14:paraId="46926983">
      <w:pPr>
        <w:rPr>
          <w:rFonts w:ascii="Times New Roman" w:hAnsi="Times New Roman" w:cs="Times New Roman"/>
          <w:sz w:val="28"/>
          <w:szCs w:val="28"/>
        </w:rPr>
      </w:pPr>
      <w:r>
        <w:rPr>
          <w:rFonts w:ascii="Times New Roman" w:hAnsi="Times New Roman" w:cs="Times New Roman"/>
          <w:sz w:val="28"/>
          <w:szCs w:val="28"/>
        </w:rPr>
        <w:t xml:space="preserve">        # Если файл поврежден или заблокирован — просто пропускаем его</w:t>
      </w:r>
    </w:p>
    <w:p w14:paraId="79E69A82">
      <w:pPr>
        <w:rPr>
          <w:rFonts w:ascii="Times New Roman" w:hAnsi="Times New Roman" w:cs="Times New Roman"/>
          <w:sz w:val="28"/>
          <w:szCs w:val="28"/>
        </w:rPr>
      </w:pPr>
      <w:r>
        <w:rPr>
          <w:rFonts w:ascii="Times New Roman" w:hAnsi="Times New Roman" w:cs="Times New Roman"/>
          <w:sz w:val="28"/>
          <w:szCs w:val="28"/>
        </w:rPr>
        <w:t xml:space="preserve">    }</w:t>
      </w:r>
    </w:p>
    <w:p w14:paraId="1EC257DA">
      <w:pPr>
        <w:rPr>
          <w:rFonts w:ascii="Times New Roman" w:hAnsi="Times New Roman" w:cs="Times New Roman"/>
          <w:sz w:val="28"/>
          <w:szCs w:val="28"/>
        </w:rPr>
      </w:pPr>
      <w:r>
        <w:rPr>
          <w:rFonts w:ascii="Times New Roman" w:hAnsi="Times New Roman" w:cs="Times New Roman"/>
          <w:sz w:val="28"/>
          <w:szCs w:val="28"/>
        </w:rPr>
        <w:t>}</w:t>
      </w:r>
    </w:p>
    <w:p w14:paraId="20B10BF5">
      <w:pPr>
        <w:rPr>
          <w:rFonts w:ascii="Times New Roman" w:hAnsi="Times New Roman" w:cs="Times New Roman"/>
          <w:sz w:val="28"/>
          <w:szCs w:val="28"/>
        </w:rPr>
      </w:pPr>
    </w:p>
    <w:p w14:paraId="43246D9A">
      <w:pPr>
        <w:rPr>
          <w:rFonts w:ascii="Times New Roman" w:hAnsi="Times New Roman" w:cs="Times New Roman"/>
          <w:sz w:val="28"/>
          <w:szCs w:val="28"/>
        </w:rPr>
      </w:pPr>
      <w:r>
        <w:rPr>
          <w:rFonts w:ascii="Times New Roman" w:hAnsi="Times New Roman" w:cs="Times New Roman"/>
          <w:sz w:val="28"/>
          <w:szCs w:val="28"/>
        </w:rPr>
        <w:t xml:space="preserve"># Резервный вариант: если структура Spring Boot Loader не нашлась (например, проект использует другой плагин), </w:t>
      </w:r>
    </w:p>
    <w:p w14:paraId="678D7E3E">
      <w:pPr>
        <w:rPr>
          <w:rFonts w:ascii="Times New Roman" w:hAnsi="Times New Roman" w:cs="Times New Roman"/>
          <w:sz w:val="28"/>
          <w:szCs w:val="28"/>
        </w:rPr>
      </w:pPr>
      <w:r>
        <w:rPr>
          <w:rFonts w:ascii="Times New Roman" w:hAnsi="Times New Roman" w:cs="Times New Roman"/>
          <w:sz w:val="28"/>
          <w:szCs w:val="28"/>
        </w:rPr>
        <w:t># берем самый большой jar-файл из target как это было раньше</w:t>
      </w:r>
    </w:p>
    <w:p w14:paraId="3A30ED6F">
      <w:pPr>
        <w:rPr>
          <w:rFonts w:ascii="Times New Roman" w:hAnsi="Times New Roman" w:cs="Times New Roman"/>
          <w:sz w:val="28"/>
          <w:szCs w:val="28"/>
          <w:lang w:val="en-US"/>
        </w:rPr>
      </w:pPr>
      <w:r>
        <w:rPr>
          <w:rFonts w:ascii="Times New Roman" w:hAnsi="Times New Roman" w:cs="Times New Roman"/>
          <w:sz w:val="28"/>
          <w:szCs w:val="28"/>
          <w:lang w:val="en-US"/>
        </w:rPr>
        <w:t>if ($null -eq $jarTargetFile) {</w:t>
      </w:r>
    </w:p>
    <w:p w14:paraId="02119E29">
      <w:pPr>
        <w:rPr>
          <w:rFonts w:ascii="Times New Roman" w:hAnsi="Times New Roman" w:cs="Times New Roman"/>
          <w:sz w:val="28"/>
          <w:szCs w:val="28"/>
          <w:lang w:val="en-US"/>
        </w:rPr>
      </w:pPr>
      <w:r>
        <w:rPr>
          <w:rFonts w:ascii="Times New Roman" w:hAnsi="Times New Roman" w:cs="Times New Roman"/>
          <w:sz w:val="28"/>
          <w:szCs w:val="28"/>
          <w:lang w:val="en-US"/>
        </w:rPr>
        <w:t xml:space="preserve">    Write-Host "Spring Boot Loader structure not found. Falling back to largest JAR filter..." -ForegroundColor Yellow</w:t>
      </w:r>
    </w:p>
    <w:p w14:paraId="78ED2E68">
      <w:pPr>
        <w:rPr>
          <w:rFonts w:ascii="Times New Roman" w:hAnsi="Times New Roman" w:cs="Times New Roman"/>
          <w:sz w:val="28"/>
          <w:szCs w:val="28"/>
          <w:lang w:val="en-US"/>
        </w:rPr>
      </w:pPr>
      <w:r>
        <w:rPr>
          <w:rFonts w:ascii="Times New Roman" w:hAnsi="Times New Roman" w:cs="Times New Roman"/>
          <w:sz w:val="28"/>
          <w:szCs w:val="28"/>
          <w:lang w:val="en-US"/>
        </w:rPr>
        <w:t xml:space="preserve">    $jarTargetFile = $allJars | Sort-Object Length -Descending | Select-Object -First 1</w:t>
      </w:r>
    </w:p>
    <w:p w14:paraId="3E1A4FBC">
      <w:pPr>
        <w:rPr>
          <w:rFonts w:ascii="Times New Roman" w:hAnsi="Times New Roman" w:cs="Times New Roman"/>
          <w:sz w:val="28"/>
          <w:szCs w:val="28"/>
          <w:lang w:val="en-US"/>
        </w:rPr>
      </w:pPr>
      <w:r>
        <w:rPr>
          <w:rFonts w:ascii="Times New Roman" w:hAnsi="Times New Roman" w:cs="Times New Roman"/>
          <w:sz w:val="28"/>
          <w:szCs w:val="28"/>
          <w:lang w:val="en-US"/>
        </w:rPr>
        <w:t>}</w:t>
      </w:r>
    </w:p>
    <w:p w14:paraId="1271A4C2">
      <w:pPr>
        <w:rPr>
          <w:rFonts w:ascii="Times New Roman" w:hAnsi="Times New Roman" w:cs="Times New Roman"/>
          <w:sz w:val="28"/>
          <w:szCs w:val="28"/>
          <w:lang w:val="en-US"/>
        </w:rPr>
      </w:pPr>
    </w:p>
    <w:p w14:paraId="2CCA6891">
      <w:pPr>
        <w:rPr>
          <w:rFonts w:ascii="Times New Roman" w:hAnsi="Times New Roman" w:cs="Times New Roman"/>
          <w:sz w:val="28"/>
          <w:szCs w:val="28"/>
          <w:lang w:val="en-US"/>
        </w:rPr>
      </w:pPr>
      <w:r>
        <w:rPr>
          <w:rFonts w:ascii="Times New Roman" w:hAnsi="Times New Roman" w:cs="Times New Roman"/>
          <w:sz w:val="28"/>
          <w:szCs w:val="28"/>
          <w:lang w:val="en-US"/>
        </w:rPr>
        <w:t>if ($null -eq $jarTargetFile) {</w:t>
      </w:r>
    </w:p>
    <w:p w14:paraId="6C1A3E17">
      <w:pPr>
        <w:rPr>
          <w:rFonts w:ascii="Times New Roman" w:hAnsi="Times New Roman" w:cs="Times New Roman"/>
          <w:sz w:val="28"/>
          <w:szCs w:val="28"/>
          <w:lang w:val="en-US"/>
        </w:rPr>
      </w:pPr>
      <w:r>
        <w:rPr>
          <w:rFonts w:ascii="Times New Roman" w:hAnsi="Times New Roman" w:cs="Times New Roman"/>
          <w:sz w:val="28"/>
          <w:szCs w:val="28"/>
          <w:lang w:val="en-US"/>
        </w:rPr>
        <w:t xml:space="preserve">    Write-Host "ERROR: Executable JAR file not found in any module!" -ForegroundColor Red</w:t>
      </w:r>
    </w:p>
    <w:p w14:paraId="45CCFA22">
      <w:pPr>
        <w:rPr>
          <w:rFonts w:ascii="Times New Roman" w:hAnsi="Times New Roman" w:cs="Times New Roman"/>
          <w:sz w:val="28"/>
          <w:szCs w:val="28"/>
          <w:lang w:val="en-US"/>
        </w:rPr>
      </w:pPr>
      <w:r>
        <w:rPr>
          <w:rFonts w:ascii="Times New Roman" w:hAnsi="Times New Roman" w:cs="Times New Roman"/>
          <w:sz w:val="28"/>
          <w:szCs w:val="28"/>
          <w:lang w:val="en-US"/>
        </w:rPr>
        <w:t xml:space="preserve">    exit 1</w:t>
      </w:r>
    </w:p>
    <w:p w14:paraId="63A4B4E7">
      <w:pPr>
        <w:rPr>
          <w:rFonts w:ascii="Times New Roman" w:hAnsi="Times New Roman" w:cs="Times New Roman"/>
          <w:sz w:val="28"/>
          <w:szCs w:val="28"/>
          <w:lang w:val="en-US"/>
        </w:rPr>
      </w:pPr>
      <w:r>
        <w:rPr>
          <w:rFonts w:ascii="Times New Roman" w:hAnsi="Times New Roman" w:cs="Times New Roman"/>
          <w:sz w:val="28"/>
          <w:szCs w:val="28"/>
          <w:lang w:val="en-US"/>
        </w:rPr>
        <w:t>}</w:t>
      </w:r>
    </w:p>
    <w:p w14:paraId="40BCF7DB">
      <w:pPr>
        <w:rPr>
          <w:rFonts w:ascii="Times New Roman" w:hAnsi="Times New Roman" w:cs="Times New Roman"/>
          <w:sz w:val="28"/>
          <w:szCs w:val="28"/>
          <w:lang w:val="en-US"/>
        </w:rPr>
      </w:pPr>
    </w:p>
    <w:p w14:paraId="2C7D62A7">
      <w:pPr>
        <w:rPr>
          <w:rFonts w:ascii="Times New Roman" w:hAnsi="Times New Roman" w:cs="Times New Roman"/>
          <w:sz w:val="28"/>
          <w:szCs w:val="28"/>
          <w:lang w:val="en-US"/>
        </w:rPr>
      </w:pPr>
      <w:r>
        <w:rPr>
          <w:rFonts w:ascii="Times New Roman" w:hAnsi="Times New Roman" w:cs="Times New Roman"/>
          <w:sz w:val="28"/>
          <w:szCs w:val="28"/>
          <w:lang w:val="en-US"/>
        </w:rPr>
        <w:t>$sizeMb = [Math]::Round($jarTargetFile.Length / 1MB, 2)</w:t>
      </w:r>
    </w:p>
    <w:p w14:paraId="613E6F31">
      <w:pPr>
        <w:rPr>
          <w:rFonts w:ascii="Times New Roman" w:hAnsi="Times New Roman" w:cs="Times New Roman"/>
          <w:sz w:val="28"/>
          <w:szCs w:val="28"/>
          <w:lang w:val="en-US"/>
        </w:rPr>
      </w:pPr>
      <w:r>
        <w:rPr>
          <w:rFonts w:ascii="Times New Roman" w:hAnsi="Times New Roman" w:cs="Times New Roman"/>
          <w:sz w:val="28"/>
          <w:szCs w:val="28"/>
          <w:lang w:val="en-US"/>
        </w:rPr>
        <w:t>$appJarName = $jarTargetFile.Name</w:t>
      </w:r>
    </w:p>
    <w:p w14:paraId="333C926D">
      <w:pPr>
        <w:rPr>
          <w:rFonts w:ascii="Times New Roman" w:hAnsi="Times New Roman" w:cs="Times New Roman"/>
          <w:sz w:val="28"/>
          <w:szCs w:val="28"/>
          <w:lang w:val="en-US"/>
        </w:rPr>
      </w:pPr>
      <w:r>
        <w:rPr>
          <w:rFonts w:ascii="Times New Roman" w:hAnsi="Times New Roman" w:cs="Times New Roman"/>
          <w:sz w:val="28"/>
          <w:szCs w:val="28"/>
          <w:lang w:val="en-US"/>
        </w:rPr>
        <w:t>Write-Host "Found target app: $appJarName Size: $sizeMb MB" -ForegroundColor Green</w:t>
      </w:r>
    </w:p>
    <w:p w14:paraId="35CA4174">
      <w:pPr>
        <w:rPr>
          <w:rFonts w:ascii="Times New Roman" w:hAnsi="Times New Roman" w:cs="Times New Roman"/>
          <w:sz w:val="28"/>
          <w:szCs w:val="28"/>
          <w:lang w:val="en-US"/>
        </w:rPr>
      </w:pPr>
    </w:p>
    <w:p w14:paraId="2B3DE186">
      <w:pPr>
        <w:rPr>
          <w:rFonts w:ascii="Times New Roman" w:hAnsi="Times New Roman" w:cs="Times New Roman"/>
          <w:sz w:val="28"/>
          <w:szCs w:val="28"/>
        </w:rPr>
      </w:pPr>
      <w:r>
        <w:rPr>
          <w:rFonts w:ascii="Times New Roman" w:hAnsi="Times New Roman" w:cs="Times New Roman"/>
          <w:sz w:val="28"/>
          <w:szCs w:val="28"/>
        </w:rPr>
        <w:t># Копируем чистый файл в корень Docker-контекста под стандартным именем app.jar</w:t>
      </w:r>
    </w:p>
    <w:p w14:paraId="0001981E">
      <w:pPr>
        <w:rPr>
          <w:rFonts w:ascii="Times New Roman" w:hAnsi="Times New Roman" w:cs="Times New Roman"/>
          <w:sz w:val="28"/>
          <w:szCs w:val="28"/>
          <w:lang w:val="en-US"/>
        </w:rPr>
      </w:pPr>
      <w:r>
        <w:rPr>
          <w:rFonts w:ascii="Times New Roman" w:hAnsi="Times New Roman" w:cs="Times New Roman"/>
          <w:sz w:val="28"/>
          <w:szCs w:val="28"/>
          <w:lang w:val="en-US"/>
        </w:rPr>
        <w:t>Copy-Item $jarTargetFile.FullName "$workDir\app.jar"</w:t>
      </w:r>
    </w:p>
    <w:p w14:paraId="5835607C">
      <w:pPr>
        <w:rPr>
          <w:rFonts w:ascii="Times New Roman" w:hAnsi="Times New Roman" w:cs="Times New Roman"/>
          <w:sz w:val="28"/>
          <w:szCs w:val="28"/>
          <w:lang w:val="en-US"/>
        </w:rPr>
      </w:pPr>
    </w:p>
    <w:p w14:paraId="12C3479F">
      <w:pPr>
        <w:rPr>
          <w:rFonts w:ascii="Times New Roman" w:hAnsi="Times New Roman" w:cs="Times New Roman"/>
          <w:sz w:val="28"/>
          <w:szCs w:val="28"/>
        </w:rPr>
      </w:pPr>
      <w:r>
        <w:rPr>
          <w:rFonts w:ascii="Times New Roman" w:hAnsi="Times New Roman" w:cs="Times New Roman"/>
          <w:sz w:val="28"/>
          <w:szCs w:val="28"/>
        </w:rPr>
        <w:t># Формируем Dockerfile из безопасного массива строк</w:t>
      </w:r>
    </w:p>
    <w:p w14:paraId="689F668A">
      <w:pPr>
        <w:rPr>
          <w:rFonts w:ascii="Times New Roman" w:hAnsi="Times New Roman" w:cs="Times New Roman"/>
          <w:sz w:val="28"/>
          <w:szCs w:val="28"/>
          <w:lang w:val="en-US"/>
        </w:rPr>
      </w:pPr>
      <w:r>
        <w:rPr>
          <w:rFonts w:ascii="Times New Roman" w:hAnsi="Times New Roman" w:cs="Times New Roman"/>
          <w:sz w:val="28"/>
          <w:szCs w:val="28"/>
          <w:lang w:val="en-US"/>
        </w:rPr>
        <w:t>$dfContent = @(</w:t>
      </w:r>
    </w:p>
    <w:p w14:paraId="462DBCC9">
      <w:pPr>
        <w:rPr>
          <w:rFonts w:ascii="Times New Roman" w:hAnsi="Times New Roman" w:cs="Times New Roman"/>
          <w:sz w:val="28"/>
          <w:szCs w:val="28"/>
          <w:lang w:val="en-US"/>
        </w:rPr>
      </w:pPr>
      <w:r>
        <w:rPr>
          <w:rFonts w:ascii="Times New Roman" w:hAnsi="Times New Roman" w:cs="Times New Roman"/>
          <w:sz w:val="28"/>
          <w:szCs w:val="28"/>
          <w:lang w:val="en-US"/>
        </w:rPr>
        <w:t xml:space="preserve">    "FROM eclipse-temurin:21-jre-alpine",</w:t>
      </w:r>
    </w:p>
    <w:p w14:paraId="63B04023">
      <w:pPr>
        <w:rPr>
          <w:rFonts w:ascii="Times New Roman" w:hAnsi="Times New Roman" w:cs="Times New Roman"/>
          <w:sz w:val="28"/>
          <w:szCs w:val="28"/>
          <w:lang w:val="en-US"/>
        </w:rPr>
      </w:pPr>
      <w:r>
        <w:rPr>
          <w:rFonts w:ascii="Times New Roman" w:hAnsi="Times New Roman" w:cs="Times New Roman"/>
          <w:sz w:val="28"/>
          <w:szCs w:val="28"/>
          <w:lang w:val="en-US"/>
        </w:rPr>
        <w:t xml:space="preserve">    "WORKDIR /app",</w:t>
      </w:r>
    </w:p>
    <w:p w14:paraId="7B9965BD">
      <w:pPr>
        <w:rPr>
          <w:rFonts w:ascii="Times New Roman" w:hAnsi="Times New Roman" w:cs="Times New Roman"/>
          <w:sz w:val="28"/>
          <w:szCs w:val="28"/>
          <w:lang w:val="en-US"/>
        </w:rPr>
      </w:pPr>
      <w:r>
        <w:rPr>
          <w:rFonts w:ascii="Times New Roman" w:hAnsi="Times New Roman" w:cs="Times New Roman"/>
          <w:sz w:val="28"/>
          <w:szCs w:val="28"/>
          <w:lang w:val="en-US"/>
        </w:rPr>
        <w:t xml:space="preserve">    "COPY otel-agent.jar /app/otel-agent.jar",</w:t>
      </w:r>
    </w:p>
    <w:p w14:paraId="46E0FA7F">
      <w:pPr>
        <w:rPr>
          <w:rFonts w:ascii="Times New Roman" w:hAnsi="Times New Roman" w:cs="Times New Roman"/>
          <w:sz w:val="28"/>
          <w:szCs w:val="28"/>
          <w:lang w:val="en-US"/>
        </w:rPr>
      </w:pPr>
      <w:r>
        <w:rPr>
          <w:rFonts w:ascii="Times New Roman" w:hAnsi="Times New Roman" w:cs="Times New Roman"/>
          <w:sz w:val="28"/>
          <w:szCs w:val="28"/>
          <w:lang w:val="en-US"/>
        </w:rPr>
        <w:t xml:space="preserve">    "COPY app.jar /app/app.jar",</w:t>
      </w:r>
    </w:p>
    <w:p w14:paraId="3FF6B746">
      <w:pPr>
        <w:rPr>
          <w:rFonts w:ascii="Times New Roman" w:hAnsi="Times New Roman" w:cs="Times New Roman"/>
          <w:sz w:val="28"/>
          <w:szCs w:val="28"/>
          <w:lang w:val="en-US"/>
        </w:rPr>
      </w:pPr>
      <w:r>
        <w:rPr>
          <w:rFonts w:ascii="Times New Roman" w:hAnsi="Times New Roman" w:cs="Times New Roman"/>
          <w:sz w:val="28"/>
          <w:szCs w:val="28"/>
          <w:lang w:val="en-US"/>
        </w:rPr>
        <w:t xml:space="preserve">    "EXPOSE 8080",</w:t>
      </w:r>
    </w:p>
    <w:p w14:paraId="76E1C9CC">
      <w:pPr>
        <w:rPr>
          <w:rFonts w:ascii="Times New Roman" w:hAnsi="Times New Roman" w:cs="Times New Roman"/>
          <w:sz w:val="28"/>
          <w:szCs w:val="28"/>
          <w:lang w:val="en-US"/>
        </w:rPr>
      </w:pPr>
      <w:r>
        <w:rPr>
          <w:rFonts w:ascii="Times New Roman" w:hAnsi="Times New Roman" w:cs="Times New Roman"/>
          <w:sz w:val="28"/>
          <w:szCs w:val="28"/>
          <w:lang w:val="en-US"/>
        </w:rPr>
        <w:t xml:space="preserve">    'ENTRYPOINT ["java", "-javaagent:/app/otel-agent.jar", "-Xms256m", "-Xmx512m", "-XX:+UseG1GC", "-XX:+UseContainerSupport", "-jar", "/app/app.jar"]'</w:t>
      </w:r>
    </w:p>
    <w:p w14:paraId="4F07A15A">
      <w:pPr>
        <w:rPr>
          <w:rFonts w:ascii="Times New Roman" w:hAnsi="Times New Roman" w:cs="Times New Roman"/>
          <w:sz w:val="28"/>
          <w:szCs w:val="28"/>
          <w:lang w:val="en-US"/>
        </w:rPr>
      </w:pPr>
      <w:r>
        <w:rPr>
          <w:rFonts w:ascii="Times New Roman" w:hAnsi="Times New Roman" w:cs="Times New Roman"/>
          <w:sz w:val="28"/>
          <w:szCs w:val="28"/>
          <w:lang w:val="en-US"/>
        </w:rPr>
        <w:t>)</w:t>
      </w:r>
    </w:p>
    <w:p w14:paraId="72C5D87A">
      <w:pPr>
        <w:rPr>
          <w:rFonts w:ascii="Times New Roman" w:hAnsi="Times New Roman" w:cs="Times New Roman"/>
          <w:sz w:val="28"/>
          <w:szCs w:val="28"/>
          <w:lang w:val="en-US"/>
        </w:rPr>
      </w:pPr>
      <w:r>
        <w:rPr>
          <w:rFonts w:ascii="Times New Roman" w:hAnsi="Times New Roman" w:cs="Times New Roman"/>
          <w:sz w:val="28"/>
          <w:szCs w:val="28"/>
          <w:lang w:val="en-US"/>
        </w:rPr>
        <w:t>$dfContent | Out-File -FilePath "$workDir\Dockerfile" -Encoding utf8</w:t>
      </w:r>
    </w:p>
    <w:p w14:paraId="2B0EB7E8">
      <w:pPr>
        <w:rPr>
          <w:rFonts w:ascii="Times New Roman" w:hAnsi="Times New Roman" w:cs="Times New Roman"/>
          <w:sz w:val="28"/>
          <w:szCs w:val="28"/>
          <w:lang w:val="en-US"/>
        </w:rPr>
      </w:pPr>
    </w:p>
    <w:p w14:paraId="6EB21539">
      <w:pPr>
        <w:rPr>
          <w:rFonts w:ascii="Times New Roman" w:hAnsi="Times New Roman" w:cs="Times New Roman"/>
          <w:sz w:val="28"/>
          <w:szCs w:val="28"/>
          <w:lang w:val="en-US"/>
        </w:rPr>
      </w:pPr>
      <w:r>
        <w:rPr>
          <w:rFonts w:ascii="Times New Roman" w:hAnsi="Times New Roman" w:cs="Times New Roman"/>
          <w:sz w:val="28"/>
          <w:szCs w:val="28"/>
          <w:lang w:val="en-US"/>
        </w:rPr>
        <w:t>Write-Host "=== Step 5: Building Docker image ===" -ForegroundColor Cyan</w:t>
      </w:r>
    </w:p>
    <w:p w14:paraId="40E512A9">
      <w:pPr>
        <w:rPr>
          <w:rFonts w:ascii="Times New Roman" w:hAnsi="Times New Roman" w:cs="Times New Roman"/>
          <w:sz w:val="28"/>
          <w:szCs w:val="28"/>
          <w:lang w:val="en-US"/>
        </w:rPr>
      </w:pPr>
      <w:r>
        <w:rPr>
          <w:rFonts w:ascii="Times New Roman" w:hAnsi="Times New Roman" w:cs="Times New Roman"/>
          <w:sz w:val="28"/>
          <w:szCs w:val="28"/>
          <w:lang w:val="en-US"/>
        </w:rPr>
        <w:t>docker build -t "${AppName}:1.0" .</w:t>
      </w:r>
    </w:p>
    <w:p w14:paraId="2F09A70D">
      <w:pPr>
        <w:rPr>
          <w:rFonts w:ascii="Times New Roman" w:hAnsi="Times New Roman" w:cs="Times New Roman"/>
          <w:sz w:val="28"/>
          <w:szCs w:val="28"/>
          <w:lang w:val="en-US"/>
        </w:rPr>
      </w:pPr>
    </w:p>
    <w:p w14:paraId="205A6668">
      <w:pPr>
        <w:rPr>
          <w:rFonts w:ascii="Times New Roman" w:hAnsi="Times New Roman" w:cs="Times New Roman"/>
          <w:sz w:val="28"/>
          <w:szCs w:val="28"/>
          <w:lang w:val="en-US"/>
        </w:rPr>
      </w:pPr>
      <w:r>
        <w:rPr>
          <w:rFonts w:ascii="Times New Roman" w:hAnsi="Times New Roman" w:cs="Times New Roman"/>
          <w:sz w:val="28"/>
          <w:szCs w:val="28"/>
          <w:lang w:val="en-US"/>
        </w:rPr>
        <w:t>Write-Host "=== Step 6: Loading image into kind ===" -ForegroundColor Cyan</w:t>
      </w:r>
    </w:p>
    <w:p w14:paraId="47175E9A">
      <w:pPr>
        <w:rPr>
          <w:rFonts w:ascii="Times New Roman" w:hAnsi="Times New Roman" w:cs="Times New Roman"/>
          <w:sz w:val="28"/>
          <w:szCs w:val="28"/>
          <w:lang w:val="en-US"/>
        </w:rPr>
      </w:pPr>
      <w:r>
        <w:rPr>
          <w:rFonts w:ascii="Times New Roman" w:hAnsi="Times New Roman" w:cs="Times New Roman"/>
          <w:sz w:val="28"/>
          <w:szCs w:val="28"/>
          <w:lang w:val="en-US"/>
        </w:rPr>
        <w:t>kind load docker-image "${AppName}:1.0" --name observability</w:t>
      </w:r>
    </w:p>
    <w:p w14:paraId="669503F9">
      <w:pPr>
        <w:rPr>
          <w:rFonts w:ascii="Times New Roman" w:hAnsi="Times New Roman" w:cs="Times New Roman"/>
          <w:sz w:val="28"/>
          <w:szCs w:val="28"/>
          <w:lang w:val="en-US"/>
        </w:rPr>
      </w:pPr>
    </w:p>
    <w:p w14:paraId="7DC652FA">
      <w:pPr>
        <w:rPr>
          <w:rFonts w:ascii="Times New Roman" w:hAnsi="Times New Roman" w:cs="Times New Roman"/>
          <w:sz w:val="28"/>
          <w:szCs w:val="28"/>
          <w:lang w:val="en-US"/>
        </w:rPr>
      </w:pPr>
      <w:r>
        <w:rPr>
          <w:rFonts w:ascii="Times New Roman" w:hAnsi="Times New Roman" w:cs="Times New Roman"/>
          <w:sz w:val="28"/>
          <w:szCs w:val="28"/>
          <w:lang w:val="en-US"/>
        </w:rPr>
        <w:t>Write-Host "=== Step 7: Creating deployment.yaml ===" -ForegroundColor Cyan</w:t>
      </w:r>
    </w:p>
    <w:p w14:paraId="3C6A33C3">
      <w:pPr>
        <w:rPr>
          <w:rFonts w:ascii="Times New Roman" w:hAnsi="Times New Roman" w:cs="Times New Roman"/>
          <w:sz w:val="28"/>
          <w:szCs w:val="28"/>
          <w:lang w:val="en-US"/>
        </w:rPr>
      </w:pPr>
      <w:r>
        <w:rPr>
          <w:rFonts w:ascii="Times New Roman" w:hAnsi="Times New Roman" w:cs="Times New Roman"/>
          <w:sz w:val="28"/>
          <w:szCs w:val="28"/>
          <w:lang w:val="en-US"/>
        </w:rPr>
        <w:t>$deployContent = @(</w:t>
      </w:r>
    </w:p>
    <w:p w14:paraId="51508BE4">
      <w:pPr>
        <w:rPr>
          <w:rFonts w:ascii="Times New Roman" w:hAnsi="Times New Roman" w:cs="Times New Roman"/>
          <w:sz w:val="28"/>
          <w:szCs w:val="28"/>
          <w:lang w:val="en-US"/>
        </w:rPr>
      </w:pPr>
      <w:r>
        <w:rPr>
          <w:rFonts w:ascii="Times New Roman" w:hAnsi="Times New Roman" w:cs="Times New Roman"/>
          <w:sz w:val="28"/>
          <w:szCs w:val="28"/>
          <w:lang w:val="en-US"/>
        </w:rPr>
        <w:t xml:space="preserve">    "apiVersion: apps/v1",</w:t>
      </w:r>
    </w:p>
    <w:p w14:paraId="1A1391AE">
      <w:pPr>
        <w:rPr>
          <w:rFonts w:ascii="Times New Roman" w:hAnsi="Times New Roman" w:cs="Times New Roman"/>
          <w:sz w:val="28"/>
          <w:szCs w:val="28"/>
          <w:lang w:val="en-US"/>
        </w:rPr>
      </w:pPr>
      <w:r>
        <w:rPr>
          <w:rFonts w:ascii="Times New Roman" w:hAnsi="Times New Roman" w:cs="Times New Roman"/>
          <w:sz w:val="28"/>
          <w:szCs w:val="28"/>
          <w:lang w:val="en-US"/>
        </w:rPr>
        <w:t xml:space="preserve">    "kind: Deployment",</w:t>
      </w:r>
    </w:p>
    <w:p w14:paraId="7BC8909B">
      <w:pPr>
        <w:rPr>
          <w:rFonts w:ascii="Times New Roman" w:hAnsi="Times New Roman" w:cs="Times New Roman"/>
          <w:sz w:val="28"/>
          <w:szCs w:val="28"/>
          <w:lang w:val="en-US"/>
        </w:rPr>
      </w:pPr>
      <w:r>
        <w:rPr>
          <w:rFonts w:ascii="Times New Roman" w:hAnsi="Times New Roman" w:cs="Times New Roman"/>
          <w:sz w:val="28"/>
          <w:szCs w:val="28"/>
          <w:lang w:val="en-US"/>
        </w:rPr>
        <w:t xml:space="preserve">    "metadata:",</w:t>
      </w:r>
    </w:p>
    <w:p w14:paraId="586086B0">
      <w:pPr>
        <w:rPr>
          <w:rFonts w:ascii="Times New Roman" w:hAnsi="Times New Roman" w:cs="Times New Roman"/>
          <w:sz w:val="28"/>
          <w:szCs w:val="28"/>
          <w:lang w:val="en-US"/>
        </w:rPr>
      </w:pPr>
      <w:r>
        <w:rPr>
          <w:rFonts w:ascii="Times New Roman" w:hAnsi="Times New Roman" w:cs="Times New Roman"/>
          <w:sz w:val="28"/>
          <w:szCs w:val="28"/>
          <w:lang w:val="en-US"/>
        </w:rPr>
        <w:t xml:space="preserve">    "  name: $AppName",</w:t>
      </w:r>
    </w:p>
    <w:p w14:paraId="0A1BFBDC">
      <w:pPr>
        <w:rPr>
          <w:rFonts w:ascii="Times New Roman" w:hAnsi="Times New Roman" w:cs="Times New Roman"/>
          <w:sz w:val="28"/>
          <w:szCs w:val="28"/>
          <w:lang w:val="en-US"/>
        </w:rPr>
      </w:pPr>
      <w:r>
        <w:rPr>
          <w:rFonts w:ascii="Times New Roman" w:hAnsi="Times New Roman" w:cs="Times New Roman"/>
          <w:sz w:val="28"/>
          <w:szCs w:val="28"/>
          <w:lang w:val="en-US"/>
        </w:rPr>
        <w:t xml:space="preserve">    "  namespace: app",</w:t>
      </w:r>
    </w:p>
    <w:p w14:paraId="6E99EC4E">
      <w:pPr>
        <w:rPr>
          <w:rFonts w:ascii="Times New Roman" w:hAnsi="Times New Roman" w:cs="Times New Roman"/>
          <w:sz w:val="28"/>
          <w:szCs w:val="28"/>
          <w:lang w:val="en-US"/>
        </w:rPr>
      </w:pPr>
      <w:r>
        <w:rPr>
          <w:rFonts w:ascii="Times New Roman" w:hAnsi="Times New Roman" w:cs="Times New Roman"/>
          <w:sz w:val="28"/>
          <w:szCs w:val="28"/>
          <w:lang w:val="en-US"/>
        </w:rPr>
        <w:t xml:space="preserve">    "spec:",</w:t>
      </w:r>
    </w:p>
    <w:p w14:paraId="220B4DD2">
      <w:pPr>
        <w:rPr>
          <w:rFonts w:ascii="Times New Roman" w:hAnsi="Times New Roman" w:cs="Times New Roman"/>
          <w:sz w:val="28"/>
          <w:szCs w:val="28"/>
          <w:lang w:val="en-US"/>
        </w:rPr>
      </w:pPr>
      <w:r>
        <w:rPr>
          <w:rFonts w:ascii="Times New Roman" w:hAnsi="Times New Roman" w:cs="Times New Roman"/>
          <w:sz w:val="28"/>
          <w:szCs w:val="28"/>
          <w:lang w:val="en-US"/>
        </w:rPr>
        <w:t xml:space="preserve">    "  replicas: 1",</w:t>
      </w:r>
    </w:p>
    <w:p w14:paraId="26B530E8">
      <w:pPr>
        <w:rPr>
          <w:rFonts w:ascii="Times New Roman" w:hAnsi="Times New Roman" w:cs="Times New Roman"/>
          <w:sz w:val="28"/>
          <w:szCs w:val="28"/>
          <w:lang w:val="en-US"/>
        </w:rPr>
      </w:pPr>
      <w:r>
        <w:rPr>
          <w:rFonts w:ascii="Times New Roman" w:hAnsi="Times New Roman" w:cs="Times New Roman"/>
          <w:sz w:val="28"/>
          <w:szCs w:val="28"/>
          <w:lang w:val="en-US"/>
        </w:rPr>
        <w:t xml:space="preserve">    "  selector:",</w:t>
      </w:r>
    </w:p>
    <w:p w14:paraId="1021EFED">
      <w:pPr>
        <w:rPr>
          <w:rFonts w:ascii="Times New Roman" w:hAnsi="Times New Roman" w:cs="Times New Roman"/>
          <w:sz w:val="28"/>
          <w:szCs w:val="28"/>
          <w:lang w:val="en-US"/>
        </w:rPr>
      </w:pPr>
      <w:r>
        <w:rPr>
          <w:rFonts w:ascii="Times New Roman" w:hAnsi="Times New Roman" w:cs="Times New Roman"/>
          <w:sz w:val="28"/>
          <w:szCs w:val="28"/>
          <w:lang w:val="en-US"/>
        </w:rPr>
        <w:t xml:space="preserve">    "    matchLabels:",</w:t>
      </w:r>
    </w:p>
    <w:p w14:paraId="00FE210E">
      <w:pPr>
        <w:rPr>
          <w:rFonts w:ascii="Times New Roman" w:hAnsi="Times New Roman" w:cs="Times New Roman"/>
          <w:sz w:val="28"/>
          <w:szCs w:val="28"/>
          <w:lang w:val="en-US"/>
        </w:rPr>
      </w:pPr>
      <w:r>
        <w:rPr>
          <w:rFonts w:ascii="Times New Roman" w:hAnsi="Times New Roman" w:cs="Times New Roman"/>
          <w:sz w:val="28"/>
          <w:szCs w:val="28"/>
          <w:lang w:val="en-US"/>
        </w:rPr>
        <w:t xml:space="preserve">    "      app: $AppName",</w:t>
      </w:r>
    </w:p>
    <w:p w14:paraId="3046D447">
      <w:pPr>
        <w:rPr>
          <w:rFonts w:ascii="Times New Roman" w:hAnsi="Times New Roman" w:cs="Times New Roman"/>
          <w:sz w:val="28"/>
          <w:szCs w:val="28"/>
          <w:lang w:val="en-US"/>
        </w:rPr>
      </w:pPr>
      <w:r>
        <w:rPr>
          <w:rFonts w:ascii="Times New Roman" w:hAnsi="Times New Roman" w:cs="Times New Roman"/>
          <w:sz w:val="28"/>
          <w:szCs w:val="28"/>
          <w:lang w:val="en-US"/>
        </w:rPr>
        <w:t xml:space="preserve">    "  template:",</w:t>
      </w:r>
    </w:p>
    <w:p w14:paraId="284A787E">
      <w:pPr>
        <w:rPr>
          <w:rFonts w:ascii="Times New Roman" w:hAnsi="Times New Roman" w:cs="Times New Roman"/>
          <w:sz w:val="28"/>
          <w:szCs w:val="28"/>
          <w:lang w:val="en-US"/>
        </w:rPr>
      </w:pPr>
      <w:r>
        <w:rPr>
          <w:rFonts w:ascii="Times New Roman" w:hAnsi="Times New Roman" w:cs="Times New Roman"/>
          <w:sz w:val="28"/>
          <w:szCs w:val="28"/>
          <w:lang w:val="en-US"/>
        </w:rPr>
        <w:t xml:space="preserve">    "    metadata:",</w:t>
      </w:r>
    </w:p>
    <w:p w14:paraId="4BFD50CD">
      <w:pPr>
        <w:rPr>
          <w:rFonts w:ascii="Times New Roman" w:hAnsi="Times New Roman" w:cs="Times New Roman"/>
          <w:sz w:val="28"/>
          <w:szCs w:val="28"/>
          <w:lang w:val="en-US"/>
        </w:rPr>
      </w:pPr>
      <w:r>
        <w:rPr>
          <w:rFonts w:ascii="Times New Roman" w:hAnsi="Times New Roman" w:cs="Times New Roman"/>
          <w:sz w:val="28"/>
          <w:szCs w:val="28"/>
          <w:lang w:val="en-US"/>
        </w:rPr>
        <w:t xml:space="preserve">    "      labels:",</w:t>
      </w:r>
    </w:p>
    <w:p w14:paraId="5011B48E">
      <w:pPr>
        <w:rPr>
          <w:rFonts w:ascii="Times New Roman" w:hAnsi="Times New Roman" w:cs="Times New Roman"/>
          <w:sz w:val="28"/>
          <w:szCs w:val="28"/>
          <w:lang w:val="en-US"/>
        </w:rPr>
      </w:pPr>
      <w:r>
        <w:rPr>
          <w:rFonts w:ascii="Times New Roman" w:hAnsi="Times New Roman" w:cs="Times New Roman"/>
          <w:sz w:val="28"/>
          <w:szCs w:val="28"/>
          <w:lang w:val="en-US"/>
        </w:rPr>
        <w:t xml:space="preserve">    "        app: $AppName",</w:t>
      </w:r>
    </w:p>
    <w:p w14:paraId="52489948">
      <w:pPr>
        <w:rPr>
          <w:rFonts w:ascii="Times New Roman" w:hAnsi="Times New Roman" w:cs="Times New Roman"/>
          <w:sz w:val="28"/>
          <w:szCs w:val="28"/>
          <w:lang w:val="en-US"/>
        </w:rPr>
      </w:pPr>
      <w:r>
        <w:rPr>
          <w:rFonts w:ascii="Times New Roman" w:hAnsi="Times New Roman" w:cs="Times New Roman"/>
          <w:sz w:val="28"/>
          <w:szCs w:val="28"/>
          <w:lang w:val="en-US"/>
        </w:rPr>
        <w:t xml:space="preserve">    "    spec:",</w:t>
      </w:r>
    </w:p>
    <w:p w14:paraId="462D3600">
      <w:pPr>
        <w:rPr>
          <w:rFonts w:ascii="Times New Roman" w:hAnsi="Times New Roman" w:cs="Times New Roman"/>
          <w:sz w:val="28"/>
          <w:szCs w:val="28"/>
          <w:lang w:val="en-US"/>
        </w:rPr>
      </w:pPr>
      <w:r>
        <w:rPr>
          <w:rFonts w:ascii="Times New Roman" w:hAnsi="Times New Roman" w:cs="Times New Roman"/>
          <w:sz w:val="28"/>
          <w:szCs w:val="28"/>
          <w:lang w:val="en-US"/>
        </w:rPr>
        <w:t xml:space="preserve">    "      containers:",</w:t>
      </w:r>
    </w:p>
    <w:p w14:paraId="4F7D657B">
      <w:pPr>
        <w:rPr>
          <w:rFonts w:ascii="Times New Roman" w:hAnsi="Times New Roman" w:cs="Times New Roman"/>
          <w:sz w:val="28"/>
          <w:szCs w:val="28"/>
          <w:lang w:val="en-US"/>
        </w:rPr>
      </w:pPr>
      <w:r>
        <w:rPr>
          <w:rFonts w:ascii="Times New Roman" w:hAnsi="Times New Roman" w:cs="Times New Roman"/>
          <w:sz w:val="28"/>
          <w:szCs w:val="28"/>
          <w:lang w:val="en-US"/>
        </w:rPr>
        <w:t xml:space="preserve">    "        - name: app",</w:t>
      </w:r>
    </w:p>
    <w:p w14:paraId="18AB0477">
      <w:pPr>
        <w:rPr>
          <w:rFonts w:ascii="Times New Roman" w:hAnsi="Times New Roman" w:cs="Times New Roman"/>
          <w:sz w:val="28"/>
          <w:szCs w:val="28"/>
          <w:lang w:val="en-US"/>
        </w:rPr>
      </w:pPr>
      <w:r>
        <w:rPr>
          <w:rFonts w:ascii="Times New Roman" w:hAnsi="Times New Roman" w:cs="Times New Roman"/>
          <w:sz w:val="28"/>
          <w:szCs w:val="28"/>
          <w:lang w:val="en-US"/>
        </w:rPr>
        <w:t xml:space="preserve">    "          image: ${AppName}:1.0",</w:t>
      </w:r>
    </w:p>
    <w:p w14:paraId="73D70878">
      <w:pPr>
        <w:rPr>
          <w:rFonts w:ascii="Times New Roman" w:hAnsi="Times New Roman" w:cs="Times New Roman"/>
          <w:sz w:val="28"/>
          <w:szCs w:val="28"/>
          <w:lang w:val="en-US"/>
        </w:rPr>
      </w:pPr>
      <w:r>
        <w:rPr>
          <w:rFonts w:ascii="Times New Roman" w:hAnsi="Times New Roman" w:cs="Times New Roman"/>
          <w:sz w:val="28"/>
          <w:szCs w:val="28"/>
          <w:lang w:val="en-US"/>
        </w:rPr>
        <w:t xml:space="preserve">    "          imagePullPolicy: Never",</w:t>
      </w:r>
    </w:p>
    <w:p w14:paraId="1B6CC920">
      <w:pPr>
        <w:rPr>
          <w:rFonts w:ascii="Times New Roman" w:hAnsi="Times New Roman" w:cs="Times New Roman"/>
          <w:sz w:val="28"/>
          <w:szCs w:val="28"/>
          <w:lang w:val="en-US"/>
        </w:rPr>
      </w:pPr>
      <w:r>
        <w:rPr>
          <w:rFonts w:ascii="Times New Roman" w:hAnsi="Times New Roman" w:cs="Times New Roman"/>
          <w:sz w:val="28"/>
          <w:szCs w:val="28"/>
          <w:lang w:val="en-US"/>
        </w:rPr>
        <w:t xml:space="preserve">    "          resources:",</w:t>
      </w:r>
    </w:p>
    <w:p w14:paraId="376C88E6">
      <w:pPr>
        <w:rPr>
          <w:rFonts w:ascii="Times New Roman" w:hAnsi="Times New Roman" w:cs="Times New Roman"/>
          <w:sz w:val="28"/>
          <w:szCs w:val="28"/>
          <w:lang w:val="en-US"/>
        </w:rPr>
      </w:pPr>
      <w:r>
        <w:rPr>
          <w:rFonts w:ascii="Times New Roman" w:hAnsi="Times New Roman" w:cs="Times New Roman"/>
          <w:sz w:val="28"/>
          <w:szCs w:val="28"/>
          <w:lang w:val="en-US"/>
        </w:rPr>
        <w:t xml:space="preserve">    "            requests:",</w:t>
      </w:r>
    </w:p>
    <w:p w14:paraId="59CCA2D7">
      <w:pPr>
        <w:rPr>
          <w:rFonts w:ascii="Times New Roman" w:hAnsi="Times New Roman" w:cs="Times New Roman"/>
          <w:sz w:val="28"/>
          <w:szCs w:val="28"/>
          <w:lang w:val="en-US"/>
        </w:rPr>
      </w:pPr>
      <w:r>
        <w:rPr>
          <w:rFonts w:ascii="Times New Roman" w:hAnsi="Times New Roman" w:cs="Times New Roman"/>
          <w:sz w:val="28"/>
          <w:szCs w:val="28"/>
          <w:lang w:val="en-US"/>
        </w:rPr>
        <w:t xml:space="preserve">    "              memory: `"512Mi`"",</w:t>
      </w:r>
    </w:p>
    <w:p w14:paraId="1A8FF04B">
      <w:pPr>
        <w:rPr>
          <w:rFonts w:ascii="Times New Roman" w:hAnsi="Times New Roman" w:cs="Times New Roman"/>
          <w:sz w:val="28"/>
          <w:szCs w:val="28"/>
          <w:lang w:val="en-US"/>
        </w:rPr>
      </w:pPr>
      <w:r>
        <w:rPr>
          <w:rFonts w:ascii="Times New Roman" w:hAnsi="Times New Roman" w:cs="Times New Roman"/>
          <w:sz w:val="28"/>
          <w:szCs w:val="28"/>
          <w:lang w:val="en-US"/>
        </w:rPr>
        <w:t xml:space="preserve">    "              cpu: `"250m`"",</w:t>
      </w:r>
    </w:p>
    <w:p w14:paraId="1F022D16">
      <w:pPr>
        <w:rPr>
          <w:rFonts w:ascii="Times New Roman" w:hAnsi="Times New Roman" w:cs="Times New Roman"/>
          <w:sz w:val="28"/>
          <w:szCs w:val="28"/>
          <w:lang w:val="en-US"/>
        </w:rPr>
      </w:pPr>
      <w:r>
        <w:rPr>
          <w:rFonts w:ascii="Times New Roman" w:hAnsi="Times New Roman" w:cs="Times New Roman"/>
          <w:sz w:val="28"/>
          <w:szCs w:val="28"/>
          <w:lang w:val="en-US"/>
        </w:rPr>
        <w:t xml:space="preserve">    "            limits:",</w:t>
      </w:r>
    </w:p>
    <w:p w14:paraId="3188758B">
      <w:pPr>
        <w:rPr>
          <w:rFonts w:ascii="Times New Roman" w:hAnsi="Times New Roman" w:cs="Times New Roman"/>
          <w:sz w:val="28"/>
          <w:szCs w:val="28"/>
          <w:lang w:val="en-US"/>
        </w:rPr>
      </w:pPr>
      <w:r>
        <w:rPr>
          <w:rFonts w:ascii="Times New Roman" w:hAnsi="Times New Roman" w:cs="Times New Roman"/>
          <w:sz w:val="28"/>
          <w:szCs w:val="28"/>
          <w:lang w:val="en-US"/>
        </w:rPr>
        <w:t xml:space="preserve">    "              memory: `"1024Mi`"",</w:t>
      </w:r>
    </w:p>
    <w:p w14:paraId="5B121316">
      <w:pPr>
        <w:rPr>
          <w:rFonts w:ascii="Times New Roman" w:hAnsi="Times New Roman" w:cs="Times New Roman"/>
          <w:sz w:val="28"/>
          <w:szCs w:val="28"/>
          <w:lang w:val="en-US"/>
        </w:rPr>
      </w:pPr>
      <w:r>
        <w:rPr>
          <w:rFonts w:ascii="Times New Roman" w:hAnsi="Times New Roman" w:cs="Times New Roman"/>
          <w:sz w:val="28"/>
          <w:szCs w:val="28"/>
          <w:lang w:val="en-US"/>
        </w:rPr>
        <w:t xml:space="preserve">    "              cpu: `"1000m`"",</w:t>
      </w:r>
    </w:p>
    <w:p w14:paraId="5F7318AB">
      <w:pPr>
        <w:rPr>
          <w:rFonts w:ascii="Times New Roman" w:hAnsi="Times New Roman" w:cs="Times New Roman"/>
          <w:sz w:val="28"/>
          <w:szCs w:val="28"/>
          <w:lang w:val="en-US"/>
        </w:rPr>
      </w:pPr>
      <w:r>
        <w:rPr>
          <w:rFonts w:ascii="Times New Roman" w:hAnsi="Times New Roman" w:cs="Times New Roman"/>
          <w:sz w:val="28"/>
          <w:szCs w:val="28"/>
          <w:lang w:val="en-US"/>
        </w:rPr>
        <w:t xml:space="preserve">    "          env:",</w:t>
      </w:r>
    </w:p>
    <w:p w14:paraId="5D86449E">
      <w:pPr>
        <w:rPr>
          <w:rFonts w:ascii="Times New Roman" w:hAnsi="Times New Roman" w:cs="Times New Roman"/>
          <w:sz w:val="28"/>
          <w:szCs w:val="28"/>
          <w:lang w:val="en-US"/>
        </w:rPr>
      </w:pPr>
      <w:r>
        <w:rPr>
          <w:rFonts w:ascii="Times New Roman" w:hAnsi="Times New Roman" w:cs="Times New Roman"/>
          <w:sz w:val="28"/>
          <w:szCs w:val="28"/>
          <w:lang w:val="en-US"/>
        </w:rPr>
        <w:t xml:space="preserve">    "            - name: OTEL_SERVICE_NAME",</w:t>
      </w:r>
    </w:p>
    <w:p w14:paraId="03033BD7">
      <w:pPr>
        <w:rPr>
          <w:rFonts w:ascii="Times New Roman" w:hAnsi="Times New Roman" w:cs="Times New Roman"/>
          <w:sz w:val="28"/>
          <w:szCs w:val="28"/>
          <w:lang w:val="en-US"/>
        </w:rPr>
      </w:pPr>
      <w:r>
        <w:rPr>
          <w:rFonts w:ascii="Times New Roman" w:hAnsi="Times New Roman" w:cs="Times New Roman"/>
          <w:sz w:val="28"/>
          <w:szCs w:val="28"/>
          <w:lang w:val="en-US"/>
        </w:rPr>
        <w:t xml:space="preserve">    "              value: `"$AppName`"",</w:t>
      </w:r>
    </w:p>
    <w:p w14:paraId="2E1B63CC">
      <w:pPr>
        <w:rPr>
          <w:rFonts w:ascii="Times New Roman" w:hAnsi="Times New Roman" w:cs="Times New Roman"/>
          <w:sz w:val="28"/>
          <w:szCs w:val="28"/>
          <w:lang w:val="en-US"/>
        </w:rPr>
      </w:pPr>
      <w:r>
        <w:rPr>
          <w:rFonts w:ascii="Times New Roman" w:hAnsi="Times New Roman" w:cs="Times New Roman"/>
          <w:sz w:val="28"/>
          <w:szCs w:val="28"/>
          <w:lang w:val="en-US"/>
        </w:rPr>
        <w:t xml:space="preserve">    "            - name: OTEL_EXPORTER_OTLP_ENDPOINT",</w:t>
      </w:r>
    </w:p>
    <w:p w14:paraId="6BD067E5">
      <w:pPr>
        <w:rPr>
          <w:rFonts w:ascii="Times New Roman" w:hAnsi="Times New Roman" w:cs="Times New Roman"/>
          <w:sz w:val="28"/>
          <w:szCs w:val="28"/>
          <w:lang w:val="en-US"/>
        </w:rPr>
      </w:pPr>
      <w:r>
        <w:rPr>
          <w:rFonts w:ascii="Times New Roman" w:hAnsi="Times New Roman" w:cs="Times New Roman"/>
          <w:sz w:val="28"/>
          <w:szCs w:val="28"/>
          <w:lang w:val="en-US"/>
        </w:rPr>
        <w:t xml:space="preserve">    "              value: `"http://otel-collector-opentelemetry-collector.monitoring.svc.cluster.local:4317`"",</w:t>
      </w:r>
    </w:p>
    <w:p w14:paraId="352EA46B">
      <w:pPr>
        <w:rPr>
          <w:rFonts w:ascii="Times New Roman" w:hAnsi="Times New Roman" w:cs="Times New Roman"/>
          <w:sz w:val="28"/>
          <w:szCs w:val="28"/>
          <w:lang w:val="en-US"/>
        </w:rPr>
      </w:pPr>
      <w:r>
        <w:rPr>
          <w:rFonts w:ascii="Times New Roman" w:hAnsi="Times New Roman" w:cs="Times New Roman"/>
          <w:sz w:val="28"/>
          <w:szCs w:val="28"/>
          <w:lang w:val="en-US"/>
        </w:rPr>
        <w:t xml:space="preserve">    "            - name: OTEL_EXPORTER_OTLP_PROTOCOL",</w:t>
      </w:r>
    </w:p>
    <w:p w14:paraId="596669D2">
      <w:pPr>
        <w:rPr>
          <w:rFonts w:ascii="Times New Roman" w:hAnsi="Times New Roman" w:cs="Times New Roman"/>
          <w:sz w:val="28"/>
          <w:szCs w:val="28"/>
          <w:lang w:val="en-US"/>
        </w:rPr>
      </w:pPr>
      <w:r>
        <w:rPr>
          <w:rFonts w:ascii="Times New Roman" w:hAnsi="Times New Roman" w:cs="Times New Roman"/>
          <w:sz w:val="28"/>
          <w:szCs w:val="28"/>
          <w:lang w:val="en-US"/>
        </w:rPr>
        <w:t xml:space="preserve">    "              value: `"grpc`"",</w:t>
      </w:r>
    </w:p>
    <w:p w14:paraId="48F68C08">
      <w:pPr>
        <w:rPr>
          <w:rFonts w:ascii="Times New Roman" w:hAnsi="Times New Roman" w:cs="Times New Roman"/>
          <w:sz w:val="28"/>
          <w:szCs w:val="28"/>
          <w:lang w:val="en-US"/>
        </w:rPr>
      </w:pPr>
      <w:r>
        <w:rPr>
          <w:rFonts w:ascii="Times New Roman" w:hAnsi="Times New Roman" w:cs="Times New Roman"/>
          <w:sz w:val="28"/>
          <w:szCs w:val="28"/>
          <w:lang w:val="en-US"/>
        </w:rPr>
        <w:t xml:space="preserve">    "            - name: OTEL_METRICS_EXPORTER",</w:t>
      </w:r>
    </w:p>
    <w:p w14:paraId="3566FA94">
      <w:pPr>
        <w:rPr>
          <w:rFonts w:ascii="Times New Roman" w:hAnsi="Times New Roman" w:cs="Times New Roman"/>
          <w:sz w:val="28"/>
          <w:szCs w:val="28"/>
          <w:lang w:val="en-US"/>
        </w:rPr>
      </w:pPr>
      <w:r>
        <w:rPr>
          <w:rFonts w:ascii="Times New Roman" w:hAnsi="Times New Roman" w:cs="Times New Roman"/>
          <w:sz w:val="28"/>
          <w:szCs w:val="28"/>
          <w:lang w:val="en-US"/>
        </w:rPr>
        <w:t xml:space="preserve">    "              value: `"otlp`"",</w:t>
      </w:r>
    </w:p>
    <w:p w14:paraId="4AA7DA47">
      <w:pPr>
        <w:rPr>
          <w:rFonts w:ascii="Times New Roman" w:hAnsi="Times New Roman" w:cs="Times New Roman"/>
          <w:sz w:val="28"/>
          <w:szCs w:val="28"/>
          <w:lang w:val="en-US"/>
        </w:rPr>
      </w:pPr>
      <w:r>
        <w:rPr>
          <w:rFonts w:ascii="Times New Roman" w:hAnsi="Times New Roman" w:cs="Times New Roman"/>
          <w:sz w:val="28"/>
          <w:szCs w:val="28"/>
          <w:lang w:val="en-US"/>
        </w:rPr>
        <w:t xml:space="preserve">    "          ports:",</w:t>
      </w:r>
    </w:p>
    <w:p w14:paraId="246DBFD2">
      <w:pPr>
        <w:rPr>
          <w:rFonts w:ascii="Times New Roman" w:hAnsi="Times New Roman" w:cs="Times New Roman"/>
          <w:sz w:val="28"/>
          <w:szCs w:val="28"/>
          <w:lang w:val="en-US"/>
        </w:rPr>
      </w:pPr>
      <w:r>
        <w:rPr>
          <w:rFonts w:ascii="Times New Roman" w:hAnsi="Times New Roman" w:cs="Times New Roman"/>
          <w:sz w:val="28"/>
          <w:szCs w:val="28"/>
          <w:lang w:val="en-US"/>
        </w:rPr>
        <w:t xml:space="preserve">    "            - containerPort: 8080",</w:t>
      </w:r>
    </w:p>
    <w:p w14:paraId="21648F97">
      <w:pPr>
        <w:rPr>
          <w:rFonts w:ascii="Times New Roman" w:hAnsi="Times New Roman" w:cs="Times New Roman"/>
          <w:sz w:val="28"/>
          <w:szCs w:val="28"/>
          <w:lang w:val="en-US"/>
        </w:rPr>
      </w:pPr>
      <w:r>
        <w:rPr>
          <w:rFonts w:ascii="Times New Roman" w:hAnsi="Times New Roman" w:cs="Times New Roman"/>
          <w:sz w:val="28"/>
          <w:szCs w:val="28"/>
          <w:lang w:val="en-US"/>
        </w:rPr>
        <w:t xml:space="preserve">    "---",</w:t>
      </w:r>
    </w:p>
    <w:p w14:paraId="29E56574">
      <w:pPr>
        <w:rPr>
          <w:rFonts w:ascii="Times New Roman" w:hAnsi="Times New Roman" w:cs="Times New Roman"/>
          <w:sz w:val="28"/>
          <w:szCs w:val="28"/>
          <w:lang w:val="en-US"/>
        </w:rPr>
      </w:pPr>
      <w:r>
        <w:rPr>
          <w:rFonts w:ascii="Times New Roman" w:hAnsi="Times New Roman" w:cs="Times New Roman"/>
          <w:sz w:val="28"/>
          <w:szCs w:val="28"/>
          <w:lang w:val="en-US"/>
        </w:rPr>
        <w:t xml:space="preserve">    "apiVersion: v1",</w:t>
      </w:r>
    </w:p>
    <w:p w14:paraId="6071E58F">
      <w:pPr>
        <w:rPr>
          <w:rFonts w:ascii="Times New Roman" w:hAnsi="Times New Roman" w:cs="Times New Roman"/>
          <w:sz w:val="28"/>
          <w:szCs w:val="28"/>
          <w:lang w:val="en-US"/>
        </w:rPr>
      </w:pPr>
      <w:r>
        <w:rPr>
          <w:rFonts w:ascii="Times New Roman" w:hAnsi="Times New Roman" w:cs="Times New Roman"/>
          <w:sz w:val="28"/>
          <w:szCs w:val="28"/>
          <w:lang w:val="en-US"/>
        </w:rPr>
        <w:t xml:space="preserve">    "kind: Service",</w:t>
      </w:r>
    </w:p>
    <w:p w14:paraId="0C8097AA">
      <w:pPr>
        <w:rPr>
          <w:rFonts w:ascii="Times New Roman" w:hAnsi="Times New Roman" w:cs="Times New Roman"/>
          <w:sz w:val="28"/>
          <w:szCs w:val="28"/>
          <w:lang w:val="en-US"/>
        </w:rPr>
      </w:pPr>
      <w:r>
        <w:rPr>
          <w:rFonts w:ascii="Times New Roman" w:hAnsi="Times New Roman" w:cs="Times New Roman"/>
          <w:sz w:val="28"/>
          <w:szCs w:val="28"/>
          <w:lang w:val="en-US"/>
        </w:rPr>
        <w:t xml:space="preserve">    "metadata:",</w:t>
      </w:r>
    </w:p>
    <w:p w14:paraId="3C46F9C6">
      <w:pPr>
        <w:rPr>
          <w:rFonts w:ascii="Times New Roman" w:hAnsi="Times New Roman" w:cs="Times New Roman"/>
          <w:sz w:val="28"/>
          <w:szCs w:val="28"/>
          <w:lang w:val="en-US"/>
        </w:rPr>
      </w:pPr>
      <w:r>
        <w:rPr>
          <w:rFonts w:ascii="Times New Roman" w:hAnsi="Times New Roman" w:cs="Times New Roman"/>
          <w:sz w:val="28"/>
          <w:szCs w:val="28"/>
          <w:lang w:val="en-US"/>
        </w:rPr>
        <w:t xml:space="preserve">    "  name: $AppName",</w:t>
      </w:r>
    </w:p>
    <w:p w14:paraId="09E8F06F">
      <w:pPr>
        <w:rPr>
          <w:rFonts w:ascii="Times New Roman" w:hAnsi="Times New Roman" w:cs="Times New Roman"/>
          <w:sz w:val="28"/>
          <w:szCs w:val="28"/>
          <w:lang w:val="en-US"/>
        </w:rPr>
      </w:pPr>
      <w:r>
        <w:rPr>
          <w:rFonts w:ascii="Times New Roman" w:hAnsi="Times New Roman" w:cs="Times New Roman"/>
          <w:sz w:val="28"/>
          <w:szCs w:val="28"/>
          <w:lang w:val="en-US"/>
        </w:rPr>
        <w:t xml:space="preserve">    "  namespace: app",</w:t>
      </w:r>
    </w:p>
    <w:p w14:paraId="485C7B16">
      <w:pPr>
        <w:rPr>
          <w:rFonts w:ascii="Times New Roman" w:hAnsi="Times New Roman" w:cs="Times New Roman"/>
          <w:sz w:val="28"/>
          <w:szCs w:val="28"/>
          <w:lang w:val="en-US"/>
        </w:rPr>
      </w:pPr>
      <w:r>
        <w:rPr>
          <w:rFonts w:ascii="Times New Roman" w:hAnsi="Times New Roman" w:cs="Times New Roman"/>
          <w:sz w:val="28"/>
          <w:szCs w:val="28"/>
          <w:lang w:val="en-US"/>
        </w:rPr>
        <w:t xml:space="preserve">    "spec:",</w:t>
      </w:r>
    </w:p>
    <w:p w14:paraId="1EEACDA4">
      <w:pPr>
        <w:rPr>
          <w:rFonts w:ascii="Times New Roman" w:hAnsi="Times New Roman" w:cs="Times New Roman"/>
          <w:sz w:val="28"/>
          <w:szCs w:val="28"/>
          <w:lang w:val="en-US"/>
        </w:rPr>
      </w:pPr>
      <w:r>
        <w:rPr>
          <w:rFonts w:ascii="Times New Roman" w:hAnsi="Times New Roman" w:cs="Times New Roman"/>
          <w:sz w:val="28"/>
          <w:szCs w:val="28"/>
          <w:lang w:val="en-US"/>
        </w:rPr>
        <w:t xml:space="preserve">    "  selector:",</w:t>
      </w:r>
    </w:p>
    <w:p w14:paraId="30DFCD78">
      <w:pPr>
        <w:rPr>
          <w:rFonts w:ascii="Times New Roman" w:hAnsi="Times New Roman" w:cs="Times New Roman"/>
          <w:sz w:val="28"/>
          <w:szCs w:val="28"/>
          <w:lang w:val="en-US"/>
        </w:rPr>
      </w:pPr>
      <w:r>
        <w:rPr>
          <w:rFonts w:ascii="Times New Roman" w:hAnsi="Times New Roman" w:cs="Times New Roman"/>
          <w:sz w:val="28"/>
          <w:szCs w:val="28"/>
          <w:lang w:val="en-US"/>
        </w:rPr>
        <w:t xml:space="preserve">    "    app: $AppName",</w:t>
      </w:r>
    </w:p>
    <w:p w14:paraId="14DA339D">
      <w:pPr>
        <w:rPr>
          <w:rFonts w:ascii="Times New Roman" w:hAnsi="Times New Roman" w:cs="Times New Roman"/>
          <w:sz w:val="28"/>
          <w:szCs w:val="28"/>
          <w:lang w:val="en-US"/>
        </w:rPr>
      </w:pPr>
      <w:r>
        <w:rPr>
          <w:rFonts w:ascii="Times New Roman" w:hAnsi="Times New Roman" w:cs="Times New Roman"/>
          <w:sz w:val="28"/>
          <w:szCs w:val="28"/>
          <w:lang w:val="en-US"/>
        </w:rPr>
        <w:t xml:space="preserve">    "  ports:",</w:t>
      </w:r>
    </w:p>
    <w:p w14:paraId="11FAB84C">
      <w:pPr>
        <w:rPr>
          <w:rFonts w:ascii="Times New Roman" w:hAnsi="Times New Roman" w:cs="Times New Roman"/>
          <w:sz w:val="28"/>
          <w:szCs w:val="28"/>
          <w:lang w:val="en-US"/>
        </w:rPr>
      </w:pPr>
      <w:r>
        <w:rPr>
          <w:rFonts w:ascii="Times New Roman" w:hAnsi="Times New Roman" w:cs="Times New Roman"/>
          <w:sz w:val="28"/>
          <w:szCs w:val="28"/>
          <w:lang w:val="en-US"/>
        </w:rPr>
        <w:t xml:space="preserve">    "    - port: 8080",</w:t>
      </w:r>
    </w:p>
    <w:p w14:paraId="5A7D002B">
      <w:pPr>
        <w:rPr>
          <w:rFonts w:ascii="Times New Roman" w:hAnsi="Times New Roman" w:cs="Times New Roman"/>
          <w:sz w:val="28"/>
          <w:szCs w:val="28"/>
          <w:lang w:val="en-US"/>
        </w:rPr>
      </w:pPr>
      <w:r>
        <w:rPr>
          <w:rFonts w:ascii="Times New Roman" w:hAnsi="Times New Roman" w:cs="Times New Roman"/>
          <w:sz w:val="28"/>
          <w:szCs w:val="28"/>
          <w:lang w:val="en-US"/>
        </w:rPr>
        <w:t xml:space="preserve">    "      targetPort: 8080"</w:t>
      </w:r>
    </w:p>
    <w:p w14:paraId="087C532E">
      <w:pPr>
        <w:rPr>
          <w:rFonts w:ascii="Times New Roman" w:hAnsi="Times New Roman" w:cs="Times New Roman"/>
          <w:sz w:val="28"/>
          <w:szCs w:val="28"/>
          <w:lang w:val="en-US"/>
        </w:rPr>
      </w:pPr>
      <w:r>
        <w:rPr>
          <w:rFonts w:ascii="Times New Roman" w:hAnsi="Times New Roman" w:cs="Times New Roman"/>
          <w:sz w:val="28"/>
          <w:szCs w:val="28"/>
          <w:lang w:val="en-US"/>
        </w:rPr>
        <w:t>)</w:t>
      </w:r>
    </w:p>
    <w:p w14:paraId="248FD238">
      <w:pPr>
        <w:rPr>
          <w:rFonts w:ascii="Times New Roman" w:hAnsi="Times New Roman" w:cs="Times New Roman"/>
          <w:sz w:val="28"/>
          <w:szCs w:val="28"/>
          <w:lang w:val="en-US"/>
        </w:rPr>
      </w:pPr>
      <w:r>
        <w:rPr>
          <w:rFonts w:ascii="Times New Roman" w:hAnsi="Times New Roman" w:cs="Times New Roman"/>
          <w:sz w:val="28"/>
          <w:szCs w:val="28"/>
          <w:lang w:val="en-US"/>
        </w:rPr>
        <w:t>$deployContent | Out-File -FilePath "$workDir\deployment.yaml" -Encoding utf8</w:t>
      </w:r>
    </w:p>
    <w:p w14:paraId="3C808543">
      <w:pPr>
        <w:rPr>
          <w:rFonts w:ascii="Times New Roman" w:hAnsi="Times New Roman" w:cs="Times New Roman"/>
          <w:sz w:val="28"/>
          <w:szCs w:val="28"/>
          <w:lang w:val="en-US"/>
        </w:rPr>
      </w:pPr>
    </w:p>
    <w:p w14:paraId="298529CB">
      <w:pPr>
        <w:rPr>
          <w:rFonts w:ascii="Times New Roman" w:hAnsi="Times New Roman" w:cs="Times New Roman"/>
          <w:sz w:val="28"/>
          <w:szCs w:val="28"/>
          <w:lang w:val="en-US"/>
        </w:rPr>
      </w:pPr>
      <w:r>
        <w:rPr>
          <w:rFonts w:ascii="Times New Roman" w:hAnsi="Times New Roman" w:cs="Times New Roman"/>
          <w:sz w:val="28"/>
          <w:szCs w:val="28"/>
          <w:lang w:val="en-US"/>
        </w:rPr>
        <w:t>Write-Host "=== Step 8: Deploying to Kubernetes ===" -ForegroundColor Cyan</w:t>
      </w:r>
    </w:p>
    <w:p w14:paraId="74A10B0A">
      <w:pPr>
        <w:rPr>
          <w:rFonts w:ascii="Times New Roman" w:hAnsi="Times New Roman" w:cs="Times New Roman"/>
          <w:sz w:val="28"/>
          <w:szCs w:val="28"/>
          <w:lang w:val="en-US"/>
        </w:rPr>
      </w:pPr>
      <w:r>
        <w:rPr>
          <w:rFonts w:ascii="Times New Roman" w:hAnsi="Times New Roman" w:cs="Times New Roman"/>
          <w:sz w:val="28"/>
          <w:szCs w:val="28"/>
          <w:lang w:val="en-US"/>
        </w:rPr>
        <w:t>kubectl apply -f "$workDir\deployment.yaml"</w:t>
      </w:r>
    </w:p>
    <w:p w14:paraId="6131649C">
      <w:pPr>
        <w:rPr>
          <w:rFonts w:ascii="Times New Roman" w:hAnsi="Times New Roman" w:cs="Times New Roman"/>
          <w:sz w:val="28"/>
          <w:szCs w:val="28"/>
          <w:lang w:val="en-US"/>
        </w:rPr>
      </w:pPr>
    </w:p>
    <w:p w14:paraId="3EED96C1">
      <w:pPr>
        <w:rPr>
          <w:rFonts w:ascii="Times New Roman" w:hAnsi="Times New Roman" w:cs="Times New Roman"/>
          <w:sz w:val="28"/>
          <w:szCs w:val="28"/>
          <w:lang w:val="en-US"/>
        </w:rPr>
      </w:pPr>
      <w:r>
        <w:rPr>
          <w:rFonts w:ascii="Times New Roman" w:hAnsi="Times New Roman" w:cs="Times New Roman"/>
          <w:sz w:val="28"/>
          <w:szCs w:val="28"/>
          <w:lang w:val="en-US"/>
        </w:rPr>
        <w:t>Write-Host "=== Step 9: Waiting for pod readiness ===" -ForegroundColor Cyan</w:t>
      </w:r>
    </w:p>
    <w:p w14:paraId="3BBD3B09">
      <w:pPr>
        <w:rPr>
          <w:rFonts w:ascii="Times New Roman" w:hAnsi="Times New Roman" w:cs="Times New Roman"/>
          <w:sz w:val="28"/>
          <w:szCs w:val="28"/>
          <w:lang w:val="en-US"/>
        </w:rPr>
      </w:pPr>
      <w:r>
        <w:rPr>
          <w:rFonts w:ascii="Times New Roman" w:hAnsi="Times New Roman" w:cs="Times New Roman"/>
          <w:sz w:val="28"/>
          <w:szCs w:val="28"/>
          <w:lang w:val="en-US"/>
        </w:rPr>
        <w:t>$attempts = 0</w:t>
      </w:r>
    </w:p>
    <w:p w14:paraId="658EA8B3">
      <w:pPr>
        <w:rPr>
          <w:rFonts w:ascii="Times New Roman" w:hAnsi="Times New Roman" w:cs="Times New Roman"/>
          <w:sz w:val="28"/>
          <w:szCs w:val="28"/>
          <w:lang w:val="en-US"/>
        </w:rPr>
      </w:pPr>
      <w:r>
        <w:rPr>
          <w:rFonts w:ascii="Times New Roman" w:hAnsi="Times New Roman" w:cs="Times New Roman"/>
          <w:sz w:val="28"/>
          <w:szCs w:val="28"/>
          <w:lang w:val="en-US"/>
        </w:rPr>
        <w:t>do {</w:t>
      </w:r>
    </w:p>
    <w:p w14:paraId="2CEAD277">
      <w:pPr>
        <w:rPr>
          <w:rFonts w:ascii="Times New Roman" w:hAnsi="Times New Roman" w:cs="Times New Roman"/>
          <w:sz w:val="28"/>
          <w:szCs w:val="28"/>
          <w:lang w:val="en-US"/>
        </w:rPr>
      </w:pPr>
      <w:r>
        <w:rPr>
          <w:rFonts w:ascii="Times New Roman" w:hAnsi="Times New Roman" w:cs="Times New Roman"/>
          <w:sz w:val="28"/>
          <w:szCs w:val="28"/>
          <w:lang w:val="en-US"/>
        </w:rPr>
        <w:t xml:space="preserve">    Start-Sleep -Seconds 5</w:t>
      </w:r>
    </w:p>
    <w:p w14:paraId="4798E73D">
      <w:pPr>
        <w:rPr>
          <w:rFonts w:ascii="Times New Roman" w:hAnsi="Times New Roman" w:cs="Times New Roman"/>
          <w:sz w:val="28"/>
          <w:szCs w:val="28"/>
          <w:lang w:val="en-US"/>
        </w:rPr>
      </w:pPr>
      <w:r>
        <w:rPr>
          <w:rFonts w:ascii="Times New Roman" w:hAnsi="Times New Roman" w:cs="Times New Roman"/>
          <w:sz w:val="28"/>
          <w:szCs w:val="28"/>
          <w:lang w:val="en-US"/>
        </w:rPr>
        <w:t xml:space="preserve">    $attempts++</w:t>
      </w:r>
    </w:p>
    <w:p w14:paraId="4FEBD7FD">
      <w:pPr>
        <w:rPr>
          <w:rFonts w:ascii="Times New Roman" w:hAnsi="Times New Roman" w:cs="Times New Roman"/>
          <w:sz w:val="28"/>
          <w:szCs w:val="28"/>
          <w:lang w:val="en-US"/>
        </w:rPr>
      </w:pPr>
      <w:r>
        <w:rPr>
          <w:rFonts w:ascii="Times New Roman" w:hAnsi="Times New Roman" w:cs="Times New Roman"/>
          <w:sz w:val="28"/>
          <w:szCs w:val="28"/>
          <w:lang w:val="en-US"/>
        </w:rPr>
        <w:t xml:space="preserve">    $status = kubectl get pods -n app -l app=$AppName -o jsonpath='{.items[0].status.phase}' 2&gt;$null</w:t>
      </w:r>
    </w:p>
    <w:p w14:paraId="25C9F408">
      <w:pPr>
        <w:rPr>
          <w:rFonts w:ascii="Times New Roman" w:hAnsi="Times New Roman" w:cs="Times New Roman"/>
          <w:sz w:val="28"/>
          <w:szCs w:val="28"/>
          <w:lang w:val="en-US"/>
        </w:rPr>
      </w:pPr>
      <w:r>
        <w:rPr>
          <w:rFonts w:ascii="Times New Roman" w:hAnsi="Times New Roman" w:cs="Times New Roman"/>
          <w:sz w:val="28"/>
          <w:szCs w:val="28"/>
          <w:lang w:val="en-US"/>
        </w:rPr>
        <w:t xml:space="preserve">    Write-Host "Attempt $attempts/30: status = $status"</w:t>
      </w:r>
    </w:p>
    <w:p w14:paraId="4FA398B1">
      <w:pPr>
        <w:rPr>
          <w:rFonts w:ascii="Times New Roman" w:hAnsi="Times New Roman" w:cs="Times New Roman"/>
          <w:sz w:val="28"/>
          <w:szCs w:val="28"/>
          <w:lang w:val="en-US"/>
        </w:rPr>
      </w:pPr>
      <w:r>
        <w:rPr>
          <w:rFonts w:ascii="Times New Roman" w:hAnsi="Times New Roman" w:cs="Times New Roman"/>
          <w:sz w:val="28"/>
          <w:szCs w:val="28"/>
          <w:lang w:val="en-US"/>
        </w:rPr>
        <w:t>} while ($status -ne "Running" -and $attempts -lt 30)</w:t>
      </w:r>
    </w:p>
    <w:p w14:paraId="5225AA92">
      <w:pPr>
        <w:rPr>
          <w:rFonts w:ascii="Times New Roman" w:hAnsi="Times New Roman" w:cs="Times New Roman"/>
          <w:sz w:val="28"/>
          <w:szCs w:val="28"/>
          <w:lang w:val="en-US"/>
        </w:rPr>
      </w:pPr>
    </w:p>
    <w:p w14:paraId="0A0D8EF0">
      <w:pPr>
        <w:rPr>
          <w:rFonts w:ascii="Times New Roman" w:hAnsi="Times New Roman" w:cs="Times New Roman"/>
          <w:sz w:val="28"/>
          <w:szCs w:val="28"/>
          <w:lang w:val="en-US"/>
        </w:rPr>
      </w:pPr>
      <w:r>
        <w:rPr>
          <w:rFonts w:ascii="Times New Roman" w:hAnsi="Times New Roman" w:cs="Times New Roman"/>
          <w:sz w:val="28"/>
          <w:szCs w:val="28"/>
          <w:lang w:val="en-US"/>
        </w:rPr>
        <w:t>Write-Host ""</w:t>
      </w:r>
    </w:p>
    <w:p w14:paraId="4531563E">
      <w:pPr>
        <w:rPr>
          <w:rFonts w:ascii="Times New Roman" w:hAnsi="Times New Roman" w:cs="Times New Roman"/>
          <w:sz w:val="28"/>
          <w:szCs w:val="28"/>
          <w:lang w:val="en-US"/>
        </w:rPr>
      </w:pPr>
      <w:r>
        <w:rPr>
          <w:rFonts w:ascii="Times New Roman" w:hAnsi="Times New Roman" w:cs="Times New Roman"/>
          <w:sz w:val="28"/>
          <w:szCs w:val="28"/>
          <w:lang w:val="en-US"/>
        </w:rPr>
        <w:t>Write-Host "======================================" -ForegroundColor Green</w:t>
      </w:r>
    </w:p>
    <w:p w14:paraId="10C66630">
      <w:pPr>
        <w:rPr>
          <w:rFonts w:ascii="Times New Roman" w:hAnsi="Times New Roman" w:cs="Times New Roman"/>
          <w:sz w:val="28"/>
          <w:szCs w:val="28"/>
          <w:lang w:val="en-US"/>
        </w:rPr>
      </w:pPr>
      <w:r>
        <w:rPr>
          <w:rFonts w:ascii="Times New Roman" w:hAnsi="Times New Roman" w:cs="Times New Roman"/>
          <w:sz w:val="28"/>
          <w:szCs w:val="28"/>
          <w:lang w:val="en-US"/>
        </w:rPr>
        <w:t>Write-Host "SUCCESS! $AppName deployed!" -ForegroundColor Green</w:t>
      </w:r>
    </w:p>
    <w:p w14:paraId="264AF4DD">
      <w:pPr>
        <w:rPr>
          <w:rFonts w:ascii="Times New Roman" w:hAnsi="Times New Roman" w:cs="Times New Roman"/>
          <w:sz w:val="28"/>
          <w:szCs w:val="28"/>
          <w:lang w:val="en-US"/>
        </w:rPr>
      </w:pPr>
      <w:r>
        <w:rPr>
          <w:rFonts w:ascii="Times New Roman" w:hAnsi="Times New Roman" w:cs="Times New Roman"/>
          <w:sz w:val="28"/>
          <w:szCs w:val="28"/>
          <w:lang w:val="en-US"/>
        </w:rPr>
        <w:t>Write-Host "======================================" -ForegroundColor Green</w:t>
      </w:r>
    </w:p>
    <w:p w14:paraId="24A08952">
      <w:pPr>
        <w:rPr>
          <w:rFonts w:ascii="Times New Roman" w:hAnsi="Times New Roman" w:cs="Times New Roman"/>
          <w:sz w:val="28"/>
          <w:szCs w:val="28"/>
          <w:lang w:val="en-US"/>
        </w:rPr>
      </w:pPr>
      <w:r>
        <w:rPr>
          <w:rFonts w:ascii="Times New Roman" w:hAnsi="Times New Roman" w:cs="Times New Roman"/>
          <w:sz w:val="28"/>
          <w:szCs w:val="28"/>
          <w:lang w:val="en-US"/>
        </w:rPr>
        <w:t>Write-Host "Run port-forward command:"</w:t>
      </w:r>
    </w:p>
    <w:p w14:paraId="3DC0C9C2">
      <w:pPr>
        <w:rPr>
          <w:rFonts w:ascii="Times New Roman" w:hAnsi="Times New Roman" w:cs="Times New Roman"/>
          <w:sz w:val="28"/>
          <w:szCs w:val="28"/>
          <w:lang w:val="en-US"/>
        </w:rPr>
      </w:pPr>
      <w:r>
        <w:rPr>
          <w:rFonts w:ascii="Times New Roman" w:hAnsi="Times New Roman" w:cs="Times New Roman"/>
          <w:sz w:val="28"/>
          <w:szCs w:val="28"/>
          <w:lang w:val="en-US"/>
        </w:rPr>
        <w:t>Write-Host "kubectl port-forward --address 127.0.0.1 svc/$AppName ${Port}:8080 -n app"</w:t>
      </w:r>
    </w:p>
    <w:p w14:paraId="2808EF72">
      <w:pPr>
        <w:rPr>
          <w:rFonts w:ascii="Times New Roman" w:hAnsi="Times New Roman" w:cs="Times New Roman"/>
          <w:sz w:val="28"/>
          <w:szCs w:val="28"/>
          <w:lang w:val="en-US"/>
        </w:rPr>
      </w:pPr>
      <w:r>
        <w:rPr>
          <w:rFonts w:ascii="Times New Roman" w:hAnsi="Times New Roman" w:cs="Times New Roman"/>
          <w:sz w:val="28"/>
          <w:szCs w:val="28"/>
          <w:lang w:val="en-US"/>
        </w:rPr>
        <w:t>Write-Host ""</w:t>
      </w:r>
    </w:p>
    <w:p w14:paraId="79D6A554">
      <w:pPr>
        <w:rPr>
          <w:rFonts w:ascii="Times New Roman" w:hAnsi="Times New Roman" w:cs="Times New Roman"/>
          <w:sz w:val="28"/>
          <w:szCs w:val="28"/>
          <w:lang w:val="en-US"/>
        </w:rPr>
      </w:pPr>
      <w:r>
        <w:rPr>
          <w:rFonts w:ascii="Times New Roman" w:hAnsi="Times New Roman" w:cs="Times New Roman"/>
          <w:sz w:val="28"/>
          <w:szCs w:val="28"/>
          <w:lang w:val="en-US"/>
        </w:rPr>
        <w:t>Write-Host "Open in browser: http://127.0.0.1:$Port"</w:t>
      </w:r>
    </w:p>
    <w:p w14:paraId="3A917B35">
      <w:pPr>
        <w:rPr>
          <w:rFonts w:ascii="Times New Roman" w:hAnsi="Times New Roman" w:cs="Times New Roman"/>
          <w:sz w:val="28"/>
          <w:szCs w:val="28"/>
          <w:lang w:val="en-US"/>
        </w:rPr>
      </w:pPr>
      <w:r>
        <w:rPr>
          <w:rFonts w:ascii="Times New Roman" w:hAnsi="Times New Roman" w:cs="Times New Roman"/>
          <w:sz w:val="28"/>
          <w:szCs w:val="28"/>
          <w:lang w:val="en-US"/>
        </w:rPr>
        <w:t>Write-Host "Prometheus metrics: jvm_memory_used_bytes{service_name=`"$AppName`"}"</w:t>
      </w:r>
    </w:p>
    <w:p w14:paraId="7A30651C">
      <w:pPr>
        <w:rPr>
          <w:rFonts w:ascii="Times New Roman" w:hAnsi="Times New Roman" w:cs="Times New Roman"/>
          <w:sz w:val="28"/>
          <w:szCs w:val="28"/>
        </w:rPr>
      </w:pPr>
      <w:r>
        <w:rPr>
          <w:rFonts w:ascii="Times New Roman" w:hAnsi="Times New Roman" w:cs="Times New Roman"/>
          <w:sz w:val="28"/>
          <w:szCs w:val="28"/>
        </w:rPr>
        <w:t>Write-Host "======================================" -ForegroundColor Green</w:t>
      </w:r>
    </w:p>
    <w:sectPr>
      <w:footerReference r:id="rId5" w:type="default"/>
      <w:pgSz w:w="11906" w:h="16838"/>
      <w:pgMar w:top="1134" w:right="851" w:bottom="1134" w:left="1701" w:header="709" w:footer="709" w:gutter="0"/>
      <w:cols w:space="708" w:num="1"/>
      <w:titlePg/>
      <w:docGrid w:linePitch="381"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Courier New">
    <w:panose1 w:val="02070309020205020404"/>
    <w:charset w:val="00"/>
    <w:family w:val="modern"/>
    <w:pitch w:val="default"/>
    <w:sig w:usb0="E0002EFF" w:usb1="C0007843" w:usb2="00000009" w:usb3="00000000" w:csb0="400001FF" w:csb1="FFFF0000"/>
  </w:font>
  <w:font w:name="黑体">
    <w:altName w:val="SimSun"/>
    <w:panose1 w:val="02010609060101010101"/>
    <w:charset w:val="86"/>
    <w:family w:val="modern"/>
    <w:pitch w:val="default"/>
    <w:sig w:usb0="800002BF" w:usb1="38CF7CFA" w:usb2="00000016" w:usb3="00000000" w:csb0="00040001" w:csb1="0000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libri">
    <w:panose1 w:val="020F0502020204030204"/>
    <w:charset w:val="CC"/>
    <w:family w:val="swiss"/>
    <w:pitch w:val="default"/>
    <w:sig w:usb0="E4002EFF" w:usb1="C200247B" w:usb2="00000009" w:usb3="00000000" w:csb0="200001FF" w:csb1="00000000"/>
  </w:font>
  <w:font w:name="等线 Light">
    <w:altName w:val="Segoe Print"/>
    <w:panose1 w:val="00000000000000000000"/>
    <w:charset w:val="00"/>
    <w:family w:val="auto"/>
    <w:pitch w:val="default"/>
    <w:sig w:usb0="00000000" w:usb1="00000000" w:usb2="00000000" w:usb3="00000000" w:csb0="00000000" w:csb1="00000000"/>
  </w:font>
  <w:font w:name="Calibri Light">
    <w:panose1 w:val="020F0302020204030204"/>
    <w:charset w:val="CC"/>
    <w:family w:val="swiss"/>
    <w:pitch w:val="default"/>
    <w:sig w:usb0="E4002EFF" w:usb1="C200247B" w:usb2="00000009" w:usb3="00000000" w:csb0="200001FF" w:csb1="00000000"/>
  </w:font>
  <w:font w:name="Courier New">
    <w:panose1 w:val="02070309020205020404"/>
    <w:charset w:val="CC"/>
    <w:family w:val="modern"/>
    <w:pitch w:val="default"/>
    <w:sig w:usb0="E0002EFF" w:usb1="C0007843" w:usb2="00000009" w:usb3="00000000" w:csb0="400001FF" w:csb1="FFFF0000"/>
  </w:font>
  <w:font w:name="Liberation Sans">
    <w:altName w:val="Arial"/>
    <w:panose1 w:val="00000000000000000000"/>
    <w:charset w:val="CC"/>
    <w:family w:val="swiss"/>
    <w:pitch w:val="default"/>
    <w:sig w:usb0="00000000" w:usb1="00000000" w:usb2="00000021" w:usb3="00000000" w:csb0="000001BF" w:csb1="00000000"/>
  </w:font>
  <w:font w:name="Noto Sans CJK SC">
    <w:altName w:val="Segoe Print"/>
    <w:panose1 w:val="00000000000000000000"/>
    <w:charset w:val="00"/>
    <w:family w:val="roman"/>
    <w:pitch w:val="default"/>
    <w:sig w:usb0="00000000" w:usb1="00000000" w:usb2="00000000" w:usb3="00000000" w:csb0="00000000" w:csb1="00000000"/>
  </w:font>
  <w:font w:name="Lohit Devanagari">
    <w:altName w:val="Times New Roman"/>
    <w:panose1 w:val="00000000000000000000"/>
    <w:charset w:val="00"/>
    <w:family w:val="roman"/>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Helvetica Neue">
    <w:altName w:val="Times New Roman"/>
    <w:panose1 w:val="00000000000000000000"/>
    <w:charset w:val="00"/>
    <w:family w:val="auto"/>
    <w:pitch w:val="default"/>
    <w:sig w:usb0="00000000" w:usb1="00000000" w:usb2="00000010" w:usb3="00000000" w:csb0="00000001" w:csb1="00000000"/>
  </w:font>
  <w:font w:name="Arial Unicode MS">
    <w:altName w:val="Arial"/>
    <w:panose1 w:val="020B0604020202020204"/>
    <w:charset w:val="80"/>
    <w:family w:val="swiss"/>
    <w:pitch w:val="default"/>
    <w:sig w:usb0="00000000" w:usb1="00000000" w:usb2="0000003F" w:usb3="00000000" w:csb0="003F01FF" w:csb1="00000000"/>
  </w:font>
  <w:font w:name="Segoe UI">
    <w:panose1 w:val="020B0502040204020203"/>
    <w:charset w:val="CC"/>
    <w:family w:val="swiss"/>
    <w:pitch w:val="default"/>
    <w:sig w:usb0="E4002EFF" w:usb1="C000E47F" w:usb2="00000009" w:usb3="00000000" w:csb0="200001FF" w:csb1="00000000"/>
  </w:font>
  <w:font w:name="Segoe Print">
    <w:panose1 w:val="02000600000000000000"/>
    <w:charset w:val="00"/>
    <w:family w:val="auto"/>
    <w:pitch w:val="default"/>
    <w:sig w:usb0="0000028F" w:usb1="00000000" w:usb2="00000000" w:usb3="00000000" w:csb0="2000009F" w:csb1="47010000"/>
  </w:font>
  <w:font w:name="Microsoft YaHei">
    <w:panose1 w:val="020B0503020204020204"/>
    <w:charset w:val="86"/>
    <w:family w:val="auto"/>
    <w:pitch w:val="default"/>
    <w:sig w:usb0="80000287" w:usb1="2ACF3C50" w:usb2="00000016" w:usb3="00000000" w:csb0="0004001F" w:csb1="00000000"/>
  </w:font>
  <w:font w:name="Symbol">
    <w:panose1 w:val="05050102010706020507"/>
    <w:charset w:val="00"/>
    <w:family w:val="auto"/>
    <w:pitch w:val="default"/>
    <w:sig w:usb0="00000000" w:usb1="00000000" w:usb2="00000000" w:usb3="00000000" w:csb0="8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487778591"/>
    </w:sdtPr>
    <w:sdtEndPr>
      <w:rPr>
        <w:rFonts w:ascii="Times New Roman" w:hAnsi="Times New Roman" w:cs="Times New Roman"/>
        <w:sz w:val="28"/>
        <w:szCs w:val="28"/>
      </w:rPr>
    </w:sdtEndPr>
    <w:sdtContent>
      <w:p w14:paraId="6B89B85A">
        <w:pPr>
          <w:pStyle w:val="20"/>
          <w:jc w:val="center"/>
          <w:rPr>
            <w:rFonts w:ascii="Times New Roman" w:hAnsi="Times New Roman" w:cs="Times New Roman"/>
            <w:sz w:val="28"/>
            <w:szCs w:val="28"/>
          </w:rPr>
        </w:pPr>
        <w:r>
          <w:rPr>
            <w:rFonts w:ascii="Times New Roman" w:hAnsi="Times New Roman" w:cs="Times New Roman"/>
            <w:sz w:val="28"/>
            <w:szCs w:val="28"/>
          </w:rPr>
          <w:fldChar w:fldCharType="begin"/>
        </w:r>
        <w:r>
          <w:rPr>
            <w:rFonts w:ascii="Times New Roman" w:hAnsi="Times New Roman" w:cs="Times New Roman"/>
            <w:sz w:val="28"/>
            <w:szCs w:val="28"/>
          </w:rPr>
          <w:instrText xml:space="preserve">PAGE   \* MERGEFORMAT</w:instrText>
        </w:r>
        <w:r>
          <w:rPr>
            <w:rFonts w:ascii="Times New Roman" w:hAnsi="Times New Roman" w:cs="Times New Roman"/>
            <w:sz w:val="28"/>
            <w:szCs w:val="28"/>
          </w:rPr>
          <w:fldChar w:fldCharType="separate"/>
        </w:r>
        <w:r>
          <w:rPr>
            <w:rFonts w:ascii="Times New Roman" w:hAnsi="Times New Roman" w:cs="Times New Roman"/>
            <w:sz w:val="28"/>
            <w:szCs w:val="28"/>
          </w:rPr>
          <w:t>2</w:t>
        </w:r>
        <w:r>
          <w:rPr>
            <w:rFonts w:ascii="Times New Roman" w:hAnsi="Times New Roman" w:cs="Times New Roman"/>
            <w:sz w:val="28"/>
            <w:szCs w:val="28"/>
          </w:rPr>
          <w:fldChar w:fldCharType="end"/>
        </w:r>
      </w:p>
    </w:sdtContent>
  </w:sdt>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6" w:lineRule="auto"/>
      </w:pPr>
      <w:r>
        <w:separator/>
      </w:r>
    </w:p>
  </w:footnote>
  <w:footnote w:type="continuationSeparator" w:id="1">
    <w:p>
      <w:pPr>
        <w:spacing w:before="0" w:after="0" w:line="25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D222B63"/>
    <w:multiLevelType w:val="singleLevel"/>
    <w:tmpl w:val="BD222B63"/>
    <w:lvl w:ilvl="0" w:tentative="0">
      <w:start w:val="1"/>
      <w:numFmt w:val="decimal"/>
      <w:lvlText w:val="%1."/>
      <w:lvlJc w:val="left"/>
      <w:pPr>
        <w:tabs>
          <w:tab w:val="left" w:pos="425"/>
        </w:tabs>
        <w:ind w:left="425" w:hanging="425"/>
      </w:pPr>
      <w:rPr>
        <w:rFonts w:hint="default"/>
      </w:rPr>
    </w:lvl>
  </w:abstractNum>
  <w:abstractNum w:abstractNumId="1">
    <w:nsid w:val="403DFC7E"/>
    <w:multiLevelType w:val="singleLevel"/>
    <w:tmpl w:val="403DFC7E"/>
    <w:lvl w:ilvl="0" w:tentative="0">
      <w:start w:val="1"/>
      <w:numFmt w:val="decimal"/>
      <w:lvlText w:val="%1"/>
      <w:lvlJc w:val="left"/>
      <w:pPr>
        <w:tabs>
          <w:tab w:val="left" w:pos="425"/>
        </w:tabs>
        <w:ind w:left="425" w:leftChars="0" w:hanging="425" w:firstLineChars="0"/>
      </w:pPr>
      <w:rPr>
        <w:rFonts w:hint="default"/>
      </w:rPr>
    </w:lvl>
  </w:abstractNum>
  <w:abstractNum w:abstractNumId="2">
    <w:nsid w:val="4A241852"/>
    <w:multiLevelType w:val="multilevel"/>
    <w:tmpl w:val="4A241852"/>
    <w:lvl w:ilvl="0" w:tentative="0">
      <w:start w:val="1"/>
      <w:numFmt w:val="decimal"/>
      <w:lvlText w:val="%1."/>
      <w:lvlJc w:val="left"/>
      <w:pPr>
        <w:ind w:left="360" w:hanging="360"/>
      </w:pPr>
    </w:lvl>
    <w:lvl w:ilvl="1" w:tentative="0">
      <w:start w:val="1"/>
      <w:numFmt w:val="lowerLetter"/>
      <w:lvlText w:val="%2."/>
      <w:lvlJc w:val="left"/>
      <w:pPr>
        <w:ind w:left="1800" w:hanging="360"/>
      </w:pPr>
    </w:lvl>
    <w:lvl w:ilvl="2" w:tentative="0">
      <w:start w:val="1"/>
      <w:numFmt w:val="lowerRoman"/>
      <w:lvlText w:val="%3."/>
      <w:lvlJc w:val="right"/>
      <w:pPr>
        <w:ind w:left="2520" w:hanging="180"/>
      </w:pPr>
    </w:lvl>
    <w:lvl w:ilvl="3" w:tentative="0">
      <w:start w:val="1"/>
      <w:numFmt w:val="decimal"/>
      <w:lvlText w:val="%4."/>
      <w:lvlJc w:val="left"/>
      <w:pPr>
        <w:ind w:left="3240" w:hanging="360"/>
      </w:pPr>
    </w:lvl>
    <w:lvl w:ilvl="4" w:tentative="0">
      <w:start w:val="1"/>
      <w:numFmt w:val="lowerLetter"/>
      <w:lvlText w:val="%5."/>
      <w:lvlJc w:val="left"/>
      <w:pPr>
        <w:ind w:left="3960" w:hanging="360"/>
      </w:pPr>
    </w:lvl>
    <w:lvl w:ilvl="5" w:tentative="0">
      <w:start w:val="1"/>
      <w:numFmt w:val="lowerRoman"/>
      <w:lvlText w:val="%6."/>
      <w:lvlJc w:val="right"/>
      <w:pPr>
        <w:ind w:left="4680" w:hanging="180"/>
      </w:pPr>
    </w:lvl>
    <w:lvl w:ilvl="6" w:tentative="0">
      <w:start w:val="1"/>
      <w:numFmt w:val="decimal"/>
      <w:lvlText w:val="%7."/>
      <w:lvlJc w:val="left"/>
      <w:pPr>
        <w:ind w:left="5400" w:hanging="360"/>
      </w:pPr>
    </w:lvl>
    <w:lvl w:ilvl="7" w:tentative="0">
      <w:start w:val="1"/>
      <w:numFmt w:val="lowerLetter"/>
      <w:lvlText w:val="%8."/>
      <w:lvlJc w:val="left"/>
      <w:pPr>
        <w:ind w:left="6120" w:hanging="360"/>
      </w:pPr>
    </w:lvl>
    <w:lvl w:ilvl="8" w:tentative="0">
      <w:start w:val="1"/>
      <w:numFmt w:val="lowerRoman"/>
      <w:lvlText w:val="%9."/>
      <w:lvlJc w:val="right"/>
      <w:pPr>
        <w:ind w:left="6840" w:hanging="180"/>
      </w:pPr>
    </w:lvl>
  </w:abstractNum>
  <w:abstractNum w:abstractNumId="3">
    <w:nsid w:val="77CA5533"/>
    <w:multiLevelType w:val="multilevel"/>
    <w:tmpl w:val="77CA5533"/>
    <w:lvl w:ilvl="0" w:tentative="0">
      <w:start w:val="1"/>
      <w:numFmt w:val="decimal"/>
      <w:lvlText w:val="%1."/>
      <w:lvlJc w:val="left"/>
      <w:pPr>
        <w:ind w:left="360" w:hanging="360"/>
      </w:pPr>
    </w:lvl>
    <w:lvl w:ilvl="1" w:tentative="0">
      <w:start w:val="1"/>
      <w:numFmt w:val="lowerLetter"/>
      <w:lvlText w:val="%2."/>
      <w:lvlJc w:val="left"/>
      <w:pPr>
        <w:ind w:left="1800" w:hanging="360"/>
      </w:pPr>
    </w:lvl>
    <w:lvl w:ilvl="2" w:tentative="0">
      <w:start w:val="1"/>
      <w:numFmt w:val="lowerRoman"/>
      <w:lvlText w:val="%3."/>
      <w:lvlJc w:val="right"/>
      <w:pPr>
        <w:ind w:left="2520" w:hanging="180"/>
      </w:pPr>
    </w:lvl>
    <w:lvl w:ilvl="3" w:tentative="0">
      <w:start w:val="1"/>
      <w:numFmt w:val="decimal"/>
      <w:lvlText w:val="%4."/>
      <w:lvlJc w:val="left"/>
      <w:pPr>
        <w:ind w:left="3240" w:hanging="360"/>
      </w:pPr>
    </w:lvl>
    <w:lvl w:ilvl="4" w:tentative="0">
      <w:start w:val="1"/>
      <w:numFmt w:val="lowerLetter"/>
      <w:lvlText w:val="%5."/>
      <w:lvlJc w:val="left"/>
      <w:pPr>
        <w:ind w:left="3960" w:hanging="360"/>
      </w:pPr>
    </w:lvl>
    <w:lvl w:ilvl="5" w:tentative="0">
      <w:start w:val="1"/>
      <w:numFmt w:val="lowerRoman"/>
      <w:lvlText w:val="%6."/>
      <w:lvlJc w:val="right"/>
      <w:pPr>
        <w:ind w:left="4680" w:hanging="180"/>
      </w:pPr>
    </w:lvl>
    <w:lvl w:ilvl="6" w:tentative="0">
      <w:start w:val="1"/>
      <w:numFmt w:val="decimal"/>
      <w:lvlText w:val="%7."/>
      <w:lvlJc w:val="left"/>
      <w:pPr>
        <w:ind w:left="5400" w:hanging="360"/>
      </w:pPr>
    </w:lvl>
    <w:lvl w:ilvl="7" w:tentative="0">
      <w:start w:val="1"/>
      <w:numFmt w:val="lowerLetter"/>
      <w:lvlText w:val="%8."/>
      <w:lvlJc w:val="left"/>
      <w:pPr>
        <w:ind w:left="6120" w:hanging="360"/>
      </w:pPr>
    </w:lvl>
    <w:lvl w:ilvl="8" w:tentative="0">
      <w:start w:val="1"/>
      <w:numFmt w:val="lowerRoman"/>
      <w:lvlText w:val="%9."/>
      <w:lvlJc w:val="right"/>
      <w:pPr>
        <w:ind w:left="6840" w:hanging="180"/>
      </w:pPr>
    </w:lvl>
  </w:abstractNum>
  <w:num w:numId="1">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1"/>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documentProtection w:enforcement="0"/>
  <w:defaultTabStop w:val="708"/>
  <w:noPunctuationKerning w:val="1"/>
  <w:characterSpacingControl w:val="doNotCompress"/>
  <w:footnotePr>
    <w:footnote w:id="0"/>
    <w:footnote w:id="1"/>
  </w:footnotePr>
  <w:endnotePr>
    <w:endnote w:id="0"/>
    <w:endnote w:id="1"/>
  </w:endnotePr>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55986"/>
    <w:rsid w:val="00000BEE"/>
    <w:rsid w:val="0000139C"/>
    <w:rsid w:val="000025A6"/>
    <w:rsid w:val="00002EC5"/>
    <w:rsid w:val="00010164"/>
    <w:rsid w:val="00012883"/>
    <w:rsid w:val="00034E3C"/>
    <w:rsid w:val="00036DF9"/>
    <w:rsid w:val="000437D9"/>
    <w:rsid w:val="000517B0"/>
    <w:rsid w:val="00057F91"/>
    <w:rsid w:val="00060184"/>
    <w:rsid w:val="00062796"/>
    <w:rsid w:val="00063927"/>
    <w:rsid w:val="00064865"/>
    <w:rsid w:val="00065384"/>
    <w:rsid w:val="0007049C"/>
    <w:rsid w:val="000731CB"/>
    <w:rsid w:val="00090FF4"/>
    <w:rsid w:val="0009118E"/>
    <w:rsid w:val="00091459"/>
    <w:rsid w:val="00091E0C"/>
    <w:rsid w:val="000B37A0"/>
    <w:rsid w:val="000C5513"/>
    <w:rsid w:val="000D1278"/>
    <w:rsid w:val="000D1B38"/>
    <w:rsid w:val="000D6E54"/>
    <w:rsid w:val="000D7FFE"/>
    <w:rsid w:val="000E4B2B"/>
    <w:rsid w:val="000F2383"/>
    <w:rsid w:val="000F23AB"/>
    <w:rsid w:val="000F24A9"/>
    <w:rsid w:val="000F3DCE"/>
    <w:rsid w:val="0010045E"/>
    <w:rsid w:val="00102B00"/>
    <w:rsid w:val="00104C25"/>
    <w:rsid w:val="001054BF"/>
    <w:rsid w:val="00114794"/>
    <w:rsid w:val="001269B9"/>
    <w:rsid w:val="00127C52"/>
    <w:rsid w:val="001302CB"/>
    <w:rsid w:val="00130D8D"/>
    <w:rsid w:val="0013434E"/>
    <w:rsid w:val="0013441F"/>
    <w:rsid w:val="001349D7"/>
    <w:rsid w:val="00140E72"/>
    <w:rsid w:val="00144FFD"/>
    <w:rsid w:val="00165116"/>
    <w:rsid w:val="0016576B"/>
    <w:rsid w:val="001862F5"/>
    <w:rsid w:val="0019023F"/>
    <w:rsid w:val="00191B01"/>
    <w:rsid w:val="001927CF"/>
    <w:rsid w:val="00196271"/>
    <w:rsid w:val="001A3468"/>
    <w:rsid w:val="001A44F4"/>
    <w:rsid w:val="001A6E0B"/>
    <w:rsid w:val="001B690A"/>
    <w:rsid w:val="001C4770"/>
    <w:rsid w:val="001C63A9"/>
    <w:rsid w:val="001C7145"/>
    <w:rsid w:val="001C77E1"/>
    <w:rsid w:val="001D1EE9"/>
    <w:rsid w:val="001E14A7"/>
    <w:rsid w:val="001E4441"/>
    <w:rsid w:val="001F0FD8"/>
    <w:rsid w:val="001F1E4C"/>
    <w:rsid w:val="001F218C"/>
    <w:rsid w:val="001F5A4F"/>
    <w:rsid w:val="002007FA"/>
    <w:rsid w:val="00201FBF"/>
    <w:rsid w:val="00202583"/>
    <w:rsid w:val="00203977"/>
    <w:rsid w:val="00206F64"/>
    <w:rsid w:val="00211280"/>
    <w:rsid w:val="002201F1"/>
    <w:rsid w:val="00230DFD"/>
    <w:rsid w:val="002349A7"/>
    <w:rsid w:val="00235629"/>
    <w:rsid w:val="00237729"/>
    <w:rsid w:val="0024603A"/>
    <w:rsid w:val="0024628A"/>
    <w:rsid w:val="00255C85"/>
    <w:rsid w:val="00270C6A"/>
    <w:rsid w:val="0027200F"/>
    <w:rsid w:val="002802BE"/>
    <w:rsid w:val="00291B6B"/>
    <w:rsid w:val="00297EB4"/>
    <w:rsid w:val="002A2CCB"/>
    <w:rsid w:val="002A42D4"/>
    <w:rsid w:val="002B2065"/>
    <w:rsid w:val="002B6B6C"/>
    <w:rsid w:val="002E5C57"/>
    <w:rsid w:val="002E6353"/>
    <w:rsid w:val="002E74EC"/>
    <w:rsid w:val="002F2197"/>
    <w:rsid w:val="002F40E1"/>
    <w:rsid w:val="00301A6B"/>
    <w:rsid w:val="00304387"/>
    <w:rsid w:val="00304444"/>
    <w:rsid w:val="003068F2"/>
    <w:rsid w:val="003074CF"/>
    <w:rsid w:val="00312521"/>
    <w:rsid w:val="00312A35"/>
    <w:rsid w:val="00323AD6"/>
    <w:rsid w:val="00323E65"/>
    <w:rsid w:val="00324C6A"/>
    <w:rsid w:val="0033069F"/>
    <w:rsid w:val="003308BD"/>
    <w:rsid w:val="003360FB"/>
    <w:rsid w:val="003421DA"/>
    <w:rsid w:val="00342D63"/>
    <w:rsid w:val="003440E8"/>
    <w:rsid w:val="00354B53"/>
    <w:rsid w:val="00363DBD"/>
    <w:rsid w:val="00364DCE"/>
    <w:rsid w:val="003653EB"/>
    <w:rsid w:val="003668C8"/>
    <w:rsid w:val="00370115"/>
    <w:rsid w:val="00376980"/>
    <w:rsid w:val="00377894"/>
    <w:rsid w:val="003812B7"/>
    <w:rsid w:val="003855D3"/>
    <w:rsid w:val="0038636E"/>
    <w:rsid w:val="00390567"/>
    <w:rsid w:val="00396261"/>
    <w:rsid w:val="00397390"/>
    <w:rsid w:val="003A0EAE"/>
    <w:rsid w:val="003A7757"/>
    <w:rsid w:val="003B4516"/>
    <w:rsid w:val="003C12CC"/>
    <w:rsid w:val="003C4689"/>
    <w:rsid w:val="003C5490"/>
    <w:rsid w:val="003C6D61"/>
    <w:rsid w:val="003C7B1A"/>
    <w:rsid w:val="003D52B4"/>
    <w:rsid w:val="003E3F6B"/>
    <w:rsid w:val="003E4500"/>
    <w:rsid w:val="003E729A"/>
    <w:rsid w:val="003F04CB"/>
    <w:rsid w:val="003F0567"/>
    <w:rsid w:val="003F1E2C"/>
    <w:rsid w:val="003F2826"/>
    <w:rsid w:val="003F5BB1"/>
    <w:rsid w:val="00400C25"/>
    <w:rsid w:val="00402994"/>
    <w:rsid w:val="00406A10"/>
    <w:rsid w:val="004113E1"/>
    <w:rsid w:val="00422E8E"/>
    <w:rsid w:val="004231BB"/>
    <w:rsid w:val="00424686"/>
    <w:rsid w:val="00431F95"/>
    <w:rsid w:val="00455BC7"/>
    <w:rsid w:val="00460215"/>
    <w:rsid w:val="00460FAF"/>
    <w:rsid w:val="00464B54"/>
    <w:rsid w:val="00476001"/>
    <w:rsid w:val="0049463A"/>
    <w:rsid w:val="004A2B16"/>
    <w:rsid w:val="004B08A0"/>
    <w:rsid w:val="004B0FF0"/>
    <w:rsid w:val="004B1D88"/>
    <w:rsid w:val="004B2C85"/>
    <w:rsid w:val="004B3202"/>
    <w:rsid w:val="004B3B41"/>
    <w:rsid w:val="004B5B68"/>
    <w:rsid w:val="004D621A"/>
    <w:rsid w:val="004E1F18"/>
    <w:rsid w:val="004E513D"/>
    <w:rsid w:val="004F49D7"/>
    <w:rsid w:val="00500F3D"/>
    <w:rsid w:val="00501627"/>
    <w:rsid w:val="00506595"/>
    <w:rsid w:val="00510899"/>
    <w:rsid w:val="00517420"/>
    <w:rsid w:val="00520F10"/>
    <w:rsid w:val="00522DB7"/>
    <w:rsid w:val="00523BBB"/>
    <w:rsid w:val="00525D7C"/>
    <w:rsid w:val="00534B2C"/>
    <w:rsid w:val="005376E4"/>
    <w:rsid w:val="00541FD0"/>
    <w:rsid w:val="0054323C"/>
    <w:rsid w:val="00554284"/>
    <w:rsid w:val="0055594E"/>
    <w:rsid w:val="00556FAA"/>
    <w:rsid w:val="00570E67"/>
    <w:rsid w:val="0057350D"/>
    <w:rsid w:val="00575491"/>
    <w:rsid w:val="00592D80"/>
    <w:rsid w:val="005A1DE4"/>
    <w:rsid w:val="005A4F91"/>
    <w:rsid w:val="005B3D36"/>
    <w:rsid w:val="005B621A"/>
    <w:rsid w:val="005C3353"/>
    <w:rsid w:val="005C391D"/>
    <w:rsid w:val="005C46A7"/>
    <w:rsid w:val="005D0C08"/>
    <w:rsid w:val="005D0EB0"/>
    <w:rsid w:val="005D3AA0"/>
    <w:rsid w:val="005D7425"/>
    <w:rsid w:val="005F6516"/>
    <w:rsid w:val="006003AC"/>
    <w:rsid w:val="00601B7D"/>
    <w:rsid w:val="0060319D"/>
    <w:rsid w:val="0061325C"/>
    <w:rsid w:val="006154C4"/>
    <w:rsid w:val="00616B51"/>
    <w:rsid w:val="00623003"/>
    <w:rsid w:val="00626EBC"/>
    <w:rsid w:val="00650992"/>
    <w:rsid w:val="00652225"/>
    <w:rsid w:val="00660727"/>
    <w:rsid w:val="00662493"/>
    <w:rsid w:val="00666FC1"/>
    <w:rsid w:val="00671E47"/>
    <w:rsid w:val="006769F4"/>
    <w:rsid w:val="0069076E"/>
    <w:rsid w:val="006A417A"/>
    <w:rsid w:val="006B04D4"/>
    <w:rsid w:val="006B054A"/>
    <w:rsid w:val="006B6CB4"/>
    <w:rsid w:val="006C1EC3"/>
    <w:rsid w:val="006C2154"/>
    <w:rsid w:val="006C4B64"/>
    <w:rsid w:val="006C4C1A"/>
    <w:rsid w:val="006D0CEA"/>
    <w:rsid w:val="006D2DFB"/>
    <w:rsid w:val="006D3EF4"/>
    <w:rsid w:val="006D702B"/>
    <w:rsid w:val="006E182F"/>
    <w:rsid w:val="006E62EB"/>
    <w:rsid w:val="006F39F1"/>
    <w:rsid w:val="006F4FCE"/>
    <w:rsid w:val="006F622E"/>
    <w:rsid w:val="00701C41"/>
    <w:rsid w:val="00705184"/>
    <w:rsid w:val="00714BCF"/>
    <w:rsid w:val="00717494"/>
    <w:rsid w:val="0073053D"/>
    <w:rsid w:val="007310BF"/>
    <w:rsid w:val="007319B9"/>
    <w:rsid w:val="00734CFD"/>
    <w:rsid w:val="00741C8A"/>
    <w:rsid w:val="007430E4"/>
    <w:rsid w:val="00745A33"/>
    <w:rsid w:val="00751D7F"/>
    <w:rsid w:val="00760173"/>
    <w:rsid w:val="007640F1"/>
    <w:rsid w:val="00765E9C"/>
    <w:rsid w:val="0077573D"/>
    <w:rsid w:val="00775D4C"/>
    <w:rsid w:val="0078272F"/>
    <w:rsid w:val="00784643"/>
    <w:rsid w:val="007864F3"/>
    <w:rsid w:val="007924CE"/>
    <w:rsid w:val="0079451F"/>
    <w:rsid w:val="007953B8"/>
    <w:rsid w:val="007A25D2"/>
    <w:rsid w:val="007A4156"/>
    <w:rsid w:val="007A58E4"/>
    <w:rsid w:val="007A7F5D"/>
    <w:rsid w:val="007B4B10"/>
    <w:rsid w:val="007C1FED"/>
    <w:rsid w:val="007D4718"/>
    <w:rsid w:val="007D4B16"/>
    <w:rsid w:val="007E3535"/>
    <w:rsid w:val="007F4908"/>
    <w:rsid w:val="007F5B36"/>
    <w:rsid w:val="007F7A16"/>
    <w:rsid w:val="00803305"/>
    <w:rsid w:val="0080491F"/>
    <w:rsid w:val="00805225"/>
    <w:rsid w:val="00805FA1"/>
    <w:rsid w:val="008104CE"/>
    <w:rsid w:val="00817B5C"/>
    <w:rsid w:val="00827E73"/>
    <w:rsid w:val="008304DF"/>
    <w:rsid w:val="00830F7D"/>
    <w:rsid w:val="00841871"/>
    <w:rsid w:val="00842D33"/>
    <w:rsid w:val="008472F6"/>
    <w:rsid w:val="008529B8"/>
    <w:rsid w:val="00852DDE"/>
    <w:rsid w:val="0085600E"/>
    <w:rsid w:val="00873DA2"/>
    <w:rsid w:val="00874313"/>
    <w:rsid w:val="00874B81"/>
    <w:rsid w:val="0087521B"/>
    <w:rsid w:val="008772F4"/>
    <w:rsid w:val="0089021D"/>
    <w:rsid w:val="00896BA1"/>
    <w:rsid w:val="00896C8E"/>
    <w:rsid w:val="008970E9"/>
    <w:rsid w:val="0089767E"/>
    <w:rsid w:val="0089780D"/>
    <w:rsid w:val="008C2940"/>
    <w:rsid w:val="008C3EFC"/>
    <w:rsid w:val="008C65E9"/>
    <w:rsid w:val="008D0553"/>
    <w:rsid w:val="008D1C45"/>
    <w:rsid w:val="008D56D2"/>
    <w:rsid w:val="008E7704"/>
    <w:rsid w:val="00903FCB"/>
    <w:rsid w:val="00905C57"/>
    <w:rsid w:val="00910F41"/>
    <w:rsid w:val="00921F09"/>
    <w:rsid w:val="009328BD"/>
    <w:rsid w:val="009328E0"/>
    <w:rsid w:val="00946C8F"/>
    <w:rsid w:val="00951DFD"/>
    <w:rsid w:val="009578A9"/>
    <w:rsid w:val="009668DC"/>
    <w:rsid w:val="0097246F"/>
    <w:rsid w:val="00977C0B"/>
    <w:rsid w:val="0098269D"/>
    <w:rsid w:val="00983168"/>
    <w:rsid w:val="009837BC"/>
    <w:rsid w:val="00984946"/>
    <w:rsid w:val="0098597B"/>
    <w:rsid w:val="00990FA5"/>
    <w:rsid w:val="00992554"/>
    <w:rsid w:val="009937F3"/>
    <w:rsid w:val="0099480D"/>
    <w:rsid w:val="009A2389"/>
    <w:rsid w:val="009A755C"/>
    <w:rsid w:val="009B278D"/>
    <w:rsid w:val="009B2EE3"/>
    <w:rsid w:val="009B624D"/>
    <w:rsid w:val="009C14D9"/>
    <w:rsid w:val="009C41B0"/>
    <w:rsid w:val="009C5EC8"/>
    <w:rsid w:val="009C7C59"/>
    <w:rsid w:val="009D1C66"/>
    <w:rsid w:val="009D7685"/>
    <w:rsid w:val="009D7A4C"/>
    <w:rsid w:val="009E5550"/>
    <w:rsid w:val="009F1CC3"/>
    <w:rsid w:val="009F244A"/>
    <w:rsid w:val="009F379A"/>
    <w:rsid w:val="00A06EE8"/>
    <w:rsid w:val="00A07B95"/>
    <w:rsid w:val="00A121F2"/>
    <w:rsid w:val="00A12BD2"/>
    <w:rsid w:val="00A13691"/>
    <w:rsid w:val="00A15A90"/>
    <w:rsid w:val="00A21734"/>
    <w:rsid w:val="00A26E76"/>
    <w:rsid w:val="00A42044"/>
    <w:rsid w:val="00A54FB6"/>
    <w:rsid w:val="00A66A49"/>
    <w:rsid w:val="00A71DE3"/>
    <w:rsid w:val="00A90358"/>
    <w:rsid w:val="00AC1993"/>
    <w:rsid w:val="00AC59AA"/>
    <w:rsid w:val="00AC5E31"/>
    <w:rsid w:val="00AD1A16"/>
    <w:rsid w:val="00AE7021"/>
    <w:rsid w:val="00AE7A34"/>
    <w:rsid w:val="00AF5590"/>
    <w:rsid w:val="00B004CF"/>
    <w:rsid w:val="00B02662"/>
    <w:rsid w:val="00B04AEE"/>
    <w:rsid w:val="00B139FF"/>
    <w:rsid w:val="00B20D70"/>
    <w:rsid w:val="00B2454E"/>
    <w:rsid w:val="00B265AB"/>
    <w:rsid w:val="00B323BD"/>
    <w:rsid w:val="00B3307F"/>
    <w:rsid w:val="00B41471"/>
    <w:rsid w:val="00B427B9"/>
    <w:rsid w:val="00B439E6"/>
    <w:rsid w:val="00B51630"/>
    <w:rsid w:val="00B52317"/>
    <w:rsid w:val="00B60B82"/>
    <w:rsid w:val="00B61DA4"/>
    <w:rsid w:val="00B72420"/>
    <w:rsid w:val="00B72F9A"/>
    <w:rsid w:val="00B77738"/>
    <w:rsid w:val="00B979DB"/>
    <w:rsid w:val="00BA3674"/>
    <w:rsid w:val="00BA517E"/>
    <w:rsid w:val="00BA5D53"/>
    <w:rsid w:val="00BA6B47"/>
    <w:rsid w:val="00BB13E3"/>
    <w:rsid w:val="00BB62A2"/>
    <w:rsid w:val="00BD304D"/>
    <w:rsid w:val="00BE0C52"/>
    <w:rsid w:val="00BE3ACC"/>
    <w:rsid w:val="00BF4E1C"/>
    <w:rsid w:val="00C0288D"/>
    <w:rsid w:val="00C137BB"/>
    <w:rsid w:val="00C15181"/>
    <w:rsid w:val="00C2674D"/>
    <w:rsid w:val="00C2719A"/>
    <w:rsid w:val="00C4507D"/>
    <w:rsid w:val="00C57B51"/>
    <w:rsid w:val="00C57D3E"/>
    <w:rsid w:val="00C60753"/>
    <w:rsid w:val="00C705B1"/>
    <w:rsid w:val="00C71431"/>
    <w:rsid w:val="00C74A4E"/>
    <w:rsid w:val="00C754AA"/>
    <w:rsid w:val="00C82D52"/>
    <w:rsid w:val="00C86358"/>
    <w:rsid w:val="00C8697C"/>
    <w:rsid w:val="00C92D7D"/>
    <w:rsid w:val="00C92D82"/>
    <w:rsid w:val="00C95E30"/>
    <w:rsid w:val="00CA0EB9"/>
    <w:rsid w:val="00CA4E59"/>
    <w:rsid w:val="00CB44FF"/>
    <w:rsid w:val="00CB6D0F"/>
    <w:rsid w:val="00CC17E5"/>
    <w:rsid w:val="00CC3071"/>
    <w:rsid w:val="00CD09AD"/>
    <w:rsid w:val="00CD1F6E"/>
    <w:rsid w:val="00CD529B"/>
    <w:rsid w:val="00CF3D37"/>
    <w:rsid w:val="00D01F89"/>
    <w:rsid w:val="00D02B97"/>
    <w:rsid w:val="00D05A81"/>
    <w:rsid w:val="00D1019D"/>
    <w:rsid w:val="00D17729"/>
    <w:rsid w:val="00D524F0"/>
    <w:rsid w:val="00D55ED8"/>
    <w:rsid w:val="00D611D5"/>
    <w:rsid w:val="00D635E8"/>
    <w:rsid w:val="00D74EBB"/>
    <w:rsid w:val="00D77D83"/>
    <w:rsid w:val="00D83CCE"/>
    <w:rsid w:val="00D91621"/>
    <w:rsid w:val="00D93320"/>
    <w:rsid w:val="00D93DA3"/>
    <w:rsid w:val="00DA0AC4"/>
    <w:rsid w:val="00DA6361"/>
    <w:rsid w:val="00DC08E9"/>
    <w:rsid w:val="00DC548F"/>
    <w:rsid w:val="00DC7731"/>
    <w:rsid w:val="00DD12FB"/>
    <w:rsid w:val="00DD2132"/>
    <w:rsid w:val="00DE3A51"/>
    <w:rsid w:val="00DE71B7"/>
    <w:rsid w:val="00DF0825"/>
    <w:rsid w:val="00E06A93"/>
    <w:rsid w:val="00E11E01"/>
    <w:rsid w:val="00E21C41"/>
    <w:rsid w:val="00E24E09"/>
    <w:rsid w:val="00E25085"/>
    <w:rsid w:val="00E25176"/>
    <w:rsid w:val="00E36272"/>
    <w:rsid w:val="00E503AC"/>
    <w:rsid w:val="00E60B7A"/>
    <w:rsid w:val="00E63F7D"/>
    <w:rsid w:val="00E64A1C"/>
    <w:rsid w:val="00E7079C"/>
    <w:rsid w:val="00E72BC9"/>
    <w:rsid w:val="00E765AD"/>
    <w:rsid w:val="00E854F8"/>
    <w:rsid w:val="00E85B65"/>
    <w:rsid w:val="00E8658D"/>
    <w:rsid w:val="00EA59A6"/>
    <w:rsid w:val="00EA7451"/>
    <w:rsid w:val="00EA746E"/>
    <w:rsid w:val="00EC4AEA"/>
    <w:rsid w:val="00ED10C3"/>
    <w:rsid w:val="00ED6FBD"/>
    <w:rsid w:val="00ED7B51"/>
    <w:rsid w:val="00EE094F"/>
    <w:rsid w:val="00EE6689"/>
    <w:rsid w:val="00EF39B6"/>
    <w:rsid w:val="00F0138F"/>
    <w:rsid w:val="00F02E4D"/>
    <w:rsid w:val="00F10573"/>
    <w:rsid w:val="00F1542D"/>
    <w:rsid w:val="00F25171"/>
    <w:rsid w:val="00F32535"/>
    <w:rsid w:val="00F3460C"/>
    <w:rsid w:val="00F363C0"/>
    <w:rsid w:val="00F40347"/>
    <w:rsid w:val="00F41EF2"/>
    <w:rsid w:val="00F42980"/>
    <w:rsid w:val="00F44A35"/>
    <w:rsid w:val="00F55986"/>
    <w:rsid w:val="00F571BD"/>
    <w:rsid w:val="00F74408"/>
    <w:rsid w:val="00F85956"/>
    <w:rsid w:val="00F87C44"/>
    <w:rsid w:val="00F91B14"/>
    <w:rsid w:val="00F92A4A"/>
    <w:rsid w:val="00F9401E"/>
    <w:rsid w:val="00F9574C"/>
    <w:rsid w:val="00F96B99"/>
    <w:rsid w:val="00F97CD5"/>
    <w:rsid w:val="00FA1EE1"/>
    <w:rsid w:val="00FA292E"/>
    <w:rsid w:val="00FB039C"/>
    <w:rsid w:val="00FB1C30"/>
    <w:rsid w:val="00FB41FB"/>
    <w:rsid w:val="00FC24F1"/>
    <w:rsid w:val="00FC28D0"/>
    <w:rsid w:val="00FC57A7"/>
    <w:rsid w:val="00FD0EBB"/>
    <w:rsid w:val="00FD2E68"/>
    <w:rsid w:val="00FD69C4"/>
    <w:rsid w:val="00FD724E"/>
    <w:rsid w:val="00FD79B1"/>
    <w:rsid w:val="00FE0257"/>
    <w:rsid w:val="00FE25CC"/>
    <w:rsid w:val="00FE2691"/>
    <w:rsid w:val="00FF71EE"/>
    <w:rsid w:val="015654C1"/>
    <w:rsid w:val="073B4C13"/>
    <w:rsid w:val="101A6B79"/>
    <w:rsid w:val="10D92CFA"/>
    <w:rsid w:val="10FD716C"/>
    <w:rsid w:val="14B57287"/>
    <w:rsid w:val="17797A0F"/>
    <w:rsid w:val="1C3D6D64"/>
    <w:rsid w:val="1C40654C"/>
    <w:rsid w:val="234E4DCA"/>
    <w:rsid w:val="26845FFE"/>
    <w:rsid w:val="2E020D89"/>
    <w:rsid w:val="2FB74F06"/>
    <w:rsid w:val="3529412B"/>
    <w:rsid w:val="3ABE4D09"/>
    <w:rsid w:val="3AE05E24"/>
    <w:rsid w:val="3DAA3D38"/>
    <w:rsid w:val="400A03A0"/>
    <w:rsid w:val="410C34D4"/>
    <w:rsid w:val="44D85657"/>
    <w:rsid w:val="45B5636D"/>
    <w:rsid w:val="462177D1"/>
    <w:rsid w:val="499C3754"/>
    <w:rsid w:val="50FA10E8"/>
    <w:rsid w:val="513A6BFF"/>
    <w:rsid w:val="526273B5"/>
    <w:rsid w:val="58017371"/>
    <w:rsid w:val="5C094C8E"/>
    <w:rsid w:val="619D3036"/>
    <w:rsid w:val="666E2599"/>
    <w:rsid w:val="6DFB42FF"/>
    <w:rsid w:val="72582BD5"/>
    <w:rsid w:val="725C0980"/>
    <w:rsid w:val="72FA12FB"/>
    <w:rsid w:val="73535CEE"/>
    <w:rsid w:val="7BB57A83"/>
    <w:rsid w:val="7CE32CDD"/>
    <w:rsid w:val="7D775AD2"/>
  </w:rsids>
  <m:mathPr>
    <m:mathFont m:val="Cambria Math"/>
    <m:brkBin m:val="before"/>
    <m:brkBinSub m:val="--"/>
    <m:smallFrac m:val="0"/>
    <m:dispDef/>
    <m:lMargin m:val="0"/>
    <m:rMargin m:val="0"/>
    <m:defJc m:val="centerGroup"/>
    <m:wrapIndent m:val="1440"/>
    <m:intLim m:val="subSup"/>
    <m:naryLim m:val="undOvr"/>
  </m:mathPr>
  <w:themeFontLang w:val="ru-RU"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qFormat="1"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0" w:semiHidden="0" w:name="Title"/>
    <w:lsdException w:uiPriority="99" w:name="Closing"/>
    <w:lsdException w:uiPriority="99" w:name="Signature"/>
    <w:lsdException w:qFormat="1" w:uiPriority="1" w:name="Default Paragraph Font"/>
    <w:lsdException w:qFormat="1"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semiHidden="0" w:name="Normal (Web)"/>
    <w:lsdException w:uiPriority="99" w:name="HTML Acronym"/>
    <w:lsdException w:uiPriority="99" w:name="HTML Address"/>
    <w:lsdException w:uiPriority="99" w:name="HTML Cite"/>
    <w:lsdException w:qFormat="1" w:uiPriority="99" w:name="HTML Code"/>
    <w:lsdException w:uiPriority="99" w:name="HTML Definition"/>
    <w:lsdException w:uiPriority="99" w:name="HTML Keyboard"/>
    <w:lsdException w:qFormat="1" w:uiPriority="99" w:semiHidden="0" w:name="HTML Preformatted"/>
    <w:lsdException w:uiPriority="99" w:name="HTML Sample"/>
    <w:lsdException w:uiPriority="99" w:name="HTML Typewriter"/>
    <w:lsdException w:uiPriority="99" w:name="HTML Variable"/>
    <w:lsdException w:qFormat="1" w:uiPriority="99" w:name="Normal Table"/>
    <w:lsdException w:qFormat="1"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qFormat="1" w:unhideWhenUsed="0" w:uiPriority="1" w:semiHidden="0" w:name="No Spacing"/>
    <w:lsdException w:qFormat="1" w:unhideWhenUsed="0" w:uiPriority="34" w:semiHidden="0" w:name="List Paragraph"/>
  </w:latentStyles>
  <w:style w:type="paragraph" w:default="1" w:styleId="1">
    <w:name w:val="Normal"/>
    <w:qFormat/>
    <w:uiPriority w:val="0"/>
    <w:pPr>
      <w:spacing w:after="160" w:line="256" w:lineRule="auto"/>
    </w:pPr>
    <w:rPr>
      <w:rFonts w:asciiTheme="minorHAnsi" w:hAnsiTheme="minorHAnsi" w:eastAsiaTheme="minorHAnsi" w:cstheme="minorBidi"/>
      <w:sz w:val="22"/>
      <w:szCs w:val="22"/>
      <w:lang w:val="ru-RU" w:eastAsia="en-US" w:bidi="ar-SA"/>
    </w:rPr>
  </w:style>
  <w:style w:type="paragraph" w:styleId="2">
    <w:name w:val="heading 1"/>
    <w:basedOn w:val="1"/>
    <w:next w:val="1"/>
    <w:link w:val="29"/>
    <w:qFormat/>
    <w:uiPriority w:val="9"/>
    <w:pPr>
      <w:keepNext/>
      <w:keepLines/>
      <w:spacing w:after="0" w:line="360" w:lineRule="auto"/>
      <w:ind w:firstLine="709"/>
      <w:outlineLvl w:val="0"/>
    </w:pPr>
    <w:rPr>
      <w:rFonts w:ascii="Times New Roman" w:hAnsi="Times New Roman" w:eastAsiaTheme="majorEastAsia" w:cstheme="majorBidi"/>
      <w:b/>
      <w:bCs/>
      <w:color w:val="000000" w:themeColor="text1"/>
      <w:sz w:val="28"/>
      <w:szCs w:val="28"/>
      <w14:textFill>
        <w14:solidFill>
          <w14:schemeClr w14:val="tx1"/>
        </w14:solidFill>
      </w14:textFill>
    </w:rPr>
  </w:style>
  <w:style w:type="paragraph" w:styleId="3">
    <w:name w:val="heading 2"/>
    <w:basedOn w:val="1"/>
    <w:next w:val="1"/>
    <w:link w:val="30"/>
    <w:unhideWhenUsed/>
    <w:qFormat/>
    <w:uiPriority w:val="9"/>
    <w:pPr>
      <w:keepNext/>
      <w:keepLines/>
      <w:spacing w:before="40" w:after="0"/>
      <w:outlineLvl w:val="1"/>
    </w:pPr>
    <w:rPr>
      <w:rFonts w:ascii="Times New Roman" w:hAnsi="Times New Roman" w:eastAsiaTheme="majorEastAsia" w:cstheme="majorBidi"/>
      <w:b/>
      <w:caps/>
      <w:sz w:val="28"/>
      <w:szCs w:val="26"/>
    </w:rPr>
  </w:style>
  <w:style w:type="paragraph" w:styleId="4">
    <w:name w:val="heading 3"/>
    <w:basedOn w:val="1"/>
    <w:next w:val="1"/>
    <w:link w:val="31"/>
    <w:semiHidden/>
    <w:unhideWhenUsed/>
    <w:qFormat/>
    <w:uiPriority w:val="9"/>
    <w:pPr>
      <w:keepNext/>
      <w:keepLines/>
      <w:spacing w:before="40" w:after="0"/>
      <w:outlineLvl w:val="2"/>
    </w:pPr>
    <w:rPr>
      <w:rFonts w:asciiTheme="majorHAnsi" w:hAnsiTheme="majorHAnsi" w:eastAsiaTheme="majorEastAsia" w:cstheme="majorBidi"/>
      <w:color w:val="203864" w:themeColor="accent1" w:themeShade="80"/>
      <w:sz w:val="24"/>
      <w:szCs w:val="24"/>
    </w:rPr>
  </w:style>
  <w:style w:type="paragraph" w:styleId="5">
    <w:name w:val="heading 4"/>
    <w:basedOn w:val="1"/>
    <w:next w:val="1"/>
    <w:link w:val="36"/>
    <w:semiHidden/>
    <w:unhideWhenUsed/>
    <w:qFormat/>
    <w:uiPriority w:val="9"/>
    <w:pPr>
      <w:keepNext/>
      <w:keepLines/>
      <w:spacing w:before="40" w:after="0"/>
      <w:outlineLvl w:val="3"/>
    </w:pPr>
    <w:rPr>
      <w:rFonts w:asciiTheme="majorHAnsi" w:hAnsiTheme="majorHAnsi" w:eastAsiaTheme="majorEastAsia" w:cstheme="majorBidi"/>
      <w:i/>
      <w:iCs/>
      <w:color w:val="2F5597" w:themeColor="accent1" w:themeShade="BF"/>
    </w:rPr>
  </w:style>
  <w:style w:type="character" w:default="1" w:styleId="6">
    <w:name w:val="Default Paragraph Font"/>
    <w:semiHidden/>
    <w:unhideWhenUsed/>
    <w:qFormat/>
    <w:uiPriority w:val="1"/>
  </w:style>
  <w:style w:type="table" w:default="1" w:styleId="7">
    <w:name w:val="Normal Table"/>
    <w:semiHidden/>
    <w:unhideWhenUsed/>
    <w:qFormat/>
    <w:uiPriority w:val="99"/>
    <w:tblPr>
      <w:tblCellMar>
        <w:top w:w="0" w:type="dxa"/>
        <w:left w:w="108" w:type="dxa"/>
        <w:bottom w:w="0" w:type="dxa"/>
        <w:right w:w="108" w:type="dxa"/>
      </w:tblCellMar>
    </w:tblPr>
  </w:style>
  <w:style w:type="character" w:styleId="8">
    <w:name w:val="annotation reference"/>
    <w:basedOn w:val="6"/>
    <w:semiHidden/>
    <w:unhideWhenUsed/>
    <w:qFormat/>
    <w:uiPriority w:val="99"/>
    <w:rPr>
      <w:sz w:val="16"/>
      <w:szCs w:val="16"/>
    </w:rPr>
  </w:style>
  <w:style w:type="character" w:styleId="9">
    <w:name w:val="Emphasis"/>
    <w:basedOn w:val="6"/>
    <w:qFormat/>
    <w:uiPriority w:val="20"/>
    <w:rPr>
      <w:i/>
      <w:iCs/>
    </w:rPr>
  </w:style>
  <w:style w:type="character" w:styleId="10">
    <w:name w:val="Hyperlink"/>
    <w:basedOn w:val="6"/>
    <w:unhideWhenUsed/>
    <w:qFormat/>
    <w:uiPriority w:val="99"/>
    <w:rPr>
      <w:color w:val="0563C1" w:themeColor="hyperlink"/>
      <w:u w:val="single"/>
      <w14:textFill>
        <w14:solidFill>
          <w14:schemeClr w14:val="hlink"/>
        </w14:solidFill>
      </w14:textFill>
    </w:rPr>
  </w:style>
  <w:style w:type="character" w:styleId="11">
    <w:name w:val="HTML Code"/>
    <w:basedOn w:val="6"/>
    <w:semiHidden/>
    <w:unhideWhenUsed/>
    <w:qFormat/>
    <w:uiPriority w:val="99"/>
    <w:rPr>
      <w:rFonts w:ascii="Courier New" w:hAnsi="Courier New" w:eastAsia="Times New Roman" w:cs="Courier New"/>
      <w:sz w:val="20"/>
      <w:szCs w:val="20"/>
    </w:rPr>
  </w:style>
  <w:style w:type="character" w:styleId="12">
    <w:name w:val="Strong"/>
    <w:basedOn w:val="6"/>
    <w:qFormat/>
    <w:uiPriority w:val="22"/>
    <w:rPr>
      <w:b/>
      <w:bCs/>
    </w:rPr>
  </w:style>
  <w:style w:type="paragraph" w:styleId="13">
    <w:name w:val="annotation text"/>
    <w:basedOn w:val="1"/>
    <w:link w:val="45"/>
    <w:semiHidden/>
    <w:unhideWhenUsed/>
    <w:qFormat/>
    <w:uiPriority w:val="99"/>
    <w:pPr>
      <w:spacing w:line="240" w:lineRule="auto"/>
    </w:pPr>
    <w:rPr>
      <w:sz w:val="20"/>
      <w:szCs w:val="20"/>
    </w:rPr>
  </w:style>
  <w:style w:type="paragraph" w:styleId="14">
    <w:name w:val="annotation subject"/>
    <w:basedOn w:val="13"/>
    <w:next w:val="13"/>
    <w:link w:val="46"/>
    <w:semiHidden/>
    <w:unhideWhenUsed/>
    <w:qFormat/>
    <w:uiPriority w:val="99"/>
    <w:rPr>
      <w:b/>
      <w:bCs/>
    </w:rPr>
  </w:style>
  <w:style w:type="paragraph" w:styleId="15">
    <w:name w:val="header"/>
    <w:basedOn w:val="1"/>
    <w:link w:val="26"/>
    <w:unhideWhenUsed/>
    <w:qFormat/>
    <w:uiPriority w:val="99"/>
    <w:pPr>
      <w:tabs>
        <w:tab w:val="center" w:pos="4677"/>
        <w:tab w:val="right" w:pos="9355"/>
      </w:tabs>
      <w:spacing w:after="0" w:line="240" w:lineRule="auto"/>
    </w:pPr>
  </w:style>
  <w:style w:type="paragraph" w:styleId="16">
    <w:name w:val="Body Text"/>
    <w:basedOn w:val="1"/>
    <w:link w:val="40"/>
    <w:semiHidden/>
    <w:unhideWhenUsed/>
    <w:qFormat/>
    <w:uiPriority w:val="99"/>
    <w:pPr>
      <w:spacing w:after="120"/>
    </w:pPr>
  </w:style>
  <w:style w:type="paragraph" w:styleId="17">
    <w:name w:val="toc 1"/>
    <w:basedOn w:val="1"/>
    <w:next w:val="1"/>
    <w:autoRedefine/>
    <w:unhideWhenUsed/>
    <w:qFormat/>
    <w:uiPriority w:val="39"/>
    <w:pPr>
      <w:tabs>
        <w:tab w:val="left" w:pos="660"/>
        <w:tab w:val="right" w:leader="dot" w:pos="9628"/>
      </w:tabs>
      <w:spacing w:after="100"/>
    </w:pPr>
    <w:rPr>
      <w:rFonts w:ascii="Times New Roman" w:hAnsi="Times New Roman" w:cs="Times New Roman"/>
      <w:sz w:val="28"/>
      <w:szCs w:val="28"/>
      <w:lang w:eastAsia="ru-RU"/>
    </w:rPr>
  </w:style>
  <w:style w:type="paragraph" w:styleId="18">
    <w:name w:val="toc 2"/>
    <w:basedOn w:val="1"/>
    <w:next w:val="1"/>
    <w:autoRedefine/>
    <w:unhideWhenUsed/>
    <w:qFormat/>
    <w:uiPriority w:val="39"/>
    <w:pPr>
      <w:spacing w:after="100"/>
      <w:ind w:left="220"/>
    </w:pPr>
  </w:style>
  <w:style w:type="paragraph" w:styleId="19">
    <w:name w:val="Title"/>
    <w:basedOn w:val="1"/>
    <w:next w:val="16"/>
    <w:link w:val="39"/>
    <w:qFormat/>
    <w:uiPriority w:val="0"/>
    <w:pPr>
      <w:keepNext/>
      <w:suppressAutoHyphens/>
      <w:spacing w:before="240" w:after="120" w:line="240" w:lineRule="auto"/>
      <w:jc w:val="center"/>
    </w:pPr>
    <w:rPr>
      <w:rFonts w:ascii="Liberation Sans" w:hAnsi="Liberation Sans" w:eastAsia="Noto Sans CJK SC" w:cs="Lohit Devanagari"/>
      <w:b/>
      <w:bCs/>
      <w:sz w:val="56"/>
      <w:szCs w:val="56"/>
      <w:lang w:eastAsia="ru-RU"/>
    </w:rPr>
  </w:style>
  <w:style w:type="paragraph" w:styleId="20">
    <w:name w:val="footer"/>
    <w:basedOn w:val="1"/>
    <w:link w:val="27"/>
    <w:unhideWhenUsed/>
    <w:qFormat/>
    <w:uiPriority w:val="99"/>
    <w:pPr>
      <w:tabs>
        <w:tab w:val="center" w:pos="4677"/>
        <w:tab w:val="right" w:pos="9355"/>
      </w:tabs>
      <w:spacing w:after="0" w:line="240" w:lineRule="auto"/>
    </w:pPr>
  </w:style>
  <w:style w:type="paragraph" w:styleId="21">
    <w:name w:val="Normal (Web)"/>
    <w:basedOn w:val="1"/>
    <w:unhideWhenUsed/>
    <w:qFormat/>
    <w:uiPriority w:val="99"/>
    <w:pPr>
      <w:spacing w:before="100" w:beforeAutospacing="1" w:after="100" w:afterAutospacing="1" w:line="240" w:lineRule="auto"/>
    </w:pPr>
    <w:rPr>
      <w:rFonts w:ascii="Times New Roman" w:hAnsi="Times New Roman" w:eastAsia="Times New Roman" w:cs="Times New Roman"/>
      <w:sz w:val="24"/>
      <w:szCs w:val="24"/>
      <w:lang w:eastAsia="ru-RU"/>
    </w:rPr>
  </w:style>
  <w:style w:type="paragraph" w:styleId="22">
    <w:name w:val="Subtitle"/>
    <w:basedOn w:val="1"/>
    <w:next w:val="1"/>
    <w:link w:val="43"/>
    <w:qFormat/>
    <w:uiPriority w:val="11"/>
    <w:rPr>
      <w:rFonts w:eastAsiaTheme="minorEastAsia"/>
      <w:color w:val="595959" w:themeColor="text1" w:themeTint="A6"/>
      <w:spacing w:val="15"/>
      <w14:textFill>
        <w14:solidFill>
          <w14:schemeClr w14:val="tx1">
            <w14:lumMod w14:val="65000"/>
            <w14:lumOff w14:val="35000"/>
          </w14:schemeClr>
        </w14:solidFill>
      </w14:textFill>
    </w:rPr>
  </w:style>
  <w:style w:type="paragraph" w:styleId="23">
    <w:name w:val="HTML Preformatted"/>
    <w:basedOn w:val="1"/>
    <w:link w:val="42"/>
    <w:unhideWhenUsed/>
    <w:qFormat/>
    <w:uiPriority w:val="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hAnsi="Courier New" w:eastAsia="Times New Roman" w:cs="Courier New"/>
      <w:sz w:val="20"/>
      <w:szCs w:val="20"/>
      <w:lang w:eastAsia="ru-RU"/>
    </w:rPr>
  </w:style>
  <w:style w:type="table" w:styleId="24">
    <w:name w:val="Table Grid"/>
    <w:basedOn w:val="7"/>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customStyle="1" w:styleId="25">
    <w:name w:val="По умолчанию"/>
    <w:qFormat/>
    <w:uiPriority w:val="0"/>
    <w:rPr>
      <w:rFonts w:ascii="Helvetica Neue" w:hAnsi="Helvetica Neue" w:eastAsia="Arial Unicode MS" w:cs="Arial Unicode MS"/>
      <w:color w:val="000000"/>
      <w:sz w:val="22"/>
      <w:szCs w:val="22"/>
      <w:u w:color="000000"/>
      <w:lang w:val="ru-RU" w:eastAsia="ru-RU" w:bidi="ar-SA"/>
    </w:rPr>
  </w:style>
  <w:style w:type="character" w:customStyle="1" w:styleId="26">
    <w:name w:val="Верхний колонтитул Знак"/>
    <w:basedOn w:val="6"/>
    <w:link w:val="15"/>
    <w:qFormat/>
    <w:uiPriority w:val="99"/>
  </w:style>
  <w:style w:type="character" w:customStyle="1" w:styleId="27">
    <w:name w:val="Нижний колонтитул Знак"/>
    <w:basedOn w:val="6"/>
    <w:link w:val="20"/>
    <w:qFormat/>
    <w:uiPriority w:val="99"/>
  </w:style>
  <w:style w:type="paragraph" w:styleId="28">
    <w:name w:val="List Paragraph"/>
    <w:basedOn w:val="1"/>
    <w:qFormat/>
    <w:uiPriority w:val="34"/>
    <w:pPr>
      <w:ind w:left="720"/>
      <w:contextualSpacing/>
    </w:pPr>
  </w:style>
  <w:style w:type="character" w:customStyle="1" w:styleId="29">
    <w:name w:val="Заголовок 1 Знак"/>
    <w:basedOn w:val="6"/>
    <w:link w:val="2"/>
    <w:qFormat/>
    <w:uiPriority w:val="9"/>
    <w:rPr>
      <w:rFonts w:ascii="Times New Roman" w:hAnsi="Times New Roman" w:eastAsiaTheme="majorEastAsia" w:cstheme="majorBidi"/>
      <w:b/>
      <w:bCs/>
      <w:color w:val="000000" w:themeColor="text1"/>
      <w:sz w:val="28"/>
      <w:szCs w:val="28"/>
      <w14:textFill>
        <w14:solidFill>
          <w14:schemeClr w14:val="tx1"/>
        </w14:solidFill>
      </w14:textFill>
    </w:rPr>
  </w:style>
  <w:style w:type="character" w:customStyle="1" w:styleId="30">
    <w:name w:val="Заголовок 2 Знак"/>
    <w:basedOn w:val="6"/>
    <w:link w:val="3"/>
    <w:qFormat/>
    <w:uiPriority w:val="9"/>
    <w:rPr>
      <w:rFonts w:ascii="Times New Roman" w:hAnsi="Times New Roman" w:eastAsiaTheme="majorEastAsia" w:cstheme="majorBidi"/>
      <w:b/>
      <w:caps/>
      <w:sz w:val="28"/>
      <w:szCs w:val="26"/>
    </w:rPr>
  </w:style>
  <w:style w:type="character" w:customStyle="1" w:styleId="31">
    <w:name w:val="Заголовок 3 Знак"/>
    <w:basedOn w:val="6"/>
    <w:link w:val="4"/>
    <w:semiHidden/>
    <w:qFormat/>
    <w:uiPriority w:val="9"/>
    <w:rPr>
      <w:rFonts w:asciiTheme="majorHAnsi" w:hAnsiTheme="majorHAnsi" w:eastAsiaTheme="majorEastAsia" w:cstheme="majorBidi"/>
      <w:color w:val="203864" w:themeColor="accent1" w:themeShade="80"/>
      <w:sz w:val="24"/>
      <w:szCs w:val="24"/>
    </w:rPr>
  </w:style>
  <w:style w:type="character" w:customStyle="1" w:styleId="32">
    <w:name w:val="Неразрешенное упоминание1"/>
    <w:basedOn w:val="6"/>
    <w:semiHidden/>
    <w:unhideWhenUsed/>
    <w:qFormat/>
    <w:uiPriority w:val="99"/>
    <w:rPr>
      <w:color w:val="605E5C"/>
      <w:shd w:val="clear" w:color="auto" w:fill="E1DFDD"/>
    </w:rPr>
  </w:style>
  <w:style w:type="character" w:customStyle="1" w:styleId="33">
    <w:name w:val="ms-1"/>
    <w:basedOn w:val="6"/>
    <w:qFormat/>
    <w:uiPriority w:val="0"/>
  </w:style>
  <w:style w:type="character" w:customStyle="1" w:styleId="34">
    <w:name w:val="max-w-[15ch]"/>
    <w:basedOn w:val="6"/>
    <w:qFormat/>
    <w:uiPriority w:val="0"/>
  </w:style>
  <w:style w:type="character" w:customStyle="1" w:styleId="35">
    <w:name w:val="-me-1"/>
    <w:basedOn w:val="6"/>
    <w:qFormat/>
    <w:uiPriority w:val="0"/>
  </w:style>
  <w:style w:type="character" w:customStyle="1" w:styleId="36">
    <w:name w:val="Заголовок 4 Знак"/>
    <w:basedOn w:val="6"/>
    <w:link w:val="5"/>
    <w:semiHidden/>
    <w:qFormat/>
    <w:uiPriority w:val="9"/>
    <w:rPr>
      <w:rFonts w:asciiTheme="majorHAnsi" w:hAnsiTheme="majorHAnsi" w:eastAsiaTheme="majorEastAsia" w:cstheme="majorBidi"/>
      <w:i/>
      <w:iCs/>
      <w:color w:val="2F5597" w:themeColor="accent1" w:themeShade="BF"/>
    </w:rPr>
  </w:style>
  <w:style w:type="paragraph" w:styleId="37">
    <w:name w:val="No Spacing"/>
    <w:qFormat/>
    <w:uiPriority w:val="1"/>
    <w:rPr>
      <w:rFonts w:asciiTheme="minorHAnsi" w:hAnsiTheme="minorHAnsi" w:eastAsiaTheme="minorHAnsi" w:cstheme="minorBidi"/>
      <w:sz w:val="22"/>
      <w:szCs w:val="22"/>
      <w:lang w:val="ru-RU" w:eastAsia="en-US" w:bidi="ar-SA"/>
    </w:rPr>
  </w:style>
  <w:style w:type="paragraph" w:customStyle="1" w:styleId="38">
    <w:name w:val="Заголовок оглавления1"/>
    <w:basedOn w:val="2"/>
    <w:next w:val="1"/>
    <w:unhideWhenUsed/>
    <w:qFormat/>
    <w:uiPriority w:val="39"/>
    <w:pPr>
      <w:spacing w:before="240" w:line="259" w:lineRule="auto"/>
      <w:ind w:firstLine="0"/>
      <w:outlineLvl w:val="9"/>
    </w:pPr>
    <w:rPr>
      <w:rFonts w:asciiTheme="majorHAnsi" w:hAnsiTheme="majorHAnsi"/>
      <w:b w:val="0"/>
      <w:bCs w:val="0"/>
      <w:color w:val="2F5597" w:themeColor="accent1" w:themeShade="BF"/>
      <w:sz w:val="32"/>
      <w:szCs w:val="32"/>
      <w:lang w:eastAsia="ru-RU"/>
    </w:rPr>
  </w:style>
  <w:style w:type="character" w:customStyle="1" w:styleId="39">
    <w:name w:val="Заголовок Знак"/>
    <w:basedOn w:val="6"/>
    <w:link w:val="19"/>
    <w:qFormat/>
    <w:uiPriority w:val="0"/>
    <w:rPr>
      <w:rFonts w:ascii="Liberation Sans" w:hAnsi="Liberation Sans" w:eastAsia="Noto Sans CJK SC" w:cs="Lohit Devanagari"/>
      <w:b/>
      <w:bCs/>
      <w:sz w:val="56"/>
      <w:szCs w:val="56"/>
      <w:lang w:eastAsia="ru-RU"/>
    </w:rPr>
  </w:style>
  <w:style w:type="character" w:customStyle="1" w:styleId="40">
    <w:name w:val="Основной текст Знак"/>
    <w:basedOn w:val="6"/>
    <w:link w:val="16"/>
    <w:semiHidden/>
    <w:qFormat/>
    <w:uiPriority w:val="99"/>
  </w:style>
  <w:style w:type="character" w:customStyle="1" w:styleId="41">
    <w:name w:val="ui-provider"/>
    <w:basedOn w:val="6"/>
    <w:qFormat/>
    <w:uiPriority w:val="0"/>
  </w:style>
  <w:style w:type="character" w:customStyle="1" w:styleId="42">
    <w:name w:val="Стандартный HTML Знак"/>
    <w:basedOn w:val="6"/>
    <w:link w:val="23"/>
    <w:qFormat/>
    <w:uiPriority w:val="99"/>
    <w:rPr>
      <w:rFonts w:ascii="Courier New" w:hAnsi="Courier New" w:eastAsia="Times New Roman" w:cs="Courier New"/>
      <w:sz w:val="20"/>
      <w:szCs w:val="20"/>
      <w:lang w:eastAsia="ru-RU"/>
    </w:rPr>
  </w:style>
  <w:style w:type="character" w:customStyle="1" w:styleId="43">
    <w:name w:val="Подзаголовок Знак"/>
    <w:basedOn w:val="6"/>
    <w:link w:val="22"/>
    <w:qFormat/>
    <w:uiPriority w:val="11"/>
    <w:rPr>
      <w:rFonts w:eastAsiaTheme="minorEastAsia"/>
      <w:color w:val="595959" w:themeColor="text1" w:themeTint="A6"/>
      <w:spacing w:val="15"/>
      <w14:textFill>
        <w14:solidFill>
          <w14:schemeClr w14:val="tx1">
            <w14:lumMod w14:val="65000"/>
            <w14:lumOff w14:val="35000"/>
          </w14:schemeClr>
        </w14:solidFill>
      </w14:textFill>
    </w:rPr>
  </w:style>
  <w:style w:type="character" w:customStyle="1" w:styleId="44">
    <w:name w:val="qwen-markdown-text"/>
    <w:basedOn w:val="6"/>
    <w:qFormat/>
    <w:uiPriority w:val="0"/>
  </w:style>
  <w:style w:type="character" w:customStyle="1" w:styleId="45">
    <w:name w:val="Текст примечания Знак"/>
    <w:basedOn w:val="6"/>
    <w:link w:val="13"/>
    <w:semiHidden/>
    <w:qFormat/>
    <w:uiPriority w:val="99"/>
    <w:rPr>
      <w:sz w:val="20"/>
      <w:szCs w:val="20"/>
    </w:rPr>
  </w:style>
  <w:style w:type="character" w:customStyle="1" w:styleId="46">
    <w:name w:val="Тема примечания Знак"/>
    <w:basedOn w:val="45"/>
    <w:link w:val="14"/>
    <w:semiHidden/>
    <w:qFormat/>
    <w:uiPriority w:val="99"/>
    <w:rPr>
      <w:b/>
      <w:bCs/>
      <w:sz w:val="20"/>
      <w:szCs w:val="20"/>
    </w:rPr>
  </w:style>
</w:styles>
</file>

<file path=word/_rels/document.xml.rels><?xml version="1.0" encoding="UTF-8" standalone="yes"?>
<Relationships xmlns="http://schemas.openxmlformats.org/package/2006/relationships"><Relationship Id="rId9" Type="http://schemas.openxmlformats.org/officeDocument/2006/relationships/image" Target="media/image3.png"/><Relationship Id="rId8" Type="http://schemas.openxmlformats.org/officeDocument/2006/relationships/image" Target="media/image2.png"/><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2" Type="http://schemas.openxmlformats.org/officeDocument/2006/relationships/fontTable" Target="fontTable.xml"/><Relationship Id="rId11" Type="http://schemas.openxmlformats.org/officeDocument/2006/relationships/customXml" Target="../customXml/item1.xml"/><Relationship Id="rId10" Type="http://schemas.openxmlformats.org/officeDocument/2006/relationships/numbering" Target="numbering.xml"/><Relationship Id="rId1" Type="http://schemas.openxmlformats.org/officeDocument/2006/relationships/styles" Target="style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E4DBB38-619F-4EE1-9D6F-2DD87CFF03E6}">
  <ds:schemaRefs/>
</ds:datastoreItem>
</file>

<file path=docProps/app.xml><?xml version="1.0" encoding="utf-8"?>
<Properties xmlns="http://schemas.openxmlformats.org/officeDocument/2006/extended-properties" xmlns:vt="http://schemas.openxmlformats.org/officeDocument/2006/docPropsVTypes">
  <Template>Normal.dotm</Template>
  <Pages>38</Pages>
  <Words>7351</Words>
  <Characters>41904</Characters>
  <Lines>349</Lines>
  <Paragraphs>98</Paragraphs>
  <TotalTime>124</TotalTime>
  <ScaleCrop>false</ScaleCrop>
  <LinksUpToDate>false</LinksUpToDate>
  <CharactersWithSpaces>49157</CharactersWithSpaces>
  <Application>WPS Office_12.2.0.23202_F1E327BC-269C-435d-A152-05C5408002CA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2025-12-01T18:18:00Z</dcterms:created>
  <dc:creator>Ашот Папикян</dc:creator>
  <cp:lastModifiedBy>Гаджи-Ата</cp:lastModifiedBy>
  <dcterms:modified xsi:type="dcterms:W3CDTF">2026-05-19T13:04:44Z</dcterms:modified>
  <cp:revision>217</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1049-12.2.0.23202</vt:lpwstr>
  </property>
  <property fmtid="{D5CDD505-2E9C-101B-9397-08002B2CF9AE}" pid="3" name="ICV">
    <vt:lpwstr>FE0118A716414EEF8B30596B2738F74C_12</vt:lpwstr>
  </property>
</Properties>
</file>