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B0EF6" w14:textId="515F87BD" w:rsidR="00261B4E" w:rsidRPr="00EC5671" w:rsidRDefault="00261B4E" w:rsidP="00261B4E">
      <w:pPr>
        <w:ind w:left="-1418" w:right="180"/>
        <w:jc w:val="center"/>
        <w:rPr>
          <w:rFonts w:ascii="Roboto" w:hAnsi="Roboto"/>
          <w:color w:val="315184"/>
          <w:sz w:val="36"/>
          <w:szCs w:val="36"/>
        </w:rPr>
      </w:pPr>
      <w:r w:rsidRPr="00EC5671">
        <w:rPr>
          <w:rFonts w:ascii="Roboto" w:eastAsia="Calibri" w:hAnsi="Roboto" w:cs="Calibri"/>
          <w:b/>
          <w:color w:val="315184"/>
          <w:sz w:val="36"/>
          <w:szCs w:val="36"/>
        </w:rPr>
        <w:t xml:space="preserve">Rapport de mission relatif à la mise en place d’une Société </w:t>
      </w:r>
      <w:r w:rsidR="00124F92" w:rsidRPr="00EC5671">
        <w:rPr>
          <w:rFonts w:ascii="Roboto" w:eastAsia="Calibri" w:hAnsi="Roboto" w:cs="Calibri"/>
          <w:b/>
          <w:color w:val="315184"/>
          <w:sz w:val="36"/>
          <w:szCs w:val="36"/>
        </w:rPr>
        <w:t>en Commandite Simple (SCS)</w:t>
      </w:r>
      <w:r w:rsidRPr="00EC5671">
        <w:rPr>
          <w:rFonts w:ascii="Roboto" w:eastAsia="Calibri" w:hAnsi="Roboto" w:cs="Calibri"/>
          <w:b/>
          <w:color w:val="315184"/>
          <w:sz w:val="36"/>
          <w:szCs w:val="36"/>
        </w:rPr>
        <w:t xml:space="preserve"> </w:t>
      </w:r>
    </w:p>
    <w:p w14:paraId="40BEE6DB" w14:textId="77777777" w:rsidR="00220BD9" w:rsidRPr="00EC5671" w:rsidRDefault="00220BD9" w:rsidP="006477D7">
      <w:pPr>
        <w:ind w:left="-1418"/>
        <w:jc w:val="both"/>
        <w:rPr>
          <w:rFonts w:ascii="Roboto" w:hAnsi="Roboto"/>
          <w:sz w:val="20"/>
          <w:szCs w:val="20"/>
        </w:rPr>
      </w:pPr>
    </w:p>
    <w:p w14:paraId="25003B20" w14:textId="58228E6E" w:rsidR="006477D7" w:rsidRPr="00EC5671" w:rsidRDefault="006477D7" w:rsidP="006477D7">
      <w:pPr>
        <w:ind w:left="-1418"/>
        <w:jc w:val="both"/>
        <w:rPr>
          <w:rFonts w:ascii="Roboto" w:hAnsi="Roboto"/>
          <w:sz w:val="20"/>
          <w:szCs w:val="20"/>
        </w:rPr>
      </w:pPr>
      <w:r w:rsidRPr="00EC5671">
        <w:rPr>
          <w:rFonts w:ascii="Roboto" w:hAnsi="Roboto"/>
          <w:sz w:val="20"/>
          <w:szCs w:val="20"/>
        </w:rPr>
        <w:t>Entre les soussignés :</w:t>
      </w:r>
    </w:p>
    <w:p w14:paraId="14E9088E" w14:textId="77777777" w:rsidR="006477D7" w:rsidRPr="00EC5671" w:rsidRDefault="006477D7" w:rsidP="006477D7">
      <w:pPr>
        <w:ind w:left="-854"/>
        <w:jc w:val="both"/>
        <w:rPr>
          <w:rFonts w:ascii="Roboto" w:hAnsi="Roboto"/>
          <w:sz w:val="20"/>
          <w:szCs w:val="20"/>
        </w:rPr>
      </w:pPr>
    </w:p>
    <w:tbl>
      <w:tblPr>
        <w:tblStyle w:val="Grilledutableau"/>
        <w:tblW w:w="10202" w:type="dxa"/>
        <w:tblInd w:w="-1418" w:type="dxa"/>
        <w:tblLook w:val="04A0" w:firstRow="1" w:lastRow="0" w:firstColumn="1" w:lastColumn="0" w:noHBand="0" w:noVBand="1"/>
      </w:tblPr>
      <w:tblGrid>
        <w:gridCol w:w="5099"/>
        <w:gridCol w:w="5103"/>
      </w:tblGrid>
      <w:tr w:rsidR="006477D7" w:rsidRPr="00EC5671" w14:paraId="04533E1A" w14:textId="77777777" w:rsidTr="00EB7A32">
        <w:trPr>
          <w:trHeight w:val="897"/>
        </w:trPr>
        <w:tc>
          <w:tcPr>
            <w:tcW w:w="5099" w:type="dxa"/>
          </w:tcPr>
          <w:p w14:paraId="4AF9DF77" w14:textId="12567562" w:rsidR="006477D7" w:rsidRPr="00EC5671" w:rsidRDefault="006477D7" w:rsidP="00EB7A32">
            <w:pPr>
              <w:ind w:left="-1418" w:firstLine="1447"/>
              <w:jc w:val="both"/>
              <w:rPr>
                <w:rFonts w:ascii="Roboto" w:hAnsi="Roboto"/>
                <w:b/>
                <w:sz w:val="20"/>
                <w:szCs w:val="20"/>
              </w:rPr>
            </w:pPr>
            <w:r w:rsidRPr="00EC5671">
              <w:rPr>
                <w:rFonts w:ascii="Roboto" w:hAnsi="Roboto"/>
                <w:b/>
                <w:sz w:val="20"/>
                <w:szCs w:val="20"/>
              </w:rPr>
              <w:t xml:space="preserve">[denomination_cabinet_mandataire] </w:t>
            </w:r>
          </w:p>
          <w:p w14:paraId="6EFEB4B0" w14:textId="77777777" w:rsidR="006477D7" w:rsidRPr="00EC5671" w:rsidRDefault="006477D7" w:rsidP="00EB7A32">
            <w:pPr>
              <w:ind w:left="39"/>
              <w:jc w:val="both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hAnsi="Roboto"/>
                <w:sz w:val="20"/>
                <w:szCs w:val="20"/>
              </w:rPr>
              <w:t>[adresse_cabinet]</w:t>
            </w:r>
          </w:p>
          <w:p w14:paraId="3C66C9AF" w14:textId="77777777" w:rsidR="006477D7" w:rsidRPr="00EC5671" w:rsidRDefault="006477D7" w:rsidP="00EB7A32">
            <w:pPr>
              <w:ind w:left="39"/>
              <w:jc w:val="both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hAnsi="Roboto"/>
                <w:sz w:val="20"/>
                <w:szCs w:val="20"/>
              </w:rPr>
              <w:t>[cp_ville_cabinet]</w:t>
            </w:r>
          </w:p>
          <w:p w14:paraId="4E542141" w14:textId="77777777" w:rsidR="006477D7" w:rsidRPr="00EC5671" w:rsidRDefault="006477D7" w:rsidP="00EB7A32">
            <w:pPr>
              <w:ind w:left="-1418" w:firstLine="1447"/>
              <w:jc w:val="both"/>
              <w:rPr>
                <w:rFonts w:ascii="Roboto" w:hAnsi="Roboto"/>
                <w:sz w:val="20"/>
                <w:szCs w:val="20"/>
              </w:rPr>
            </w:pPr>
            <w:proofErr w:type="gramStart"/>
            <w:r w:rsidRPr="00EC5671">
              <w:rPr>
                <w:rFonts w:ascii="Roboto" w:hAnsi="Roboto"/>
                <w:sz w:val="20"/>
                <w:szCs w:val="20"/>
              </w:rPr>
              <w:t>ci</w:t>
            </w:r>
            <w:proofErr w:type="gramEnd"/>
            <w:r w:rsidRPr="00EC5671">
              <w:rPr>
                <w:rFonts w:ascii="Roboto" w:hAnsi="Roboto"/>
                <w:sz w:val="20"/>
                <w:szCs w:val="20"/>
              </w:rPr>
              <w:t>-après dénommé le conseil d’une part ;</w:t>
            </w:r>
          </w:p>
        </w:tc>
        <w:tc>
          <w:tcPr>
            <w:tcW w:w="5103" w:type="dxa"/>
          </w:tcPr>
          <w:p w14:paraId="096CC934" w14:textId="3439868C" w:rsidR="006477D7" w:rsidRPr="00EC5671" w:rsidRDefault="006477D7" w:rsidP="00B21449">
            <w:pPr>
              <w:ind w:left="-112" w:firstLine="146"/>
              <w:jc w:val="both"/>
              <w:rPr>
                <w:rFonts w:ascii="Roboto" w:hAnsi="Roboto"/>
                <w:b/>
                <w:sz w:val="20"/>
                <w:szCs w:val="20"/>
              </w:rPr>
            </w:pPr>
            <w:r w:rsidRPr="00EC5671">
              <w:rPr>
                <w:rFonts w:ascii="Roboto" w:hAnsi="Roboto"/>
                <w:b/>
                <w:sz w:val="20"/>
                <w:szCs w:val="20"/>
              </w:rPr>
              <w:t>[civilite_client] [prenom_client] [nom_client]</w:t>
            </w:r>
            <w:r w:rsidR="00B21449" w:rsidRPr="00EC5671">
              <w:rPr>
                <w:rFonts w:ascii="Roboto" w:hAnsi="Roboto"/>
                <w:b/>
                <w:sz w:val="20"/>
                <w:szCs w:val="20"/>
              </w:rPr>
              <w:t>,</w:t>
            </w:r>
          </w:p>
          <w:p w14:paraId="2D6F7D99" w14:textId="77777777" w:rsidR="006477D7" w:rsidRPr="00EC5671" w:rsidRDefault="006477D7" w:rsidP="00EB7A32">
            <w:pPr>
              <w:ind w:left="-1418" w:firstLine="146"/>
              <w:jc w:val="both"/>
              <w:rPr>
                <w:rFonts w:ascii="Roboto" w:hAnsi="Roboto"/>
                <w:sz w:val="20"/>
                <w:szCs w:val="20"/>
              </w:rPr>
            </w:pPr>
          </w:p>
          <w:p w14:paraId="293228C8" w14:textId="77777777" w:rsidR="006477D7" w:rsidRPr="00EC5671" w:rsidRDefault="006477D7" w:rsidP="00EB7A32">
            <w:pPr>
              <w:ind w:left="-112" w:firstLine="146"/>
              <w:jc w:val="both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hAnsi="Roboto"/>
                <w:sz w:val="20"/>
                <w:szCs w:val="20"/>
              </w:rPr>
              <w:t xml:space="preserve">Ci-après dénommé le « Client » d’autre part ; </w:t>
            </w:r>
          </w:p>
        </w:tc>
      </w:tr>
    </w:tbl>
    <w:p w14:paraId="08821CD4" w14:textId="0555D23A" w:rsidR="006477D7" w:rsidRPr="00EC5671" w:rsidRDefault="006477D7" w:rsidP="006477D7">
      <w:pPr>
        <w:ind w:left="-1418"/>
        <w:jc w:val="both"/>
        <w:rPr>
          <w:rFonts w:ascii="Roboto" w:hAnsi="Roboto"/>
          <w:sz w:val="20"/>
          <w:szCs w:val="20"/>
        </w:rPr>
      </w:pPr>
    </w:p>
    <w:p w14:paraId="486EA7A7" w14:textId="77777777" w:rsidR="00220BD9" w:rsidRPr="00EC5671" w:rsidRDefault="00220BD9" w:rsidP="006477D7">
      <w:pPr>
        <w:ind w:left="-1418"/>
        <w:jc w:val="both"/>
        <w:rPr>
          <w:rFonts w:ascii="Roboto" w:hAnsi="Roboto"/>
          <w:sz w:val="20"/>
          <w:szCs w:val="20"/>
        </w:rPr>
      </w:pPr>
    </w:p>
    <w:p w14:paraId="02989908" w14:textId="77777777" w:rsidR="006477D7" w:rsidRPr="00EC5671" w:rsidRDefault="006477D7" w:rsidP="006477D7">
      <w:pPr>
        <w:tabs>
          <w:tab w:val="right" w:pos="8205"/>
        </w:tabs>
        <w:ind w:left="-1418" w:right="-282"/>
        <w:jc w:val="both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Lors d’un entretien préalable, nous vous avons remis notre document d’entrée en relation, puis nous avons recueilli les informations confidentielles nécessaires à la réalisation de notre mission, grâce au document relative à la connaissance du client, nous permettant d’apprécier votre situation financière, votre expérience et vos objectifs en matière d’investissements. Pour rappel, l</w:t>
      </w:r>
      <w:r w:rsidRPr="00EC5671">
        <w:rPr>
          <w:rFonts w:ascii="Roboto" w:hAnsi="Roboto"/>
          <w:sz w:val="20"/>
          <w:szCs w:val="20"/>
        </w:rPr>
        <w:t>e Conseil déclare être qualifié de dépendant au regard de la directive 2011/2011/61/UE (MIF 2).</w:t>
      </w:r>
    </w:p>
    <w:p w14:paraId="33337B3C" w14:textId="76AB31AD" w:rsidR="006477D7" w:rsidRPr="00EC5671" w:rsidRDefault="006477D7" w:rsidP="006477D7">
      <w:pPr>
        <w:tabs>
          <w:tab w:val="left" w:pos="1134"/>
        </w:tabs>
        <w:ind w:left="-1418" w:right="-282"/>
        <w:jc w:val="both"/>
        <w:rPr>
          <w:rFonts w:ascii="Roboto" w:hAnsi="Roboto"/>
          <w:sz w:val="20"/>
          <w:szCs w:val="20"/>
        </w:rPr>
      </w:pPr>
    </w:p>
    <w:p w14:paraId="209DBD0D" w14:textId="77777777" w:rsidR="00220BD9" w:rsidRPr="00EC5671" w:rsidRDefault="00220BD9" w:rsidP="006477D7">
      <w:pPr>
        <w:tabs>
          <w:tab w:val="left" w:pos="1134"/>
        </w:tabs>
        <w:ind w:left="-1418" w:right="-282"/>
        <w:jc w:val="both"/>
        <w:rPr>
          <w:rFonts w:ascii="Roboto" w:hAnsi="Roboto"/>
          <w:sz w:val="20"/>
          <w:szCs w:val="20"/>
        </w:rPr>
      </w:pPr>
    </w:p>
    <w:p w14:paraId="590B7088" w14:textId="77777777" w:rsidR="006477D7" w:rsidRPr="00EC5671" w:rsidRDefault="006477D7" w:rsidP="002617E7">
      <w:pPr>
        <w:pStyle w:val="Paragraphedeliste"/>
        <w:widowControl w:val="0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right="-282"/>
        <w:jc w:val="both"/>
        <w:rPr>
          <w:rFonts w:ascii="Roboto" w:eastAsia="Calibri" w:hAnsi="Roboto" w:cs="Calibri"/>
          <w:b/>
          <w:sz w:val="20"/>
          <w:szCs w:val="20"/>
        </w:rPr>
      </w:pPr>
      <w:r w:rsidRPr="00EC5671">
        <w:rPr>
          <w:rFonts w:ascii="Roboto" w:eastAsia="Calibri" w:hAnsi="Roboto" w:cs="Calibri"/>
          <w:b/>
          <w:sz w:val="20"/>
          <w:szCs w:val="20"/>
        </w:rPr>
        <w:t>CADRE DE LA MISSION ET RAPPEL DE VOTRE SITUATION</w:t>
      </w:r>
    </w:p>
    <w:p w14:paraId="26E90A0B" w14:textId="77777777" w:rsidR="006477D7" w:rsidRPr="00EC5671" w:rsidRDefault="006477D7" w:rsidP="006477D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right="-282"/>
        <w:jc w:val="both"/>
        <w:rPr>
          <w:rFonts w:ascii="Roboto" w:hAnsi="Roboto"/>
          <w:sz w:val="20"/>
          <w:szCs w:val="20"/>
        </w:rPr>
      </w:pPr>
    </w:p>
    <w:tbl>
      <w:tblPr>
        <w:tblStyle w:val="Grilledutableau"/>
        <w:tblW w:w="11365" w:type="dxa"/>
        <w:tblInd w:w="-1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62"/>
        <w:gridCol w:w="5103"/>
      </w:tblGrid>
      <w:tr w:rsidR="006477D7" w:rsidRPr="00EC5671" w14:paraId="1F0A5134" w14:textId="77777777" w:rsidTr="00EB7A32">
        <w:tc>
          <w:tcPr>
            <w:tcW w:w="6262" w:type="dxa"/>
          </w:tcPr>
          <w:p w14:paraId="55330C68" w14:textId="77777777" w:rsidR="006477D7" w:rsidRPr="00EC5671" w:rsidRDefault="006477D7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b/>
                <w:sz w:val="20"/>
                <w:szCs w:val="20"/>
                <w:highlight w:val="white"/>
              </w:rPr>
              <w:t>État civil :</w:t>
            </w:r>
          </w:p>
          <w:p w14:paraId="226FC567" w14:textId="77777777" w:rsidR="006477D7" w:rsidRPr="00EC5671" w:rsidRDefault="006477D7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Nom/prénom : [prenom_client] [nom_client]</w:t>
            </w:r>
            <w:r w:rsidR="00065283"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</w:p>
          <w:p w14:paraId="34F4CF2B" w14:textId="77777777" w:rsidR="006477D7" w:rsidRPr="00EC5671" w:rsidRDefault="006477D7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Date de naissance : [date_naissance]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</w:p>
          <w:p w14:paraId="2EBC7ACA" w14:textId="77777777" w:rsidR="006477D7" w:rsidRPr="00EC5671" w:rsidRDefault="006477D7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Résidence fiscale : [residence_fiscale]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</w:p>
          <w:p w14:paraId="0FBF6CE1" w14:textId="77777777" w:rsidR="006477D7" w:rsidRPr="00EC5671" w:rsidRDefault="006477D7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Régime Matrimonial : [regime_matrimonial]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</w:p>
          <w:p w14:paraId="3DC0B0E1" w14:textId="77777777" w:rsidR="006477D7" w:rsidRPr="00EC5671" w:rsidRDefault="006477D7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Enfant à charge : [enfants_a_charge]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</w:p>
          <w:p w14:paraId="2FBDA594" w14:textId="77777777" w:rsidR="006477D7" w:rsidRPr="00EC5671" w:rsidRDefault="006477D7" w:rsidP="00EB7A32">
            <w:pPr>
              <w:ind w:left="198" w:right="72"/>
              <w:rPr>
                <w:rFonts w:ascii="Roboto" w:hAnsi="Roboto"/>
                <w:sz w:val="20"/>
                <w:szCs w:val="20"/>
              </w:rPr>
            </w:pPr>
          </w:p>
          <w:p w14:paraId="244E89F9" w14:textId="5E6A514B" w:rsidR="00220BD9" w:rsidRPr="00EC5671" w:rsidRDefault="00220BD9" w:rsidP="00EB7A32">
            <w:pPr>
              <w:ind w:left="198" w:right="72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5103" w:type="dxa"/>
          </w:tcPr>
          <w:p w14:paraId="740FCDF3" w14:textId="77777777" w:rsidR="006477D7" w:rsidRPr="00EC5671" w:rsidRDefault="006477D7" w:rsidP="00EB7A32">
            <w:pPr>
              <w:ind w:left="320" w:right="-282" w:hanging="320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b/>
                <w:color w:val="222222"/>
                <w:sz w:val="20"/>
                <w:szCs w:val="20"/>
              </w:rPr>
              <w:t>Situation Patrimoniale Personnelle :</w:t>
            </w:r>
          </w:p>
          <w:p w14:paraId="1D5CE1D5" w14:textId="77777777" w:rsidR="006477D7" w:rsidRPr="00EC5671" w:rsidRDefault="006477D7" w:rsidP="00EB7A32">
            <w:pPr>
              <w:ind w:left="320" w:right="-282" w:hanging="320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color w:val="222222"/>
                <w:sz w:val="20"/>
                <w:szCs w:val="20"/>
              </w:rPr>
              <w:t xml:space="preserve">Patrimoine global estimé à : [patrimoine_global] €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/>
            </w:r>
          </w:p>
          <w:p w14:paraId="0F507A47" w14:textId="77777777" w:rsidR="006477D7" w:rsidRPr="00EC5671" w:rsidRDefault="006477D7" w:rsidP="00EB7A32">
            <w:pPr>
              <w:tabs>
                <w:tab w:val="left" w:pos="1134"/>
              </w:tabs>
              <w:ind w:left="320" w:right="-282" w:hanging="320"/>
              <w:jc w:val="both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Revenus annuels nets : [revenus_annuels_nets] €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/>
            </w:r>
          </w:p>
          <w:p w14:paraId="1D6FBDBA" w14:textId="77777777" w:rsidR="006477D7" w:rsidRPr="00EC5671" w:rsidRDefault="006477D7" w:rsidP="00EB7A32">
            <w:pPr>
              <w:tabs>
                <w:tab w:val="left" w:pos="1134"/>
              </w:tabs>
              <w:ind w:left="320" w:right="-282" w:hanging="320"/>
              <w:jc w:val="both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Charges annuelles : [charges_annuelles] €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/>
            </w:r>
          </w:p>
          <w:p w14:paraId="62CE4A6E" w14:textId="77777777" w:rsidR="006477D7" w:rsidRPr="00EC5671" w:rsidRDefault="006477D7" w:rsidP="00EB7A32">
            <w:pPr>
              <w:ind w:left="320" w:right="72" w:hanging="320"/>
              <w:rPr>
                <w:rFonts w:ascii="Roboto" w:hAnsi="Roboto"/>
                <w:sz w:val="20"/>
                <w:szCs w:val="20"/>
              </w:rPr>
            </w:pPr>
          </w:p>
        </w:tc>
      </w:tr>
      <w:tr w:rsidR="006477D7" w:rsidRPr="00EC5671" w14:paraId="396ECB08" w14:textId="77777777" w:rsidTr="00EB7A32">
        <w:tc>
          <w:tcPr>
            <w:tcW w:w="6262" w:type="dxa"/>
          </w:tcPr>
          <w:p w14:paraId="69D9F94D" w14:textId="77777777" w:rsidR="006477D7" w:rsidRPr="00EC5671" w:rsidRDefault="006477D7" w:rsidP="00EB7A32">
            <w:pPr>
              <w:tabs>
                <w:tab w:val="left" w:pos="1134"/>
              </w:tabs>
              <w:ind w:left="198" w:right="-282"/>
              <w:jc w:val="both"/>
              <w:rPr>
                <w:rFonts w:ascii="Roboto" w:hAnsi="Roboto"/>
                <w:b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b/>
                <w:sz w:val="20"/>
                <w:szCs w:val="20"/>
              </w:rPr>
              <w:t xml:space="preserve">Capacité d’épargne annuelle : </w:t>
            </w:r>
          </w:p>
          <w:p w14:paraId="6A3DEEC3" w14:textId="77777777" w:rsidR="006477D7" w:rsidRPr="00EC5671" w:rsidRDefault="006477D7" w:rsidP="00EB7A32">
            <w:pPr>
              <w:tabs>
                <w:tab w:val="left" w:pos="1134"/>
              </w:tabs>
              <w:ind w:left="198" w:right="-282"/>
              <w:jc w:val="both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Vous êtes à l’IR, montant : [montant_ir] €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/>
            </w:r>
          </w:p>
          <w:p w14:paraId="64FDAF57" w14:textId="77777777" w:rsidR="006477D7" w:rsidRPr="00EC5671" w:rsidRDefault="006477D7" w:rsidP="00EB7A32">
            <w:pPr>
              <w:tabs>
                <w:tab w:val="left" w:pos="1134"/>
              </w:tabs>
              <w:ind w:left="198" w:right="-282"/>
              <w:jc w:val="both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Vous êtes soumis à l’IFI, montant :  [montant_ifi] €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/>
            </w:r>
          </w:p>
          <w:p w14:paraId="43826546" w14:textId="77777777" w:rsidR="006477D7" w:rsidRPr="00EC5671" w:rsidRDefault="006477D7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</w:p>
          <w:p w14:paraId="733C8A26" w14:textId="1985F7DC" w:rsidR="00220BD9" w:rsidRPr="00EC5671" w:rsidRDefault="00220BD9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5103" w:type="dxa"/>
          </w:tcPr>
          <w:p w14:paraId="748CC312" w14:textId="77777777" w:rsidR="006477D7" w:rsidRPr="00EC5671" w:rsidRDefault="006477D7" w:rsidP="00EB7A32">
            <w:pPr>
              <w:ind w:left="320" w:right="-282" w:hanging="320"/>
              <w:rPr>
                <w:rFonts w:ascii="Roboto" w:eastAsia="Arial" w:hAnsi="Roboto" w:cs="Arial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  <w:highlight w:val="white"/>
              </w:rPr>
              <w:t>Vous êtes considérés comme un client :</w:t>
            </w:r>
          </w:p>
          <w:p w14:paraId="57247FB3" w14:textId="77777777" w:rsidR="006477D7" w:rsidRPr="00EC5671" w:rsidRDefault="006477D7" w:rsidP="002617E7">
            <w:pPr>
              <w:pStyle w:val="Paragraphedeliste"/>
              <w:numPr>
                <w:ilvl w:val="0"/>
                <w:numId w:val="1"/>
              </w:numPr>
              <w:ind w:left="320" w:right="-282" w:hanging="320"/>
              <w:rPr>
                <w:rFonts w:ascii="Roboto" w:eastAsia="Calibri" w:hAnsi="Roboto" w:cs="Calibri"/>
                <w:sz w:val="20"/>
                <w:szCs w:val="20"/>
                <w:highlight w:val="white"/>
              </w:rPr>
            </w:pPr>
            <w:proofErr w:type="gramStart"/>
            <w:r w:rsidRPr="00EC5671">
              <w:rPr>
                <w:rFonts w:ascii="Roboto" w:eastAsia="Calibri" w:hAnsi="Roboto" w:cs="Calibri"/>
                <w:sz w:val="20"/>
                <w:szCs w:val="20"/>
                <w:highlight w:val="white"/>
              </w:rPr>
              <w:t>professionnel</w:t>
            </w:r>
            <w:proofErr w:type="gramEnd"/>
          </w:p>
          <w:p w14:paraId="2E43E11A" w14:textId="77777777" w:rsidR="006477D7" w:rsidRPr="00EC5671" w:rsidRDefault="006477D7" w:rsidP="002617E7">
            <w:pPr>
              <w:pStyle w:val="Paragraphedeliste"/>
              <w:numPr>
                <w:ilvl w:val="0"/>
                <w:numId w:val="2"/>
              </w:numPr>
              <w:ind w:left="320" w:right="-282" w:hanging="320"/>
              <w:rPr>
                <w:rFonts w:ascii="Roboto" w:eastAsia="Calibri" w:hAnsi="Roboto" w:cs="Calibri"/>
                <w:sz w:val="20"/>
                <w:szCs w:val="20"/>
                <w:highlight w:val="white"/>
              </w:rPr>
            </w:pPr>
            <w:proofErr w:type="gramStart"/>
            <w:r w:rsidRPr="00EC5671">
              <w:rPr>
                <w:rFonts w:ascii="Roboto" w:eastAsia="Calibri" w:hAnsi="Roboto" w:cs="Calibri"/>
                <w:sz w:val="20"/>
                <w:szCs w:val="20"/>
                <w:highlight w:val="white"/>
              </w:rPr>
              <w:t>non</w:t>
            </w:r>
            <w:proofErr w:type="gramEnd"/>
            <w:r w:rsidRPr="00EC5671">
              <w:rPr>
                <w:rFonts w:ascii="Roboto" w:eastAsia="Calibri" w:hAnsi="Roboto" w:cs="Calibri"/>
                <w:sz w:val="20"/>
                <w:szCs w:val="20"/>
                <w:highlight w:val="white"/>
              </w:rPr>
              <w:t xml:space="preserve"> professionnel</w:t>
            </w:r>
          </w:p>
          <w:p w14:paraId="7D1F6B92" w14:textId="77777777" w:rsidR="006477D7" w:rsidRPr="00EC5671" w:rsidRDefault="006477D7" w:rsidP="00EB7A32">
            <w:pPr>
              <w:ind w:left="320" w:right="-282" w:hanging="320"/>
              <w:rPr>
                <w:rFonts w:ascii="Roboto" w:hAnsi="Roboto"/>
                <w:sz w:val="20"/>
                <w:szCs w:val="20"/>
              </w:rPr>
            </w:pPr>
          </w:p>
        </w:tc>
      </w:tr>
    </w:tbl>
    <w:p w14:paraId="6A6FC9A5" w14:textId="77777777" w:rsidR="006477D7" w:rsidRPr="00EC5671" w:rsidRDefault="006477D7" w:rsidP="006477D7">
      <w:pPr>
        <w:tabs>
          <w:tab w:val="left" w:pos="1134"/>
        </w:tabs>
        <w:ind w:left="-1418" w:right="-282"/>
        <w:jc w:val="both"/>
        <w:rPr>
          <w:rFonts w:ascii="Roboto" w:hAnsi="Roboto"/>
          <w:sz w:val="20"/>
          <w:szCs w:val="20"/>
        </w:rPr>
      </w:pPr>
      <w:r w:rsidRPr="00EC5671">
        <w:rPr>
          <w:rFonts w:ascii="Roboto" w:eastAsia="Calibri" w:hAnsi="Roboto" w:cs="Calibri"/>
          <w:color w:val="222222"/>
          <w:sz w:val="20"/>
          <w:szCs w:val="20"/>
        </w:rPr>
        <w:t>Vous nous avez fait part de vos objectifs et de vos préoccupations concernant la gestion de votre patrimoine.</w:t>
      </w:r>
    </w:p>
    <w:p w14:paraId="5D97B3AE" w14:textId="77777777" w:rsidR="006477D7" w:rsidRPr="00EC5671" w:rsidRDefault="006477D7" w:rsidP="006477D7">
      <w:pPr>
        <w:ind w:left="-1418" w:right="-282"/>
        <w:jc w:val="both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color w:val="222222"/>
          <w:sz w:val="20"/>
          <w:szCs w:val="20"/>
        </w:rPr>
        <w:t xml:space="preserve">Nous tiendrons compte tout d’abord de vos objectifs et de vos exigences définis dans le recueil d’information et définis de la façon suivante : [objectifs_client]</w:t>
      </w:r>
      <w:r w:rsidRPr="00EC5671">
        <w:rPr>
          <w:rFonts w:ascii="Roboto" w:eastAsia="Calibri" w:hAnsi="Roboto" w:cs="Calibri"/>
          <w:sz w:val="20"/>
          <w:szCs w:val="20"/>
          <w:highlight w:val="lightGray"/>
        </w:rPr>
        <w:t/>
      </w:r>
    </w:p>
    <w:p w14:paraId="1FD4F3E7" w14:textId="77777777" w:rsidR="006477D7" w:rsidRPr="00EC5671" w:rsidRDefault="006477D7" w:rsidP="006477D7">
      <w:pPr>
        <w:ind w:left="-1418" w:right="-282"/>
        <w:jc w:val="both"/>
        <w:rPr>
          <w:rFonts w:ascii="Roboto" w:eastAsia="Calibri" w:hAnsi="Roboto" w:cs="Calibri"/>
          <w:sz w:val="20"/>
          <w:szCs w:val="20"/>
        </w:rPr>
      </w:pPr>
    </w:p>
    <w:p w14:paraId="479DA8A7" w14:textId="77777777" w:rsidR="00971547" w:rsidRPr="00EC5671" w:rsidRDefault="006477D7" w:rsidP="006477D7">
      <w:pPr>
        <w:ind w:left="-1418" w:right="-282"/>
        <w:jc w:val="both"/>
        <w:rPr>
          <w:rFonts w:ascii="Roboto" w:hAnsi="Roboto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 xml:space="preserve">Le présent rapport écrit précise les contours de la solution préconisée et clôture la lettre de mission afférente. </w:t>
      </w:r>
    </w:p>
    <w:p w14:paraId="065BF04E" w14:textId="0A629EF5" w:rsidR="006477D7" w:rsidRPr="00EC5671" w:rsidRDefault="0005611C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 xml:space="preserve">Sur la base de l’ensemble des informations communiquées au Conseil par le Client, ce dernier lui a confié la mise en place </w:t>
      </w:r>
      <w:r w:rsidR="00AF3A4F" w:rsidRPr="00EC5671">
        <w:rPr>
          <w:rFonts w:ascii="Roboto" w:eastAsia="Calibri" w:hAnsi="Roboto" w:cs="Calibri"/>
          <w:sz w:val="20"/>
          <w:szCs w:val="20"/>
        </w:rPr>
        <w:t>d</w:t>
      </w:r>
      <w:r w:rsidR="00B21449" w:rsidRPr="00EC5671">
        <w:rPr>
          <w:rFonts w:ascii="Roboto" w:eastAsia="Calibri" w:hAnsi="Roboto" w:cs="Calibri"/>
          <w:sz w:val="20"/>
          <w:szCs w:val="20"/>
        </w:rPr>
        <w:t>’une</w:t>
      </w:r>
      <w:r w:rsidR="00AF3A4F" w:rsidRPr="00EC5671">
        <w:rPr>
          <w:rFonts w:ascii="Roboto" w:eastAsia="Calibri" w:hAnsi="Roboto" w:cs="Calibri"/>
          <w:sz w:val="20"/>
          <w:szCs w:val="20"/>
        </w:rPr>
        <w:t xml:space="preserve"> Société</w:t>
      </w:r>
      <w:r w:rsidR="006A1B32" w:rsidRPr="00EC5671">
        <w:rPr>
          <w:rFonts w:ascii="Roboto" w:eastAsia="Calibri" w:hAnsi="Roboto" w:cs="Calibri"/>
          <w:sz w:val="20"/>
          <w:szCs w:val="20"/>
        </w:rPr>
        <w:t xml:space="preserve"> Civile Immobilière</w:t>
      </w:r>
      <w:r w:rsidR="00AF3A4F" w:rsidRPr="00EC5671">
        <w:rPr>
          <w:rFonts w:ascii="Roboto" w:eastAsia="Calibri" w:hAnsi="Roboto" w:cs="Calibri"/>
          <w:sz w:val="20"/>
          <w:szCs w:val="20"/>
        </w:rPr>
        <w:t xml:space="preserve">. </w:t>
      </w:r>
      <w:r w:rsidRPr="00EC5671">
        <w:rPr>
          <w:rFonts w:ascii="Roboto" w:eastAsia="Calibri" w:hAnsi="Roboto" w:cs="Calibri"/>
          <w:sz w:val="20"/>
          <w:szCs w:val="20"/>
        </w:rPr>
        <w:t xml:space="preserve">Le présent rapport écrit précise les contours de </w:t>
      </w:r>
      <w:r w:rsidR="00AF3A4F" w:rsidRPr="00EC5671">
        <w:rPr>
          <w:rFonts w:ascii="Roboto" w:eastAsia="Calibri" w:hAnsi="Roboto" w:cs="Calibri"/>
          <w:sz w:val="20"/>
          <w:szCs w:val="20"/>
        </w:rPr>
        <w:t>la solution</w:t>
      </w:r>
      <w:r w:rsidRPr="00EC5671">
        <w:rPr>
          <w:rFonts w:ascii="Roboto" w:eastAsia="Calibri" w:hAnsi="Roboto" w:cs="Calibri"/>
          <w:sz w:val="20"/>
          <w:szCs w:val="20"/>
        </w:rPr>
        <w:t xml:space="preserve"> préconisé</w:t>
      </w:r>
      <w:r w:rsidR="00AF3A4F" w:rsidRPr="00EC5671">
        <w:rPr>
          <w:rFonts w:ascii="Roboto" w:eastAsia="Calibri" w:hAnsi="Roboto" w:cs="Calibri"/>
          <w:sz w:val="20"/>
          <w:szCs w:val="20"/>
        </w:rPr>
        <w:t>e</w:t>
      </w:r>
      <w:r w:rsidRPr="00EC5671">
        <w:rPr>
          <w:rFonts w:ascii="Roboto" w:eastAsia="Calibri" w:hAnsi="Roboto" w:cs="Calibri"/>
          <w:sz w:val="20"/>
          <w:szCs w:val="20"/>
        </w:rPr>
        <w:t xml:space="preserve"> et clôture la lettre de mission afférente.</w:t>
      </w:r>
    </w:p>
    <w:p w14:paraId="0478C312" w14:textId="7C740AAA" w:rsidR="00220BD9" w:rsidRPr="00EC5671" w:rsidRDefault="00220BD9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</w:p>
    <w:p w14:paraId="0ACA0C9A" w14:textId="77777777" w:rsidR="00220BD9" w:rsidRPr="00EC5671" w:rsidRDefault="00220BD9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</w:p>
    <w:p w14:paraId="62240205" w14:textId="31AC3CF4" w:rsidR="00220BD9" w:rsidRPr="00EC5671" w:rsidRDefault="00220BD9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Rappel de votre situation :</w:t>
      </w:r>
    </w:p>
    <w:p w14:paraId="15631239" w14:textId="7D035EB9" w:rsidR="00220BD9" w:rsidRPr="00EC5671" w:rsidRDefault="00220BD9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 xml:space="preserve">[rappel_situation_client]</w:t>
      </w:r>
    </w:p>
    <w:p w14:paraId="101E8774" w14:textId="045238B4" w:rsidR="006477D7" w:rsidRPr="00EC5671" w:rsidRDefault="006477D7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</w:p>
    <w:p w14:paraId="6156132D" w14:textId="77777777" w:rsidR="00220BD9" w:rsidRPr="00EC5671" w:rsidRDefault="00220BD9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</w:p>
    <w:p w14:paraId="7E3F1992" w14:textId="7CAF06D0" w:rsidR="00AF3A4F" w:rsidRPr="00EC5671" w:rsidRDefault="009F3227" w:rsidP="006477D7">
      <w:pPr>
        <w:ind w:left="-1418" w:right="72"/>
        <w:jc w:val="both"/>
        <w:rPr>
          <w:rFonts w:ascii="Roboto" w:eastAsia="Calibri" w:hAnsi="Roboto" w:cs="Calibri"/>
          <w:b/>
          <w:sz w:val="20"/>
          <w:szCs w:val="20"/>
        </w:rPr>
      </w:pPr>
      <w:r w:rsidRPr="00EC5671">
        <w:rPr>
          <w:rFonts w:ascii="Roboto" w:eastAsia="Calibri" w:hAnsi="Roboto" w:cs="Calibri"/>
          <w:b/>
          <w:sz w:val="20"/>
          <w:szCs w:val="20"/>
        </w:rPr>
        <w:t>2</w:t>
      </w:r>
      <w:r w:rsidR="004A6A7C" w:rsidRPr="00EC5671">
        <w:rPr>
          <w:rFonts w:ascii="Roboto" w:eastAsia="Calibri" w:hAnsi="Roboto" w:cs="Calibri"/>
          <w:b/>
          <w:sz w:val="20"/>
          <w:szCs w:val="20"/>
        </w:rPr>
        <w:t xml:space="preserve">. </w:t>
      </w:r>
      <w:r w:rsidR="00AF3A4F" w:rsidRPr="00EC5671">
        <w:rPr>
          <w:rFonts w:ascii="Roboto" w:eastAsia="Calibri" w:hAnsi="Roboto" w:cs="Calibri"/>
          <w:b/>
          <w:sz w:val="20"/>
          <w:szCs w:val="20"/>
        </w:rPr>
        <w:t xml:space="preserve">EVALUER LES IMPACTS </w:t>
      </w:r>
      <w:bookmarkStart w:id="0" w:name="_Toc6045000"/>
      <w:bookmarkEnd w:id="0"/>
      <w:r w:rsidR="006A1B32" w:rsidRPr="00EC5671">
        <w:rPr>
          <w:rFonts w:ascii="Roboto" w:eastAsia="Calibri" w:hAnsi="Roboto" w:cs="Calibri"/>
          <w:b/>
          <w:sz w:val="20"/>
          <w:szCs w:val="20"/>
        </w:rPr>
        <w:t xml:space="preserve">DE LA CREATION D’UNE SOCIETE </w:t>
      </w:r>
      <w:r w:rsidR="00124F92" w:rsidRPr="00EC5671">
        <w:rPr>
          <w:rFonts w:ascii="Roboto" w:eastAsia="Calibri" w:hAnsi="Roboto" w:cs="Calibri"/>
          <w:b/>
          <w:sz w:val="20"/>
          <w:szCs w:val="20"/>
        </w:rPr>
        <w:t>EN COMMANDITE SIMPLE (SCS)</w:t>
      </w:r>
    </w:p>
    <w:p w14:paraId="55C4EB3A" w14:textId="77777777" w:rsidR="006477D7" w:rsidRPr="00EC5671" w:rsidRDefault="006477D7" w:rsidP="006477D7">
      <w:pPr>
        <w:widowControl w:val="0"/>
        <w:autoSpaceDE w:val="0"/>
        <w:autoSpaceDN w:val="0"/>
        <w:adjustRightInd w:val="0"/>
        <w:ind w:left="-1418"/>
        <w:outlineLvl w:val="2"/>
        <w:rPr>
          <w:rFonts w:ascii="Roboto" w:eastAsia="Calibri" w:hAnsi="Roboto" w:cs="Calibri"/>
          <w:sz w:val="20"/>
          <w:szCs w:val="20"/>
        </w:rPr>
      </w:pPr>
    </w:p>
    <w:p w14:paraId="59EDC550" w14:textId="51448892" w:rsidR="00124F92" w:rsidRPr="00EC5671" w:rsidRDefault="006A1B32" w:rsidP="00124F92">
      <w:pPr>
        <w:pStyle w:val="NormalWeb"/>
        <w:spacing w:before="0" w:beforeAutospacing="0" w:after="0" w:afterAutospacing="0"/>
        <w:ind w:left="-1276"/>
        <w:jc w:val="both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 xml:space="preserve">La société </w:t>
      </w:r>
      <w:r w:rsidR="00124F92" w:rsidRPr="00EC5671">
        <w:rPr>
          <w:rFonts w:ascii="Roboto" w:eastAsia="Calibri" w:hAnsi="Roboto" w:cs="Calibri"/>
          <w:sz w:val="20"/>
          <w:szCs w:val="20"/>
        </w:rPr>
        <w:t>en commandite simple</w:t>
      </w:r>
      <w:r w:rsidRPr="00EC5671">
        <w:rPr>
          <w:rFonts w:ascii="Roboto" w:eastAsia="Calibri" w:hAnsi="Roboto" w:cs="Calibri"/>
          <w:sz w:val="20"/>
          <w:szCs w:val="20"/>
        </w:rPr>
        <w:t xml:space="preserve"> </w:t>
      </w:r>
      <w:r w:rsidR="00124F92" w:rsidRPr="00EC5671">
        <w:rPr>
          <w:rFonts w:ascii="Roboto" w:eastAsia="Calibri" w:hAnsi="Roboto" w:cs="Calibri"/>
          <w:sz w:val="20"/>
          <w:szCs w:val="20"/>
        </w:rPr>
        <w:t xml:space="preserve">est définie aux articles L.222-1 à 222-11 du Code de Commerce, elle distingue deux types d’associés, les commandités qui gèrent l'entreprise et en assument la responsabilité, alors que les </w:t>
      </w:r>
      <w:r w:rsidR="00124F92" w:rsidRPr="00EC5671">
        <w:rPr>
          <w:rFonts w:ascii="Roboto" w:eastAsia="Calibri" w:hAnsi="Roboto" w:cs="Calibri"/>
          <w:sz w:val="20"/>
          <w:szCs w:val="20"/>
        </w:rPr>
        <w:lastRenderedPageBreak/>
        <w:t>commanditaires cherchent à effectuer des placements rentables tout en n'engageant leur responsabilité qu'à hauteur de leurs apports. La société en commandite simple est toujours commerciale.</w:t>
      </w:r>
    </w:p>
    <w:p w14:paraId="7E80ED34" w14:textId="11B7631C" w:rsidR="006A1B32" w:rsidRPr="00EC5671" w:rsidRDefault="006A1B32" w:rsidP="006477D7">
      <w:pPr>
        <w:widowControl w:val="0"/>
        <w:autoSpaceDE w:val="0"/>
        <w:autoSpaceDN w:val="0"/>
        <w:adjustRightInd w:val="0"/>
        <w:ind w:left="-1418"/>
        <w:outlineLvl w:val="2"/>
        <w:rPr>
          <w:rFonts w:ascii="Roboto" w:eastAsia="Calibri" w:hAnsi="Roboto" w:cs="Calibri"/>
          <w:color w:val="auto"/>
          <w:sz w:val="20"/>
          <w:szCs w:val="20"/>
        </w:rPr>
      </w:pPr>
    </w:p>
    <w:p w14:paraId="335EE4A8" w14:textId="77F90517" w:rsidR="00124F92" w:rsidRPr="00EC5671" w:rsidRDefault="00124F92" w:rsidP="00124F92">
      <w:pPr>
        <w:pStyle w:val="Titre2"/>
        <w:spacing w:before="0"/>
        <w:ind w:left="-1276"/>
        <w:rPr>
          <w:rFonts w:ascii="Roboto" w:eastAsia="Calibri" w:hAnsi="Roboto" w:cs="Calibri"/>
          <w:color w:val="auto"/>
          <w:sz w:val="20"/>
          <w:szCs w:val="20"/>
          <w:u w:val="single"/>
        </w:rPr>
      </w:pPr>
      <w:r w:rsidRPr="00EC5671">
        <w:rPr>
          <w:rFonts w:ascii="Roboto" w:eastAsia="Calibri" w:hAnsi="Roboto" w:cs="Calibri"/>
          <w:color w:val="auto"/>
          <w:sz w:val="20"/>
          <w:szCs w:val="20"/>
          <w:u w:val="single"/>
        </w:rPr>
        <w:t>Constitution</w:t>
      </w:r>
    </w:p>
    <w:p w14:paraId="0D77C6AE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</w:p>
    <w:p w14:paraId="6B9D3786" w14:textId="4D382FD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Aucun capital minimum n'est requis.</w:t>
      </w:r>
    </w:p>
    <w:p w14:paraId="7F902D08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</w:p>
    <w:p w14:paraId="773D3287" w14:textId="7C2CA7BC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Les associés doivent être au nombre minimum de 2 : un associé commandité et un associé commanditaire. Un mineur peut être associé commanditaire d'une SCS, par contre, il ne pourra pas être associé commandité même s'il est émancipé.</w:t>
      </w:r>
    </w:p>
    <w:p w14:paraId="46C7CD00" w14:textId="77777777" w:rsidR="00220BD9" w:rsidRPr="00EC5671" w:rsidRDefault="00220BD9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</w:p>
    <w:p w14:paraId="54BF348A" w14:textId="6E3D753E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Seuls les associés commandités ou des tiers, personnes physiques ou morales, peuvent être gérants. Les associés commanditaires ne peuvent jamais être gérants.</w:t>
      </w:r>
    </w:p>
    <w:p w14:paraId="71B42CB1" w14:textId="208899F8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Ils se contenteront de participer aux décisions collectives de la société en commandité simple, et peuvent également être salariés de la société pour des fonctions techniques effectives.</w:t>
      </w:r>
    </w:p>
    <w:p w14:paraId="0FCC8BEA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Seul le gérant non associé peut être lié à la société par un contrat de travail en plus de son contrat de mandat.</w:t>
      </w:r>
    </w:p>
    <w:p w14:paraId="1B139650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</w:p>
    <w:p w14:paraId="0FB78DB6" w14:textId="2950C7F4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Le gérant non associé qui est rémunéré est assujetti au régime général de la sécurité sociale.</w:t>
      </w:r>
    </w:p>
    <w:p w14:paraId="0FC43691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Le gérant associé doit cotiser au régime des travailleurs non-salariés.</w:t>
      </w:r>
    </w:p>
    <w:p w14:paraId="602F19B2" w14:textId="58F1FB9D" w:rsidR="00124F92" w:rsidRPr="00EC5671" w:rsidRDefault="00124F92" w:rsidP="00124F92">
      <w:pPr>
        <w:pStyle w:val="Titre2"/>
        <w:spacing w:before="0"/>
        <w:ind w:left="-1276"/>
        <w:rPr>
          <w:rFonts w:ascii="Roboto" w:hAnsi="Roboto" w:cs="Arial"/>
          <w:color w:val="auto"/>
          <w:sz w:val="20"/>
          <w:szCs w:val="20"/>
        </w:rPr>
      </w:pPr>
    </w:p>
    <w:p w14:paraId="09F9A16D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Les associés répondent tous indéfiniment et solidairement des dettes sociales (C.com. art. L. 221-1 al.1).</w:t>
      </w:r>
    </w:p>
    <w:p w14:paraId="4569CD23" w14:textId="125C0642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L'associé qui se retire de la société reste tenu à l'égard des tiers que des dettes sociales antérieures à son départ. Le nouvel associé entrant répond quant à lui de tout le passif social, même antérieur à son entrée.</w:t>
      </w:r>
    </w:p>
    <w:p w14:paraId="6F68DBB4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</w:p>
    <w:p w14:paraId="6F2E2070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Les commanditaires ne sont responsables des dettes sociales que jusqu'à concurrence de leurs apports.</w:t>
      </w:r>
    </w:p>
    <w:p w14:paraId="579F52A3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L'article L. 222-6 du Code de commerce précise que les associés commanditaires ne peuvent faire aucun acte de gestion externe, même s'ils ont une procuration.</w:t>
      </w:r>
    </w:p>
    <w:p w14:paraId="02BE5296" w14:textId="113EB116" w:rsidR="00124F92" w:rsidRPr="00EC5671" w:rsidRDefault="00124F92" w:rsidP="00DE0AD4">
      <w:pPr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color w:val="auto"/>
          <w:sz w:val="20"/>
          <w:szCs w:val="20"/>
        </w:rPr>
        <w:t> </w:t>
      </w:r>
    </w:p>
    <w:p w14:paraId="40B5B366" w14:textId="460E5C3B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Si une SCS dépasse au moins 2 des 3 seuils suivants, les associés doivent désigner un commissaire aux comptes :</w:t>
      </w:r>
    </w:p>
    <w:p w14:paraId="15B01631" w14:textId="77777777" w:rsidR="00124F92" w:rsidRPr="00EC5671" w:rsidRDefault="00124F92" w:rsidP="002617E7">
      <w:pPr>
        <w:numPr>
          <w:ilvl w:val="0"/>
          <w:numId w:val="4"/>
        </w:numPr>
        <w:tabs>
          <w:tab w:val="clear" w:pos="720"/>
          <w:tab w:val="num" w:pos="-993"/>
        </w:tabs>
        <w:ind w:left="-1276" w:firstLine="0"/>
        <w:rPr>
          <w:rFonts w:ascii="Roboto" w:eastAsia="Calibri" w:hAnsi="Roboto" w:cs="Calibri"/>
          <w:color w:val="auto"/>
          <w:sz w:val="20"/>
          <w:szCs w:val="20"/>
        </w:rPr>
      </w:pPr>
      <w:proofErr w:type="gramStart"/>
      <w:r w:rsidRPr="00EC5671">
        <w:rPr>
          <w:rFonts w:ascii="Roboto" w:eastAsia="Calibri" w:hAnsi="Roboto" w:cs="Calibri"/>
          <w:color w:val="auto"/>
          <w:sz w:val="20"/>
          <w:szCs w:val="20"/>
        </w:rPr>
        <w:t>total</w:t>
      </w:r>
      <w:proofErr w:type="gramEnd"/>
      <w:r w:rsidRPr="00EC5671">
        <w:rPr>
          <w:rFonts w:ascii="Roboto" w:eastAsia="Calibri" w:hAnsi="Roboto" w:cs="Calibri"/>
          <w:color w:val="auto"/>
          <w:sz w:val="20"/>
          <w:szCs w:val="20"/>
        </w:rPr>
        <w:t xml:space="preserve"> du bilan : 4 000 000 €,</w:t>
      </w:r>
    </w:p>
    <w:p w14:paraId="1F5009E1" w14:textId="77777777" w:rsidR="00124F92" w:rsidRPr="00EC5671" w:rsidRDefault="00124F92" w:rsidP="002617E7">
      <w:pPr>
        <w:numPr>
          <w:ilvl w:val="0"/>
          <w:numId w:val="4"/>
        </w:numPr>
        <w:tabs>
          <w:tab w:val="clear" w:pos="720"/>
          <w:tab w:val="num" w:pos="-993"/>
        </w:tabs>
        <w:ind w:left="-1276" w:firstLine="0"/>
        <w:rPr>
          <w:rFonts w:ascii="Roboto" w:eastAsia="Calibri" w:hAnsi="Roboto" w:cs="Calibri"/>
          <w:color w:val="auto"/>
          <w:sz w:val="20"/>
          <w:szCs w:val="20"/>
        </w:rPr>
      </w:pPr>
      <w:proofErr w:type="gramStart"/>
      <w:r w:rsidRPr="00EC5671">
        <w:rPr>
          <w:rFonts w:ascii="Roboto" w:eastAsia="Calibri" w:hAnsi="Roboto" w:cs="Calibri"/>
          <w:color w:val="auto"/>
          <w:sz w:val="20"/>
          <w:szCs w:val="20"/>
        </w:rPr>
        <w:t>chiffre</w:t>
      </w:r>
      <w:proofErr w:type="gramEnd"/>
      <w:r w:rsidRPr="00EC5671">
        <w:rPr>
          <w:rFonts w:ascii="Roboto" w:eastAsia="Calibri" w:hAnsi="Roboto" w:cs="Calibri"/>
          <w:color w:val="auto"/>
          <w:sz w:val="20"/>
          <w:szCs w:val="20"/>
        </w:rPr>
        <w:t xml:space="preserve"> d'affaires hors taxes : 8 000 000 €,</w:t>
      </w:r>
    </w:p>
    <w:p w14:paraId="5C97B96E" w14:textId="77777777" w:rsidR="00124F92" w:rsidRPr="00EC5671" w:rsidRDefault="00124F92" w:rsidP="002617E7">
      <w:pPr>
        <w:numPr>
          <w:ilvl w:val="0"/>
          <w:numId w:val="4"/>
        </w:numPr>
        <w:tabs>
          <w:tab w:val="clear" w:pos="720"/>
          <w:tab w:val="num" w:pos="-993"/>
        </w:tabs>
        <w:ind w:left="-1276" w:firstLine="0"/>
        <w:rPr>
          <w:rFonts w:ascii="Roboto" w:eastAsia="Calibri" w:hAnsi="Roboto" w:cs="Calibri"/>
          <w:color w:val="auto"/>
          <w:sz w:val="20"/>
          <w:szCs w:val="20"/>
        </w:rPr>
      </w:pPr>
      <w:proofErr w:type="gramStart"/>
      <w:r w:rsidRPr="00EC5671">
        <w:rPr>
          <w:rFonts w:ascii="Roboto" w:eastAsia="Calibri" w:hAnsi="Roboto" w:cs="Calibri"/>
          <w:color w:val="auto"/>
          <w:sz w:val="20"/>
          <w:szCs w:val="20"/>
        </w:rPr>
        <w:t>nombre</w:t>
      </w:r>
      <w:proofErr w:type="gramEnd"/>
      <w:r w:rsidRPr="00EC5671">
        <w:rPr>
          <w:rFonts w:ascii="Roboto" w:eastAsia="Calibri" w:hAnsi="Roboto" w:cs="Calibri"/>
          <w:color w:val="auto"/>
          <w:sz w:val="20"/>
          <w:szCs w:val="20"/>
        </w:rPr>
        <w:t xml:space="preserve"> moyen de salariés : 50.</w:t>
      </w:r>
    </w:p>
    <w:p w14:paraId="5871B7B9" w14:textId="77777777" w:rsidR="00220BD9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Ces dispositions entrent en vigueur à compter du premier exercice clos postérieurement au 25 mai 2019 (date d'entrée en vigueur du décret d'application). </w:t>
      </w:r>
      <w:r w:rsidRPr="00EC5671">
        <w:rPr>
          <w:rFonts w:ascii="Roboto" w:eastAsia="Calibri" w:hAnsi="Roboto" w:cs="Calibri"/>
          <w:sz w:val="20"/>
          <w:szCs w:val="20"/>
        </w:rPr>
        <w:br/>
      </w:r>
    </w:p>
    <w:p w14:paraId="0580DCB6" w14:textId="56C180A9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  <w:u w:val="single"/>
        </w:rPr>
      </w:pPr>
      <w:r w:rsidRPr="00EC5671">
        <w:rPr>
          <w:rFonts w:ascii="Roboto" w:eastAsia="Calibri" w:hAnsi="Roboto" w:cs="Calibri"/>
          <w:sz w:val="20"/>
          <w:szCs w:val="20"/>
        </w:rPr>
        <w:br/>
      </w:r>
      <w:r w:rsidRPr="00EC5671">
        <w:rPr>
          <w:rFonts w:ascii="Roboto" w:eastAsia="Calibri" w:hAnsi="Roboto" w:cs="Calibri"/>
          <w:sz w:val="20"/>
          <w:szCs w:val="20"/>
          <w:u w:val="single"/>
        </w:rPr>
        <w:t>Fiscalité</w:t>
      </w:r>
    </w:p>
    <w:p w14:paraId="365625C8" w14:textId="77777777" w:rsidR="00DE0AD4" w:rsidRPr="00EC5671" w:rsidRDefault="00DE0AD4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</w:p>
    <w:p w14:paraId="2D82BB78" w14:textId="77777777" w:rsidR="00220BD9" w:rsidRPr="00EC5671" w:rsidRDefault="00124F92" w:rsidP="00220BD9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Si la société en commandite simple n'a pas opté pour le régime fiscal des sociétés de capitaux, les associés commandités sont soumis à l'IR en fonction de leur quote-part de bénéfices correspondant à leurs droits dans la société.</w:t>
      </w:r>
    </w:p>
    <w:p w14:paraId="48B4C0C5" w14:textId="77777777" w:rsidR="00220BD9" w:rsidRPr="00EC5671" w:rsidRDefault="00220BD9" w:rsidP="00220BD9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</w:p>
    <w:p w14:paraId="5A860A34" w14:textId="37A6151D" w:rsidR="00684BB5" w:rsidRPr="00EC5671" w:rsidRDefault="00220BD9" w:rsidP="00220BD9">
      <w:pPr>
        <w:pStyle w:val="NormalWeb"/>
        <w:spacing w:before="0" w:beforeAutospacing="0" w:after="0" w:afterAutospacing="0"/>
        <w:ind w:left="-1276"/>
        <w:rPr>
          <w:rFonts w:ascii="Roboto" w:eastAsiaTheme="minorEastAsia" w:hAnsi="Roboto" w:cstheme="minorHAnsi"/>
          <w:b/>
          <w:sz w:val="20"/>
          <w:szCs w:val="20"/>
        </w:rPr>
      </w:pPr>
      <w:r w:rsidRPr="00EC5671">
        <w:rPr>
          <w:rFonts w:ascii="Roboto" w:eastAsia="Calibri" w:hAnsi="Roboto" w:cs="Calibri"/>
          <w:b/>
          <w:bCs/>
          <w:sz w:val="20"/>
          <w:szCs w:val="20"/>
        </w:rPr>
        <w:t>Dans votre situation, vous serez l’associé commandité de la société et votre société micro holding sera l’associé commanditaire. S</w:t>
      </w:r>
      <w:r w:rsidR="00AF3A4F" w:rsidRPr="00EC5671">
        <w:rPr>
          <w:rFonts w:ascii="Roboto" w:eastAsiaTheme="minorEastAsia" w:hAnsi="Roboto" w:cstheme="minorHAnsi"/>
          <w:b/>
          <w:bCs/>
          <w:sz w:val="20"/>
          <w:szCs w:val="20"/>
        </w:rPr>
        <w:t>ur</w:t>
      </w:r>
      <w:r w:rsidR="00AF3A4F" w:rsidRPr="00EC5671">
        <w:rPr>
          <w:rFonts w:ascii="Roboto" w:eastAsiaTheme="minorEastAsia" w:hAnsi="Roboto" w:cstheme="minorHAnsi"/>
          <w:b/>
          <w:sz w:val="20"/>
          <w:szCs w:val="20"/>
        </w:rPr>
        <w:t xml:space="preserve"> la base des éléments précédemment exposés, nous vous </w:t>
      </w:r>
      <w:r w:rsidR="007C40CA" w:rsidRPr="00EC5671">
        <w:rPr>
          <w:rFonts w:ascii="Roboto" w:eastAsiaTheme="minorEastAsia" w:hAnsi="Roboto" w:cstheme="minorHAnsi"/>
          <w:b/>
          <w:sz w:val="20"/>
          <w:szCs w:val="20"/>
        </w:rPr>
        <w:t xml:space="preserve">recommandons de créer </w:t>
      </w:r>
      <w:r w:rsidR="00907F6F" w:rsidRPr="00EC5671">
        <w:rPr>
          <w:rFonts w:ascii="Roboto" w:eastAsiaTheme="minorEastAsia" w:hAnsi="Roboto" w:cstheme="minorHAnsi"/>
          <w:b/>
          <w:sz w:val="20"/>
          <w:szCs w:val="20"/>
        </w:rPr>
        <w:t>d</w:t>
      </w:r>
      <w:r w:rsidR="00B21449" w:rsidRPr="00EC5671">
        <w:rPr>
          <w:rFonts w:ascii="Roboto" w:eastAsiaTheme="minorEastAsia" w:hAnsi="Roboto" w:cstheme="minorHAnsi"/>
          <w:b/>
          <w:sz w:val="20"/>
          <w:szCs w:val="20"/>
        </w:rPr>
        <w:t>’une</w:t>
      </w:r>
      <w:r w:rsidR="007C40CA" w:rsidRPr="00EC5671">
        <w:rPr>
          <w:rFonts w:ascii="Roboto" w:eastAsiaTheme="minorEastAsia" w:hAnsi="Roboto" w:cstheme="minorHAnsi"/>
          <w:b/>
          <w:sz w:val="20"/>
          <w:szCs w:val="20"/>
        </w:rPr>
        <w:t xml:space="preserve"> société </w:t>
      </w:r>
      <w:r w:rsidRPr="00EC5671">
        <w:rPr>
          <w:rFonts w:ascii="Roboto" w:eastAsiaTheme="minorEastAsia" w:hAnsi="Roboto" w:cstheme="minorHAnsi"/>
          <w:b/>
          <w:sz w:val="20"/>
          <w:szCs w:val="20"/>
        </w:rPr>
        <w:t>en commandite simple</w:t>
      </w:r>
      <w:r w:rsidR="006477D7" w:rsidRPr="00EC5671">
        <w:rPr>
          <w:rFonts w:ascii="Roboto" w:eastAsiaTheme="minorEastAsia" w:hAnsi="Roboto" w:cstheme="minorHAnsi"/>
          <w:b/>
          <w:sz w:val="20"/>
          <w:szCs w:val="20"/>
        </w:rPr>
        <w:t>.</w:t>
      </w:r>
    </w:p>
    <w:p w14:paraId="63425F74" w14:textId="3E2A919F" w:rsidR="007C40CA" w:rsidRPr="00EC5671" w:rsidRDefault="007C40CA" w:rsidP="006477D7">
      <w:pPr>
        <w:widowControl w:val="0"/>
        <w:autoSpaceDE w:val="0"/>
        <w:autoSpaceDN w:val="0"/>
        <w:adjustRightInd w:val="0"/>
        <w:spacing w:before="15" w:after="15"/>
        <w:ind w:left="-1418"/>
        <w:jc w:val="both"/>
        <w:rPr>
          <w:rFonts w:ascii="Roboto" w:eastAsiaTheme="minorEastAsia" w:hAnsi="Roboto" w:cstheme="minorHAnsi"/>
          <w:b/>
          <w:sz w:val="20"/>
          <w:szCs w:val="20"/>
        </w:rPr>
      </w:pPr>
    </w:p>
    <w:p w14:paraId="0221464D" w14:textId="51929AAA" w:rsidR="00220BD9" w:rsidRPr="00EC5671" w:rsidRDefault="00220BD9" w:rsidP="006477D7">
      <w:pPr>
        <w:widowControl w:val="0"/>
        <w:autoSpaceDE w:val="0"/>
        <w:autoSpaceDN w:val="0"/>
        <w:adjustRightInd w:val="0"/>
        <w:spacing w:before="15" w:after="15"/>
        <w:ind w:left="-1418"/>
        <w:jc w:val="both"/>
        <w:rPr>
          <w:rFonts w:ascii="Roboto" w:eastAsiaTheme="minorEastAsia" w:hAnsi="Roboto" w:cstheme="minorHAnsi"/>
          <w:b/>
          <w:sz w:val="20"/>
          <w:szCs w:val="20"/>
        </w:rPr>
      </w:pPr>
    </w:p>
    <w:p w14:paraId="0454DAEF" w14:textId="77777777" w:rsidR="00DE6159" w:rsidRPr="00EC5671" w:rsidRDefault="009F3227" w:rsidP="006477D7">
      <w:pPr>
        <w:ind w:left="-1418" w:right="72"/>
        <w:jc w:val="both"/>
        <w:rPr>
          <w:rFonts w:ascii="Roboto" w:eastAsia="Calibri" w:hAnsi="Roboto" w:cs="Calibri"/>
          <w:b/>
          <w:sz w:val="20"/>
          <w:szCs w:val="20"/>
        </w:rPr>
      </w:pPr>
      <w:r w:rsidRPr="00EC5671">
        <w:rPr>
          <w:rFonts w:ascii="Roboto" w:eastAsia="Calibri" w:hAnsi="Roboto" w:cs="Calibri"/>
          <w:b/>
          <w:sz w:val="20"/>
          <w:szCs w:val="20"/>
        </w:rPr>
        <w:t>3</w:t>
      </w:r>
      <w:r w:rsidR="00DE6159" w:rsidRPr="00EC5671">
        <w:rPr>
          <w:rFonts w:ascii="Roboto" w:eastAsia="Calibri" w:hAnsi="Roboto" w:cs="Calibri"/>
          <w:b/>
          <w:sz w:val="20"/>
          <w:szCs w:val="20"/>
        </w:rPr>
        <w:t xml:space="preserve">. </w:t>
      </w:r>
      <w:r w:rsidR="00AF3A4F" w:rsidRPr="00EC5671">
        <w:rPr>
          <w:rFonts w:ascii="Roboto" w:eastAsia="Calibri" w:hAnsi="Roboto" w:cs="Calibri"/>
          <w:b/>
          <w:sz w:val="20"/>
          <w:szCs w:val="20"/>
        </w:rPr>
        <w:t>PORTEE DE L’ETUDE</w:t>
      </w:r>
    </w:p>
    <w:p w14:paraId="465FA49E" w14:textId="77777777" w:rsidR="00DE6159" w:rsidRPr="00EC5671" w:rsidRDefault="00DE6159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</w:p>
    <w:p w14:paraId="5E3B182A" w14:textId="77777777" w:rsidR="006477D7" w:rsidRPr="00EC5671" w:rsidRDefault="006477D7" w:rsidP="006477D7">
      <w:pPr>
        <w:shd w:val="clear" w:color="auto" w:fill="FFFFFF"/>
        <w:ind w:left="-1418" w:right="-282"/>
        <w:jc w:val="both"/>
        <w:rPr>
          <w:rFonts w:ascii="Roboto" w:hAnsi="Roboto" w:cstheme="minorHAnsi"/>
          <w:color w:val="222222"/>
          <w:sz w:val="20"/>
          <w:szCs w:val="20"/>
          <w:lang w:val="x-none"/>
        </w:rPr>
      </w:pP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 xml:space="preserve">L'étude que nous vous présentons a été établie sur la base des informations que vous nous </w:t>
      </w:r>
      <w:r w:rsidRPr="00EC5671">
        <w:rPr>
          <w:rFonts w:ascii="Roboto" w:hAnsi="Roboto" w:cstheme="minorHAnsi"/>
          <w:color w:val="222222"/>
          <w:sz w:val="20"/>
          <w:szCs w:val="20"/>
        </w:rPr>
        <w:t xml:space="preserve">avez 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 xml:space="preserve">confier. La précision et la fiabilité de ces informations conditionnent, vous l'aurez compris, la validité de l'analyse que nous avons réalisée. 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lastRenderedPageBreak/>
        <w:t>Bien évidemment, nous avons examiné votre situation patrimoniale actuelle, ainsi que son évolution probable, en intégrant aussi toutes les motivations personnelles que vous nous avez exprimées.</w:t>
      </w:r>
    </w:p>
    <w:p w14:paraId="1C1AEA23" w14:textId="77777777" w:rsidR="006477D7" w:rsidRPr="00EC5671" w:rsidRDefault="006477D7" w:rsidP="006477D7">
      <w:pPr>
        <w:shd w:val="clear" w:color="auto" w:fill="FFFFFF"/>
        <w:ind w:left="-1418" w:right="-282"/>
        <w:jc w:val="both"/>
        <w:rPr>
          <w:rFonts w:ascii="Roboto" w:hAnsi="Roboto" w:cstheme="minorHAnsi"/>
          <w:color w:val="222222"/>
          <w:sz w:val="20"/>
          <w:szCs w:val="20"/>
          <w:lang w:val="x-none"/>
        </w:rPr>
      </w:pPr>
    </w:p>
    <w:p w14:paraId="4F950340" w14:textId="77777777" w:rsidR="006477D7" w:rsidRPr="00EC5671" w:rsidRDefault="006477D7" w:rsidP="006477D7">
      <w:pPr>
        <w:shd w:val="clear" w:color="auto" w:fill="FFFFFF"/>
        <w:ind w:left="-1418" w:right="-282"/>
        <w:jc w:val="both"/>
        <w:rPr>
          <w:rFonts w:ascii="Roboto" w:hAnsi="Roboto" w:cstheme="minorHAnsi"/>
          <w:color w:val="222222"/>
          <w:sz w:val="20"/>
          <w:szCs w:val="20"/>
          <w:lang w:val="x-none"/>
        </w:rPr>
      </w:pPr>
      <w:r w:rsidRPr="00EC5671">
        <w:rPr>
          <w:rFonts w:ascii="Roboto" w:hAnsi="Roboto" w:cstheme="minorHAnsi"/>
          <w:color w:val="222222"/>
          <w:sz w:val="20"/>
          <w:szCs w:val="20"/>
        </w:rPr>
        <w:t xml:space="preserve">La 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>relation de confiance qui nous unit, nous permettra d'actualiser cette démarche pour chaque changement qui interviendrait dans votre situation patrimoniale ou son environnement</w:t>
      </w:r>
      <w:r w:rsidRPr="00EC5671">
        <w:rPr>
          <w:rFonts w:ascii="Roboto" w:hAnsi="Roboto" w:cstheme="minorHAnsi"/>
          <w:color w:val="222222"/>
          <w:sz w:val="20"/>
          <w:szCs w:val="20"/>
        </w:rPr>
        <w:t>, dans le cadre du contrat d’abonnement et de suivi patrimonial que nous vous proposerons, si vous l’acceptez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>.</w:t>
      </w:r>
    </w:p>
    <w:p w14:paraId="22AA937B" w14:textId="77777777" w:rsidR="006477D7" w:rsidRPr="00EC5671" w:rsidRDefault="006477D7" w:rsidP="006477D7">
      <w:pPr>
        <w:shd w:val="clear" w:color="auto" w:fill="FFFFFF"/>
        <w:ind w:left="-1418" w:right="-282"/>
        <w:jc w:val="both"/>
        <w:rPr>
          <w:rFonts w:ascii="Roboto" w:hAnsi="Roboto" w:cstheme="minorHAnsi"/>
          <w:color w:val="222222"/>
          <w:sz w:val="20"/>
          <w:szCs w:val="20"/>
        </w:rPr>
      </w:pPr>
    </w:p>
    <w:p w14:paraId="04E89860" w14:textId="77777777" w:rsidR="006477D7" w:rsidRPr="00EC5671" w:rsidRDefault="006477D7" w:rsidP="006477D7">
      <w:pPr>
        <w:shd w:val="clear" w:color="auto" w:fill="FFFFFF"/>
        <w:ind w:left="-1418" w:right="-282"/>
        <w:jc w:val="both"/>
        <w:rPr>
          <w:rFonts w:ascii="Roboto" w:hAnsi="Roboto" w:cstheme="minorHAnsi"/>
          <w:color w:val="222222"/>
          <w:sz w:val="20"/>
          <w:szCs w:val="20"/>
          <w:lang w:val="x-none"/>
        </w:rPr>
      </w:pPr>
      <w:r w:rsidRPr="00EC5671">
        <w:rPr>
          <w:rFonts w:ascii="Roboto" w:hAnsi="Roboto" w:cstheme="minorHAnsi"/>
          <w:color w:val="222222"/>
          <w:sz w:val="20"/>
          <w:szCs w:val="20"/>
        </w:rPr>
        <w:t>Nous vous rappelons que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 xml:space="preserve"> nous mettons à votre disposition les compétences patrimoniales,</w:t>
      </w:r>
      <w:r w:rsidRPr="00EC5671">
        <w:rPr>
          <w:rFonts w:ascii="Roboto" w:hAnsi="Roboto" w:cstheme="minorHAnsi"/>
          <w:color w:val="222222"/>
          <w:sz w:val="20"/>
          <w:szCs w:val="20"/>
        </w:rPr>
        <w:t xml:space="preserve"> financières,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 xml:space="preserve"> fiscales et juridiques de notre </w:t>
      </w:r>
      <w:r w:rsidRPr="00EC5671">
        <w:rPr>
          <w:rFonts w:ascii="Roboto" w:hAnsi="Roboto" w:cstheme="minorHAnsi"/>
          <w:color w:val="222222"/>
          <w:sz w:val="20"/>
          <w:szCs w:val="20"/>
        </w:rPr>
        <w:t>cabinet pour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> vous oriente</w:t>
      </w:r>
      <w:r w:rsidRPr="00EC5671">
        <w:rPr>
          <w:rFonts w:ascii="Roboto" w:hAnsi="Roboto" w:cstheme="minorHAnsi"/>
          <w:color w:val="222222"/>
          <w:sz w:val="20"/>
          <w:szCs w:val="20"/>
        </w:rPr>
        <w:t>r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 xml:space="preserve"> vers le meilleur choix en matière de constitution, d'organisation et de transmission de patrimoine,</w:t>
      </w:r>
      <w:r w:rsidRPr="00EC5671">
        <w:rPr>
          <w:rFonts w:ascii="Roboto" w:hAnsi="Roboto" w:cstheme="minorHAnsi"/>
          <w:color w:val="222222"/>
          <w:sz w:val="20"/>
          <w:szCs w:val="20"/>
        </w:rPr>
        <w:t xml:space="preserve"> 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>vous propose</w:t>
      </w:r>
      <w:r w:rsidRPr="00EC5671">
        <w:rPr>
          <w:rFonts w:ascii="Roboto" w:hAnsi="Roboto" w:cstheme="minorHAnsi"/>
          <w:color w:val="222222"/>
          <w:sz w:val="20"/>
          <w:szCs w:val="20"/>
        </w:rPr>
        <w:t>r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 xml:space="preserve"> des solutions qui répondent aux intérêts économiques et fiscaux qui vous sont propres,</w:t>
      </w:r>
      <w:r w:rsidRPr="00EC5671">
        <w:rPr>
          <w:rFonts w:ascii="Roboto" w:hAnsi="Roboto" w:cstheme="minorHAnsi"/>
          <w:color w:val="222222"/>
          <w:sz w:val="20"/>
          <w:szCs w:val="20"/>
        </w:rPr>
        <w:t xml:space="preserve"> et 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>vous soumet</w:t>
      </w:r>
      <w:r w:rsidRPr="00EC5671">
        <w:rPr>
          <w:rFonts w:ascii="Roboto" w:hAnsi="Roboto" w:cstheme="minorHAnsi"/>
          <w:color w:val="222222"/>
          <w:sz w:val="20"/>
          <w:szCs w:val="20"/>
        </w:rPr>
        <w:t>tre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 xml:space="preserve"> des préconisations qui respectent l'équilibre des différentes composantes de votre patrimoine, à la lumière de vos intentions.</w:t>
      </w:r>
    </w:p>
    <w:p w14:paraId="6A2A4150" w14:textId="77777777" w:rsidR="00F87BB3" w:rsidRPr="00EC5671" w:rsidRDefault="00F87BB3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</w:p>
    <w:p w14:paraId="72187ADE" w14:textId="77777777" w:rsidR="006477D7" w:rsidRPr="00EC5671" w:rsidRDefault="006477D7" w:rsidP="006477D7">
      <w:pPr>
        <w:ind w:left="-1418" w:right="-3"/>
        <w:jc w:val="both"/>
        <w:rPr>
          <w:rFonts w:ascii="Roboto" w:hAnsi="Roboto" w:cs="Verdana"/>
          <w:color w:val="000000" w:themeColor="text1"/>
          <w:sz w:val="20"/>
          <w:szCs w:val="20"/>
        </w:rPr>
      </w:pPr>
      <w:r w:rsidRPr="00EC5671">
        <w:rPr>
          <w:rFonts w:ascii="Roboto" w:hAnsi="Roboto" w:cs="Verdana"/>
          <w:color w:val="000000" w:themeColor="text1"/>
          <w:sz w:val="20"/>
          <w:szCs w:val="20"/>
        </w:rPr>
        <w:t>En deux exemplaires,</w:t>
      </w:r>
    </w:p>
    <w:p w14:paraId="302E8A90" w14:textId="77777777" w:rsidR="006477D7" w:rsidRPr="00EC5671" w:rsidRDefault="006477D7" w:rsidP="006477D7">
      <w:pPr>
        <w:ind w:left="-1418" w:right="140"/>
        <w:jc w:val="both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 xml:space="preserve">À [lieu_signature],                                  </w:t>
      </w:r>
      <w:r w:rsidRPr="00EC5671">
        <w:rPr>
          <w:rFonts w:ascii="Roboto" w:eastAsia="Calibri" w:hAnsi="Roboto" w:cs="Calibri"/>
          <w:sz w:val="20"/>
          <w:szCs w:val="20"/>
        </w:rPr>
        <w:tab/>
      </w:r>
      <w:r w:rsidRPr="00EC5671">
        <w:rPr>
          <w:rFonts w:ascii="Roboto" w:eastAsia="Calibri" w:hAnsi="Roboto" w:cs="Calibri"/>
          <w:sz w:val="20"/>
          <w:szCs w:val="20"/>
        </w:rPr>
        <w:tab/>
      </w:r>
    </w:p>
    <w:p w14:paraId="04869028" w14:textId="77777777" w:rsidR="006477D7" w:rsidRPr="00EC5671" w:rsidRDefault="006477D7" w:rsidP="006477D7">
      <w:pPr>
        <w:ind w:left="-1418" w:right="140"/>
        <w:jc w:val="both"/>
        <w:rPr>
          <w:rFonts w:ascii="Roboto" w:hAnsi="Roboto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 xml:space="preserve">Le [date_signature]</w:t>
      </w:r>
    </w:p>
    <w:p w14:paraId="3954F9D7" w14:textId="77777777" w:rsidR="006477D7" w:rsidRPr="00EC5671" w:rsidRDefault="006477D7" w:rsidP="006477D7">
      <w:pPr>
        <w:ind w:left="-1418" w:right="140"/>
        <w:jc w:val="both"/>
        <w:rPr>
          <w:rFonts w:ascii="Roboto" w:hAnsi="Roboto" w:cs="Cambria"/>
          <w:sz w:val="20"/>
          <w:szCs w:val="20"/>
        </w:rPr>
      </w:pPr>
    </w:p>
    <w:p w14:paraId="0C018680" w14:textId="765ECB04" w:rsidR="006477D7" w:rsidRPr="00EC5671" w:rsidRDefault="006477D7" w:rsidP="006477D7">
      <w:pPr>
        <w:ind w:left="-1418" w:right="140"/>
        <w:jc w:val="both"/>
        <w:rPr>
          <w:rFonts w:ascii="Roboto" w:hAnsi="Roboto" w:cs="Cambria"/>
          <w:sz w:val="20"/>
          <w:szCs w:val="20"/>
        </w:rPr>
      </w:pPr>
      <w:r w:rsidRPr="00EC5671">
        <w:rPr>
          <w:rFonts w:ascii="Roboto" w:hAnsi="Roboto" w:cs="Cambria"/>
          <w:sz w:val="20"/>
          <w:szCs w:val="20"/>
        </w:rPr>
        <w:t>Le client</w:t>
      </w:r>
      <w:r w:rsidRPr="00EC5671">
        <w:rPr>
          <w:rFonts w:ascii="Roboto" w:hAnsi="Roboto" w:cs="Cambria"/>
          <w:sz w:val="20"/>
          <w:szCs w:val="20"/>
        </w:rPr>
        <w:tab/>
      </w:r>
      <w:r w:rsidRPr="00EC5671">
        <w:rPr>
          <w:rFonts w:ascii="Roboto" w:hAnsi="Roboto" w:cs="Cambria"/>
          <w:sz w:val="20"/>
          <w:szCs w:val="20"/>
        </w:rPr>
        <w:tab/>
      </w:r>
      <w:r w:rsidRPr="00EC5671">
        <w:rPr>
          <w:rFonts w:ascii="Roboto" w:hAnsi="Roboto" w:cs="Cambria"/>
          <w:sz w:val="20"/>
          <w:szCs w:val="20"/>
        </w:rPr>
        <w:tab/>
      </w:r>
      <w:r w:rsidRPr="00EC5671">
        <w:rPr>
          <w:rFonts w:ascii="Roboto" w:hAnsi="Roboto" w:cs="Cambria"/>
          <w:sz w:val="20"/>
          <w:szCs w:val="20"/>
        </w:rPr>
        <w:tab/>
      </w:r>
      <w:r w:rsidRPr="00EC5671">
        <w:rPr>
          <w:rFonts w:ascii="Roboto" w:hAnsi="Roboto" w:cs="Cambria"/>
          <w:sz w:val="20"/>
          <w:szCs w:val="20"/>
        </w:rPr>
        <w:tab/>
      </w:r>
      <w:r w:rsidRPr="00EC5671">
        <w:rPr>
          <w:rFonts w:ascii="Roboto" w:hAnsi="Roboto" w:cs="Cambria"/>
          <w:sz w:val="20"/>
          <w:szCs w:val="20"/>
        </w:rPr>
        <w:tab/>
      </w:r>
      <w:r w:rsidR="00220BD9" w:rsidRPr="00EC5671">
        <w:rPr>
          <w:rFonts w:ascii="Roboto" w:hAnsi="Roboto" w:cs="Cambria"/>
          <w:sz w:val="20"/>
          <w:szCs w:val="20"/>
        </w:rPr>
        <w:tab/>
      </w:r>
      <w:r w:rsidR="00220BD9" w:rsidRPr="00EC5671">
        <w:rPr>
          <w:rFonts w:ascii="Roboto" w:hAnsi="Roboto" w:cs="Cambria"/>
          <w:sz w:val="20"/>
          <w:szCs w:val="20"/>
        </w:rPr>
        <w:tab/>
      </w:r>
      <w:r w:rsidR="00220BD9" w:rsidRPr="00EC5671">
        <w:rPr>
          <w:rFonts w:ascii="Roboto" w:hAnsi="Roboto" w:cs="Cambria"/>
          <w:sz w:val="20"/>
          <w:szCs w:val="20"/>
        </w:rPr>
        <w:tab/>
      </w:r>
      <w:r w:rsidR="00220BD9" w:rsidRPr="00EC5671">
        <w:rPr>
          <w:rFonts w:ascii="Roboto" w:hAnsi="Roboto" w:cs="Cambria"/>
          <w:sz w:val="20"/>
          <w:szCs w:val="20"/>
        </w:rPr>
        <w:tab/>
      </w:r>
      <w:r w:rsidR="00220BD9" w:rsidRPr="00EC5671">
        <w:rPr>
          <w:rFonts w:ascii="Roboto" w:hAnsi="Roboto" w:cs="Cambria"/>
          <w:sz w:val="20"/>
          <w:szCs w:val="20"/>
        </w:rPr>
        <w:tab/>
      </w:r>
      <w:r w:rsidRPr="00EC5671">
        <w:rPr>
          <w:rFonts w:ascii="Roboto" w:hAnsi="Roboto" w:cs="Cambria"/>
          <w:sz w:val="20"/>
          <w:szCs w:val="20"/>
        </w:rPr>
        <w:t>Le conseil</w:t>
      </w:r>
    </w:p>
    <w:p w14:paraId="3191845D" w14:textId="77777777" w:rsidR="00971547" w:rsidRPr="00EC5671" w:rsidRDefault="00971547" w:rsidP="006477D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5812"/>
          <w:tab w:val="left" w:pos="6160"/>
          <w:tab w:val="left" w:pos="6720"/>
        </w:tabs>
        <w:ind w:left="-1418"/>
        <w:jc w:val="both"/>
        <w:rPr>
          <w:rFonts w:ascii="Roboto" w:hAnsi="Roboto"/>
          <w:sz w:val="20"/>
          <w:szCs w:val="20"/>
        </w:rPr>
      </w:pPr>
    </w:p>
    <w:p w14:paraId="368FAF8A" w14:textId="77777777" w:rsidR="00971547" w:rsidRPr="00EC5671" w:rsidRDefault="00971547" w:rsidP="006477D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5812"/>
          <w:tab w:val="left" w:pos="6160"/>
          <w:tab w:val="left" w:pos="6720"/>
        </w:tabs>
        <w:ind w:left="-1418"/>
        <w:jc w:val="both"/>
        <w:rPr>
          <w:rFonts w:ascii="Roboto" w:hAnsi="Roboto"/>
          <w:sz w:val="20"/>
          <w:szCs w:val="20"/>
        </w:rPr>
      </w:pPr>
    </w:p>
    <w:p w14:paraId="414E0D1C" w14:textId="77777777" w:rsidR="004A7CE1" w:rsidRPr="00EC5671" w:rsidRDefault="004A7CE1" w:rsidP="006477D7">
      <w:pPr>
        <w:ind w:left="-1418"/>
        <w:rPr>
          <w:rFonts w:ascii="Roboto" w:hAnsi="Roboto"/>
          <w:sz w:val="20"/>
          <w:szCs w:val="20"/>
        </w:rPr>
      </w:pPr>
    </w:p>
    <w:sectPr w:rsidR="004A7CE1" w:rsidRPr="00EC5671" w:rsidSect="00261B4E">
      <w:headerReference w:type="default" r:id="rId7"/>
      <w:footerReference w:type="default" r:id="rId8"/>
      <w:pgSz w:w="11906" w:h="16838"/>
      <w:pgMar w:top="1418" w:right="1134" w:bottom="2268" w:left="2265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31061" w14:textId="77777777" w:rsidR="00161865" w:rsidRDefault="00161865" w:rsidP="00971547">
      <w:r>
        <w:separator/>
      </w:r>
    </w:p>
  </w:endnote>
  <w:endnote w:type="continuationSeparator" w:id="0">
    <w:p w14:paraId="7505E5E7" w14:textId="77777777" w:rsidR="00161865" w:rsidRDefault="00161865" w:rsidP="00971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9AAB7" w14:textId="77777777" w:rsidR="00EC5671" w:rsidRDefault="00EC5671" w:rsidP="00EC5671">
    <w:pPr>
      <w:spacing w:line="276" w:lineRule="auto"/>
      <w:ind w:left="-567" w:right="3" w:firstLine="283"/>
      <w:jc w:val="center"/>
      <w:rPr>
        <w:b/>
        <w:bCs/>
      </w:rPr>
    </w:pPr>
  </w:p>
  <w:tbl>
    <w:tblPr>
      <w:tblW w:w="12477" w:type="dxa"/>
      <w:tblInd w:w="-2543" w:type="dxa"/>
      <w:tblLayout w:type="fixed"/>
      <w:tblLook w:val="0600" w:firstRow="0" w:lastRow="0" w:firstColumn="0" w:lastColumn="0" w:noHBand="1" w:noVBand="1"/>
    </w:tblPr>
    <w:tblGrid>
      <w:gridCol w:w="12192"/>
      <w:gridCol w:w="285"/>
    </w:tblGrid>
    <w:tr w:rsidR="00EC5671" w:rsidRPr="00986A83" w14:paraId="0762A707" w14:textId="77777777" w:rsidTr="00004DFE">
      <w:trPr>
        <w:trHeight w:val="1418"/>
      </w:trPr>
      <w:tc>
        <w:tcPr>
          <w:tcW w:w="12192" w:type="dxa"/>
          <w:tcBorders>
            <w:top w:val="nil"/>
            <w:left w:val="nil"/>
            <w:bottom w:val="nil"/>
            <w:right w:val="nil"/>
          </w:tcBorders>
          <w:tcMar>
            <w:left w:w="0" w:type="dxa"/>
            <w:right w:w="0" w:type="dxa"/>
          </w:tcMar>
        </w:tcPr>
        <w:p w14:paraId="2C17003B" w14:textId="77777777" w:rsidR="00EC5671" w:rsidRPr="00986A83" w:rsidRDefault="00EC5671" w:rsidP="00EC5671">
          <w:pPr>
            <w:spacing w:line="276" w:lineRule="auto"/>
            <w:ind w:left="63" w:right="212"/>
            <w:jc w:val="center"/>
            <w:rPr>
              <w:rFonts w:ascii="Roboto" w:eastAsia="Arial" w:hAnsi="Roboto" w:cs="Arial"/>
              <w:color w:val="315184"/>
              <w:sz w:val="16"/>
              <w:szCs w:val="16"/>
            </w:rPr>
          </w:pP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t xml:space="preserve">Page </w:t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fldChar w:fldCharType="begin"/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instrText>PAGE  \* Arabic  \* MERGEFORMAT</w:instrText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fldChar w:fldCharType="separate"/>
          </w:r>
          <w:r>
            <w:rPr>
              <w:rFonts w:ascii="Roboto" w:eastAsia="Arial" w:hAnsi="Roboto" w:cs="Arial"/>
              <w:color w:val="315184"/>
              <w:sz w:val="16"/>
              <w:szCs w:val="16"/>
            </w:rPr>
            <w:t>1</w:t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fldChar w:fldCharType="end"/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t xml:space="preserve"> sur </w:t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fldChar w:fldCharType="begin"/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instrText>NUMPAGES  \* Arabic  \* MERGEFORMAT</w:instrText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fldChar w:fldCharType="separate"/>
          </w:r>
          <w:r>
            <w:rPr>
              <w:rFonts w:ascii="Roboto" w:eastAsia="Arial" w:hAnsi="Roboto" w:cs="Arial"/>
              <w:color w:val="315184"/>
              <w:sz w:val="16"/>
              <w:szCs w:val="16"/>
            </w:rPr>
            <w:t>3</w:t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fldChar w:fldCharType="end"/>
          </w:r>
        </w:p>
        <w:p w14:paraId="0970916F" w14:textId="77777777" w:rsidR="00EC5671" w:rsidRPr="00986A83" w:rsidRDefault="00EC5671" w:rsidP="00EC5671">
          <w:pPr>
            <w:spacing w:line="276" w:lineRule="auto"/>
            <w:ind w:left="63" w:right="212"/>
            <w:jc w:val="both"/>
            <w:rPr>
              <w:rFonts w:ascii="Arial" w:eastAsia="Arial" w:hAnsi="Arial" w:cs="Arial"/>
              <w:color w:val="542988"/>
              <w:sz w:val="13"/>
              <w:szCs w:val="13"/>
            </w:rPr>
          </w:pPr>
        </w:p>
        <w:p w14:paraId="3E87F311" w14:textId="77777777" w:rsidR="00EC5671" w:rsidRPr="00986A83" w:rsidRDefault="00EC5671" w:rsidP="00EC5671">
          <w:pPr>
            <w:spacing w:line="276" w:lineRule="auto"/>
            <w:ind w:left="849" w:right="714"/>
            <w:jc w:val="center"/>
            <w:rPr>
              <w:rFonts w:ascii="Roboto" w:eastAsia="Arial" w:hAnsi="Roboto" w:cs="Arial"/>
              <w:b/>
              <w:bCs/>
              <w:color w:val="315184"/>
              <w:sz w:val="13"/>
              <w:szCs w:val="13"/>
            </w:rPr>
          </w:pPr>
          <w:bookmarkStart w:id="1" w:name="_Hlk99974298"/>
          <w:r w:rsidRPr="00986A83">
            <w:rPr>
              <w:rFonts w:ascii="Roboto" w:eastAsia="Arial" w:hAnsi="Roboto" w:cs="Arial"/>
              <w:b/>
              <w:bCs/>
              <w:color w:val="315184"/>
              <w:sz w:val="13"/>
              <w:szCs w:val="13"/>
            </w:rPr>
            <w:t>[denomination_cabinet_mandataire], [forme_sociale_cabinet_mandataire] au capital minimum de [capital_social_cabinet_mandataire], RCS [ville_rcs_cabinet_mandataire] : [numero_rcs_cabinet_mandataire], Code APE/NAF : [code_ape_naf_cabinet_mandataire]</w:t>
          </w:r>
        </w:p>
        <w:p w14:paraId="00849F4F" w14:textId="77777777" w:rsidR="00EC5671" w:rsidRPr="00986A83" w:rsidRDefault="00EC5671" w:rsidP="00EC5671">
          <w:pPr>
            <w:widowControl w:val="0"/>
            <w:tabs>
              <w:tab w:val="left" w:leader="dot" w:pos="2268"/>
              <w:tab w:val="left" w:pos="4536"/>
            </w:tabs>
            <w:spacing w:after="120"/>
            <w:ind w:left="849" w:right="714"/>
            <w:jc w:val="both"/>
            <w:rPr>
              <w:rFonts w:ascii="Trebuchet MS" w:eastAsia="Arial" w:hAnsi="Trebuchet MS" w:cs="Arial"/>
              <w:color w:val="7030A0"/>
              <w:sz w:val="13"/>
              <w:szCs w:val="13"/>
            </w:rPr>
          </w:pPr>
          <w:r w:rsidRPr="00986A83">
            <w:rPr>
              <w:rFonts w:ascii="Roboto" w:eastAsia="Arial" w:hAnsi="Roboto" w:cs="Arial"/>
              <w:color w:val="808080" w:themeColor="background1" w:themeShade="80"/>
              <w:sz w:val="13"/>
              <w:szCs w:val="13"/>
            </w:rPr>
            <w:t>Enregistré sur le registre unique des intermédiaires en assurance, banque et finance (</w:t>
          </w:r>
          <w:hyperlink r:id="rId1">
            <w:r w:rsidRPr="00986A83">
              <w:rPr>
                <w:rFonts w:ascii="Roboto" w:eastAsia="Arial" w:hAnsi="Roboto" w:cs="Arial"/>
                <w:color w:val="808080" w:themeColor="background1" w:themeShade="80"/>
                <w:sz w:val="13"/>
                <w:szCs w:val="13"/>
                <w:u w:val="single"/>
              </w:rPr>
              <w:t>www.orias.fr</w:t>
            </w:r>
          </w:hyperlink>
          <w:r w:rsidRPr="00986A83">
            <w:rPr>
              <w:rFonts w:ascii="Roboto" w:eastAsia="Arial" w:hAnsi="Roboto" w:cs="Arial"/>
              <w:color w:val="808080" w:themeColor="background1" w:themeShade="80"/>
              <w:sz w:val="13"/>
              <w:szCs w:val="13"/>
            </w:rPr>
            <w:t>) sous le n°[numero_orias_cabinet_mandataire] en qualité de : Conseiller en investissements financiers adhérent à L’ANACOFI-CIF association agréée par l’Autorité des Marchés Financiers, Courtier en opération d'assurance dans la catégorie « b », Courtier en opérations de banque et services de paiement, Activité de démarchage bancaire et financier, et Agent immobilier, Carte de Transaction Immobilière n° [numero_carte_transaction_cabinet_mandataire] délivrée par la CCI - La société ne peut recevoir aucun fonds, effets ou valeur, Responsabilité Civile Professionnelle et Garanties Financières souscrites auprès de : [assureur_cabinet_mandataire], Siège social [adresse_assureur_cabinet_mandataire], n°[numero_police_assurance_cabinet_mandataire]</w:t>
          </w:r>
          <w:r w:rsidRPr="00986A83">
            <w:rPr>
              <w:rFonts w:ascii="Roboto" w:eastAsia="Arial" w:hAnsi="Roboto" w:cs="Arial"/>
              <w:color w:val="85888B"/>
              <w:sz w:val="13"/>
              <w:szCs w:val="13"/>
            </w:rPr>
            <w:t>.</w:t>
          </w:r>
          <w:bookmarkEnd w:id="1"/>
        </w:p>
      </w:tc>
      <w:tc>
        <w:tcPr>
          <w:tcW w:w="285" w:type="dxa"/>
          <w:tcBorders>
            <w:top w:val="nil"/>
            <w:left w:val="nil"/>
            <w:bottom w:val="nil"/>
            <w:right w:val="nil"/>
          </w:tcBorders>
          <w:tcMar>
            <w:left w:w="0" w:type="dxa"/>
            <w:right w:w="0" w:type="dxa"/>
          </w:tcMar>
          <w:vAlign w:val="center"/>
        </w:tcPr>
        <w:p w14:paraId="7AE03BCA" w14:textId="77777777" w:rsidR="00EC5671" w:rsidRPr="00986A83" w:rsidRDefault="00EC5671" w:rsidP="00EC5671">
          <w:pPr>
            <w:spacing w:line="276" w:lineRule="auto"/>
            <w:ind w:right="705"/>
            <w:rPr>
              <w:rFonts w:ascii="Arial" w:eastAsia="Arial" w:hAnsi="Arial" w:cs="Arial"/>
              <w:sz w:val="13"/>
              <w:szCs w:val="13"/>
            </w:rPr>
          </w:pPr>
          <w:r w:rsidRPr="00986A83">
            <w:rPr>
              <w:rFonts w:ascii="Arial" w:eastAsia="Arial" w:hAnsi="Arial" w:cs="Arial"/>
              <w:color w:val="542988"/>
              <w:sz w:val="13"/>
              <w:szCs w:val="13"/>
            </w:rPr>
            <w:br/>
          </w:r>
        </w:p>
      </w:tc>
    </w:tr>
    <w:tr w:rsidR="00EC5671" w:rsidRPr="00986A83" w14:paraId="7938F123" w14:textId="77777777" w:rsidTr="00004DFE">
      <w:trPr>
        <w:trHeight w:val="20"/>
      </w:trPr>
      <w:tc>
        <w:tcPr>
          <w:tcW w:w="12192" w:type="dxa"/>
          <w:tcBorders>
            <w:top w:val="nil"/>
            <w:left w:val="nil"/>
            <w:bottom w:val="nil"/>
            <w:right w:val="nil"/>
          </w:tcBorders>
          <w:tcMar>
            <w:left w:w="0" w:type="dxa"/>
            <w:right w:w="0" w:type="dxa"/>
          </w:tcMar>
        </w:tcPr>
        <w:p w14:paraId="6EAE731C" w14:textId="77777777" w:rsidR="00EC5671" w:rsidRPr="00986A83" w:rsidRDefault="00EC5671" w:rsidP="00EC5671">
          <w:pPr>
            <w:spacing w:line="276" w:lineRule="auto"/>
            <w:ind w:left="63" w:right="212"/>
            <w:jc w:val="both"/>
            <w:rPr>
              <w:rFonts w:ascii="Arial" w:eastAsia="Arial" w:hAnsi="Arial" w:cs="Arial"/>
              <w:color w:val="542988"/>
              <w:sz w:val="13"/>
              <w:szCs w:val="13"/>
            </w:rPr>
          </w:pPr>
        </w:p>
      </w:tc>
      <w:tc>
        <w:tcPr>
          <w:tcW w:w="285" w:type="dxa"/>
          <w:tcBorders>
            <w:top w:val="nil"/>
            <w:left w:val="nil"/>
            <w:bottom w:val="nil"/>
            <w:right w:val="nil"/>
          </w:tcBorders>
          <w:tcMar>
            <w:left w:w="0" w:type="dxa"/>
            <w:right w:w="0" w:type="dxa"/>
          </w:tcMar>
          <w:vAlign w:val="center"/>
        </w:tcPr>
        <w:p w14:paraId="3582E286" w14:textId="77777777" w:rsidR="00EC5671" w:rsidRPr="00986A83" w:rsidRDefault="00EC5671" w:rsidP="00EC5671">
          <w:pPr>
            <w:spacing w:line="276" w:lineRule="auto"/>
            <w:ind w:left="158" w:right="711" w:hanging="18"/>
            <w:rPr>
              <w:rFonts w:ascii="Arial" w:eastAsia="Arial" w:hAnsi="Arial" w:cs="Arial"/>
              <w:color w:val="323E4F" w:themeColor="text2" w:themeShade="BF"/>
              <w:sz w:val="13"/>
              <w:szCs w:val="13"/>
            </w:rPr>
          </w:pPr>
        </w:p>
      </w:tc>
    </w:tr>
  </w:tbl>
  <w:p w14:paraId="1887D057" w14:textId="77777777" w:rsidR="00EC5671" w:rsidRPr="005D6669" w:rsidRDefault="00EC5671" w:rsidP="00EC5671">
    <w:pPr>
      <w:pStyle w:val="Pieddepage"/>
    </w:pPr>
  </w:p>
  <w:p w14:paraId="6B0A11E7" w14:textId="77777777" w:rsidR="00B11F2B" w:rsidRPr="00EC5671" w:rsidRDefault="00161865" w:rsidP="00EC567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C2004" w14:textId="77777777" w:rsidR="00161865" w:rsidRDefault="00161865" w:rsidP="00971547">
      <w:r>
        <w:separator/>
      </w:r>
    </w:p>
  </w:footnote>
  <w:footnote w:type="continuationSeparator" w:id="0">
    <w:p w14:paraId="48E80CAE" w14:textId="77777777" w:rsidR="00161865" w:rsidRDefault="00161865" w:rsidP="00971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C5ABD" w14:textId="59AFB3A3" w:rsidR="00B11F2B" w:rsidRDefault="00EC5671" w:rsidP="004143A8">
    <w:pPr>
      <w:widowControl w:val="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C4E0B4E" wp14:editId="4C9860D8">
          <wp:simplePos x="0" y="0"/>
          <wp:positionH relativeFrom="page">
            <wp:align>center</wp:align>
          </wp:positionH>
          <wp:positionV relativeFrom="paragraph">
            <wp:posOffset>155575</wp:posOffset>
          </wp:positionV>
          <wp:extent cx="2124075" cy="740410"/>
          <wp:effectExtent l="0" t="0" r="9525" b="254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4075" cy="740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65667">
      <w:rPr>
        <w:rFonts w:ascii="Calibri" w:eastAsia="Calibri" w:hAnsi="Calibri" w:cs="Calibri"/>
        <w:sz w:val="48"/>
        <w:szCs w:val="48"/>
      </w:rPr>
      <w:t xml:space="preserve">                                          </w:t>
    </w:r>
  </w:p>
  <w:p w14:paraId="3D21D92E" w14:textId="7BF74F72" w:rsidR="00B11F2B" w:rsidRDefault="00161865">
    <w:pPr>
      <w:widowControl w:val="0"/>
      <w:ind w:left="-1412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46106"/>
    <w:multiLevelType w:val="hybridMultilevel"/>
    <w:tmpl w:val="E6027ABA"/>
    <w:lvl w:ilvl="0" w:tplc="BAF005DA">
      <w:start w:val="1"/>
      <w:numFmt w:val="bullet"/>
      <w:lvlText w:val=""/>
      <w:lvlJc w:val="left"/>
      <w:pPr>
        <w:ind w:left="71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45F04C74"/>
    <w:multiLevelType w:val="multilevel"/>
    <w:tmpl w:val="FD7AFEF4"/>
    <w:lvl w:ilvl="0">
      <w:start w:val="1"/>
      <w:numFmt w:val="decimal"/>
      <w:lvlText w:val="%1."/>
      <w:lvlJc w:val="left"/>
      <w:pPr>
        <w:ind w:left="-105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105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-69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-69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-33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-33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2" w:hanging="1800"/>
      </w:pPr>
      <w:rPr>
        <w:rFonts w:hint="default"/>
      </w:rPr>
    </w:lvl>
  </w:abstractNum>
  <w:abstractNum w:abstractNumId="2" w15:restartNumberingAfterBreak="0">
    <w:nsid w:val="521B2ADF"/>
    <w:multiLevelType w:val="multilevel"/>
    <w:tmpl w:val="C3C4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5049F"/>
    <w:multiLevelType w:val="hybridMultilevel"/>
    <w:tmpl w:val="EF867EF2"/>
    <w:lvl w:ilvl="0" w:tplc="64626DE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203317">
    <w:abstractNumId w:val="3"/>
  </w:num>
  <w:num w:numId="2" w16cid:durableId="1109740067">
    <w:abstractNumId w:val="0"/>
  </w:num>
  <w:num w:numId="3" w16cid:durableId="660743511">
    <w:abstractNumId w:val="1"/>
  </w:num>
  <w:num w:numId="4" w16cid:durableId="210600004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547"/>
    <w:rsid w:val="00050234"/>
    <w:rsid w:val="0005611C"/>
    <w:rsid w:val="00065283"/>
    <w:rsid w:val="00124F92"/>
    <w:rsid w:val="00161865"/>
    <w:rsid w:val="001D36C3"/>
    <w:rsid w:val="0021491A"/>
    <w:rsid w:val="00216587"/>
    <w:rsid w:val="00220BD9"/>
    <w:rsid w:val="00224AA7"/>
    <w:rsid w:val="002617E7"/>
    <w:rsid w:val="00261B4E"/>
    <w:rsid w:val="00264E92"/>
    <w:rsid w:val="00284387"/>
    <w:rsid w:val="002C56A3"/>
    <w:rsid w:val="002E731D"/>
    <w:rsid w:val="003229DF"/>
    <w:rsid w:val="00397E82"/>
    <w:rsid w:val="003B117C"/>
    <w:rsid w:val="003D5F12"/>
    <w:rsid w:val="0040065E"/>
    <w:rsid w:val="004622B3"/>
    <w:rsid w:val="004A6A7C"/>
    <w:rsid w:val="004A7CE1"/>
    <w:rsid w:val="004F464D"/>
    <w:rsid w:val="005064D0"/>
    <w:rsid w:val="005C7BC1"/>
    <w:rsid w:val="006477D7"/>
    <w:rsid w:val="0067466B"/>
    <w:rsid w:val="00684BB5"/>
    <w:rsid w:val="00691B0C"/>
    <w:rsid w:val="006A1B32"/>
    <w:rsid w:val="006C054F"/>
    <w:rsid w:val="00707623"/>
    <w:rsid w:val="00737DA0"/>
    <w:rsid w:val="00744C47"/>
    <w:rsid w:val="0076372E"/>
    <w:rsid w:val="007646B7"/>
    <w:rsid w:val="00765667"/>
    <w:rsid w:val="0079408C"/>
    <w:rsid w:val="007A27D4"/>
    <w:rsid w:val="007B0A3E"/>
    <w:rsid w:val="007C40CA"/>
    <w:rsid w:val="007D0B50"/>
    <w:rsid w:val="007D68FC"/>
    <w:rsid w:val="007F30A8"/>
    <w:rsid w:val="007F4FBF"/>
    <w:rsid w:val="008B6600"/>
    <w:rsid w:val="008B7F18"/>
    <w:rsid w:val="008D6CDC"/>
    <w:rsid w:val="00907F6F"/>
    <w:rsid w:val="009344F8"/>
    <w:rsid w:val="00950186"/>
    <w:rsid w:val="00967C7F"/>
    <w:rsid w:val="00971547"/>
    <w:rsid w:val="00980EA1"/>
    <w:rsid w:val="0098579D"/>
    <w:rsid w:val="009874C1"/>
    <w:rsid w:val="009F3227"/>
    <w:rsid w:val="009F3EB9"/>
    <w:rsid w:val="00A13EBB"/>
    <w:rsid w:val="00A2693B"/>
    <w:rsid w:val="00A317AE"/>
    <w:rsid w:val="00A328BC"/>
    <w:rsid w:val="00A537D0"/>
    <w:rsid w:val="00A62643"/>
    <w:rsid w:val="00A9376C"/>
    <w:rsid w:val="00AA3149"/>
    <w:rsid w:val="00AE02FD"/>
    <w:rsid w:val="00AF3A4F"/>
    <w:rsid w:val="00B031B3"/>
    <w:rsid w:val="00B048B1"/>
    <w:rsid w:val="00B21449"/>
    <w:rsid w:val="00B7351E"/>
    <w:rsid w:val="00B86781"/>
    <w:rsid w:val="00BA14FE"/>
    <w:rsid w:val="00C15A16"/>
    <w:rsid w:val="00C8772C"/>
    <w:rsid w:val="00CC0D8B"/>
    <w:rsid w:val="00CC2AD8"/>
    <w:rsid w:val="00D01A19"/>
    <w:rsid w:val="00DA6044"/>
    <w:rsid w:val="00DB53AA"/>
    <w:rsid w:val="00DE0AD4"/>
    <w:rsid w:val="00DE6159"/>
    <w:rsid w:val="00E213DF"/>
    <w:rsid w:val="00EC5671"/>
    <w:rsid w:val="00ED5A5D"/>
    <w:rsid w:val="00F753D2"/>
    <w:rsid w:val="00F87BB3"/>
    <w:rsid w:val="00FB28A1"/>
    <w:rsid w:val="00FF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B709C"/>
  <w15:chartTrackingRefBased/>
  <w15:docId w15:val="{3187C4BE-F849-4B3C-8593-5B790014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71547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rsid w:val="00971547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1B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4F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24F9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4F9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971547"/>
    <w:rPr>
      <w:rFonts w:ascii="Times New Roman" w:eastAsia="Times New Roman" w:hAnsi="Times New Roman" w:cs="Times New Roman"/>
      <w:b/>
      <w:color w:val="000000"/>
      <w:sz w:val="48"/>
      <w:szCs w:val="48"/>
      <w:lang w:eastAsia="fr-FR"/>
    </w:rPr>
  </w:style>
  <w:style w:type="table" w:customStyle="1" w:styleId="4">
    <w:name w:val="4"/>
    <w:basedOn w:val="TableauNormal"/>
    <w:rsid w:val="00971547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customStyle="1" w:styleId="3">
    <w:name w:val="3"/>
    <w:basedOn w:val="TableauNormal"/>
    <w:rsid w:val="00971547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1">
    <w:name w:val="1"/>
    <w:basedOn w:val="TableauNormal"/>
    <w:rsid w:val="00971547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97154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71547"/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7154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71547"/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9F3EB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874C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74C1"/>
    <w:rPr>
      <w:rFonts w:ascii="Segoe UI" w:eastAsia="Times New Roman" w:hAnsi="Segoe UI" w:cs="Segoe UI"/>
      <w:color w:val="000000"/>
      <w:sz w:val="18"/>
      <w:szCs w:val="18"/>
      <w:lang w:eastAsia="fr-FR"/>
    </w:rPr>
  </w:style>
  <w:style w:type="paragraph" w:styleId="Sansinterligne">
    <w:name w:val="No Spacing"/>
    <w:uiPriority w:val="1"/>
    <w:qFormat/>
    <w:rsid w:val="00AF3A4F"/>
    <w:pPr>
      <w:spacing w:after="0" w:line="240" w:lineRule="auto"/>
    </w:pPr>
  </w:style>
  <w:style w:type="paragraph" w:customStyle="1" w:styleId="Default">
    <w:name w:val="Default"/>
    <w:rsid w:val="00684B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6A1B3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fr-FR"/>
    </w:rPr>
  </w:style>
  <w:style w:type="paragraph" w:styleId="NormalWeb">
    <w:name w:val="Normal (Web)"/>
    <w:basedOn w:val="Normal"/>
    <w:uiPriority w:val="99"/>
    <w:unhideWhenUsed/>
    <w:rsid w:val="006A1B32"/>
    <w:pPr>
      <w:spacing w:before="100" w:beforeAutospacing="1" w:after="100" w:afterAutospacing="1"/>
    </w:pPr>
    <w:rPr>
      <w:color w:val="auto"/>
    </w:rPr>
  </w:style>
  <w:style w:type="character" w:styleId="lev">
    <w:name w:val="Strong"/>
    <w:basedOn w:val="Policepardfaut"/>
    <w:uiPriority w:val="22"/>
    <w:qFormat/>
    <w:rsid w:val="006A1B32"/>
    <w:rPr>
      <w:b/>
      <w:bCs/>
    </w:rPr>
  </w:style>
  <w:style w:type="table" w:styleId="Grilledutableau">
    <w:name w:val="Table Grid"/>
    <w:basedOn w:val="TableauNormal"/>
    <w:uiPriority w:val="39"/>
    <w:rsid w:val="00647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semiHidden/>
    <w:rsid w:val="00124F9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24F9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124F92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fr-FR"/>
    </w:rPr>
  </w:style>
  <w:style w:type="character" w:customStyle="1" w:styleId="sectionnumberclass">
    <w:name w:val="sectionnumberclass"/>
    <w:basedOn w:val="Policepardfaut"/>
    <w:rsid w:val="00124F92"/>
  </w:style>
  <w:style w:type="character" w:styleId="Accentuation">
    <w:name w:val="Emphasis"/>
    <w:basedOn w:val="Policepardfaut"/>
    <w:uiPriority w:val="20"/>
    <w:qFormat/>
    <w:rsid w:val="00124F92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124F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0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84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0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26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82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508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33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rias.f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981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KRIEF</dc:creator>
  <cp:keywords/>
  <dc:description/>
  <cp:lastModifiedBy>David Elgrably</cp:lastModifiedBy>
  <cp:revision>39</cp:revision>
  <cp:lastPrinted>2018-04-11T15:38:00Z</cp:lastPrinted>
  <dcterms:created xsi:type="dcterms:W3CDTF">2017-12-14T11:25:00Z</dcterms:created>
  <dcterms:modified xsi:type="dcterms:W3CDTF">2022-04-04T15:30:00Z</dcterms:modified>
</cp:coreProperties>
</file>