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2B76" w14:textId="77777777" w:rsidR="00FE5F31" w:rsidRPr="00FE5F31" w:rsidRDefault="00FE5F31" w:rsidP="00FE5F31">
      <w:pPr>
        <w:spacing w:after="0"/>
        <w:rPr>
          <w:rFonts w:ascii="Roboto" w:eastAsia="Calibri" w:hAnsi="Roboto" w:cs="Arial"/>
          <w:b/>
          <w:sz w:val="20"/>
          <w:szCs w:val="20"/>
        </w:rPr>
      </w:pPr>
    </w:p>
    <w:p w14:paraId="15593173" w14:textId="77777777" w:rsidR="00FE5F31" w:rsidRPr="00FE5F31" w:rsidRDefault="00FE5F31" w:rsidP="00FE5F31">
      <w:pPr>
        <w:spacing w:after="0"/>
        <w:rPr>
          <w:rFonts w:ascii="Roboto" w:eastAsia="Calibri" w:hAnsi="Roboto" w:cs="Arial"/>
          <w:b/>
          <w:sz w:val="20"/>
          <w:szCs w:val="20"/>
        </w:rPr>
      </w:pPr>
    </w:p>
    <w:tbl>
      <w:tblPr>
        <w:tblW w:w="0" w:type="auto"/>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9212"/>
      </w:tblGrid>
      <w:tr w:rsidR="00FE5F31" w:rsidRPr="00FE5F31" w14:paraId="50029D68" w14:textId="77777777" w:rsidTr="00BC3B83">
        <w:tc>
          <w:tcPr>
            <w:tcW w:w="9212" w:type="dxa"/>
          </w:tcPr>
          <w:p w14:paraId="19CACB9E" w14:textId="77777777" w:rsidR="00FE5F31" w:rsidRPr="00FE5F31" w:rsidRDefault="00FE5F31" w:rsidP="00FE5F31">
            <w:pPr>
              <w:spacing w:after="0"/>
              <w:rPr>
                <w:rFonts w:ascii="Roboto" w:eastAsia="Calibri" w:hAnsi="Roboto" w:cs="Arial"/>
                <w:b/>
                <w:sz w:val="20"/>
                <w:szCs w:val="20"/>
              </w:rPr>
            </w:pPr>
          </w:p>
          <w:p w14:paraId="13F220C7" w14:textId="77777777" w:rsidR="00FE5F31" w:rsidRPr="00FE5F31" w:rsidRDefault="00FE5F31" w:rsidP="00FE5F31">
            <w:pPr>
              <w:spacing w:after="0"/>
              <w:jc w:val="center"/>
              <w:rPr>
                <w:rFonts w:ascii="Roboto" w:eastAsia="Calibri" w:hAnsi="Roboto" w:cs="Arial"/>
                <w:b/>
                <w:sz w:val="20"/>
                <w:szCs w:val="20"/>
              </w:rPr>
            </w:pPr>
            <w:r w:rsidRPr="00FE5F31">
              <w:rPr>
                <w:rFonts w:ascii="Roboto" w:eastAsia="Calibri" w:hAnsi="Roboto" w:cs="Arial"/>
                <w:b/>
                <w:sz w:val="20"/>
                <w:szCs w:val="20"/>
              </w:rPr>
              <w:t>DECLARATION DE NON CONDAMNATION</w:t>
            </w:r>
          </w:p>
          <w:p w14:paraId="4AE0247F" w14:textId="77777777" w:rsidR="00FE5F31" w:rsidRPr="00FE5F31" w:rsidRDefault="00FE5F31" w:rsidP="00FE5F31">
            <w:pPr>
              <w:spacing w:after="0"/>
              <w:jc w:val="center"/>
              <w:rPr>
                <w:rFonts w:ascii="Roboto" w:eastAsia="Calibri" w:hAnsi="Roboto" w:cs="Arial"/>
                <w:b/>
                <w:sz w:val="20"/>
                <w:szCs w:val="20"/>
              </w:rPr>
            </w:pPr>
            <w:r w:rsidRPr="00FE5F31">
              <w:rPr>
                <w:rFonts w:ascii="Roboto" w:eastAsia="Calibri" w:hAnsi="Roboto" w:cs="Arial"/>
                <w:b/>
                <w:sz w:val="20"/>
                <w:szCs w:val="20"/>
              </w:rPr>
              <w:t>EN APPLICATION DE L’ARTICLE A.123-51 du Code de Commerce</w:t>
            </w:r>
          </w:p>
          <w:p w14:paraId="13E4EA71" w14:textId="77777777" w:rsidR="00FE5F31" w:rsidRPr="00FE5F31" w:rsidRDefault="00FE5F31" w:rsidP="00FE5F31">
            <w:pPr>
              <w:spacing w:after="0"/>
              <w:rPr>
                <w:rFonts w:ascii="Roboto" w:eastAsia="Calibri" w:hAnsi="Roboto" w:cs="Arial"/>
                <w:b/>
                <w:sz w:val="20"/>
                <w:szCs w:val="20"/>
              </w:rPr>
            </w:pPr>
          </w:p>
        </w:tc>
      </w:tr>
    </w:tbl>
    <w:p w14:paraId="0F5D8D01" w14:textId="77777777" w:rsidR="00FE5F31" w:rsidRPr="00FE5F31" w:rsidRDefault="00FE5F31" w:rsidP="00FE5F31">
      <w:pPr>
        <w:spacing w:after="0"/>
        <w:rPr>
          <w:rFonts w:ascii="Roboto" w:eastAsia="Calibri" w:hAnsi="Roboto" w:cs="Arial"/>
          <w:b/>
          <w:sz w:val="20"/>
          <w:szCs w:val="20"/>
        </w:rPr>
      </w:pPr>
    </w:p>
    <w:p w14:paraId="12F71A43" w14:textId="77777777" w:rsidR="00FE5F31" w:rsidRPr="00FE5F31" w:rsidRDefault="00FE5F31" w:rsidP="00FE5F31">
      <w:pPr>
        <w:spacing w:after="0"/>
        <w:rPr>
          <w:rFonts w:ascii="Roboto" w:eastAsia="Calibri" w:hAnsi="Roboto" w:cs="Arial"/>
          <w:b/>
          <w:sz w:val="20"/>
          <w:szCs w:val="20"/>
        </w:rPr>
      </w:pPr>
    </w:p>
    <w:p w14:paraId="2CB726FA" w14:textId="77777777" w:rsidR="00FE5F31" w:rsidRPr="00FE5F31" w:rsidRDefault="00FE5F31" w:rsidP="00FE5F31">
      <w:pPr>
        <w:spacing w:after="0"/>
        <w:rPr>
          <w:rFonts w:ascii="Roboto" w:eastAsia="Calibri" w:hAnsi="Roboto" w:cs="Arial"/>
          <w:b/>
          <w:sz w:val="20"/>
          <w:szCs w:val="20"/>
        </w:rPr>
      </w:pPr>
    </w:p>
    <w:p w14:paraId="095F05DD"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b/>
          <w:sz w:val="20"/>
          <w:szCs w:val="20"/>
        </w:rPr>
        <w:t xml:space="preserve">Je soussigné </w:t>
      </w:r>
    </w:p>
    <w:p w14:paraId="1D7095E0"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sz w:val="20"/>
          <w:szCs w:val="20"/>
        </w:rPr>
        <w:t>Né le </w:t>
      </w:r>
    </w:p>
    <w:p w14:paraId="03327AC3"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sz w:val="20"/>
          <w:szCs w:val="20"/>
        </w:rPr>
        <w:t>demeurant </w:t>
      </w:r>
    </w:p>
    <w:p w14:paraId="429C29C9"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sz w:val="20"/>
          <w:szCs w:val="20"/>
        </w:rPr>
        <w:t>de nationalité française</w:t>
      </w:r>
    </w:p>
    <w:p w14:paraId="7BFBDE88" w14:textId="77777777" w:rsidR="00FE5F31" w:rsidRPr="00FE5F31" w:rsidRDefault="00FE5F31" w:rsidP="00FE5F31">
      <w:pPr>
        <w:spacing w:after="120"/>
        <w:rPr>
          <w:rFonts w:ascii="Roboto" w:eastAsia="Calibri" w:hAnsi="Roboto" w:cs="Arial"/>
          <w:sz w:val="20"/>
          <w:szCs w:val="20"/>
        </w:rPr>
      </w:pPr>
    </w:p>
    <w:p w14:paraId="08950870"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sz w:val="20"/>
          <w:szCs w:val="20"/>
          <w:highlight w:val="yellow"/>
        </w:rPr>
        <w:t>fils</w:t>
      </w:r>
      <w:r w:rsidRPr="00FE5F31">
        <w:rPr>
          <w:rFonts w:ascii="Roboto" w:eastAsia="Calibri" w:hAnsi="Roboto" w:cs="Arial"/>
          <w:sz w:val="20"/>
          <w:szCs w:val="20"/>
        </w:rPr>
        <w:t xml:space="preserve"> de Monsieur </w:t>
      </w:r>
    </w:p>
    <w:p w14:paraId="58715C12" w14:textId="77777777" w:rsidR="00FE5F31" w:rsidRPr="00FE5F31" w:rsidRDefault="00FE5F31" w:rsidP="00FE5F31">
      <w:pPr>
        <w:spacing w:after="0"/>
        <w:rPr>
          <w:rFonts w:ascii="Roboto" w:eastAsia="Calibri" w:hAnsi="Roboto" w:cs="Arial"/>
          <w:sz w:val="20"/>
          <w:szCs w:val="20"/>
        </w:rPr>
      </w:pPr>
      <w:r w:rsidRPr="00FE5F31">
        <w:rPr>
          <w:rFonts w:ascii="Roboto" w:eastAsia="Calibri" w:hAnsi="Roboto" w:cs="Arial"/>
          <w:sz w:val="20"/>
          <w:szCs w:val="20"/>
        </w:rPr>
        <w:t xml:space="preserve">et de Madame </w:t>
      </w:r>
    </w:p>
    <w:p w14:paraId="0FE5FEE6" w14:textId="77777777" w:rsidR="00FE5F31" w:rsidRPr="00FE5F31" w:rsidRDefault="00FE5F31" w:rsidP="00FE5F31">
      <w:pPr>
        <w:spacing w:after="120"/>
        <w:rPr>
          <w:rFonts w:ascii="Roboto" w:eastAsia="Calibri" w:hAnsi="Roboto" w:cs="Arial"/>
          <w:sz w:val="20"/>
          <w:szCs w:val="20"/>
        </w:rPr>
      </w:pPr>
    </w:p>
    <w:p w14:paraId="057087AA" w14:textId="77777777" w:rsidR="00FE5F31" w:rsidRPr="00FE5F31" w:rsidRDefault="00FE5F31" w:rsidP="00FE5F31">
      <w:pPr>
        <w:spacing w:after="120"/>
        <w:rPr>
          <w:rFonts w:ascii="Roboto" w:eastAsia="Calibri" w:hAnsi="Roboto" w:cs="Arial"/>
          <w:sz w:val="20"/>
          <w:szCs w:val="20"/>
        </w:rPr>
      </w:pPr>
    </w:p>
    <w:p w14:paraId="49112A85" w14:textId="77777777" w:rsidR="00FE5F31" w:rsidRPr="00FE5F31" w:rsidRDefault="00FE5F31" w:rsidP="00FE5F31">
      <w:pPr>
        <w:spacing w:after="120"/>
        <w:jc w:val="both"/>
        <w:rPr>
          <w:rFonts w:ascii="Roboto" w:eastAsia="Calibri" w:hAnsi="Roboto" w:cs="Arial"/>
          <w:b/>
          <w:sz w:val="20"/>
          <w:szCs w:val="20"/>
        </w:rPr>
      </w:pPr>
      <w:r w:rsidRPr="00FE5F31">
        <w:rPr>
          <w:rFonts w:ascii="Roboto" w:eastAsia="Calibri" w:hAnsi="Roboto" w:cs="Arial"/>
          <w:b/>
          <w:sz w:val="20"/>
          <w:szCs w:val="20"/>
        </w:rPr>
        <w:t>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14:paraId="32991F23" w14:textId="77777777" w:rsidR="00FE5F31" w:rsidRPr="00FE5F31" w:rsidRDefault="00FE5F31" w:rsidP="00FE5F31">
      <w:pPr>
        <w:spacing w:after="120"/>
        <w:jc w:val="both"/>
        <w:rPr>
          <w:rFonts w:ascii="Roboto" w:eastAsia="Calibri" w:hAnsi="Roboto" w:cs="Arial"/>
          <w:b/>
          <w:sz w:val="20"/>
          <w:szCs w:val="20"/>
        </w:rPr>
      </w:pPr>
    </w:p>
    <w:p w14:paraId="374C4DFE" w14:textId="77777777" w:rsidR="00FE5F31" w:rsidRPr="00FE5F31" w:rsidRDefault="00FE5F31" w:rsidP="00FE5F31">
      <w:pPr>
        <w:spacing w:after="120"/>
        <w:jc w:val="both"/>
        <w:rPr>
          <w:rFonts w:ascii="Roboto" w:eastAsia="Calibri" w:hAnsi="Roboto" w:cs="Arial"/>
          <w:b/>
          <w:sz w:val="20"/>
          <w:szCs w:val="20"/>
        </w:rPr>
      </w:pPr>
    </w:p>
    <w:p w14:paraId="0558DFAB" w14:textId="77777777" w:rsidR="00FE5F31" w:rsidRPr="00FE5F31" w:rsidRDefault="00FE5F31" w:rsidP="00FE5F31">
      <w:pPr>
        <w:spacing w:after="120"/>
        <w:rPr>
          <w:rFonts w:ascii="Roboto" w:eastAsia="Calibri" w:hAnsi="Roboto" w:cs="Arial"/>
          <w:b/>
          <w:sz w:val="20"/>
          <w:szCs w:val="20"/>
        </w:rPr>
      </w:pPr>
    </w:p>
    <w:p w14:paraId="3D896728" w14:textId="77777777" w:rsidR="00FE5F31" w:rsidRPr="00FE5F31" w:rsidRDefault="00FE5F31" w:rsidP="00FE5F31">
      <w:pPr>
        <w:spacing w:after="120"/>
        <w:rPr>
          <w:rFonts w:ascii="Roboto" w:eastAsia="Calibri" w:hAnsi="Roboto" w:cs="Arial"/>
          <w:sz w:val="20"/>
          <w:szCs w:val="20"/>
        </w:rPr>
      </w:pP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b/>
          <w:sz w:val="20"/>
          <w:szCs w:val="20"/>
        </w:rPr>
        <w:tab/>
      </w:r>
      <w:r w:rsidRPr="00FE5F31">
        <w:rPr>
          <w:rFonts w:ascii="Roboto" w:eastAsia="Calibri" w:hAnsi="Roboto" w:cs="Arial"/>
          <w:sz w:val="20"/>
          <w:szCs w:val="20"/>
        </w:rPr>
        <w:tab/>
        <w:t>Fait à Paris</w:t>
      </w:r>
    </w:p>
    <w:p w14:paraId="5B4740AC" w14:textId="77777777" w:rsidR="00FE5F31" w:rsidRPr="00FE5F31" w:rsidRDefault="00FE5F31" w:rsidP="00FE5F31">
      <w:pPr>
        <w:spacing w:after="120"/>
        <w:rPr>
          <w:rFonts w:ascii="Roboto" w:eastAsia="Calibri" w:hAnsi="Roboto" w:cs="Arial"/>
          <w:sz w:val="20"/>
          <w:szCs w:val="20"/>
        </w:rPr>
      </w:pP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t xml:space="preserve">Le </w:t>
      </w:r>
      <w:r w:rsidRPr="00FE5F31">
        <w:rPr>
          <w:rFonts w:ascii="Roboto" w:eastAsia="Times New Roman" w:hAnsi="Roboto" w:cs="Arial"/>
          <w:bCs/>
          <w:iCs/>
          <w:sz w:val="20"/>
          <w:szCs w:val="20"/>
          <w:lang w:eastAsia="fr-FR"/>
        </w:rPr>
        <w:fldChar w:fldCharType="begin"/>
      </w:r>
      <w:r w:rsidRPr="00FE5F31">
        <w:rPr>
          <w:rFonts w:ascii="Roboto" w:eastAsia="Times New Roman" w:hAnsi="Roboto" w:cs="Arial"/>
          <w:bCs/>
          <w:iCs/>
          <w:sz w:val="20"/>
          <w:szCs w:val="20"/>
          <w:lang w:eastAsia="fr-FR"/>
        </w:rPr>
        <w:instrText xml:space="preserve"> TIME \@ "d MMMM yyyy" </w:instrText>
      </w:r>
      <w:r w:rsidRPr="00FE5F31">
        <w:rPr>
          <w:rFonts w:ascii="Roboto" w:eastAsia="Times New Roman" w:hAnsi="Roboto" w:cs="Arial"/>
          <w:bCs/>
          <w:iCs/>
          <w:sz w:val="20"/>
          <w:szCs w:val="20"/>
          <w:lang w:eastAsia="fr-FR"/>
        </w:rPr>
        <w:fldChar w:fldCharType="separate"/>
      </w:r>
      <w:r w:rsidRPr="00FE5F31">
        <w:rPr>
          <w:rFonts w:ascii="Roboto" w:eastAsia="Times New Roman" w:hAnsi="Roboto" w:cs="Arial"/>
          <w:bCs/>
          <w:iCs/>
          <w:noProof/>
          <w:sz w:val="20"/>
          <w:szCs w:val="20"/>
          <w:lang w:eastAsia="fr-FR"/>
        </w:rPr>
        <w:t>18 septembre 2025</w:t>
      </w:r>
      <w:r w:rsidRPr="00FE5F31">
        <w:rPr>
          <w:rFonts w:ascii="Roboto" w:eastAsia="Times New Roman" w:hAnsi="Roboto" w:cs="Arial"/>
          <w:bCs/>
          <w:iCs/>
          <w:sz w:val="20"/>
          <w:szCs w:val="20"/>
          <w:lang w:eastAsia="fr-FR"/>
        </w:rPr>
        <w:fldChar w:fldCharType="end"/>
      </w:r>
    </w:p>
    <w:p w14:paraId="5788E9D7" w14:textId="77777777" w:rsidR="00FE5F31" w:rsidRPr="00FE5F31" w:rsidRDefault="00FE5F31" w:rsidP="00FE5F31">
      <w:pPr>
        <w:spacing w:after="120"/>
        <w:rPr>
          <w:rFonts w:ascii="Roboto" w:eastAsia="Calibri" w:hAnsi="Roboto" w:cs="Arial"/>
          <w:sz w:val="20"/>
          <w:szCs w:val="20"/>
        </w:rPr>
      </w:pPr>
    </w:p>
    <w:p w14:paraId="3A7FB167" w14:textId="77777777" w:rsidR="00FE5F31" w:rsidRPr="00FE5F31" w:rsidRDefault="00FE5F31" w:rsidP="00FE5F31">
      <w:pPr>
        <w:spacing w:after="120"/>
        <w:rPr>
          <w:rFonts w:ascii="Roboto" w:eastAsia="Calibri" w:hAnsi="Roboto" w:cs="Arial"/>
          <w:sz w:val="20"/>
          <w:szCs w:val="20"/>
        </w:rPr>
      </w:pP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r>
      <w:r w:rsidRPr="00FE5F31">
        <w:rPr>
          <w:rFonts w:ascii="Roboto" w:eastAsia="Calibri" w:hAnsi="Roboto" w:cs="Arial"/>
          <w:sz w:val="20"/>
          <w:szCs w:val="20"/>
        </w:rPr>
        <w:tab/>
        <w:t>SIGNATURE </w:t>
      </w:r>
    </w:p>
    <w:p w14:paraId="4FC57D28" w14:textId="77777777" w:rsidR="00FE5F31" w:rsidRPr="00FE5F31" w:rsidRDefault="00FE5F31" w:rsidP="00FE5F31">
      <w:pPr>
        <w:spacing w:after="120"/>
        <w:rPr>
          <w:rFonts w:ascii="Roboto" w:eastAsia="Calibri" w:hAnsi="Roboto" w:cs="Arial"/>
          <w:b/>
          <w:sz w:val="20"/>
          <w:szCs w:val="20"/>
        </w:rPr>
      </w:pPr>
    </w:p>
    <w:p w14:paraId="665F3EF8" w14:textId="77777777" w:rsidR="00FE5F31" w:rsidRPr="00FE5F31" w:rsidRDefault="00FE5F31" w:rsidP="00FE5F31">
      <w:pPr>
        <w:spacing w:after="120"/>
        <w:rPr>
          <w:rFonts w:ascii="Roboto" w:eastAsia="Calibri" w:hAnsi="Roboto" w:cs="Arial"/>
          <w:b/>
          <w:sz w:val="20"/>
          <w:szCs w:val="20"/>
        </w:rPr>
      </w:pPr>
    </w:p>
    <w:p w14:paraId="6EFFAF52" w14:textId="77777777" w:rsidR="00FE5F31" w:rsidRPr="00FE5F31" w:rsidRDefault="00FE5F31" w:rsidP="00FE5F31">
      <w:pPr>
        <w:spacing w:after="120"/>
        <w:rPr>
          <w:rFonts w:ascii="Roboto" w:eastAsia="Calibri" w:hAnsi="Roboto" w:cs="Arial"/>
          <w:b/>
          <w:sz w:val="20"/>
          <w:szCs w:val="20"/>
        </w:rPr>
      </w:pPr>
    </w:p>
    <w:p w14:paraId="76ADDA51" w14:textId="77777777" w:rsidR="00FE5F31" w:rsidRPr="00FE5F31" w:rsidRDefault="00FE5F31" w:rsidP="00FE5F31">
      <w:pPr>
        <w:spacing w:after="120"/>
        <w:rPr>
          <w:rFonts w:ascii="Roboto" w:eastAsia="Calibri" w:hAnsi="Roboto" w:cs="Arial"/>
          <w:b/>
          <w:sz w:val="20"/>
          <w:szCs w:val="20"/>
        </w:rPr>
      </w:pPr>
    </w:p>
    <w:p w14:paraId="069D4AD8" w14:textId="77777777" w:rsidR="00FE5F31" w:rsidRPr="00FE5F31" w:rsidRDefault="00FE5F31" w:rsidP="00FE5F31">
      <w:pPr>
        <w:spacing w:after="120"/>
        <w:rPr>
          <w:rFonts w:ascii="Roboto" w:eastAsia="Calibri" w:hAnsi="Roboto" w:cs="Arial"/>
          <w:bCs/>
          <w:i/>
          <w:sz w:val="18"/>
          <w:szCs w:val="18"/>
        </w:rPr>
      </w:pPr>
      <w:r w:rsidRPr="00FE5F31">
        <w:rPr>
          <w:rFonts w:ascii="Roboto" w:eastAsia="Calibri" w:hAnsi="Roboto" w:cs="Arial"/>
          <w:bCs/>
          <w:i/>
          <w:sz w:val="18"/>
          <w:szCs w:val="18"/>
          <w:u w:val="single"/>
        </w:rPr>
        <w:t>Rappel</w:t>
      </w:r>
      <w:r w:rsidRPr="00FE5F31">
        <w:rPr>
          <w:rFonts w:ascii="Roboto" w:eastAsia="Calibri" w:hAnsi="Roboto" w:cs="Arial"/>
          <w:bCs/>
          <w:i/>
          <w:sz w:val="18"/>
          <w:szCs w:val="18"/>
        </w:rPr>
        <w:t> : Article L123-5 du code de commerce</w:t>
      </w:r>
    </w:p>
    <w:p w14:paraId="5B4CE5DB" w14:textId="77777777" w:rsidR="00FE5F31" w:rsidRPr="00FE5F31" w:rsidRDefault="00FE5F31" w:rsidP="00FE5F31">
      <w:pPr>
        <w:spacing w:after="120"/>
        <w:jc w:val="both"/>
        <w:rPr>
          <w:rFonts w:ascii="Roboto" w:eastAsia="Calibri" w:hAnsi="Roboto" w:cs="Arial"/>
          <w:bCs/>
          <w:i/>
          <w:sz w:val="18"/>
          <w:szCs w:val="18"/>
        </w:rPr>
      </w:pPr>
      <w:r w:rsidRPr="00FE5F31">
        <w:rPr>
          <w:rFonts w:ascii="Roboto" w:eastAsia="Calibri" w:hAnsi="Roboto" w:cs="Arial"/>
          <w:bCs/>
          <w:i/>
          <w:sz w:val="18"/>
          <w:szCs w:val="18"/>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14:paraId="301AF4E7" w14:textId="77777777" w:rsidR="00FE5F31" w:rsidRPr="00FE5F31" w:rsidRDefault="00FE5F31" w:rsidP="00FE5F31">
      <w:pPr>
        <w:spacing w:after="120"/>
        <w:jc w:val="both"/>
        <w:rPr>
          <w:rFonts w:ascii="Roboto" w:eastAsia="Calibri" w:hAnsi="Roboto" w:cs="Arial"/>
          <w:i/>
          <w:sz w:val="18"/>
          <w:szCs w:val="18"/>
        </w:rPr>
      </w:pPr>
      <w:r w:rsidRPr="00FE5F31">
        <w:rPr>
          <w:rFonts w:ascii="Roboto" w:eastAsia="Calibri" w:hAnsi="Roboto" w:cs="Arial"/>
          <w:i/>
          <w:sz w:val="18"/>
          <w:szCs w:val="18"/>
        </w:rPr>
        <w:t>Les dispositions des deuxième et troisième alinéas de l’article L.123-4 sont applicables dans les cas prévus au présent article.</w:t>
      </w:r>
    </w:p>
    <w:p w14:paraId="1531FC71" w14:textId="77777777" w:rsidR="00FE5F31" w:rsidRPr="00FE5F31" w:rsidRDefault="00FE5F31" w:rsidP="00FE5F31">
      <w:pPr>
        <w:spacing w:after="0"/>
        <w:rPr>
          <w:rFonts w:ascii="Roboto" w:eastAsia="Calibri" w:hAnsi="Roboto" w:cs="Arial"/>
          <w:i/>
          <w:sz w:val="20"/>
          <w:szCs w:val="20"/>
        </w:rPr>
      </w:pPr>
    </w:p>
    <w:p w14:paraId="5C7BB434" w14:textId="46FEF2F5" w:rsidR="006A62BB" w:rsidRPr="00FE5F31" w:rsidRDefault="006A62BB" w:rsidP="00FE5F31"/>
    <w:sectPr w:rsidR="006A62BB" w:rsidRPr="00FE5F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387F0" w14:textId="77777777" w:rsidR="00B62EC3" w:rsidRDefault="00B62EC3" w:rsidP="00ED3202">
      <w:pPr>
        <w:spacing w:after="0" w:line="240" w:lineRule="auto"/>
      </w:pPr>
      <w:r>
        <w:separator/>
      </w:r>
    </w:p>
  </w:endnote>
  <w:endnote w:type="continuationSeparator" w:id="0">
    <w:p w14:paraId="36EE6BC9" w14:textId="77777777" w:rsidR="00B62EC3" w:rsidRDefault="00B62EC3" w:rsidP="00ED3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A2B9E" w14:textId="77777777" w:rsidR="00B62EC3" w:rsidRDefault="00B62EC3" w:rsidP="00ED3202">
      <w:pPr>
        <w:spacing w:after="0" w:line="240" w:lineRule="auto"/>
      </w:pPr>
      <w:r>
        <w:separator/>
      </w:r>
    </w:p>
  </w:footnote>
  <w:footnote w:type="continuationSeparator" w:id="0">
    <w:p w14:paraId="53C4E7FC" w14:textId="77777777" w:rsidR="00B62EC3" w:rsidRDefault="00B62EC3" w:rsidP="00ED32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858B6"/>
    <w:multiLevelType w:val="hybridMultilevel"/>
    <w:tmpl w:val="6DFA9CB6"/>
    <w:lvl w:ilvl="0" w:tplc="B398540A">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074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40D74"/>
    <w:rsid w:val="00033F52"/>
    <w:rsid w:val="000D18C6"/>
    <w:rsid w:val="001A532C"/>
    <w:rsid w:val="00256F00"/>
    <w:rsid w:val="002616F0"/>
    <w:rsid w:val="003218DA"/>
    <w:rsid w:val="004003A4"/>
    <w:rsid w:val="005F1F71"/>
    <w:rsid w:val="00622FA1"/>
    <w:rsid w:val="0068074A"/>
    <w:rsid w:val="006A2D91"/>
    <w:rsid w:val="006A62BB"/>
    <w:rsid w:val="006E6871"/>
    <w:rsid w:val="007F3F9A"/>
    <w:rsid w:val="008438D7"/>
    <w:rsid w:val="008A135E"/>
    <w:rsid w:val="00A241AC"/>
    <w:rsid w:val="00A34E7C"/>
    <w:rsid w:val="00AA6D4E"/>
    <w:rsid w:val="00B62EC3"/>
    <w:rsid w:val="00BA798F"/>
    <w:rsid w:val="00C40D74"/>
    <w:rsid w:val="00D246A2"/>
    <w:rsid w:val="00DF530E"/>
    <w:rsid w:val="00E10803"/>
    <w:rsid w:val="00E35F57"/>
    <w:rsid w:val="00E503EE"/>
    <w:rsid w:val="00ED3202"/>
    <w:rsid w:val="00F06775"/>
    <w:rsid w:val="00FE5F31"/>
    <w:rsid w:val="00FF6D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6B1A9"/>
  <w15:chartTrackingRefBased/>
  <w15:docId w15:val="{B91EF553-BEFD-4467-AC6D-CD79861B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A62BB"/>
    <w:pPr>
      <w:ind w:left="720"/>
      <w:contextualSpacing/>
    </w:pPr>
  </w:style>
  <w:style w:type="paragraph" w:styleId="En-tte">
    <w:name w:val="header"/>
    <w:basedOn w:val="Normal"/>
    <w:link w:val="En-tteCar"/>
    <w:uiPriority w:val="99"/>
    <w:unhideWhenUsed/>
    <w:rsid w:val="00ED3202"/>
    <w:pPr>
      <w:tabs>
        <w:tab w:val="center" w:pos="4536"/>
        <w:tab w:val="right" w:pos="9072"/>
      </w:tabs>
      <w:spacing w:after="0" w:line="240" w:lineRule="auto"/>
    </w:pPr>
  </w:style>
  <w:style w:type="character" w:customStyle="1" w:styleId="En-tteCar">
    <w:name w:val="En-tête Car"/>
    <w:basedOn w:val="Policepardfaut"/>
    <w:link w:val="En-tte"/>
    <w:uiPriority w:val="99"/>
    <w:rsid w:val="00ED3202"/>
  </w:style>
  <w:style w:type="paragraph" w:styleId="Pieddepage">
    <w:name w:val="footer"/>
    <w:basedOn w:val="Normal"/>
    <w:link w:val="PieddepageCar"/>
    <w:uiPriority w:val="99"/>
    <w:unhideWhenUsed/>
    <w:rsid w:val="00E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3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908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Elgrably</dc:creator>
  <cp:keywords/>
  <dc:description/>
  <cp:lastModifiedBy>sydel gestion</cp:lastModifiedBy>
  <cp:revision>16</cp:revision>
  <dcterms:created xsi:type="dcterms:W3CDTF">2017-11-10T12:24:00Z</dcterms:created>
  <dcterms:modified xsi:type="dcterms:W3CDTF">2025-09-18T08:38:00Z</dcterms:modified>
</cp:coreProperties>
</file>