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87" w:line="240" w:lineRule="auto"/>
        <w:ind w:left="851" w:right="1140" w:firstLine="0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[denomination_societe]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[forme_sociale] au capital de [capital_social]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Société de Participations Financières de Profession Libérale de [profession_reglementee]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Siège social : [adresse_siege]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cours d’immatriculation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8"/>
          <w:szCs w:val="28"/>
          <w:rtl w:val="0"/>
        </w:rPr>
        <w:t xml:space="preserve">Liste des souscripteurs</w:t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Layout w:type="fixed"/>
        <w:tblLook w:val="0400"/>
      </w:tblPr>
      <w:tblGrid>
        <w:gridCol w:w="5103"/>
        <w:gridCol w:w="2127"/>
        <w:gridCol w:w="1984"/>
        <w:tblGridChange w:id="0">
          <w:tblGrid>
            <w:gridCol w:w="5103"/>
            <w:gridCol w:w="2127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Noms, prénoms et adresse des souscripteurs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Nombre d’actions souscrites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Montant des souscriptions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rtl w:val="0"/>
              </w:rPr>
              <w:t xml:space="preserve">[civilite] [prenom] [nom]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rtl w:val="0"/>
              </w:rPr>
              <w:t xml:space="preserve">[adresse_personnelle]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[nb_actions]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[montant_sous] euros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 société [denomination_societe], ainsi que le versement de la somme de [montant_sous] euros correspondant à la totalité du nominal desdites actions, est certifié exact, sincère et véritable par le Président, </w:t>
      </w:r>
      <w:sdt>
        <w:sdtPr>
          <w:id w:val="-3399077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[signature]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 [prenom] [nom]</w:t>
      </w:r>
    </w:p>
    <w:p w:rsidR="00000000" w:rsidDel="00000000" w:rsidP="00000000" w:rsidRDefault="00000000" w:rsidRPr="00000000" w14:paraId="00000020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0" w:date="2026-04-30T12:57:54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n'est pas plutôt le nom du président ? je ne sais pas à quoi renvoie "signature"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ypN15ecMWL5o5AhA/pOAYBcDQ==">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