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80" w:before="0" w:line="276" w:lineRule="auto"/>
        <w:rPr/>
      </w:pPr>
      <w:r w:rsidDel="00000000" w:rsidR="00000000" w:rsidRPr="00000000">
        <w:rPr>
          <w:rFonts w:ascii="Arial" w:cs="Arial" w:eastAsia="Arial" w:hAnsi="Arial"/>
          <w:b w:val="1"/>
          <w:bCs w:val="1"/>
          <w:i w:val="0"/>
          <w:iCs w:val="0"/>
          <w:color w:val="1d5ca8"/>
          <w:sz w:val="20"/>
          <w:szCs w:val="20"/>
          <w:rtl w:val="0"/>
        </w:rPr>
        <w:t xml:space="preserve">TRAVAIL PRATIQUE 1</w:t>
      </w:r>
      <w:r w:rsidDel="00000000" w:rsidR="00000000" w:rsidRPr="00000000">
        <w:rPr>
          <w:rtl w:val="0"/>
        </w:rPr>
      </w:r>
    </w:p>
    <w:p w:rsidR="00000000" w:rsidDel="00000000" w:rsidP="00000000" w:rsidRDefault="00000000" w:rsidRPr="00000000" w14:paraId="00000002">
      <w:pPr>
        <w:pStyle w:val="Title"/>
        <w:keepNext w:val="0"/>
        <w:spacing w:after="200" w:before="0" w:line="276" w:lineRule="auto"/>
        <w:rPr/>
      </w:pPr>
      <w:r w:rsidDel="00000000" w:rsidR="00000000" w:rsidRPr="00000000">
        <w:rPr>
          <w:rFonts w:ascii="Arial" w:cs="Arial" w:eastAsia="Arial" w:hAnsi="Arial"/>
          <w:b w:val="0"/>
          <w:bCs w:val="0"/>
          <w:i w:val="0"/>
          <w:iCs w:val="0"/>
          <w:color w:val="20242a"/>
          <w:sz w:val="22"/>
          <w:szCs w:val="22"/>
          <w:rtl w:val="0"/>
        </w:rPr>
        <w:t xml:space="preserve">Mini-site sur un jeu, un film ou une série</w:t>
      </w:r>
      <w:r w:rsidDel="00000000" w:rsidR="00000000" w:rsidRPr="00000000">
        <w:rPr>
          <w:rtl w:val="0"/>
        </w:rPr>
      </w:r>
    </w:p>
    <w:p w:rsidR="00000000" w:rsidDel="00000000" w:rsidP="00000000" w:rsidRDefault="00000000" w:rsidRPr="00000000" w14:paraId="00000003">
      <w:pPr>
        <w:keepNext w:val="0"/>
        <w:spacing w:after="440" w:before="0" w:line="276" w:lineRule="auto"/>
        <w:rPr/>
      </w:pPr>
      <w:r w:rsidDel="00000000" w:rsidR="00000000" w:rsidRPr="00000000">
        <w:rPr>
          <w:rFonts w:ascii="Arial" w:cs="Arial" w:eastAsia="Arial" w:hAnsi="Arial"/>
          <w:b w:val="0"/>
          <w:bCs w:val="0"/>
          <w:i w:val="0"/>
          <w:iCs w:val="0"/>
          <w:color w:val="626a73"/>
          <w:sz w:val="28"/>
          <w:szCs w:val="28"/>
          <w:rtl w:val="0"/>
        </w:rPr>
        <w:t xml:space="preserve">HTML structuré et CSS de base</w:t>
      </w:r>
      <w:r w:rsidDel="00000000" w:rsidR="00000000" w:rsidRPr="00000000">
        <w:rPr>
          <w:rtl w:val="0"/>
        </w:rPr>
      </w:r>
    </w:p>
    <w:tbl>
      <w:tblPr>
        <w:tblStyle w:val="Table1"/>
        <w:tblW w:w="9360.0" w:type="dxa"/>
        <w:jc w:val="left"/>
        <w:tblInd w:w="5.0" w:type="dxa"/>
        <w:tblLayout w:type="fixed"/>
        <w:tblLook w:val="0400"/>
      </w:tblPr>
      <w:tblGrid>
        <w:gridCol w:w="2700"/>
        <w:gridCol w:w="6660"/>
        <w:tblGridChange w:id="0">
          <w:tblGrid>
            <w:gridCol w:w="2700"/>
            <w:gridCol w:w="6660"/>
          </w:tblGrid>
        </w:tblGridChange>
      </w:tblGrid>
      <w:tr>
        <w:trPr>
          <w:cantSplit w:val="0"/>
          <w:tblHeader w:val="0"/>
        </w:trPr>
        <w:tc>
          <w:tcPr>
            <w:shd w:fill="eaf2fa" w:val="clear"/>
            <w:tcMar>
              <w:top w:w="80.0" w:type="dxa"/>
              <w:bottom w:w="8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i w:val="0"/>
                <w:iCs w:val="0"/>
                <w:color w:val="1d5ca8"/>
                <w:sz w:val="20"/>
                <w:szCs w:val="20"/>
                <w:rtl w:val="0"/>
              </w:rPr>
              <w:t xml:space="preserve">Cours</w:t>
            </w:r>
            <w:r w:rsidDel="00000000" w:rsidR="00000000" w:rsidRPr="00000000">
              <w:rPr>
                <w:rtl w:val="0"/>
              </w:rPr>
            </w:r>
          </w:p>
        </w:tc>
        <w:tc>
          <w:tcPr>
            <w:tcMar>
              <w:top w:w="80.0" w:type="dxa"/>
              <w:bottom w:w="8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i w:val="0"/>
                <w:iCs w:val="0"/>
                <w:color w:val="20242a"/>
                <w:sz w:val="20"/>
                <w:szCs w:val="20"/>
                <w:rtl w:val="0"/>
              </w:rPr>
              <w:t xml:space="preserve">Programmation interactive Web</w:t>
            </w:r>
            <w:r w:rsidDel="00000000" w:rsidR="00000000" w:rsidRPr="00000000">
              <w:rPr>
                <w:rtl w:val="0"/>
              </w:rPr>
            </w:r>
          </w:p>
        </w:tc>
      </w:tr>
      <w:tr>
        <w:trPr>
          <w:cantSplit w:val="0"/>
          <w:tblHeader w:val="0"/>
        </w:trPr>
        <w:tc>
          <w:tcPr>
            <w:shd w:fill="eaf2fa" w:val="clear"/>
            <w:tcMar>
              <w:top w:w="80.0" w:type="dxa"/>
              <w:bottom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i w:val="0"/>
                <w:iCs w:val="0"/>
                <w:color w:val="1d5ca8"/>
                <w:sz w:val="20"/>
                <w:szCs w:val="20"/>
                <w:rtl w:val="0"/>
              </w:rPr>
              <w:t xml:space="preserve">Travail</w:t>
            </w:r>
            <w:r w:rsidDel="00000000" w:rsidR="00000000" w:rsidRPr="00000000">
              <w:rPr>
                <w:rtl w:val="0"/>
              </w:rPr>
            </w:r>
          </w:p>
        </w:tc>
        <w:tc>
          <w:tcPr>
            <w:tcMar>
              <w:top w:w="80.0" w:type="dxa"/>
              <w:bottom w:w="8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i w:val="0"/>
                <w:iCs w:val="0"/>
                <w:color w:val="20242a"/>
                <w:sz w:val="20"/>
                <w:szCs w:val="20"/>
                <w:rtl w:val="0"/>
              </w:rPr>
              <w:t xml:space="preserve">Individuel</w:t>
            </w:r>
            <w:r w:rsidDel="00000000" w:rsidR="00000000" w:rsidRPr="00000000">
              <w:rPr>
                <w:rtl w:val="0"/>
              </w:rPr>
            </w:r>
          </w:p>
        </w:tc>
      </w:tr>
      <w:tr>
        <w:trPr>
          <w:cantSplit w:val="0"/>
          <w:tblHeader w:val="0"/>
        </w:trPr>
        <w:tc>
          <w:tcPr>
            <w:shd w:fill="eaf2fa" w:val="clear"/>
            <w:tcMar>
              <w:top w:w="80.0" w:type="dxa"/>
              <w:bottom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i w:val="0"/>
                <w:iCs w:val="0"/>
                <w:color w:val="1d5ca8"/>
                <w:sz w:val="20"/>
                <w:szCs w:val="20"/>
                <w:rtl w:val="0"/>
              </w:rPr>
              <w:t xml:space="preserve">Date de remise</w:t>
            </w:r>
            <w:r w:rsidDel="00000000" w:rsidR="00000000" w:rsidRPr="00000000">
              <w:rPr>
                <w:rtl w:val="0"/>
              </w:rPr>
            </w:r>
          </w:p>
        </w:tc>
        <w:tc>
          <w:tcPr>
            <w:tcMar>
              <w:top w:w="80.0" w:type="dxa"/>
              <w:bottom w:w="80.0" w:type="dxa"/>
            </w:tcMar>
          </w:tcPr>
          <w:p w:rsidR="00000000" w:rsidDel="00000000" w:rsidP="00000000" w:rsidRDefault="00000000" w:rsidRPr="00000000" w14:paraId="00000009">
            <w:pPr>
              <w:rPr/>
            </w:pPr>
            <w:r w:rsidDel="00000000" w:rsidR="00000000" w:rsidRPr="00000000">
              <w:rPr>
                <w:sz w:val="20"/>
                <w:szCs w:val="20"/>
                <w:rtl w:val="0"/>
              </w:rPr>
              <w:t xml:space="preserve">10 septembre 23h59</w:t>
            </w:r>
            <w:r w:rsidDel="00000000" w:rsidR="00000000" w:rsidRPr="00000000">
              <w:rPr>
                <w:rtl w:val="0"/>
              </w:rPr>
            </w:r>
          </w:p>
        </w:tc>
      </w:tr>
      <w:tr>
        <w:trPr>
          <w:cantSplit w:val="0"/>
          <w:tblHeader w:val="0"/>
        </w:trPr>
        <w:tc>
          <w:tcPr>
            <w:shd w:fill="eaf2fa" w:val="clear"/>
            <w:tcMar>
              <w:top w:w="80.0" w:type="dxa"/>
              <w:bottom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i w:val="0"/>
                <w:iCs w:val="0"/>
                <w:color w:val="1d5ca8"/>
                <w:sz w:val="20"/>
                <w:szCs w:val="20"/>
                <w:rtl w:val="0"/>
              </w:rPr>
              <w:t xml:space="preserve">Pondération</w:t>
            </w:r>
            <w:r w:rsidDel="00000000" w:rsidR="00000000" w:rsidRPr="00000000">
              <w:rPr>
                <w:rtl w:val="0"/>
              </w:rPr>
            </w:r>
          </w:p>
        </w:tc>
        <w:tc>
          <w:tcPr>
            <w:tcMar>
              <w:top w:w="80.0" w:type="dxa"/>
              <w:bottom w:w="80.0" w:type="dxa"/>
            </w:tcMar>
          </w:tcPr>
          <w:p w:rsidR="00000000" w:rsidDel="00000000" w:rsidP="00000000" w:rsidRDefault="00000000" w:rsidRPr="00000000" w14:paraId="0000000B">
            <w:pPr>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00C">
      <w:pPr>
        <w:keepNext w:val="0"/>
        <w:spacing w:after="240" w:before="0" w:line="276" w:lineRule="auto"/>
        <w:rPr/>
      </w:pPr>
      <w:r w:rsidDel="00000000" w:rsidR="00000000" w:rsidRPr="00000000">
        <w:rPr>
          <w:rtl w:val="0"/>
        </w:rPr>
      </w:r>
    </w:p>
    <w:tbl>
      <w:tblPr>
        <w:tblStyle w:val="Table2"/>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2fa" w:val="clear"/>
            <w:tcMar>
              <w:top w:w="80.0" w:type="dxa"/>
              <w:bottom w:w="8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i w:val="0"/>
                <w:iCs w:val="0"/>
                <w:color w:val="1d5ca8"/>
                <w:sz w:val="22"/>
                <w:szCs w:val="22"/>
                <w:rtl w:val="0"/>
              </w:rPr>
              <w:t xml:space="preserve">Mandat: </w:t>
            </w:r>
            <w:r w:rsidDel="00000000" w:rsidR="00000000" w:rsidRPr="00000000">
              <w:rPr>
                <w:rFonts w:ascii="Arial" w:cs="Arial" w:eastAsia="Arial" w:hAnsi="Arial"/>
                <w:b w:val="0"/>
                <w:bCs w:val="0"/>
                <w:i w:val="0"/>
                <w:iCs w:val="0"/>
                <w:color w:val="20242a"/>
                <w:sz w:val="22"/>
                <w:szCs w:val="22"/>
                <w:rtl w:val="0"/>
              </w:rPr>
              <w:t xml:space="preserve">Créer un mini-site simple et cohérent qui présente un jeu vidéo, un film ou une série de votre choix.</w:t>
            </w:r>
            <w:r w:rsidDel="00000000" w:rsidR="00000000" w:rsidRPr="00000000">
              <w:rPr>
                <w:rtl w:val="0"/>
              </w:rPr>
            </w:r>
          </w:p>
        </w:tc>
      </w:tr>
    </w:tbl>
    <w:p w:rsidR="00000000" w:rsidDel="00000000" w:rsidP="00000000" w:rsidRDefault="00000000" w:rsidRPr="00000000" w14:paraId="0000000E">
      <w:pPr>
        <w:keepNext w:val="0"/>
        <w:spacing w:after="80" w:before="0" w:line="276" w:lineRule="auto"/>
        <w:rPr/>
      </w:pPr>
      <w:r w:rsidDel="00000000" w:rsidR="00000000" w:rsidRPr="00000000">
        <w:rPr>
          <w:rtl w:val="0"/>
        </w:rPr>
      </w:r>
    </w:p>
    <w:p w:rsidR="00000000" w:rsidDel="00000000" w:rsidP="00000000" w:rsidRDefault="00000000" w:rsidRPr="00000000" w14:paraId="0000000F">
      <w:pPr>
        <w:keepNext w:val="0"/>
        <w:spacing w:after="200" w:before="0" w:line="276" w:lineRule="auto"/>
        <w:rPr/>
      </w:pPr>
      <w:r w:rsidDel="00000000" w:rsidR="00000000" w:rsidRPr="00000000">
        <w:rPr>
          <w:rFonts w:ascii="Arial" w:cs="Arial" w:eastAsia="Arial" w:hAnsi="Arial"/>
          <w:b w:val="0"/>
          <w:bCs w:val="0"/>
          <w:i w:val="0"/>
          <w:iCs w:val="0"/>
          <w:color w:val="20242a"/>
          <w:sz w:val="22"/>
          <w:szCs w:val="22"/>
          <w:rtl w:val="0"/>
        </w:rPr>
        <w:t xml:space="preserve">Le projet doit démontrer votre capacité à structurer du contenu avec HTML, à relier correctement les fichiers et à appliquer une mise en forme simple avec CSS.</w:t>
      </w:r>
      <w:r w:rsidDel="00000000" w:rsidR="00000000" w:rsidRPr="00000000">
        <w:rPr>
          <w:rtl w:val="0"/>
        </w:rPr>
      </w:r>
    </w:p>
    <w:p w:rsidR="00000000" w:rsidDel="00000000" w:rsidP="00000000" w:rsidRDefault="00000000" w:rsidRPr="00000000" w14:paraId="00000010">
      <w:pPr>
        <w:pStyle w:val="Heading1"/>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Objectifs d’apprentissage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Construire un document HTML complet et bien indenté.</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Choisir des balises adaptées au rôle du contenu.</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Utiliser des liens, des images et des listes.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Organiser la page avec du HTML sémantique.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Appliquer des styles CSS simples, lisibles et cohérents.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Comprendre l’effet des valeurs de base de la propriété display.</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spacing w:after="120" w:before="0" w:line="276" w:lineRule="auto"/>
        <w:rPr/>
      </w:pPr>
      <w:r w:rsidDel="00000000" w:rsidR="00000000" w:rsidRPr="00000000">
        <w:rPr>
          <w:i w:val="0"/>
          <w:iCs w:val="0"/>
          <w:color w:val="20242a"/>
          <w:sz w:val="22"/>
          <w:szCs w:val="22"/>
          <w:rtl w:val="0"/>
        </w:rPr>
        <w:t xml:space="preserve">1. Mise en situation</w:t>
      </w:r>
      <w:r w:rsidDel="00000000" w:rsidR="00000000" w:rsidRPr="00000000">
        <w:rPr>
          <w:rtl w:val="0"/>
        </w:rPr>
      </w:r>
    </w:p>
    <w:p w:rsidR="00000000" w:rsidDel="00000000" w:rsidP="00000000" w:rsidRDefault="00000000" w:rsidRPr="00000000" w14:paraId="00000019">
      <w:pPr>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Vous devez créer un mini-site de présentation destiné à une personne qui ne connaît pas encore votre sujet. Le contenu doit lui permettre de comprendre rapidement de quoi il s’agit et pourquoi ce jeu, ce film ou cette série mérite son attention.</w:t>
      </w:r>
      <w:r w:rsidDel="00000000" w:rsidR="00000000" w:rsidRPr="00000000">
        <w:rPr>
          <w:rtl w:val="0"/>
        </w:rPr>
      </w:r>
    </w:p>
    <w:p w:rsidR="00000000" w:rsidDel="00000000" w:rsidP="00000000" w:rsidRDefault="00000000" w:rsidRPr="00000000" w14:paraId="0000001A">
      <w:pPr>
        <w:keepNext w:val="0"/>
        <w:spacing w:after="120" w:before="0" w:line="276" w:lineRule="auto"/>
        <w:rPr>
          <w:rFonts w:ascii="Arial" w:cs="Arial" w:eastAsia="Arial" w:hAnsi="Arial"/>
          <w:b w:val="0"/>
          <w:bCs w:val="0"/>
          <w:i w:val="0"/>
          <w:iCs w:val="0"/>
          <w:color w:val="20242a"/>
          <w:sz w:val="22"/>
          <w:szCs w:val="22"/>
        </w:rPr>
      </w:pPr>
      <w:r w:rsidDel="00000000" w:rsidR="00000000" w:rsidRPr="00000000">
        <w:rPr>
          <w:rFonts w:ascii="Arial" w:cs="Arial" w:eastAsia="Arial" w:hAnsi="Arial"/>
          <w:b w:val="0"/>
          <w:bCs w:val="0"/>
          <w:i w:val="0"/>
          <w:iCs w:val="0"/>
          <w:color w:val="20242a"/>
          <w:sz w:val="22"/>
          <w:szCs w:val="22"/>
          <w:rtl w:val="0"/>
        </w:rPr>
        <w:t xml:space="preserve">Vous pouvez utiliser un sujet connu ou plus personnel, à condition que le contenu demeure approprié dans un contexte scolaire.</w:t>
      </w:r>
    </w:p>
    <w:p w:rsidR="00000000" w:rsidDel="00000000" w:rsidP="00000000" w:rsidRDefault="00000000" w:rsidRPr="00000000" w14:paraId="0000001B">
      <w:pPr>
        <w:keepNext w:val="0"/>
        <w:spacing w:after="120" w:before="0" w:line="276" w:lineRule="auto"/>
        <w:rPr/>
      </w:pPr>
      <w:r w:rsidDel="00000000" w:rsidR="00000000" w:rsidRPr="00000000">
        <w:rPr>
          <w:rtl w:val="0"/>
        </w:rPr>
      </w:r>
    </w:p>
    <w:p w:rsidR="00000000" w:rsidDel="00000000" w:rsidP="00000000" w:rsidRDefault="00000000" w:rsidRPr="00000000" w14:paraId="0000001C">
      <w:pPr>
        <w:pStyle w:val="Heading1"/>
        <w:keepNext w:val="0"/>
        <w:spacing w:after="120" w:before="0" w:line="276" w:lineRule="auto"/>
        <w:rPr/>
      </w:pPr>
      <w:r w:rsidDel="00000000" w:rsidR="00000000" w:rsidRPr="00000000">
        <w:rPr>
          <w:i w:val="0"/>
          <w:iCs w:val="0"/>
          <w:color w:val="20242a"/>
          <w:sz w:val="22"/>
          <w:szCs w:val="22"/>
          <w:rtl w:val="0"/>
        </w:rPr>
        <w:t xml:space="preserve">2. Contenu obligatoire</w:t>
      </w:r>
      <w:r w:rsidDel="00000000" w:rsidR="00000000" w:rsidRPr="00000000">
        <w:rPr>
          <w:rtl w:val="0"/>
        </w:rPr>
      </w:r>
    </w:p>
    <w:p w:rsidR="00000000" w:rsidDel="00000000" w:rsidP="00000000" w:rsidRDefault="00000000" w:rsidRPr="00000000" w14:paraId="0000001D">
      <w:pPr>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Votre site doit contenir les éléments suivants: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Un titre principal qui nomme clairement le sujet.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Une courte introduction.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Au moins deux sections de contenu avec un sous-titre.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Au moins deux paragraphes rédigés dans vos propres mots.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Au moins une image pertinente avec un attribut alt descriptif.</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Au moins une liste ul ou ol choisie selon le sens du contenu.</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Au moins un lien vers une autre page ou ressource pertinente.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Au moins un lien interne menant vers une section identifiée avec id.</w:t>
      </w:r>
    </w:p>
    <w:p w:rsidR="00000000" w:rsidDel="00000000" w:rsidP="00000000" w:rsidRDefault="00000000" w:rsidRPr="00000000" w14:paraId="00000026">
      <w:pPr>
        <w:pStyle w:val="Heading2"/>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Exemples de sections</w:t>
      </w:r>
      <w:r w:rsidDel="00000000" w:rsidR="00000000" w:rsidRPr="00000000">
        <w:rPr>
          <w:rtl w:val="0"/>
        </w:rPr>
      </w:r>
    </w:p>
    <w:p w:rsidR="00000000" w:rsidDel="00000000" w:rsidP="00000000" w:rsidRDefault="00000000" w:rsidRPr="00000000" w14:paraId="00000027">
      <w:pPr>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Synopsis ou présentation, personnages, univers, jouabilité, distribution, plateformes, épisodes, faits intéressants ou raisons de recommander l’œuvre.</w:t>
      </w:r>
      <w:r w:rsidDel="00000000" w:rsidR="00000000" w:rsidRPr="00000000">
        <w:rPr>
          <w:rtl w:val="0"/>
        </w:rPr>
      </w:r>
    </w:p>
    <w:p w:rsidR="00000000" w:rsidDel="00000000" w:rsidP="00000000" w:rsidRDefault="00000000" w:rsidRPr="00000000" w14:paraId="00000028">
      <w:pPr>
        <w:keepNext w:val="0"/>
        <w:spacing w:after="80" w:before="0" w:line="276" w:lineRule="auto"/>
        <w:rPr/>
      </w:pPr>
      <w:r w:rsidDel="00000000" w:rsidR="00000000" w:rsidRPr="00000000">
        <w:rPr>
          <w:rtl w:val="0"/>
        </w:rPr>
      </w:r>
    </w:p>
    <w:p w:rsidR="00000000" w:rsidDel="00000000" w:rsidP="00000000" w:rsidRDefault="00000000" w:rsidRPr="00000000" w14:paraId="00000029">
      <w:pPr>
        <w:pStyle w:val="Heading1"/>
        <w:keepNext w:val="0"/>
        <w:spacing w:after="120" w:before="0" w:line="276" w:lineRule="auto"/>
        <w:rPr/>
      </w:pPr>
      <w:r w:rsidDel="00000000" w:rsidR="00000000" w:rsidRPr="00000000">
        <w:rPr>
          <w:i w:val="0"/>
          <w:iCs w:val="0"/>
          <w:color w:val="20242a"/>
          <w:sz w:val="22"/>
          <w:szCs w:val="22"/>
          <w:rtl w:val="0"/>
        </w:rPr>
        <w:t xml:space="preserve">3. Structure HTML attendue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Une déclaration &lt;!DOCTYPE html&gt;.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Les éléments html, head et body.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La langue de la page avec lang="fr".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Un encodage UTF-8 et un titre d’onglet pertinent.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Des zones sémantiques comme header, nav, main et section.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Des balises correctement imbriquées et fermées.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Une indentation constante qui rend le code facile à lire.</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spacing w:after="120" w:before="0" w:line="276" w:lineRule="auto"/>
        <w:rPr/>
      </w:pPr>
      <w:r w:rsidDel="00000000" w:rsidR="00000000" w:rsidRPr="00000000">
        <w:rPr>
          <w:i w:val="0"/>
          <w:iCs w:val="0"/>
          <w:color w:val="20242a"/>
          <w:sz w:val="22"/>
          <w:szCs w:val="22"/>
          <w:rtl w:val="0"/>
        </w:rPr>
        <w:t xml:space="preserve">4. Mise en forme CSS</w:t>
      </w:r>
      <w:r w:rsidDel="00000000" w:rsidR="00000000" w:rsidRPr="00000000">
        <w:rPr>
          <w:rtl w:val="0"/>
        </w:rPr>
      </w:r>
    </w:p>
    <w:p w:rsidR="00000000" w:rsidDel="00000000" w:rsidP="00000000" w:rsidRDefault="00000000" w:rsidRPr="00000000" w14:paraId="00000033">
      <w:pPr>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Votre CSS doit améliorer la lisibilité et créer une apparence cohérente sans utiliser de techniques avancées.</w:t>
      </w:r>
      <w:r w:rsidDel="00000000" w:rsidR="00000000" w:rsidRPr="00000000">
        <w:rPr>
          <w:rtl w:val="0"/>
        </w:rPr>
      </w:r>
    </w:p>
    <w:p w:rsidR="00000000" w:rsidDel="00000000" w:rsidP="00000000" w:rsidRDefault="00000000" w:rsidRPr="00000000" w14:paraId="00000034">
      <w:pPr>
        <w:pStyle w:val="Heading2"/>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Propriétés suggérées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font-family, font-size, font-weight et line-height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color et background-color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width ou max-width</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margin et padding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border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text-align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display: block, inline, inline-block ou none, lorsque pertinent</w:t>
      </w:r>
    </w:p>
    <w:p w:rsidR="00000000" w:rsidDel="00000000" w:rsidP="00000000" w:rsidRDefault="00000000" w:rsidRPr="00000000" w14:paraId="0000003C">
      <w:pPr>
        <w:pStyle w:val="Heading2"/>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Contraintes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Le CSS doit être placé dans un fichier externe.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Aucun effet visuel complexe.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N’utilisez pas de librairie CSS ni de template téléchargé.</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La page doit demeurer lisible dans une fenêtre de navigateur normale.</w:t>
      </w:r>
    </w:p>
    <w:tbl>
      <w:tblPr>
        <w:tblStyle w:val="Table3"/>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2fa" w:val="clear"/>
            <w:tcMar>
              <w:top w:w="80.0" w:type="dxa"/>
              <w:bottom w:w="8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i w:val="0"/>
                <w:iCs w:val="0"/>
                <w:color w:val="1d5ca8"/>
                <w:sz w:val="22"/>
                <w:szCs w:val="22"/>
                <w:rtl w:val="0"/>
              </w:rPr>
              <w:t xml:space="preserve">Rappel: </w:t>
            </w:r>
            <w:r w:rsidDel="00000000" w:rsidR="00000000" w:rsidRPr="00000000">
              <w:rPr>
                <w:rFonts w:ascii="Arial" w:cs="Arial" w:eastAsia="Arial" w:hAnsi="Arial"/>
                <w:b w:val="0"/>
                <w:bCs w:val="0"/>
                <w:i w:val="0"/>
                <w:iCs w:val="0"/>
                <w:color w:val="20242a"/>
                <w:sz w:val="22"/>
                <w:szCs w:val="22"/>
                <w:rtl w:val="0"/>
              </w:rPr>
              <w:t xml:space="preserve">La simplicité n’enlève rien à la qualité. Une bonne hiérarchie, des espacements réguliers et des couleurs cohérentes suffisent.</w:t>
            </w:r>
            <w:r w:rsidDel="00000000" w:rsidR="00000000" w:rsidRPr="00000000">
              <w:rPr>
                <w:rtl w:val="0"/>
              </w:rPr>
            </w:r>
          </w:p>
        </w:tc>
      </w:tr>
    </w:tbl>
    <w:p w:rsidR="00000000" w:rsidDel="00000000" w:rsidP="00000000" w:rsidRDefault="00000000" w:rsidRPr="00000000" w14:paraId="00000042">
      <w:pPr>
        <w:keepNext w:val="0"/>
        <w:spacing w:after="80" w:before="0" w:line="276" w:lineRule="auto"/>
        <w:rPr/>
      </w:pPr>
      <w:r w:rsidDel="00000000" w:rsidR="00000000" w:rsidRPr="00000000">
        <w:rPr>
          <w:rtl w:val="0"/>
        </w:rPr>
      </w:r>
    </w:p>
    <w:p w:rsidR="00000000" w:rsidDel="00000000" w:rsidP="00000000" w:rsidRDefault="00000000" w:rsidRPr="00000000" w14:paraId="00000043">
      <w:pPr>
        <w:pStyle w:val="Heading1"/>
        <w:keepNext w:val="0"/>
        <w:spacing w:after="120" w:before="0" w:line="276" w:lineRule="auto"/>
        <w:rPr/>
      </w:pPr>
      <w:r w:rsidDel="00000000" w:rsidR="00000000" w:rsidRPr="00000000">
        <w:rPr>
          <w:i w:val="0"/>
          <w:iCs w:val="0"/>
          <w:color w:val="20242a"/>
          <w:sz w:val="22"/>
          <w:szCs w:val="22"/>
          <w:rtl w:val="0"/>
        </w:rPr>
        <w:t xml:space="preserve">5. Organisation des fichiers</w:t>
      </w:r>
      <w:r w:rsidDel="00000000" w:rsidR="00000000" w:rsidRPr="00000000">
        <w:rPr>
          <w:rtl w:val="0"/>
        </w:rPr>
      </w:r>
    </w:p>
    <w:p w:rsidR="00000000" w:rsidDel="00000000" w:rsidP="00000000" w:rsidRDefault="00000000" w:rsidRPr="00000000" w14:paraId="00000044">
      <w:pPr>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Votre dossier doit suivre une structure claire semblable à celle-ci:</w:t>
      </w:r>
      <w:r w:rsidDel="00000000" w:rsidR="00000000" w:rsidRPr="00000000">
        <w:rPr>
          <w:rtl w:val="0"/>
        </w:rPr>
      </w:r>
    </w:p>
    <w:tbl>
      <w:tblPr>
        <w:tblStyle w:val="Table4"/>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3f5f7" w:val="clear"/>
            <w:tcMar>
              <w:top w:w="80.0" w:type="dxa"/>
              <w:bottom w:w="80.0" w:type="dxa"/>
            </w:tcMar>
          </w:tcPr>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b w:val="0"/>
                <w:bCs w:val="0"/>
                <w:i w:val="0"/>
                <w:iCs w:val="0"/>
                <w:color w:val="20242a"/>
                <w:sz w:val="20"/>
                <w:szCs w:val="20"/>
                <w:rtl w:val="0"/>
              </w:rPr>
              <w:t xml:space="preserve">tp1-nom-prenom/</w:t>
              <w:br w:type="textWrapping"/>
              <w:t xml:space="preserve">  index.html</w:t>
              <w:br w:type="textWrapping"/>
              <w:t xml:space="preserve">  css/</w:t>
              <w:br w:type="textWrapping"/>
              <w:t xml:space="preserve">    style.css</w:t>
              <w:br w:type="textWrapping"/>
              <w:t xml:space="preserve">  images/</w:t>
              <w:br w:type="textWrapping"/>
              <w:t xml:space="preserve">    image-principale.jpg</w:t>
            </w:r>
            <w:r w:rsidDel="00000000" w:rsidR="00000000" w:rsidRPr="00000000">
              <w:rPr>
                <w:rtl w:val="0"/>
              </w:rPr>
            </w:r>
          </w:p>
        </w:tc>
      </w:tr>
    </w:tbl>
    <w:p w:rsidR="00000000" w:rsidDel="00000000" w:rsidP="00000000" w:rsidRDefault="00000000" w:rsidRPr="00000000" w14:paraId="00000046">
      <w:pPr>
        <w:keepNext w:val="0"/>
        <w:spacing w:after="160" w:before="0" w:line="276" w:lineRule="auto"/>
        <w:rPr/>
      </w:pPr>
      <w:r w:rsidDel="00000000" w:rsidR="00000000" w:rsidRPr="00000000">
        <w:rPr>
          <w:rFonts w:ascii="Arial" w:cs="Arial" w:eastAsia="Arial" w:hAnsi="Arial"/>
          <w:b w:val="0"/>
          <w:bCs w:val="0"/>
          <w:i w:val="0"/>
          <w:iCs w:val="0"/>
          <w:color w:val="20242a"/>
          <w:sz w:val="22"/>
          <w:szCs w:val="22"/>
          <w:rtl w:val="0"/>
        </w:rPr>
        <w:t xml:space="preserve">Tous les liens et chemins d’images doivent fonctionner à partir du dossier remis. Évitez les chemins qui pointent vers un emplacement propre à votre ordinateur.</w:t>
      </w:r>
      <w:r w:rsidDel="00000000" w:rsidR="00000000" w:rsidRPr="00000000">
        <w:rPr>
          <w:rtl w:val="0"/>
        </w:rPr>
      </w:r>
    </w:p>
    <w:p w:rsidR="00000000" w:rsidDel="00000000" w:rsidP="00000000" w:rsidRDefault="00000000" w:rsidRPr="00000000" w14:paraId="00000047">
      <w:pPr>
        <w:pStyle w:val="Heading1"/>
        <w:keepNext w:val="0"/>
        <w:spacing w:after="120" w:before="0" w:line="276" w:lineRule="auto"/>
        <w:rPr/>
      </w:pPr>
      <w:r w:rsidDel="00000000" w:rsidR="00000000" w:rsidRPr="00000000">
        <w:rPr>
          <w:i w:val="0"/>
          <w:iCs w:val="0"/>
          <w:color w:val="20242a"/>
          <w:sz w:val="22"/>
          <w:szCs w:val="22"/>
          <w:rtl w:val="0"/>
        </w:rPr>
        <w:t xml:space="preserve">6. Sources et droits d’utilisation</w:t>
      </w:r>
      <w:r w:rsidDel="00000000" w:rsidR="00000000" w:rsidRPr="00000000">
        <w:rPr>
          <w:rtl w:val="0"/>
        </w:rPr>
      </w:r>
    </w:p>
    <w:p w:rsidR="00000000" w:rsidDel="00000000" w:rsidP="00000000" w:rsidRDefault="00000000" w:rsidRPr="00000000" w14:paraId="00000048">
      <w:pPr>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Ajoutez à la fin de votre page une courte section qui indique la provenance de vos informations et de vos images. </w:t>
      </w:r>
      <w:r w:rsidDel="00000000" w:rsidR="00000000" w:rsidRPr="00000000">
        <w:rPr>
          <w:rtl w:val="0"/>
        </w:rPr>
        <w:t xml:space="preserve">U</w:t>
      </w:r>
      <w:r w:rsidDel="00000000" w:rsidR="00000000" w:rsidRPr="00000000">
        <w:rPr>
          <w:rFonts w:ascii="Arial" w:cs="Arial" w:eastAsia="Arial" w:hAnsi="Arial"/>
          <w:b w:val="0"/>
          <w:bCs w:val="0"/>
          <w:i w:val="0"/>
          <w:iCs w:val="0"/>
          <w:color w:val="20242a"/>
          <w:sz w:val="22"/>
          <w:szCs w:val="22"/>
          <w:rtl w:val="0"/>
        </w:rPr>
        <w:t xml:space="preserve">tiliser des liens vers les pages consultées.</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spacing w:after="120" w:before="0" w:line="276" w:lineRule="auto"/>
        <w:rPr/>
      </w:pPr>
      <w:r w:rsidDel="00000000" w:rsidR="00000000" w:rsidRPr="00000000">
        <w:rPr>
          <w:i w:val="0"/>
          <w:iCs w:val="0"/>
          <w:color w:val="20242a"/>
          <w:sz w:val="22"/>
          <w:szCs w:val="22"/>
          <w:rtl w:val="0"/>
        </w:rPr>
        <w:t xml:space="preserve">7. Étapes recommandées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Choisir le jeu, le film ou la série.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Déterminer les sections et rédiger une première version des textes.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Créer le dossier du projet, index.html et css/style.css.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Construire toute la structure HTML avant de travailler l’apparence.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Ajouter l’image, la liste et les liens, puis vérifier les chemins.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Relier le fichier CSS et appliquer les styles progressivement.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Tester le site dans le navigateur après chaque modification importante.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0242a"/>
          <w:sz w:val="22"/>
          <w:szCs w:val="22"/>
          <w:u w:val="none"/>
          <w:shd w:fill="auto" w:val="clear"/>
          <w:vertAlign w:val="baseline"/>
          <w:rtl w:val="0"/>
        </w:rPr>
        <w:t xml:space="preserve">Faire une dernière vérification avec la checklist de remise.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pStyle w:val="Heading1"/>
        <w:keepNext w:val="0"/>
        <w:spacing w:after="120" w:before="0" w:line="276" w:lineRule="auto"/>
        <w:rPr/>
      </w:pPr>
      <w:r w:rsidDel="00000000" w:rsidR="00000000" w:rsidRPr="00000000">
        <w:rPr>
          <w:i w:val="0"/>
          <w:iCs w:val="0"/>
          <w:color w:val="20242a"/>
          <w:sz w:val="22"/>
          <w:szCs w:val="22"/>
          <w:rtl w:val="0"/>
        </w:rPr>
        <w:t xml:space="preserve">8. Critères d’évaluation</w:t>
      </w:r>
      <w:r w:rsidDel="00000000" w:rsidR="00000000" w:rsidRPr="00000000">
        <w:rPr>
          <w:rtl w:val="0"/>
        </w:rPr>
      </w:r>
    </w:p>
    <w:tbl>
      <w:tblPr>
        <w:tblStyle w:val="Table5"/>
        <w:tblW w:w="9360.0" w:type="dxa"/>
        <w:jc w:val="left"/>
        <w:tblInd w:w="5.0" w:type="dxa"/>
        <w:tblLayout w:type="fixed"/>
        <w:tblLook w:val="0400"/>
      </w:tblPr>
      <w:tblGrid>
        <w:gridCol w:w="2800"/>
        <w:gridCol w:w="5260"/>
        <w:gridCol w:w="1300"/>
        <w:tblGridChange w:id="0">
          <w:tblGrid>
            <w:gridCol w:w="2800"/>
            <w:gridCol w:w="5260"/>
            <w:gridCol w:w="1300"/>
          </w:tblGrid>
        </w:tblGridChange>
      </w:tblGrid>
      <w:tr>
        <w:trPr>
          <w:cantSplit w:val="0"/>
          <w:tblHeader w:val="0"/>
        </w:trPr>
        <w:tc>
          <w:tcPr>
            <w:shd w:fill="1d5ca8" w:val="clear"/>
            <w:tcMar>
              <w:top w:w="80.0" w:type="dxa"/>
              <w:bottom w:w="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i w:val="0"/>
                <w:iCs w:val="0"/>
                <w:color w:val="ffffff"/>
                <w:sz w:val="20"/>
                <w:szCs w:val="20"/>
                <w:rtl w:val="0"/>
              </w:rPr>
              <w:t xml:space="preserve">Critère</w:t>
            </w:r>
            <w:r w:rsidDel="00000000" w:rsidR="00000000" w:rsidRPr="00000000">
              <w:rPr>
                <w:rtl w:val="0"/>
              </w:rPr>
            </w:r>
          </w:p>
        </w:tc>
        <w:tc>
          <w:tcPr>
            <w:shd w:fill="1d5ca8" w:val="clear"/>
            <w:tcMar>
              <w:top w:w="80.0" w:type="dxa"/>
              <w:bottom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i w:val="0"/>
                <w:iCs w:val="0"/>
                <w:color w:val="ffffff"/>
                <w:sz w:val="20"/>
                <w:szCs w:val="20"/>
                <w:rtl w:val="0"/>
              </w:rPr>
              <w:t xml:space="preserve">Éléments observés</w:t>
            </w:r>
            <w:r w:rsidDel="00000000" w:rsidR="00000000" w:rsidRPr="00000000">
              <w:rPr>
                <w:rtl w:val="0"/>
              </w:rPr>
            </w:r>
          </w:p>
        </w:tc>
        <w:tc>
          <w:tcPr>
            <w:shd w:fill="1d5ca8" w:val="clear"/>
            <w:tcMar>
              <w:top w:w="80.0" w:type="dxa"/>
              <w:bottom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i w:val="0"/>
                <w:iCs w:val="0"/>
                <w:color w:val="ffffff"/>
                <w:sz w:val="20"/>
                <w:szCs w:val="20"/>
                <w:rtl w:val="0"/>
              </w:rPr>
              <w:t xml:space="preserve">Points</w:t>
            </w:r>
            <w:r w:rsidDel="00000000" w:rsidR="00000000" w:rsidRPr="00000000">
              <w:rPr>
                <w:rtl w:val="0"/>
              </w:rPr>
            </w:r>
          </w:p>
        </w:tc>
      </w:tr>
      <w:tr>
        <w:trPr>
          <w:cantSplit w:val="0"/>
          <w:tblHeader w:val="0"/>
        </w:trPr>
        <w:tc>
          <w:tcPr>
            <w:shd w:fill="f6f8fa" w:val="cle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i w:val="0"/>
                <w:iCs w:val="0"/>
                <w:color w:val="20242a"/>
                <w:sz w:val="20"/>
                <w:szCs w:val="20"/>
                <w:rtl w:val="0"/>
              </w:rPr>
              <w:t xml:space="preserve">Structure HTML</w:t>
            </w:r>
            <w:r w:rsidDel="00000000" w:rsidR="00000000" w:rsidRPr="00000000">
              <w:rPr>
                <w:rtl w:val="0"/>
              </w:rPr>
            </w:r>
          </w:p>
        </w:tc>
        <w:tc>
          <w:tcPr>
            <w:shd w:fill="f6f8fa" w:val="cle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i w:val="0"/>
                <w:iCs w:val="0"/>
                <w:color w:val="20242a"/>
                <w:sz w:val="20"/>
                <w:szCs w:val="20"/>
                <w:rtl w:val="0"/>
              </w:rPr>
              <w:t xml:space="preserve">Document complet, balises bien choisies, sémantique et indentation.</w:t>
            </w:r>
            <w:r w:rsidDel="00000000" w:rsidR="00000000" w:rsidRPr="00000000">
              <w:rPr>
                <w:rtl w:val="0"/>
              </w:rPr>
            </w:r>
          </w:p>
        </w:tc>
        <w:tc>
          <w:tcPr>
            <w:shd w:fill="f6f8fa" w:val="cle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i w:val="0"/>
                <w:iCs w:val="0"/>
                <w:color w:val="20242a"/>
                <w:sz w:val="20"/>
                <w:szCs w:val="20"/>
                <w:rtl w:val="0"/>
              </w:rPr>
              <w:t xml:space="preserve">/ </w:t>
            </w:r>
            <w:r w:rsidDel="00000000" w:rsidR="00000000" w:rsidRPr="00000000">
              <w:rPr>
                <w:sz w:val="20"/>
                <w:szCs w:val="20"/>
                <w:rtl w:val="0"/>
              </w:rPr>
              <w:t xml:space="preserve">3</w:t>
            </w:r>
            <w:r w:rsidDel="00000000" w:rsidR="00000000" w:rsidRPr="00000000">
              <w:rPr>
                <w:rFonts w:ascii="Arial" w:cs="Arial" w:eastAsia="Arial" w:hAnsi="Arial"/>
                <w:b w:val="0"/>
                <w:bCs w:val="0"/>
                <w:i w:val="0"/>
                <w:iCs w:val="0"/>
                <w:color w:val="20242a"/>
                <w:sz w:val="20"/>
                <w:szCs w:val="20"/>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i w:val="0"/>
                <w:iCs w:val="0"/>
                <w:color w:val="20242a"/>
                <w:sz w:val="20"/>
                <w:szCs w:val="20"/>
                <w:rtl w:val="0"/>
              </w:rPr>
              <w:t xml:space="preserve">Contenu</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20242a"/>
                <w:sz w:val="20"/>
                <w:szCs w:val="20"/>
                <w:rtl w:val="0"/>
              </w:rPr>
              <w:t xml:space="preserve">Sujet bien présenté, textes suffisants, titres et liste pertinents.</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20242a"/>
                <w:sz w:val="20"/>
                <w:szCs w:val="20"/>
                <w:rtl w:val="0"/>
              </w:rPr>
              <w:t xml:space="preserve">/ </w:t>
            </w:r>
            <w:r w:rsidDel="00000000" w:rsidR="00000000" w:rsidRPr="00000000">
              <w:rPr>
                <w:sz w:val="20"/>
                <w:szCs w:val="20"/>
                <w:rtl w:val="0"/>
              </w:rPr>
              <w:t xml:space="preserve">1</w:t>
            </w:r>
            <w:r w:rsidDel="00000000" w:rsidR="00000000" w:rsidRPr="00000000">
              <w:rPr>
                <w:rFonts w:ascii="Arial" w:cs="Arial" w:eastAsia="Arial" w:hAnsi="Arial"/>
                <w:b w:val="0"/>
                <w:bCs w:val="0"/>
                <w:i w:val="0"/>
                <w:iCs w:val="0"/>
                <w:color w:val="20242a"/>
                <w:sz w:val="20"/>
                <w:szCs w:val="20"/>
                <w:rtl w:val="0"/>
              </w:rPr>
              <w:t xml:space="preserve">0</w:t>
            </w:r>
            <w:r w:rsidDel="00000000" w:rsidR="00000000" w:rsidRPr="00000000">
              <w:rPr>
                <w:rtl w:val="0"/>
              </w:rPr>
            </w:r>
          </w:p>
        </w:tc>
      </w:tr>
      <w:tr>
        <w:trPr>
          <w:cantSplit w:val="0"/>
          <w:tblHeader w:val="0"/>
        </w:trPr>
        <w:tc>
          <w:tcPr>
            <w:shd w:fill="f6f8fa" w:val="cle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i w:val="0"/>
                <w:iCs w:val="0"/>
                <w:color w:val="20242a"/>
                <w:sz w:val="20"/>
                <w:szCs w:val="20"/>
                <w:rtl w:val="0"/>
              </w:rPr>
              <w:t xml:space="preserve">Liens et images</w:t>
            </w:r>
            <w:r w:rsidDel="00000000" w:rsidR="00000000" w:rsidRPr="00000000">
              <w:rPr>
                <w:rtl w:val="0"/>
              </w:rPr>
            </w:r>
          </w:p>
        </w:tc>
        <w:tc>
          <w:tcPr>
            <w:shd w:fill="f6f8fa" w:val="cle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i w:val="0"/>
                <w:iCs w:val="0"/>
                <w:color w:val="20242a"/>
                <w:sz w:val="20"/>
                <w:szCs w:val="20"/>
                <w:rtl w:val="0"/>
              </w:rPr>
              <w:t xml:space="preserve">Chemins fonctionnels, image pertinente, alt descriptif et liens utiles.</w:t>
            </w:r>
            <w:r w:rsidDel="00000000" w:rsidR="00000000" w:rsidRPr="00000000">
              <w:rPr>
                <w:rtl w:val="0"/>
              </w:rPr>
            </w:r>
          </w:p>
        </w:tc>
        <w:tc>
          <w:tcPr>
            <w:shd w:fill="f6f8fa" w:val="cle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20242a"/>
                <w:sz w:val="20"/>
                <w:szCs w:val="20"/>
                <w:rtl w:val="0"/>
              </w:rPr>
              <w:t xml:space="preserve">/ 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i w:val="0"/>
                <w:iCs w:val="0"/>
                <w:color w:val="20242a"/>
                <w:sz w:val="20"/>
                <w:szCs w:val="20"/>
                <w:rtl w:val="0"/>
              </w:rPr>
              <w:t xml:space="preserve">CSS</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color w:val="20242a"/>
                <w:sz w:val="20"/>
                <w:szCs w:val="20"/>
                <w:rtl w:val="0"/>
              </w:rPr>
              <w:t xml:space="preserve">Fichier externe, lisibilité, cohérence visuelle, espacements et display.</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i w:val="0"/>
                <w:iCs w:val="0"/>
                <w:color w:val="20242a"/>
                <w:sz w:val="20"/>
                <w:szCs w:val="20"/>
                <w:rtl w:val="0"/>
              </w:rPr>
              <w:t xml:space="preserve">/ 25</w:t>
            </w:r>
            <w:r w:rsidDel="00000000" w:rsidR="00000000" w:rsidRPr="00000000">
              <w:rPr>
                <w:rtl w:val="0"/>
              </w:rPr>
            </w:r>
          </w:p>
        </w:tc>
      </w:tr>
      <w:tr>
        <w:trPr>
          <w:cantSplit w:val="0"/>
          <w:tblHeader w:val="0"/>
        </w:trPr>
        <w:tc>
          <w:tcPr>
            <w:shd w:fill="f6f8fa" w:val="cle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i w:val="0"/>
                <w:iCs w:val="0"/>
                <w:color w:val="20242a"/>
                <w:sz w:val="20"/>
                <w:szCs w:val="20"/>
                <w:rtl w:val="0"/>
              </w:rPr>
              <w:t xml:space="preserve">Qualité générale</w:t>
            </w:r>
            <w:r w:rsidDel="00000000" w:rsidR="00000000" w:rsidRPr="00000000">
              <w:rPr>
                <w:rtl w:val="0"/>
              </w:rPr>
            </w:r>
          </w:p>
        </w:tc>
        <w:tc>
          <w:tcPr>
            <w:shd w:fill="f6f8fa" w:val="cle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20242a"/>
                <w:sz w:val="20"/>
                <w:szCs w:val="20"/>
                <w:rtl w:val="0"/>
              </w:rPr>
              <w:t xml:space="preserve">Consignes respectées, fichiers organisés, résultat fonctionnel.</w:t>
            </w:r>
            <w:r w:rsidDel="00000000" w:rsidR="00000000" w:rsidRPr="00000000">
              <w:rPr>
                <w:rtl w:val="0"/>
              </w:rPr>
            </w:r>
          </w:p>
        </w:tc>
        <w:tc>
          <w:tcPr>
            <w:shd w:fill="f6f8fa" w:val="cle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20242a"/>
                <w:sz w:val="20"/>
                <w:szCs w:val="20"/>
                <w:rtl w:val="0"/>
              </w:rPr>
              <w:t xml:space="preserve">/ 15</w:t>
            </w:r>
            <w:r w:rsidDel="00000000" w:rsidR="00000000" w:rsidRPr="00000000">
              <w:rPr>
                <w:rtl w:val="0"/>
              </w:rPr>
            </w:r>
          </w:p>
        </w:tc>
      </w:tr>
    </w:tbl>
    <w:p w:rsidR="00000000" w:rsidDel="00000000" w:rsidP="00000000" w:rsidRDefault="00000000" w:rsidRPr="00000000" w14:paraId="00000068">
      <w:pPr>
        <w:keepNext w:val="0"/>
        <w:spacing w:after="200" w:before="0" w:line="276" w:lineRule="auto"/>
        <w:rPr/>
      </w:pPr>
      <w:r w:rsidDel="00000000" w:rsidR="00000000" w:rsidRPr="00000000">
        <w:rPr>
          <w:rFonts w:ascii="Arial" w:cs="Arial" w:eastAsia="Arial" w:hAnsi="Arial"/>
          <w:b w:val="1"/>
          <w:bCs w:val="1"/>
          <w:i w:val="0"/>
          <w:iCs w:val="0"/>
          <w:color w:val="1d5ca8"/>
          <w:sz w:val="24"/>
          <w:szCs w:val="24"/>
          <w:rtl w:val="0"/>
        </w:rPr>
        <w:t xml:space="preserve">Total: / 100</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spacing w:after="120" w:before="0" w:line="276" w:lineRule="auto"/>
        <w:rPr/>
      </w:pPr>
      <w:r w:rsidDel="00000000" w:rsidR="00000000" w:rsidRPr="00000000">
        <w:rPr>
          <w:i w:val="0"/>
          <w:iCs w:val="0"/>
          <w:color w:val="20242a"/>
          <w:sz w:val="22"/>
          <w:szCs w:val="22"/>
          <w:rtl w:val="0"/>
        </w:rPr>
        <w:t xml:space="preserve">9. Checklist avant la remise</w:t>
      </w:r>
      <w:r w:rsidDel="00000000" w:rsidR="00000000" w:rsidRPr="00000000">
        <w:rPr>
          <w:rtl w:val="0"/>
        </w:rPr>
      </w:r>
    </w:p>
    <w:p w:rsidR="00000000" w:rsidDel="00000000" w:rsidP="00000000" w:rsidRDefault="00000000" w:rsidRPr="00000000" w14:paraId="0000006B">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Mon fichier principal se nomme index.html.</w:t>
      </w:r>
      <w:r w:rsidDel="00000000" w:rsidR="00000000" w:rsidRPr="00000000">
        <w:rPr>
          <w:rtl w:val="0"/>
        </w:rPr>
      </w:r>
    </w:p>
    <w:p w:rsidR="00000000" w:rsidDel="00000000" w:rsidP="00000000" w:rsidRDefault="00000000" w:rsidRPr="00000000" w14:paraId="0000006C">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Mon fichier CSS est externe et correctement relié.</w:t>
      </w:r>
      <w:r w:rsidDel="00000000" w:rsidR="00000000" w:rsidRPr="00000000">
        <w:rPr>
          <w:rtl w:val="0"/>
        </w:rPr>
      </w:r>
    </w:p>
    <w:p w:rsidR="00000000" w:rsidDel="00000000" w:rsidP="00000000" w:rsidRDefault="00000000" w:rsidRPr="00000000" w14:paraId="0000006D">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Ma page s’ouvre sans erreur dans le navigateur.</w:t>
      </w:r>
      <w:r w:rsidDel="00000000" w:rsidR="00000000" w:rsidRPr="00000000">
        <w:rPr>
          <w:rtl w:val="0"/>
        </w:rPr>
      </w:r>
    </w:p>
    <w:p w:rsidR="00000000" w:rsidDel="00000000" w:rsidP="00000000" w:rsidRDefault="00000000" w:rsidRPr="00000000" w14:paraId="0000006E">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Mes images s’affichent et utilisent un chemin relatif.</w:t>
      </w:r>
      <w:r w:rsidDel="00000000" w:rsidR="00000000" w:rsidRPr="00000000">
        <w:rPr>
          <w:rtl w:val="0"/>
        </w:rPr>
      </w:r>
    </w:p>
    <w:p w:rsidR="00000000" w:rsidDel="00000000" w:rsidP="00000000" w:rsidRDefault="00000000" w:rsidRPr="00000000" w14:paraId="0000006F">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Chaque image possède un attribut alt pertinent.</w:t>
      </w:r>
      <w:r w:rsidDel="00000000" w:rsidR="00000000" w:rsidRPr="00000000">
        <w:rPr>
          <w:rtl w:val="0"/>
        </w:rPr>
      </w:r>
    </w:p>
    <w:p w:rsidR="00000000" w:rsidDel="00000000" w:rsidP="00000000" w:rsidRDefault="00000000" w:rsidRPr="00000000" w14:paraId="00000070">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Mes liens fonctionnent.</w:t>
      </w:r>
      <w:r w:rsidDel="00000000" w:rsidR="00000000" w:rsidRPr="00000000">
        <w:rPr>
          <w:rtl w:val="0"/>
        </w:rPr>
      </w:r>
    </w:p>
    <w:p w:rsidR="00000000" w:rsidDel="00000000" w:rsidP="00000000" w:rsidRDefault="00000000" w:rsidRPr="00000000" w14:paraId="00000071">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J’ai utilisé au moins une liste.</w:t>
      </w:r>
      <w:r w:rsidDel="00000000" w:rsidR="00000000" w:rsidRPr="00000000">
        <w:rPr>
          <w:rtl w:val="0"/>
        </w:rPr>
      </w:r>
    </w:p>
    <w:p w:rsidR="00000000" w:rsidDel="00000000" w:rsidP="00000000" w:rsidRDefault="00000000" w:rsidRPr="00000000" w14:paraId="00000072">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J’ai utilisé des balises sémantiques.</w:t>
      </w:r>
      <w:r w:rsidDel="00000000" w:rsidR="00000000" w:rsidRPr="00000000">
        <w:rPr>
          <w:rtl w:val="0"/>
        </w:rPr>
      </w:r>
    </w:p>
    <w:p w:rsidR="00000000" w:rsidDel="00000000" w:rsidP="00000000" w:rsidRDefault="00000000" w:rsidRPr="00000000" w14:paraId="00000073">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Mon code est indenté et facile à lire.</w:t>
      </w:r>
      <w:r w:rsidDel="00000000" w:rsidR="00000000" w:rsidRPr="00000000">
        <w:rPr>
          <w:rtl w:val="0"/>
        </w:rPr>
      </w:r>
    </w:p>
    <w:p w:rsidR="00000000" w:rsidDel="00000000" w:rsidP="00000000" w:rsidRDefault="00000000" w:rsidRPr="00000000" w14:paraId="00000074">
      <w:pPr>
        <w:keepNext w:val="0"/>
        <w:spacing w:after="100" w:before="0" w:line="276" w:lineRule="auto"/>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J’ai indiqué mes sources.</w:t>
      </w:r>
      <w:r w:rsidDel="00000000" w:rsidR="00000000" w:rsidRPr="00000000">
        <w:rPr>
          <w:rtl w:val="0"/>
        </w:rPr>
      </w:r>
    </w:p>
    <w:p w:rsidR="00000000" w:rsidDel="00000000" w:rsidP="00000000" w:rsidRDefault="00000000" w:rsidRPr="00000000" w14:paraId="00000075">
      <w:pPr>
        <w:keepNext w:val="0"/>
        <w:spacing w:after="100" w:before="0" w:line="276" w:lineRule="auto"/>
        <w:rPr>
          <w:rFonts w:ascii="Arial" w:cs="Arial" w:eastAsia="Arial" w:hAnsi="Arial"/>
          <w:b w:val="0"/>
          <w:bCs w:val="0"/>
          <w:i w:val="0"/>
          <w:iCs w:val="0"/>
          <w:color w:val="20242a"/>
          <w:sz w:val="22"/>
          <w:szCs w:val="22"/>
        </w:rPr>
      </w:pPr>
      <w:r w:rsidDel="00000000" w:rsidR="00000000" w:rsidRPr="00000000">
        <w:rPr>
          <w:rFonts w:ascii="Arial" w:cs="Arial" w:eastAsia="Arial" w:hAnsi="Arial"/>
          <w:b w:val="0"/>
          <w:bCs w:val="0"/>
          <w:i w:val="0"/>
          <w:iCs w:val="0"/>
          <w:color w:val="1d5ca8"/>
          <w:sz w:val="22"/>
          <w:szCs w:val="22"/>
          <w:rtl w:val="0"/>
        </w:rPr>
        <w:t xml:space="preserve">☐  </w:t>
      </w:r>
      <w:r w:rsidDel="00000000" w:rsidR="00000000" w:rsidRPr="00000000">
        <w:rPr>
          <w:rFonts w:ascii="Arial" w:cs="Arial" w:eastAsia="Arial" w:hAnsi="Arial"/>
          <w:b w:val="0"/>
          <w:bCs w:val="0"/>
          <w:i w:val="0"/>
          <w:iCs w:val="0"/>
          <w:color w:val="20242a"/>
          <w:sz w:val="22"/>
          <w:szCs w:val="22"/>
          <w:rtl w:val="0"/>
        </w:rPr>
        <w:t xml:space="preserve">J’ai remis le dossier complet selon les consignes.</w:t>
      </w:r>
    </w:p>
    <w:p w:rsidR="00000000" w:rsidDel="00000000" w:rsidP="00000000" w:rsidRDefault="00000000" w:rsidRPr="00000000" w14:paraId="00000076">
      <w:pPr>
        <w:keepNext w:val="0"/>
        <w:spacing w:after="100" w:before="0" w:line="276" w:lineRule="auto"/>
        <w:rPr/>
      </w:pPr>
      <w:r w:rsidDel="00000000" w:rsidR="00000000" w:rsidRPr="00000000">
        <w:rPr>
          <w:rtl w:val="0"/>
        </w:rPr>
      </w:r>
    </w:p>
    <w:p w:rsidR="00000000" w:rsidDel="00000000" w:rsidP="00000000" w:rsidRDefault="00000000" w:rsidRPr="00000000" w14:paraId="00000077">
      <w:pPr>
        <w:pStyle w:val="Heading1"/>
        <w:keepNext w:val="0"/>
        <w:spacing w:after="120" w:before="0" w:line="276" w:lineRule="auto"/>
        <w:rPr/>
      </w:pPr>
      <w:r w:rsidDel="00000000" w:rsidR="00000000" w:rsidRPr="00000000">
        <w:rPr>
          <w:i w:val="0"/>
          <w:iCs w:val="0"/>
          <w:color w:val="20242a"/>
          <w:sz w:val="22"/>
          <w:szCs w:val="22"/>
          <w:rtl w:val="0"/>
        </w:rPr>
        <w:t xml:space="preserve">10. Remise</w:t>
      </w:r>
      <w:r w:rsidDel="00000000" w:rsidR="00000000" w:rsidRPr="00000000">
        <w:rPr>
          <w:rtl w:val="0"/>
        </w:rPr>
      </w:r>
    </w:p>
    <w:p w:rsidR="00000000" w:rsidDel="00000000" w:rsidP="00000000" w:rsidRDefault="00000000" w:rsidRPr="00000000" w14:paraId="00000078">
      <w:pPr>
        <w:keepNext w:val="0"/>
        <w:spacing w:after="120" w:before="0" w:line="276" w:lineRule="auto"/>
        <w:rPr>
          <w:rFonts w:ascii="Arial" w:cs="Arial" w:eastAsia="Arial" w:hAnsi="Arial"/>
          <w:b w:val="0"/>
          <w:bCs w:val="0"/>
          <w:i w:val="0"/>
          <w:iCs w:val="0"/>
          <w:color w:val="20242a"/>
          <w:sz w:val="22"/>
          <w:szCs w:val="22"/>
        </w:rPr>
      </w:pPr>
      <w:r w:rsidDel="00000000" w:rsidR="00000000" w:rsidRPr="00000000">
        <w:rPr>
          <w:rFonts w:ascii="Arial" w:cs="Arial" w:eastAsia="Arial" w:hAnsi="Arial"/>
          <w:b w:val="0"/>
          <w:bCs w:val="0"/>
          <w:i w:val="0"/>
          <w:iCs w:val="0"/>
          <w:color w:val="20242a"/>
          <w:sz w:val="22"/>
          <w:szCs w:val="22"/>
          <w:rtl w:val="0"/>
        </w:rPr>
        <w:t xml:space="preserve">Remettez le dossier complet du projet dans le format et à l’endroit indiqués. Le nom du dossier doit permettre de vous identifier clairement.:</w:t>
      </w:r>
    </w:p>
    <w:p w:rsidR="00000000" w:rsidDel="00000000" w:rsidP="00000000" w:rsidRDefault="00000000" w:rsidRPr="00000000" w14:paraId="00000079">
      <w:pPr>
        <w:keepNext w:val="0"/>
        <w:spacing w:after="120" w:before="0" w:line="276" w:lineRule="auto"/>
        <w:rPr/>
      </w:pPr>
      <w:r w:rsidDel="00000000" w:rsidR="00000000" w:rsidRPr="00000000">
        <w:rPr>
          <w:rtl w:val="0"/>
        </w:rPr>
        <w:t xml:space="preserve">P:\depot\Sirois_Marc-Antoine\PROGRAMMATION INTERACTIVE WEB\TP1 Mini-site HTML CSS</w:t>
      </w:r>
    </w:p>
    <w:tbl>
      <w:tblPr>
        <w:tblStyle w:val="Table6"/>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2fa" w:val="clear"/>
            <w:tcMar>
              <w:top w:w="80.0" w:type="dxa"/>
              <w:bottom w:w="8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i w:val="0"/>
                <w:iCs w:val="0"/>
                <w:color w:val="1d5ca8"/>
                <w:sz w:val="22"/>
                <w:szCs w:val="22"/>
                <w:rtl w:val="0"/>
              </w:rPr>
              <w:t xml:space="preserve">Dossier: </w:t>
            </w:r>
            <w:r w:rsidDel="00000000" w:rsidR="00000000" w:rsidRPr="00000000">
              <w:rPr>
                <w:rFonts w:ascii="Arial" w:cs="Arial" w:eastAsia="Arial" w:hAnsi="Arial"/>
                <w:b w:val="0"/>
                <w:bCs w:val="0"/>
                <w:i w:val="0"/>
                <w:iCs w:val="0"/>
                <w:color w:val="20242a"/>
                <w:sz w:val="22"/>
                <w:szCs w:val="22"/>
                <w:rtl w:val="0"/>
              </w:rPr>
              <w:t xml:space="preserve">tp1-nom-prenom</w:t>
            </w:r>
            <w:r w:rsidDel="00000000" w:rsidR="00000000" w:rsidRPr="00000000">
              <w:rPr>
                <w:rtl w:val="0"/>
              </w:rPr>
            </w:r>
          </w:p>
        </w:tc>
      </w:tr>
    </w:tbl>
    <w:p w:rsidR="00000000" w:rsidDel="00000000" w:rsidP="00000000" w:rsidRDefault="00000000" w:rsidRPr="00000000" w14:paraId="0000007B">
      <w:pPr>
        <w:keepNext w:val="0"/>
        <w:spacing w:after="80" w:before="0" w:line="276" w:lineRule="auto"/>
        <w:rPr/>
      </w:pPr>
      <w:r w:rsidDel="00000000" w:rsidR="00000000" w:rsidRPr="00000000">
        <w:rPr>
          <w:rtl w:val="0"/>
        </w:rPr>
      </w:r>
    </w:p>
    <w:p w:rsidR="00000000" w:rsidDel="00000000" w:rsidP="00000000" w:rsidRDefault="00000000" w:rsidRPr="00000000" w14:paraId="0000007C">
      <w:pPr>
        <w:keepNext w:val="0"/>
        <w:spacing w:after="120" w:before="0" w:line="276" w:lineRule="auto"/>
        <w:rPr/>
      </w:pPr>
      <w:r w:rsidDel="00000000" w:rsidR="00000000" w:rsidRPr="00000000">
        <w:rPr>
          <w:rFonts w:ascii="Arial" w:cs="Arial" w:eastAsia="Arial" w:hAnsi="Arial"/>
          <w:b w:val="0"/>
          <w:bCs w:val="0"/>
          <w:i w:val="0"/>
          <w:iCs w:val="0"/>
          <w:color w:val="20242a"/>
          <w:sz w:val="22"/>
          <w:szCs w:val="22"/>
          <w:rtl w:val="0"/>
        </w:rPr>
        <w:t xml:space="preserve">Assurez-vous que le site fonctionne encore après avoir déplacé le dossier ou l’avoir ouvert sur un autre ordinateur.</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024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26a73"/>
        <w:sz w:val="16"/>
        <w:szCs w:val="16"/>
        <w:u w:val="none"/>
        <w:shd w:fill="auto" w:val="clear"/>
        <w:vertAlign w:val="baseline"/>
        <w:rtl w:val="0"/>
      </w:rPr>
      <w:t xml:space="preserve">Collège Bart  •  Programmation Web</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024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26a73"/>
        <w:sz w:val="16"/>
        <w:szCs w:val="16"/>
        <w:u w:val="none"/>
        <w:shd w:fill="auto" w:val="clear"/>
        <w:vertAlign w:val="baseline"/>
        <w:rtl w:val="0"/>
      </w:rPr>
      <w:t xml:space="preserve">PROGRAMMATION INTERACTIVE WEB  |  TP1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42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Arial" w:cs="Arial" w:eastAsia="Arial" w:hAnsi="Arial"/>
      <w:b w:val="1"/>
      <w:bCs w:val="1"/>
      <w:color w:val="1d5ca8"/>
      <w:sz w:val="34"/>
      <w:szCs w:val="34"/>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1d5ca8"/>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1d5ca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al" w:cs="Arial" w:eastAsia="Arial" w:hAnsi="Arial"/>
      <w:b w:val="1"/>
      <w:bCs w:val="1"/>
      <w:color w:val="20242a"/>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