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D5F0D" w:rsidRDefault="001D5F0D" w:rsidP="001D5F0D">
      <w:pPr>
        <w:spacing w:after="0" w:line="240" w:lineRule="auto"/>
        <w:jc w:val="both"/>
      </w:pPr>
      <w:r>
        <w:t xml:space="preserve">1929-2005 </w:t>
      </w:r>
      <w:proofErr w:type="gramStart"/>
      <w:r>
        <w:t>magistrat</w:t>
      </w:r>
      <w:proofErr w:type="gramEnd"/>
      <w:r>
        <w:t>, personnalité politique, ancien Ministre.</w:t>
      </w:r>
    </w:p>
    <w:p w:rsidR="001D5F0D" w:rsidRDefault="001D5F0D" w:rsidP="001D5F0D">
      <w:pPr>
        <w:spacing w:after="0" w:line="240" w:lineRule="auto"/>
        <w:jc w:val="both"/>
      </w:pPr>
      <w:r>
        <w:t xml:space="preserve">Fils de </w:t>
      </w:r>
      <w:proofErr w:type="spellStart"/>
      <w:r>
        <w:t>Isaiah</w:t>
      </w:r>
      <w:proofErr w:type="spellEnd"/>
      <w:r>
        <w:t xml:space="preserve"> </w:t>
      </w:r>
      <w:proofErr w:type="spellStart"/>
      <w:r>
        <w:t>Egbe</w:t>
      </w:r>
      <w:proofErr w:type="spellEnd"/>
      <w:r>
        <w:t xml:space="preserve"> </w:t>
      </w:r>
      <w:proofErr w:type="spellStart"/>
      <w:r>
        <w:t>Takang</w:t>
      </w:r>
      <w:proofErr w:type="spellEnd"/>
      <w:r>
        <w:t xml:space="preserve"> et de Emilia </w:t>
      </w:r>
      <w:proofErr w:type="spellStart"/>
      <w:r>
        <w:t>Mpey</w:t>
      </w:r>
      <w:proofErr w:type="spellEnd"/>
      <w:r>
        <w:t xml:space="preserve">, Emmanuel </w:t>
      </w:r>
      <w:proofErr w:type="spellStart"/>
      <w:r>
        <w:t>Egbe</w:t>
      </w:r>
      <w:proofErr w:type="spellEnd"/>
      <w:r>
        <w:t xml:space="preserve"> Tabi est né le 24 avril 1929 à Tinto dans le département de la </w:t>
      </w:r>
      <w:proofErr w:type="spellStart"/>
      <w:r>
        <w:t>Manyu</w:t>
      </w:r>
      <w:proofErr w:type="spellEnd"/>
      <w:r>
        <w:t xml:space="preserve">. Originaire de </w:t>
      </w:r>
      <w:proofErr w:type="spellStart"/>
      <w:r>
        <w:t>Bachuo-Akagbe</w:t>
      </w:r>
      <w:proofErr w:type="spellEnd"/>
      <w:r>
        <w:t xml:space="preserve"> dans le département, son père fut fonctionnaire des Postes et Télécommunications en service à Tinto.</w:t>
      </w:r>
    </w:p>
    <w:p w:rsidR="001D5F0D" w:rsidRDefault="001D5F0D" w:rsidP="001D5F0D">
      <w:pPr>
        <w:spacing w:after="0" w:line="240" w:lineRule="auto"/>
        <w:jc w:val="both"/>
      </w:pPr>
      <w:r>
        <w:t xml:space="preserve">Ses études primaires </w:t>
      </w:r>
      <w:r w:rsidR="00265B33">
        <w:t>commencent</w:t>
      </w:r>
      <w:r>
        <w:t xml:space="preserve"> à la Native </w:t>
      </w:r>
      <w:proofErr w:type="spellStart"/>
      <w:r>
        <w:t>Authority</w:t>
      </w:r>
      <w:proofErr w:type="spellEnd"/>
      <w:r>
        <w:t xml:space="preserve"> </w:t>
      </w:r>
      <w:proofErr w:type="spellStart"/>
      <w:r>
        <w:t>School</w:t>
      </w:r>
      <w:proofErr w:type="spellEnd"/>
      <w:r>
        <w:t xml:space="preserve"> de </w:t>
      </w:r>
      <w:proofErr w:type="spellStart"/>
      <w:r>
        <w:t>Tali</w:t>
      </w:r>
      <w:proofErr w:type="spellEnd"/>
      <w:r>
        <w:t xml:space="preserve"> en 1933. En 1934, il continue à la Basel Mission </w:t>
      </w:r>
      <w:proofErr w:type="spellStart"/>
      <w:r>
        <w:t>School</w:t>
      </w:r>
      <w:proofErr w:type="spellEnd"/>
      <w:r>
        <w:t xml:space="preserve"> de </w:t>
      </w:r>
      <w:proofErr w:type="spellStart"/>
      <w:r>
        <w:t>Bachuo-Akagbe</w:t>
      </w:r>
      <w:proofErr w:type="spellEnd"/>
      <w:r>
        <w:t xml:space="preserve">, avant de retrouver la Junior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School</w:t>
      </w:r>
      <w:proofErr w:type="spellEnd"/>
      <w:r>
        <w:t xml:space="preserve"> de </w:t>
      </w:r>
      <w:proofErr w:type="spellStart"/>
      <w:r>
        <w:t>B</w:t>
      </w:r>
      <w:bookmarkStart w:id="0" w:name="_GoBack"/>
      <w:bookmarkEnd w:id="0"/>
      <w:r>
        <w:t>esongabang</w:t>
      </w:r>
      <w:proofErr w:type="spellEnd"/>
      <w:r>
        <w:t xml:space="preserve"> en 1935. Puis en 1939, il poursuit ses études primaires à la Senior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School</w:t>
      </w:r>
      <w:proofErr w:type="spellEnd"/>
      <w:r>
        <w:t xml:space="preserve"> de </w:t>
      </w:r>
      <w:proofErr w:type="spellStart"/>
      <w:r>
        <w:t>Essossung</w:t>
      </w:r>
      <w:proofErr w:type="spellEnd"/>
      <w:r>
        <w:t xml:space="preserve"> et termine le cycle primaire à </w:t>
      </w:r>
      <w:proofErr w:type="spellStart"/>
      <w:r>
        <w:t>Nyasoso</w:t>
      </w:r>
      <w:proofErr w:type="spellEnd"/>
      <w:r>
        <w:t xml:space="preserve"> en 1940.</w:t>
      </w:r>
    </w:p>
    <w:p w:rsidR="001D5F0D" w:rsidRDefault="001D5F0D" w:rsidP="001D5F0D">
      <w:pPr>
        <w:spacing w:after="0" w:line="240" w:lineRule="auto"/>
        <w:jc w:val="both"/>
      </w:pPr>
      <w:r>
        <w:t xml:space="preserve">Au terme de ses études primaires, il enseigne pendant cinq ans à </w:t>
      </w:r>
      <w:proofErr w:type="spellStart"/>
      <w:r>
        <w:t>Tali</w:t>
      </w:r>
      <w:proofErr w:type="spellEnd"/>
      <w:r>
        <w:t xml:space="preserve"> avant de poursuivre les études secondaires au </w:t>
      </w:r>
    </w:p>
    <w:p w:rsidR="001D5F0D" w:rsidRDefault="001D5F0D" w:rsidP="001D5F0D">
      <w:pPr>
        <w:spacing w:after="0" w:line="240" w:lineRule="auto"/>
        <w:jc w:val="both"/>
      </w:pPr>
      <w:r w:rsidRPr="001D5F0D">
        <w:rPr>
          <w:noProof/>
          <w:lang w:val="en-US"/>
        </w:rPr>
        <w:drawing>
          <wp:inline distT="0" distB="0" distL="0" distR="0">
            <wp:extent cx="6200775" cy="6000750"/>
            <wp:effectExtent l="19050" t="0" r="9525" b="0"/>
            <wp:docPr id="2" name="Image 2" descr="C:\Documents and Settings\Administrateur.CENEAP-1CC6E003\Mes documents\ani1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Documents and Settings\Administrateur.CENEAP-1CC6E003\Mes documents\ani14.jp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4699" cy="60045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D5F0D" w:rsidRDefault="001D5F0D" w:rsidP="001D5F0D">
      <w:pPr>
        <w:spacing w:after="0" w:line="240" w:lineRule="auto"/>
        <w:jc w:val="both"/>
      </w:pPr>
      <w:r w:rsidRPr="001D5F0D">
        <w:rPr>
          <w:noProof/>
          <w:lang w:val="en-US"/>
        </w:rPr>
        <w:lastRenderedPageBreak/>
        <w:drawing>
          <wp:inline distT="0" distB="0" distL="0" distR="0">
            <wp:extent cx="5991225" cy="9134475"/>
            <wp:effectExtent l="19050" t="0" r="9525" b="0"/>
            <wp:docPr id="3" name="Image 3" descr="C:\Documents and Settings\Administrateur.CENEAP-1CC6E003\Mes documents\ani1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Documents and Settings\Administrateur.CENEAP-1CC6E003\Mes documents\ani15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1506" cy="91349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65B33" w:rsidRDefault="00265B33" w:rsidP="001D5F0D">
      <w:pPr>
        <w:spacing w:after="0" w:line="240" w:lineRule="auto"/>
        <w:jc w:val="both"/>
      </w:pPr>
      <w:r>
        <w:lastRenderedPageBreak/>
        <w:t>Avril 1964 (1964-1970). Militant de l’UNC par la suite et membre du Comité Central  dudit parti, il quitte le Comité Central en mars 1985 à l’issue du Congrès de Bamenda.</w:t>
      </w:r>
    </w:p>
    <w:p w:rsidR="00265B33" w:rsidRDefault="00265B33" w:rsidP="001D5F0D">
      <w:pPr>
        <w:spacing w:after="0" w:line="240" w:lineRule="auto"/>
        <w:jc w:val="both"/>
      </w:pPr>
    </w:p>
    <w:p w:rsidR="00265B33" w:rsidRDefault="00265B33" w:rsidP="001D5F0D">
      <w:pPr>
        <w:spacing w:after="0" w:line="240" w:lineRule="auto"/>
        <w:jc w:val="both"/>
      </w:pPr>
      <w:r>
        <w:t>Ce grand Commis de l’Etat est intégré dans la Magistrature le 22 septembre 1961 (décret n° 61-DF-12 du 20 octobre 1961) et quitte la Fonction publique le 31 décembre 1987 (décret N° 88-8 du 6 janvier 1988). Il est décédé le 22 mars 2005 à Yaoundé.</w:t>
      </w:r>
    </w:p>
    <w:p w:rsidR="001D5F0D" w:rsidRDefault="001D5F0D" w:rsidP="001D5F0D">
      <w:pPr>
        <w:spacing w:after="0" w:line="240" w:lineRule="auto"/>
        <w:jc w:val="both"/>
      </w:pPr>
    </w:p>
    <w:p w:rsidR="001D5F0D" w:rsidRDefault="001D5F0D" w:rsidP="001D5F0D">
      <w:pPr>
        <w:spacing w:after="0" w:line="240" w:lineRule="auto"/>
        <w:jc w:val="both"/>
      </w:pPr>
    </w:p>
    <w:p w:rsidR="001D5F0D" w:rsidRDefault="001D5F0D" w:rsidP="001D5F0D">
      <w:pPr>
        <w:spacing w:after="0" w:line="240" w:lineRule="auto"/>
        <w:jc w:val="both"/>
      </w:pPr>
    </w:p>
    <w:sectPr w:rsidR="001D5F0D" w:rsidSect="0043282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5F0D"/>
    <w:rsid w:val="00030D6E"/>
    <w:rsid w:val="001B48BB"/>
    <w:rsid w:val="001D5F0D"/>
    <w:rsid w:val="00217B1A"/>
    <w:rsid w:val="00265B33"/>
    <w:rsid w:val="002F7F27"/>
    <w:rsid w:val="003E67DE"/>
    <w:rsid w:val="0043282C"/>
    <w:rsid w:val="00495FFC"/>
    <w:rsid w:val="00514819"/>
    <w:rsid w:val="005A2894"/>
    <w:rsid w:val="00632343"/>
    <w:rsid w:val="00955CEA"/>
    <w:rsid w:val="00984889"/>
    <w:rsid w:val="00AD2AD8"/>
    <w:rsid w:val="00D52C22"/>
    <w:rsid w:val="00E13683"/>
    <w:rsid w:val="00F5159A"/>
    <w:rsid w:val="00FE7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2170928-4851-428C-927B-DAED7D7F65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8"/>
        <w:szCs w:val="36"/>
        <w:lang w:val="fr-FR" w:eastAsia="en-US" w:bidi="ar-SA"/>
      </w:rPr>
    </w:rPrDefault>
    <w:pPrDefault>
      <w:pPr>
        <w:spacing w:after="240" w:line="36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3282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D5F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5F0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180</Words>
  <Characters>1031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GMS</dc:creator>
  <cp:keywords/>
  <dc:description/>
  <cp:lastModifiedBy>Gaelle Tjat</cp:lastModifiedBy>
  <cp:revision>2</cp:revision>
  <dcterms:created xsi:type="dcterms:W3CDTF">2016-02-11T02:25:00Z</dcterms:created>
  <dcterms:modified xsi:type="dcterms:W3CDTF">2016-02-11T02:25:00Z</dcterms:modified>
</cp:coreProperties>
</file>