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3C318" w14:textId="77777777" w:rsidR="004C7D2E" w:rsidRDefault="004C7D2E" w:rsidP="004C7D2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9AB35" wp14:editId="662A0524">
            <wp:extent cx="2133600" cy="2170778"/>
            <wp:effectExtent l="0" t="0" r="0" b="1270"/>
            <wp:docPr id="1874389472" name="Imagen 1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9472" name="Imagen 1" descr="Una caricatura de una person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138" cy="21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48BC" w14:textId="77777777" w:rsidR="004C7D2E" w:rsidRPr="00DB1EDD" w:rsidRDefault="004C7D2E" w:rsidP="004C7D2E">
      <w:pPr>
        <w:jc w:val="center"/>
        <w:rPr>
          <w:b/>
          <w:bCs/>
          <w:lang w:val="es-MX"/>
        </w:rPr>
      </w:pPr>
      <w:r w:rsidRPr="00DB1EDD">
        <w:rPr>
          <w:b/>
          <w:bCs/>
          <w:lang w:val="es-MX"/>
        </w:rPr>
        <w:t>Inteligencia Artificial</w:t>
      </w:r>
    </w:p>
    <w:p w14:paraId="6B13260B" w14:textId="77777777" w:rsidR="004C7D2E" w:rsidRPr="00DB1EDD" w:rsidRDefault="004C7D2E" w:rsidP="004C7D2E">
      <w:pPr>
        <w:jc w:val="center"/>
        <w:rPr>
          <w:b/>
          <w:bCs/>
          <w:lang w:val="es-MX"/>
        </w:rPr>
      </w:pPr>
      <w:r w:rsidRPr="00DB1EDD">
        <w:rPr>
          <w:b/>
          <w:bCs/>
          <w:lang w:val="es-MX"/>
        </w:rPr>
        <w:t xml:space="preserve">Unidad </w:t>
      </w:r>
      <w:r>
        <w:rPr>
          <w:b/>
          <w:bCs/>
          <w:lang w:val="es-MX"/>
        </w:rPr>
        <w:t>2</w:t>
      </w:r>
    </w:p>
    <w:p w14:paraId="58A7545A" w14:textId="77777777" w:rsidR="004C7D2E" w:rsidRPr="00DB1EDD" w:rsidRDefault="004C7D2E" w:rsidP="004C7D2E">
      <w:pPr>
        <w:jc w:val="center"/>
        <w:rPr>
          <w:b/>
          <w:bCs/>
          <w:lang w:val="es-MX"/>
        </w:rPr>
      </w:pPr>
      <w:r w:rsidRPr="00DB1EDD">
        <w:rPr>
          <w:b/>
          <w:bCs/>
          <w:lang w:val="es-MX"/>
        </w:rPr>
        <w:t xml:space="preserve">Tarea de </w:t>
      </w:r>
      <w:r>
        <w:rPr>
          <w:b/>
          <w:bCs/>
          <w:lang w:val="es-MX"/>
        </w:rPr>
        <w:t>paradigmas IA</w:t>
      </w:r>
    </w:p>
    <w:p w14:paraId="265BF150" w14:textId="77777777" w:rsidR="004C7D2E" w:rsidRPr="00DB1EDD" w:rsidRDefault="004C7D2E" w:rsidP="004C7D2E">
      <w:pPr>
        <w:jc w:val="center"/>
        <w:rPr>
          <w:b/>
          <w:bCs/>
          <w:lang w:val="es-MX"/>
        </w:rPr>
      </w:pPr>
      <w:r w:rsidRPr="00DB1EDD">
        <w:rPr>
          <w:b/>
          <w:bCs/>
          <w:lang w:val="es-MX"/>
        </w:rPr>
        <w:t xml:space="preserve">Juan Eduardo </w:t>
      </w:r>
      <w:proofErr w:type="spellStart"/>
      <w:r w:rsidRPr="00DB1EDD">
        <w:rPr>
          <w:b/>
          <w:bCs/>
          <w:lang w:val="es-MX"/>
        </w:rPr>
        <w:t>Garcia</w:t>
      </w:r>
      <w:proofErr w:type="spellEnd"/>
      <w:r w:rsidRPr="00DB1EDD">
        <w:rPr>
          <w:b/>
          <w:bCs/>
          <w:lang w:val="es-MX"/>
        </w:rPr>
        <w:t xml:space="preserve"> Noriz</w:t>
      </w:r>
    </w:p>
    <w:p w14:paraId="30456421" w14:textId="77777777" w:rsidR="004C7D2E" w:rsidRPr="00DB1EDD" w:rsidRDefault="004C7D2E" w:rsidP="004C7D2E">
      <w:pPr>
        <w:jc w:val="center"/>
        <w:rPr>
          <w:b/>
          <w:bCs/>
          <w:lang w:val="es-MX"/>
        </w:rPr>
      </w:pPr>
      <w:r w:rsidRPr="00DB1EDD">
        <w:rPr>
          <w:b/>
          <w:bCs/>
          <w:lang w:val="es-MX"/>
        </w:rPr>
        <w:t>Abraham Gael Herrera Quiñones</w:t>
      </w:r>
    </w:p>
    <w:p w14:paraId="711F0633" w14:textId="77777777" w:rsidR="004C7D2E" w:rsidRPr="004C7D2E" w:rsidRDefault="004C7D2E" w:rsidP="004C7D2E">
      <w:pPr>
        <w:jc w:val="center"/>
        <w:rPr>
          <w:b/>
          <w:bCs/>
          <w:lang w:val="es-MX"/>
        </w:rPr>
      </w:pPr>
      <w:r w:rsidRPr="004C7D2E">
        <w:rPr>
          <w:b/>
          <w:bCs/>
          <w:lang w:val="es-MX"/>
        </w:rPr>
        <w:t>Hora 9 a 10am</w:t>
      </w:r>
    </w:p>
    <w:p w14:paraId="4E3DC5EB" w14:textId="77777777" w:rsidR="004C7D2E" w:rsidRPr="00DB1EDD" w:rsidRDefault="004C7D2E" w:rsidP="004C7D2E">
      <w:pPr>
        <w:rPr>
          <w:b/>
          <w:bCs/>
          <w:lang w:val="es-MX"/>
        </w:rPr>
      </w:pPr>
      <w:r w:rsidRPr="00DB1EDD">
        <w:rPr>
          <w:b/>
          <w:bCs/>
          <w:lang w:val="es-MX"/>
        </w:rPr>
        <w:t>1. Enfoque Simbólico</w:t>
      </w:r>
    </w:p>
    <w:p w14:paraId="32DE97B9" w14:textId="77777777" w:rsidR="004C7D2E" w:rsidRPr="00DB1EDD" w:rsidRDefault="004C7D2E" w:rsidP="004C7D2E">
      <w:pPr>
        <w:rPr>
          <w:b/>
          <w:bCs/>
          <w:lang w:val="es-MX"/>
        </w:rPr>
      </w:pPr>
      <w:r w:rsidRPr="00DB1EDD">
        <w:rPr>
          <w:b/>
          <w:bCs/>
          <w:lang w:val="es-MX"/>
        </w:rPr>
        <w:t>Ejemplo: Sistemas Expertos Médicos</w:t>
      </w:r>
    </w:p>
    <w:p w14:paraId="206F5566" w14:textId="77777777" w:rsidR="004C7D2E" w:rsidRPr="00DB1EDD" w:rsidRDefault="004C7D2E" w:rsidP="004C7D2E">
      <w:pPr>
        <w:numPr>
          <w:ilvl w:val="0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Descripción del ejemplo: Un sistema experto médico utiliza reglas lógicas y una base de conocimientos para diagnosticar enfermedades. El usuario ingresa síntomas y el sistema, a través de inferencia lógica, llega a un diagnóstico probable.</w:t>
      </w:r>
    </w:p>
    <w:p w14:paraId="6A2BDE94" w14:textId="77777777" w:rsidR="004C7D2E" w:rsidRPr="00DB1EDD" w:rsidRDefault="004C7D2E" w:rsidP="004C7D2E">
      <w:pPr>
        <w:numPr>
          <w:ilvl w:val="0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Explicación de cómo el paradigma se aplica en el ejemplo:</w:t>
      </w:r>
    </w:p>
    <w:p w14:paraId="3006BA45" w14:textId="77777777" w:rsidR="004C7D2E" w:rsidRPr="00DB1EDD" w:rsidRDefault="004C7D2E" w:rsidP="004C7D2E">
      <w:pPr>
        <w:numPr>
          <w:ilvl w:val="1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El sistema se basa en la representación simbólica del conocimiento médico (reglas "si-entonces", hechos sobre enfermedades y síntomas).</w:t>
      </w:r>
    </w:p>
    <w:p w14:paraId="0D24AF21" w14:textId="77777777" w:rsidR="004C7D2E" w:rsidRPr="00DB1EDD" w:rsidRDefault="004C7D2E" w:rsidP="004C7D2E">
      <w:pPr>
        <w:numPr>
          <w:ilvl w:val="1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Utiliza la inferencia lógica para deducir diagnósticos a partir de los síntomas ingresados.</w:t>
      </w:r>
    </w:p>
    <w:p w14:paraId="535F3218" w14:textId="77777777" w:rsidR="004C7D2E" w:rsidRPr="00DB1EDD" w:rsidRDefault="004C7D2E" w:rsidP="004C7D2E">
      <w:pPr>
        <w:numPr>
          <w:ilvl w:val="1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El razonamiento es explícito y transparente, ya que se pueden rastrear las reglas utilizadas para llegar a una conclusión.</w:t>
      </w:r>
    </w:p>
    <w:p w14:paraId="0611A9E6" w14:textId="77777777" w:rsidR="004C7D2E" w:rsidRPr="00DB1EDD" w:rsidRDefault="004C7D2E" w:rsidP="004C7D2E">
      <w:pPr>
        <w:numPr>
          <w:ilvl w:val="0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Beneficios y limitaciones del uso del paradigma en el ejemplo:</w:t>
      </w:r>
    </w:p>
    <w:p w14:paraId="6EAF9499" w14:textId="77777777" w:rsidR="004C7D2E" w:rsidRPr="00DB1EDD" w:rsidRDefault="004C7D2E" w:rsidP="004C7D2E">
      <w:pPr>
        <w:numPr>
          <w:ilvl w:val="1"/>
          <w:numId w:val="1"/>
        </w:numPr>
        <w:rPr>
          <w:b/>
          <w:bCs/>
        </w:rPr>
      </w:pPr>
      <w:proofErr w:type="spellStart"/>
      <w:r w:rsidRPr="00DB1EDD">
        <w:rPr>
          <w:b/>
          <w:bCs/>
        </w:rPr>
        <w:t>Beneficios</w:t>
      </w:r>
      <w:proofErr w:type="spellEnd"/>
      <w:r w:rsidRPr="00DB1EDD">
        <w:rPr>
          <w:b/>
          <w:bCs/>
        </w:rPr>
        <w:t xml:space="preserve">: </w:t>
      </w:r>
    </w:p>
    <w:p w14:paraId="60E4ACB0" w14:textId="77777777" w:rsidR="004C7D2E" w:rsidRPr="00DB1EDD" w:rsidRDefault="004C7D2E" w:rsidP="004C7D2E">
      <w:pPr>
        <w:numPr>
          <w:ilvl w:val="2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lastRenderedPageBreak/>
        <w:t xml:space="preserve">Transparencia y </w:t>
      </w:r>
      <w:proofErr w:type="spellStart"/>
      <w:r w:rsidRPr="00DB1EDD">
        <w:rPr>
          <w:b/>
          <w:bCs/>
          <w:lang w:val="es-MX"/>
        </w:rPr>
        <w:t>explicabilidad</w:t>
      </w:r>
      <w:proofErr w:type="spellEnd"/>
      <w:r w:rsidRPr="00DB1EDD">
        <w:rPr>
          <w:b/>
          <w:bCs/>
          <w:lang w:val="es-MX"/>
        </w:rPr>
        <w:t>: El sistema puede justificar sus decisiones.</w:t>
      </w:r>
    </w:p>
    <w:p w14:paraId="3FC1C690" w14:textId="77777777" w:rsidR="004C7D2E" w:rsidRPr="00DB1EDD" w:rsidRDefault="004C7D2E" w:rsidP="004C7D2E">
      <w:pPr>
        <w:numPr>
          <w:ilvl w:val="2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Precisión en dominios bien definidos: Funciona bien cuando el conocimiento se puede representar claramente con reglas.</w:t>
      </w:r>
    </w:p>
    <w:p w14:paraId="07EB4800" w14:textId="77777777" w:rsidR="004C7D2E" w:rsidRPr="00DB1EDD" w:rsidRDefault="004C7D2E" w:rsidP="004C7D2E">
      <w:pPr>
        <w:numPr>
          <w:ilvl w:val="2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Capacidad para manejar razonamiento lógico complejo.</w:t>
      </w:r>
    </w:p>
    <w:p w14:paraId="6835D8A0" w14:textId="77777777" w:rsidR="004C7D2E" w:rsidRPr="00DB1EDD" w:rsidRDefault="004C7D2E" w:rsidP="004C7D2E">
      <w:pPr>
        <w:numPr>
          <w:ilvl w:val="1"/>
          <w:numId w:val="1"/>
        </w:numPr>
        <w:rPr>
          <w:b/>
          <w:bCs/>
        </w:rPr>
      </w:pPr>
      <w:proofErr w:type="spellStart"/>
      <w:r w:rsidRPr="00DB1EDD">
        <w:rPr>
          <w:b/>
          <w:bCs/>
        </w:rPr>
        <w:t>Limitaciones</w:t>
      </w:r>
      <w:proofErr w:type="spellEnd"/>
      <w:r w:rsidRPr="00DB1EDD">
        <w:rPr>
          <w:b/>
          <w:bCs/>
        </w:rPr>
        <w:t xml:space="preserve">: </w:t>
      </w:r>
    </w:p>
    <w:p w14:paraId="74C46DE7" w14:textId="77777777" w:rsidR="004C7D2E" w:rsidRPr="00DB1EDD" w:rsidRDefault="004C7D2E" w:rsidP="004C7D2E">
      <w:pPr>
        <w:numPr>
          <w:ilvl w:val="2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Dificultad para manejar incertidumbre y datos ambiguos.</w:t>
      </w:r>
    </w:p>
    <w:p w14:paraId="2EB939D2" w14:textId="77777777" w:rsidR="004C7D2E" w:rsidRPr="00DB1EDD" w:rsidRDefault="004C7D2E" w:rsidP="004C7D2E">
      <w:pPr>
        <w:numPr>
          <w:ilvl w:val="2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Fragilidad: El sistema puede fallar si se enfrenta a situaciones que no están explícitamente codificadas en su base de conocimientos.</w:t>
      </w:r>
    </w:p>
    <w:p w14:paraId="12EBED5B" w14:textId="77777777" w:rsidR="004C7D2E" w:rsidRPr="00DB1EDD" w:rsidRDefault="004C7D2E" w:rsidP="004C7D2E">
      <w:pPr>
        <w:numPr>
          <w:ilvl w:val="2"/>
          <w:numId w:val="1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Adquisición del conocimiento: La creación de la base de conocimiento es complicada y requiere mucho tiempo.</w:t>
      </w:r>
    </w:p>
    <w:p w14:paraId="7FFD7B25" w14:textId="77777777" w:rsidR="004C7D2E" w:rsidRPr="00DB1EDD" w:rsidRDefault="004C7D2E" w:rsidP="004C7D2E">
      <w:pPr>
        <w:rPr>
          <w:b/>
          <w:bCs/>
          <w:lang w:val="es-MX"/>
        </w:rPr>
      </w:pPr>
      <w:r w:rsidRPr="00DB1EDD">
        <w:rPr>
          <w:b/>
          <w:bCs/>
          <w:lang w:val="es-MX"/>
        </w:rPr>
        <w:t>2. Enfoque Conexionista</w:t>
      </w:r>
    </w:p>
    <w:p w14:paraId="3A6A3866" w14:textId="77777777" w:rsidR="004C7D2E" w:rsidRPr="00DB1EDD" w:rsidRDefault="004C7D2E" w:rsidP="004C7D2E">
      <w:pPr>
        <w:rPr>
          <w:b/>
          <w:bCs/>
          <w:lang w:val="es-MX"/>
        </w:rPr>
      </w:pPr>
      <w:r w:rsidRPr="00DB1EDD">
        <w:rPr>
          <w:b/>
          <w:bCs/>
          <w:lang w:val="es-MX"/>
        </w:rPr>
        <w:t>Ejemplo: Reconocimiento de Imágenes con Redes Neuronales Convolucionales (CNN)</w:t>
      </w:r>
    </w:p>
    <w:p w14:paraId="18026192" w14:textId="77777777" w:rsidR="004C7D2E" w:rsidRPr="00DB1EDD" w:rsidRDefault="004C7D2E" w:rsidP="004C7D2E">
      <w:pPr>
        <w:numPr>
          <w:ilvl w:val="0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Descripción del ejemplo: Una CNN se entrena con un gran conjunto de imágenes etiquetadas para reconocer objetos en nuevas imágenes. Por ejemplo, identificar si una imagen contiene un gato o un perro.</w:t>
      </w:r>
    </w:p>
    <w:p w14:paraId="2E65E094" w14:textId="77777777" w:rsidR="004C7D2E" w:rsidRPr="00DB1EDD" w:rsidRDefault="004C7D2E" w:rsidP="004C7D2E">
      <w:pPr>
        <w:numPr>
          <w:ilvl w:val="0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Explicación de cómo el paradigma se aplica en el ejemplo:</w:t>
      </w:r>
    </w:p>
    <w:p w14:paraId="15654CA2" w14:textId="77777777" w:rsidR="004C7D2E" w:rsidRPr="00DB1EDD" w:rsidRDefault="004C7D2E" w:rsidP="004C7D2E">
      <w:pPr>
        <w:numPr>
          <w:ilvl w:val="1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La CNN está compuesta por capas de neuronas artificiales que se conectan entre sí.</w:t>
      </w:r>
    </w:p>
    <w:p w14:paraId="6A39A589" w14:textId="77777777" w:rsidR="004C7D2E" w:rsidRPr="00DB1EDD" w:rsidRDefault="004C7D2E" w:rsidP="004C7D2E">
      <w:pPr>
        <w:numPr>
          <w:ilvl w:val="1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A través del entrenamiento, la red aprende a extraer características relevantes de las imágenes (bordes, texturas, formas) y a asociarlas con las etiquetas correctas.</w:t>
      </w:r>
    </w:p>
    <w:p w14:paraId="40906BEF" w14:textId="77777777" w:rsidR="004C7D2E" w:rsidRPr="00DB1EDD" w:rsidRDefault="004C7D2E" w:rsidP="004C7D2E">
      <w:pPr>
        <w:numPr>
          <w:ilvl w:val="1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El conocimiento se representa de forma distribuida en las conexiones entre las neuronas.</w:t>
      </w:r>
    </w:p>
    <w:p w14:paraId="7F8990A1" w14:textId="77777777" w:rsidR="004C7D2E" w:rsidRPr="00DB1EDD" w:rsidRDefault="004C7D2E" w:rsidP="004C7D2E">
      <w:pPr>
        <w:numPr>
          <w:ilvl w:val="0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Beneficios y limitaciones del uso del paradigma en el ejemplo:</w:t>
      </w:r>
    </w:p>
    <w:p w14:paraId="5B7E6467" w14:textId="77777777" w:rsidR="004C7D2E" w:rsidRPr="00DB1EDD" w:rsidRDefault="004C7D2E" w:rsidP="004C7D2E">
      <w:pPr>
        <w:numPr>
          <w:ilvl w:val="1"/>
          <w:numId w:val="2"/>
        </w:numPr>
        <w:rPr>
          <w:b/>
          <w:bCs/>
        </w:rPr>
      </w:pPr>
      <w:proofErr w:type="spellStart"/>
      <w:r w:rsidRPr="00DB1EDD">
        <w:rPr>
          <w:b/>
          <w:bCs/>
        </w:rPr>
        <w:t>Beneficios</w:t>
      </w:r>
      <w:proofErr w:type="spellEnd"/>
      <w:r w:rsidRPr="00DB1EDD">
        <w:rPr>
          <w:b/>
          <w:bCs/>
        </w:rPr>
        <w:t xml:space="preserve">: </w:t>
      </w:r>
    </w:p>
    <w:p w14:paraId="1ADE9D42" w14:textId="77777777" w:rsidR="004C7D2E" w:rsidRPr="00DB1EDD" w:rsidRDefault="004C7D2E" w:rsidP="004C7D2E">
      <w:pPr>
        <w:numPr>
          <w:ilvl w:val="2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Capacidad para aprender patrones complejos a partir de grandes cantidades de datos.</w:t>
      </w:r>
    </w:p>
    <w:p w14:paraId="6943BEA5" w14:textId="77777777" w:rsidR="004C7D2E" w:rsidRPr="00DB1EDD" w:rsidRDefault="004C7D2E" w:rsidP="004C7D2E">
      <w:pPr>
        <w:numPr>
          <w:ilvl w:val="2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Robustez ante datos ruidosos o incompletos.</w:t>
      </w:r>
    </w:p>
    <w:p w14:paraId="66F5BFB1" w14:textId="77777777" w:rsidR="004C7D2E" w:rsidRPr="00DB1EDD" w:rsidRDefault="004C7D2E" w:rsidP="004C7D2E">
      <w:pPr>
        <w:numPr>
          <w:ilvl w:val="2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lastRenderedPageBreak/>
        <w:t>Excelente rendimiento en tareas de reconocimiento de patrones.</w:t>
      </w:r>
    </w:p>
    <w:p w14:paraId="7CC7DDE3" w14:textId="77777777" w:rsidR="004C7D2E" w:rsidRPr="00DB1EDD" w:rsidRDefault="004C7D2E" w:rsidP="004C7D2E">
      <w:pPr>
        <w:numPr>
          <w:ilvl w:val="1"/>
          <w:numId w:val="2"/>
        </w:numPr>
        <w:rPr>
          <w:b/>
          <w:bCs/>
        </w:rPr>
      </w:pPr>
      <w:proofErr w:type="spellStart"/>
      <w:r w:rsidRPr="00DB1EDD">
        <w:rPr>
          <w:b/>
          <w:bCs/>
        </w:rPr>
        <w:t>Limitaciones</w:t>
      </w:r>
      <w:proofErr w:type="spellEnd"/>
      <w:r w:rsidRPr="00DB1EDD">
        <w:rPr>
          <w:b/>
          <w:bCs/>
        </w:rPr>
        <w:t xml:space="preserve">: </w:t>
      </w:r>
    </w:p>
    <w:p w14:paraId="1A983F95" w14:textId="77777777" w:rsidR="004C7D2E" w:rsidRPr="00DB1EDD" w:rsidRDefault="004C7D2E" w:rsidP="004C7D2E">
      <w:pPr>
        <w:numPr>
          <w:ilvl w:val="2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 xml:space="preserve">Falta de transparencia y </w:t>
      </w:r>
      <w:proofErr w:type="spellStart"/>
      <w:r w:rsidRPr="00DB1EDD">
        <w:rPr>
          <w:b/>
          <w:bCs/>
          <w:lang w:val="es-MX"/>
        </w:rPr>
        <w:t>explicabilidad</w:t>
      </w:r>
      <w:proofErr w:type="spellEnd"/>
      <w:r w:rsidRPr="00DB1EDD">
        <w:rPr>
          <w:b/>
          <w:bCs/>
          <w:lang w:val="es-MX"/>
        </w:rPr>
        <w:t>: Es difícil entender cómo la red llega a sus decisiones.</w:t>
      </w:r>
    </w:p>
    <w:p w14:paraId="5DCC032E" w14:textId="77777777" w:rsidR="004C7D2E" w:rsidRPr="00DB1EDD" w:rsidRDefault="004C7D2E" w:rsidP="004C7D2E">
      <w:pPr>
        <w:numPr>
          <w:ilvl w:val="2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Necesidad de grandes cantidades de datos de entrenamiento.</w:t>
      </w:r>
    </w:p>
    <w:p w14:paraId="76A2E38F" w14:textId="77777777" w:rsidR="004C7D2E" w:rsidRPr="00DB1EDD" w:rsidRDefault="004C7D2E" w:rsidP="004C7D2E">
      <w:pPr>
        <w:numPr>
          <w:ilvl w:val="2"/>
          <w:numId w:val="2"/>
        </w:numPr>
        <w:rPr>
          <w:b/>
          <w:bCs/>
          <w:lang w:val="es-MX"/>
        </w:rPr>
      </w:pPr>
      <w:r w:rsidRPr="00DB1EDD">
        <w:rPr>
          <w:b/>
          <w:bCs/>
          <w:lang w:val="es-MX"/>
        </w:rPr>
        <w:t>Vulnerabilidad a ataques adversarios: Pequeñas modificaciones en las imágenes pueden engañar a la red.</w:t>
      </w:r>
    </w:p>
    <w:p w14:paraId="6200DBB5" w14:textId="77777777" w:rsidR="004C7D2E" w:rsidRPr="00DB1EDD" w:rsidRDefault="004C7D2E" w:rsidP="004C7D2E">
      <w:pPr>
        <w:rPr>
          <w:b/>
          <w:bCs/>
          <w:lang w:val="es-MX"/>
        </w:rPr>
      </w:pPr>
    </w:p>
    <w:p w14:paraId="5592E15E" w14:textId="77777777" w:rsidR="00344E11" w:rsidRPr="004C7D2E" w:rsidRDefault="00344E11">
      <w:pPr>
        <w:rPr>
          <w:lang w:val="es-MX"/>
        </w:rPr>
      </w:pPr>
    </w:p>
    <w:sectPr w:rsidR="00344E11" w:rsidRPr="004C7D2E" w:rsidSect="004C7D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2360"/>
    <w:multiLevelType w:val="multilevel"/>
    <w:tmpl w:val="B19C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E7246"/>
    <w:multiLevelType w:val="multilevel"/>
    <w:tmpl w:val="605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634187">
    <w:abstractNumId w:val="1"/>
  </w:num>
  <w:num w:numId="2" w16cid:durableId="6418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2E"/>
    <w:rsid w:val="00130332"/>
    <w:rsid w:val="00344E11"/>
    <w:rsid w:val="004C7D2E"/>
    <w:rsid w:val="00853B1C"/>
    <w:rsid w:val="00B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BFD"/>
  <w15:chartTrackingRefBased/>
  <w15:docId w15:val="{9ACE0087-C11B-4BB5-A385-F865365F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D2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D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D2E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D2E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D2E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D2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D2E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D2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D2E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C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2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D2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C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D2E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C7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D2E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C7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DC5969E81954EA2633EFCC40BD023" ma:contentTypeVersion="15" ma:contentTypeDescription="Crear nuevo documento." ma:contentTypeScope="" ma:versionID="720e7b8d79955d3bfcadac2421ae0edc">
  <xsd:schema xmlns:xsd="http://www.w3.org/2001/XMLSchema" xmlns:xs="http://www.w3.org/2001/XMLSchema" xmlns:p="http://schemas.microsoft.com/office/2006/metadata/properties" xmlns:ns3="03508377-3df8-47ba-9c2b-ec2a92f4317f" xmlns:ns4="c41009c9-90a2-467b-88da-83fb018e8ca2" targetNamespace="http://schemas.microsoft.com/office/2006/metadata/properties" ma:root="true" ma:fieldsID="405bb974ce0feb7c104e9ea3b56fcd8d" ns3:_="" ns4:_="">
    <xsd:import namespace="03508377-3df8-47ba-9c2b-ec2a92f4317f"/>
    <xsd:import namespace="c41009c9-90a2-467b-88da-83fb018e8c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8377-3df8-47ba-9c2b-ec2a92f43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009c9-90a2-467b-88da-83fb018e8c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508377-3df8-47ba-9c2b-ec2a92f4317f" xsi:nil="true"/>
  </documentManagement>
</p:properties>
</file>

<file path=customXml/itemProps1.xml><?xml version="1.0" encoding="utf-8"?>
<ds:datastoreItem xmlns:ds="http://schemas.openxmlformats.org/officeDocument/2006/customXml" ds:itemID="{49002AF2-D01E-44FB-9CCE-3182529E0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08377-3df8-47ba-9c2b-ec2a92f4317f"/>
    <ds:schemaRef ds:uri="c41009c9-90a2-467b-88da-83fb018e8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C103EE-1C00-40E0-8980-103E68BD0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8A1A9-E4F1-425F-B6E2-BD698E8459C8}">
  <ds:schemaRefs>
    <ds:schemaRef ds:uri="c41009c9-90a2-467b-88da-83fb018e8ca2"/>
    <ds:schemaRef ds:uri="http://schemas.microsoft.com/office/2006/metadata/properties"/>
    <ds:schemaRef ds:uri="03508377-3df8-47ba-9c2b-ec2a92f4317f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EDUARDO GARCIA NORIZ</dc:creator>
  <cp:keywords/>
  <dc:description/>
  <cp:lastModifiedBy>JUAN EDUARDO GARCIA NORIZ</cp:lastModifiedBy>
  <cp:revision>2</cp:revision>
  <dcterms:created xsi:type="dcterms:W3CDTF">2025-03-10T02:23:00Z</dcterms:created>
  <dcterms:modified xsi:type="dcterms:W3CDTF">2025-03-10T02:23:00Z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0x010100AE3DC5969E81954EA2633EFCC40BD023</vt:lpwstr>
  </property>
</Properties>
</file>