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E" w:rsidRDefault="00FA3E9A">
      <w:r>
        <w:t>30 juin 2017</w:t>
      </w:r>
    </w:p>
    <w:p w:rsidR="00FA3E9A" w:rsidRDefault="00FA3E9A">
      <w:r>
        <w:t xml:space="preserve">Scrum 1 </w:t>
      </w:r>
    </w:p>
    <w:p w:rsidR="00FA3E9A" w:rsidRDefault="00FA3E9A"/>
    <w:p w:rsidR="00FA3E9A" w:rsidRDefault="00FA3E9A">
      <w:r w:rsidRPr="00FA3E9A">
        <w:rPr>
          <w:u w:val="single"/>
        </w:rPr>
        <w:t>Zac :</w:t>
      </w:r>
      <w:r>
        <w:t xml:space="preserve"> Hier j’ai effectué les installations de MongoDb et Oracle et j’ai débuter le dictionnaire de données et le MCD avec Gaetan. Aujourd’hui je vais m’occuper continuer le MCD, le pofiner, et donc crée l’instance dans Oracle. Je vais aussi crée la BDD dans MongoDb. Et ensuite je m’occuperai de l’Etl avec François. Et si j’ai le temps j’injecterai des data aléatoire pour commencer </w:t>
      </w:r>
      <w:r w:rsidR="00E24DFF">
        <w:t>des premiers jets</w:t>
      </w:r>
      <w:r>
        <w:t xml:space="preserve"> sur Qlikview.</w:t>
      </w:r>
    </w:p>
    <w:p w:rsidR="00FA3E9A" w:rsidRDefault="00FA3E9A"/>
    <w:p w:rsidR="00FA3E9A" w:rsidRDefault="00FA3E9A">
      <w:r w:rsidRPr="007B199A">
        <w:rPr>
          <w:u w:val="single"/>
        </w:rPr>
        <w:t>François :</w:t>
      </w:r>
      <w:r>
        <w:t xml:space="preserve"> Hier j’ai effectué le POC de Talent j’ai remarqué qu’il est trop gourmand, J’étudier Logstash ce matin. Je fais l’installations et le configurer et le tester avec MongoDb. Je pense qu’on va abandonner Talent car il trop gourmand pour nos VM. Ensuite je ferai un point avec Zac pour le mettre en </w:t>
      </w:r>
      <w:r w:rsidR="00E24DFF">
        <w:t>place</w:t>
      </w:r>
      <w:r>
        <w:t xml:space="preserve"> rapidement.</w:t>
      </w:r>
    </w:p>
    <w:p w:rsidR="00FA3E9A" w:rsidRDefault="00FA3E9A"/>
    <w:p w:rsidR="00FA3E9A" w:rsidRDefault="00FA3E9A">
      <w:r w:rsidRPr="00FA3E9A">
        <w:rPr>
          <w:u w:val="single"/>
        </w:rPr>
        <w:t xml:space="preserve">Thomas : </w:t>
      </w:r>
      <w:r w:rsidRPr="00FA3E9A">
        <w:t>Hier j’ai effectué un Poc pour le middleware et le générateur (Java – C#)</w:t>
      </w:r>
      <w:r>
        <w:t xml:space="preserve"> je suis parti sur du C# car j’ai trouvé plus de source pour la connexion avec webLogic. J’ai développé la version 1 du générateur. La première version ne fait que de générer un premier pool de donnée, les futures versions seront avec le simulateur. La 3.0 sera une version plus réelle suivant les infos de commandes qu’on recevra du créateur du sujet et la 4.0 sera avec la connexion à la BDD. Aujourd’hui je vais </w:t>
      </w:r>
      <w:r w:rsidR="00674DAD">
        <w:t>peaufiner</w:t>
      </w:r>
      <w:r>
        <w:t xml:space="preserve"> le générateur en attendant tes disponibilités pour commencer le simulateur.</w:t>
      </w:r>
    </w:p>
    <w:p w:rsidR="00FA3E9A" w:rsidRDefault="00FA3E9A"/>
    <w:p w:rsidR="00FA3E9A" w:rsidRDefault="00FA3E9A">
      <w:r w:rsidRPr="00FA3E9A">
        <w:rPr>
          <w:u w:val="single"/>
        </w:rPr>
        <w:t xml:space="preserve">Gaetan : </w:t>
      </w:r>
      <w:r w:rsidR="00E24DFF">
        <w:t>Hier je me suis occuper de la repartions des taches, crée le Gant, j’ai commencé l’intro du Rapport et j’ai fait un petit diagramme représentant le fonctionnement de la production de bonbons. J’ai aussi travaillé pour la partie Merise. Aujourd’hui je vais travailler avec Thomas et on va surement débuter de dev de la simu et faire un travail d’analyse et commencer à modéliser l’appli (UML).</w:t>
      </w:r>
    </w:p>
    <w:p w:rsidR="006E5CE9" w:rsidRDefault="006E5CE9"/>
    <w:p w:rsidR="006E5CE9" w:rsidRDefault="006E5CE9">
      <w:r>
        <w:t>4 juillet 2017</w:t>
      </w:r>
    </w:p>
    <w:p w:rsidR="006E5CE9" w:rsidRDefault="006E5CE9">
      <w:r>
        <w:t>Scrum 3</w:t>
      </w:r>
    </w:p>
    <w:p w:rsidR="006E5CE9" w:rsidRDefault="006E5CE9">
      <w:r w:rsidRPr="007B199A">
        <w:rPr>
          <w:u w:val="single"/>
        </w:rPr>
        <w:t>Zac :</w:t>
      </w:r>
      <w:r>
        <w:t xml:space="preserve"> Hier j’ai travaillé sur la connexion entre Oracle et MangosDB avec l’ETL Talend. Il a fallu savoir comment fonctionne Talend mais ça a fini par être fonctionnel. J’ai donc installé Talend, j’ai essayé une connexion avec oracle en suivant </w:t>
      </w:r>
      <w:r w:rsidR="007B199A">
        <w:t>des tutos</w:t>
      </w:r>
      <w:r>
        <w:t xml:space="preserve"> sur internet. Une fois avoir récupéré les tables car la connexion orac</w:t>
      </w:r>
      <w:r w:rsidR="00A253E5">
        <w:t>le a fonctionnée, j’ai récupéré</w:t>
      </w:r>
      <w:r>
        <w:t xml:space="preserve"> ces données et transformé ces fichiers JSON avec Talend. J’ai un visuel sur les tables avec Talend. Je ne fais pas de SQL, il s’agit d’installation de composants qui font le lien. D’autres composants servent à faire la connexion avec MongosDB. L’ETL change de port tout le temps. En fin d’après-midi j’ai mis en place pour toutes les autres tables et j’ai vérifié que ça marchait bien des deux côtés.</w:t>
      </w:r>
      <w:r>
        <w:br/>
        <w:t>Aujourd’hui je vais m’occuper du jeu de données : créer des fausses données pour que François puisse faire ses tableaux de bord (Qlikview), après en fonction de si on a besoin je ferai les KPI avec François.</w:t>
      </w:r>
    </w:p>
    <w:p w:rsidR="006E5CE9" w:rsidRDefault="006E5CE9"/>
    <w:p w:rsidR="006E5CE9" w:rsidRDefault="006E5CE9">
      <w:r w:rsidRPr="007B199A">
        <w:rPr>
          <w:u w:val="single"/>
        </w:rPr>
        <w:lastRenderedPageBreak/>
        <w:t>François :</w:t>
      </w:r>
      <w:r>
        <w:t xml:space="preserve"> Hier j’ai testé l’ETL logstash. J’ai rencontré quelques problèmes surtout au niveau de la connexion entre logstash et Oracle. J’ai pas réussi à me connecter à la BD. On m’a dit qu’il fallait que je me mette en bridge avec une adresse IP fixe donc j’ai pu, je pense, régler le problème (il faut tester). L’après-midi, j’ai pu me connecter avec Qlikview sur le talend qui venait alors d’être fonctionnel (à la BD Mangos).</w:t>
      </w:r>
      <w:r>
        <w:br/>
        <w:t>Aujourd’hui je vais définir les KPI le matin, l’après-midi je vais faire des vues.</w:t>
      </w:r>
    </w:p>
    <w:p w:rsidR="006E5CE9" w:rsidRDefault="006E5CE9"/>
    <w:p w:rsidR="006E5CE9" w:rsidRDefault="006E5CE9">
      <w:r w:rsidRPr="007B199A">
        <w:rPr>
          <w:u w:val="single"/>
        </w:rPr>
        <w:t>Thomas :</w:t>
      </w:r>
      <w:r>
        <w:t xml:space="preserve"> Hier matin j’ai terminé la partie fabrication sur le simulateur, ensuite l’après-midi je me suis mis au conditionnement q</w:t>
      </w:r>
      <w:r w:rsidR="00040B43">
        <w:t>ui a été terminé dans la foulée car j’ai essayé de rester très générique sur la partie fabrication, ce qui m’a permis de reprendre pas mal de choses sur la partie conditionnement. L’histoire des versions également a été revue, notamment parce que les attentes des clients ont changé vu le délai très court pour terminer le projet. L</w:t>
      </w:r>
      <w:r w:rsidR="006663BB">
        <w:t>a V2 est donc la version avec la</w:t>
      </w:r>
      <w:r w:rsidR="00040B43">
        <w:t xml:space="preserve"> simulation du conditionnement fonctionnel (c’est le cas aujourd’hui), la V3 comprendra le picking. </w:t>
      </w:r>
      <w:r w:rsidR="006663BB">
        <w:t xml:space="preserve">Peut-être, à réfléchir, faire une V4 afin d’améliorer le générateur pour qu’il génère des données logiques par rapport aux données de l’année dernière (selon le temps qui restera). </w:t>
      </w:r>
      <w:r w:rsidR="00040B43">
        <w:t>Enfin,</w:t>
      </w:r>
      <w:r w:rsidR="006663BB">
        <w:t xml:space="preserve"> je vais faire une V5</w:t>
      </w:r>
      <w:r w:rsidR="00040B43">
        <w:t xml:space="preserve"> qui simulera la partie Fabrication avec un algor</w:t>
      </w:r>
      <w:r w:rsidR="006663BB">
        <w:t>ithme amélioré par rapport à la V1. En effet la V1 suit l’algorithme de l’entreprise : C’est-à-dire que les bonbons vont aléatoirement dans une machine parmi les machines qui peuvent accepter le bonbon.</w:t>
      </w:r>
      <w:r w:rsidR="00040B43">
        <w:br/>
        <w:t>Ce matin je vais peaufiner le fichier de configuration que j’ai démarré hier, ainsi que mettre à jour l’UML suite aux modifications qui ont eu lieues.</w:t>
      </w:r>
      <w:r>
        <w:t xml:space="preserve"> </w:t>
      </w:r>
    </w:p>
    <w:p w:rsidR="00040B43" w:rsidRDefault="00040B43"/>
    <w:p w:rsidR="00040B43" w:rsidRDefault="00040B43">
      <w:r w:rsidRPr="007B199A">
        <w:rPr>
          <w:u w:val="single"/>
        </w:rPr>
        <w:t>Gaetan :</w:t>
      </w:r>
      <w:r>
        <w:t xml:space="preserve"> Hier matin j’étais avec zac pour connecter le middleware à la base de données Oracle. On a résolu le problème qu’on avait avec le port 1521, il n’était pas considéré en entrant et sortant, peut-être que le fait que la VM soit en bridge et NAT faisait des conflits. J’ai commencé des procédures stockées, j’ai été un peu bloqué car je rencontre un peu des problèmes au niveau des fonctions ,el fait de pouvoir retourner des données sous forme de listes par exemple. Avec Zac on avait fait la liste de toutes les procédures et fonctions qui seraient intéressantes pour l’application, j’ai commencé à les développer, ce n’est pas encore fonctionnel mais le webservice détecte le package. L’après-midi j’ai continué un petit peu le rapport, la partie présentation du projet (que je vais finaliser dans la journée). J’ai discuté avec Viktor qui m’a parlé d’un framework qui permet de créer des modèles à partir d’une BD Oracle (c’est un plugin) qui permet à la connexion à la BD Oracle. Au niveau des entity, c’est ce plug-in qui est rajouté pour comprendre Oracle. J’ai créé les entités, le planning me propose toutes les tables : je n’ai qu’à sélectionner les tables pour lesquelles je veux créer un objet. C’est à finaliser car j’ai eu une erreur au niveau de l’installation.</w:t>
      </w:r>
      <w:r>
        <w:br/>
        <w:t>Je vais voir avec Thomas s’il peut voir si ça fonctionne avec son PC, parce que cela vient peut-être de la configuration de mon visualstudio ou de mon PC.</w:t>
      </w:r>
      <w:r>
        <w:br/>
        <w:t>Je vais continuer le rapport aujourd’hui et ensuite passer avec François et Zac sur les vues.</w:t>
      </w:r>
    </w:p>
    <w:p w:rsidR="007B199A" w:rsidRDefault="007B199A"/>
    <w:p w:rsidR="007B199A" w:rsidRDefault="007B199A">
      <w:r>
        <w:t>5 juillet 2017</w:t>
      </w:r>
    </w:p>
    <w:p w:rsidR="007B199A" w:rsidRDefault="007B199A">
      <w:r>
        <w:t>Scrum 4</w:t>
      </w:r>
    </w:p>
    <w:p w:rsidR="007B199A" w:rsidRDefault="007B199A"/>
    <w:p w:rsidR="007B199A" w:rsidRDefault="007B199A">
      <w:r w:rsidRPr="007B199A">
        <w:rPr>
          <w:u w:val="single"/>
        </w:rPr>
        <w:t>François :</w:t>
      </w:r>
      <w:r>
        <w:t xml:space="preserve"> Hier j’ai établi les KPI avec Zac. Ensuite on a essayé d’avoir les tableaux de bords par service. On aura le nombre de bonbons qu’on fabrique par jour, machineVariance/cadence, … On a </w:t>
      </w:r>
      <w:r>
        <w:lastRenderedPageBreak/>
        <w:t>découpé les services en : service de fabrication, conditionnement, préparation de commande, achats, expéditions et maintenance des machines. On peut tenter de dresser un tableau de bord pour le service de préparation de commandes en fonction des commandes que l’on reçoit, sans pour autant le simuler. Diagrammes circulaires, histogrammes, et courbes.</w:t>
      </w:r>
      <w:r>
        <w:br/>
        <w:t>J’ai déjà des tableaux de bords pour la fabrication et le conditionnement.</w:t>
      </w:r>
    </w:p>
    <w:p w:rsidR="007B199A" w:rsidRDefault="007B199A">
      <w:r>
        <w:t>Aujourd’hui, je vais travailler sur les TdB du service expédition et cet après-midi sur les TdB achats. Si j’ai le temps, je vais également travailler sur les TdB du service maintenance.</w:t>
      </w:r>
    </w:p>
    <w:p w:rsidR="007B199A" w:rsidRDefault="007B199A"/>
    <w:p w:rsidR="007B199A" w:rsidRDefault="007B199A">
      <w:r>
        <w:t>Thomas : Hier j’ai fais quelques patchs sur l’appli, notamment au niveau du fichier de configs, pour coller aussi avec la base de données Oracle afin de pouvoir push les données.</w:t>
      </w:r>
      <w:r w:rsidR="0019552B">
        <w:t xml:space="preserve"> J’avais démarré la partie simulation du picking mais elle est sortie du scope du projet suite aux instructions du client.</w:t>
      </w:r>
      <w:r>
        <w:t xml:space="preserve"> Ensuite avec Gaëtan j’ai mis en place le framework Entity et la connexion à la BD Oracle. Le push de données est fonctionnel.</w:t>
      </w:r>
      <w:r w:rsidR="0019552B">
        <w:br/>
        <w:t>Ce matin je vais améliorer le fichier de config et faire en sorte que les données générées correspondent avec les données de l’année dernière</w:t>
      </w:r>
      <w:r w:rsidR="004C2348">
        <w:t xml:space="preserve"> (elles sont encore en aléatoire)</w:t>
      </w:r>
      <w:r w:rsidR="0019552B">
        <w:t>. Cet après-midi, je pense que je vais faire l’UML et, si j’ai le temps, démarrer la partie optimisation de la fabrication.</w:t>
      </w:r>
    </w:p>
    <w:p w:rsidR="00A253E5" w:rsidRDefault="00A253E5"/>
    <w:p w:rsidR="00A253E5" w:rsidRDefault="00A253E5">
      <w:r>
        <w:t xml:space="preserve">Zac : Hier je me suis occupé des KPI avec François le matin. Ensuite je me suis occupé de faire les scripts pour pouvoir effacer la table et effectuer le DUMP sur Oracle. J’ai aussi un peu travaillé sur Talend car il y avait un petit problème de connexion. </w:t>
      </w:r>
      <w:r w:rsidR="008A24E5">
        <w:t xml:space="preserve">Sur Talend, si on veut migrer les données de la base Oracle à la base MangosDB, le problème avec Talend c’est qu’il prend toute la base et non pas juste les données mises à jour. Il faudra faire un script pour l’automatiser ET pour récupérer uniquement les données modifiées. </w:t>
      </w:r>
      <w:r w:rsidR="00A5230D">
        <w:t>Nous avons trouvé une solution lors du Daily : Il s’agirait de créer sous oracle 2 tables « lignesdecommandessql » et « commandessql » qui serait alimenté par un trigger présent sur les tables « lignesdecommandes » et « commandes »</w:t>
      </w:r>
      <w:r w:rsidR="00E673F6">
        <w:t>. Ce sont ces tables SQL qui alimenteront par la suite MongosDB, et qui seront clean à chaque fois que les données seront push sur MongosDB.</w:t>
      </w:r>
    </w:p>
    <w:p w:rsidR="00A22C26" w:rsidRDefault="00A22C26"/>
    <w:p w:rsidR="00A22C26" w:rsidRDefault="00A22C26">
      <w:r>
        <w:t>Gaëtan : Hier matin j’ai continué le rapport. Au niveau du rapport, j’ai une grosse partie de la gestion de projet où j’ai mis WBS, Gantt, présentation des outils utilisés, présentation de l’équipe et diagrammes de flux. J’ai juste pas encore parlé de la méthode Scrum. J’ai aussi fais quelques tests avec Entity sur ma machine, qui ne se sont pas très bien passés. L’après-midi on est passé sur la machine à Thomas et avec les conseils de Viktor nous avons réussi l’installation. On a ensuite, comme l’a dit Thomas, réussi à push les données.</w:t>
      </w:r>
      <w:r>
        <w:br/>
        <w:t>Ce matin je vais démarrer la première partie du rapport qui est la description du générateur de données et cet après-midi je vais passer la journée sur le rapport. Je risque de venir vous embêter pour avoir plus de précisions sur l’infrastructure par exemple, etc… Il faut aussi que je fasse l’UML de déploiement.</w:t>
      </w:r>
      <w:bookmarkStart w:id="0" w:name="_GoBack"/>
      <w:bookmarkEnd w:id="0"/>
    </w:p>
    <w:p w:rsidR="004C2348" w:rsidRDefault="004C2348"/>
    <w:p w:rsidR="004C2348" w:rsidRPr="00E24DFF" w:rsidRDefault="004C2348"/>
    <w:sectPr w:rsidR="004C2348" w:rsidRPr="00E2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A"/>
    <w:rsid w:val="00040B43"/>
    <w:rsid w:val="0019552B"/>
    <w:rsid w:val="00444038"/>
    <w:rsid w:val="004C2348"/>
    <w:rsid w:val="0062782C"/>
    <w:rsid w:val="006663BB"/>
    <w:rsid w:val="00674DAD"/>
    <w:rsid w:val="006E5CE9"/>
    <w:rsid w:val="007A09A6"/>
    <w:rsid w:val="007B199A"/>
    <w:rsid w:val="00820CAC"/>
    <w:rsid w:val="0089594C"/>
    <w:rsid w:val="008A24E5"/>
    <w:rsid w:val="00A22C26"/>
    <w:rsid w:val="00A253E5"/>
    <w:rsid w:val="00A5230D"/>
    <w:rsid w:val="00C07149"/>
    <w:rsid w:val="00E24DFF"/>
    <w:rsid w:val="00E673F6"/>
    <w:rsid w:val="00FA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4D84"/>
  <w15:chartTrackingRefBased/>
  <w15:docId w15:val="{00411AD1-9D1C-4E75-8C4D-65E2C6DA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1434</Words>
  <Characters>7888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9</cp:revision>
  <dcterms:created xsi:type="dcterms:W3CDTF">2017-06-30T07:30:00Z</dcterms:created>
  <dcterms:modified xsi:type="dcterms:W3CDTF">2017-07-05T07:57:00Z</dcterms:modified>
</cp:coreProperties>
</file>