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Rimandonotaapidipagina"/>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eWeb"/>
      </w:pPr>
      <w:r>
        <w:t>We will be using the Wireshark packet sniffer [</w:t>
      </w:r>
      <w:hyperlink r:id="rId9" w:history="1">
        <w:r>
          <w:rPr>
            <w:rStyle w:val="Collegamentoipertestuale"/>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Collegamentoipertestuale"/>
          </w:rPr>
          <w:t>http://www.wireshark.org/docs/wsug_html_chunked/</w:t>
        </w:r>
      </w:hyperlink>
      <w:r>
        <w:t>), man pages (</w:t>
      </w:r>
      <w:hyperlink r:id="rId11" w:history="1">
        <w:r>
          <w:rPr>
            <w:rStyle w:val="Collegamentoipertestuale"/>
          </w:rPr>
          <w:t>http://www.wireshark.org/docs/man-pages/</w:t>
        </w:r>
      </w:hyperlink>
      <w:r>
        <w:t>), and a detailed FAQ (</w:t>
      </w:r>
      <w:hyperlink r:id="rId12" w:history="1">
        <w:r>
          <w:rPr>
            <w:rStyle w:val="Collegamentoipertestuale"/>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Collegamentoipertestuale"/>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Collegamentoipertestuale"/>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BB968FC" w14:textId="77777777" w:rsidR="001F0468" w:rsidRDefault="001F0468">
      <w:pPr>
        <w:rPr>
          <w:rFonts w:ascii="Arial" w:hAnsi="Arial" w:cs="Arial"/>
          <w:sz w:val="32"/>
          <w:szCs w:val="32"/>
        </w:rPr>
      </w:pPr>
    </w:p>
    <w:p w14:paraId="49BCC186" w14:textId="2E46ACC3" w:rsidR="001F0468" w:rsidRDefault="001F0468">
      <w:r w:rsidRPr="001F0468">
        <w:t>Before</w:t>
      </w:r>
      <w:r>
        <w:t xml:space="preserve"> you run Wireshark, here are two things to check in your network connection and browser configuration:</w:t>
      </w:r>
    </w:p>
    <w:p w14:paraId="3999F4B9" w14:textId="319A335A" w:rsidR="001F0468" w:rsidRDefault="001F0468" w:rsidP="001F0468">
      <w:pPr>
        <w:pStyle w:val="Paragrafoelenco"/>
        <w:numPr>
          <w:ilvl w:val="0"/>
          <w:numId w:val="2"/>
        </w:numPr>
        <w:tabs>
          <w:tab w:val="left" w:pos="990"/>
        </w:tabs>
      </w:pPr>
      <w:r>
        <w:t xml:space="preserve">Make sure you are </w:t>
      </w:r>
      <w:r w:rsidRPr="00041013">
        <w:rPr>
          <w:b/>
          <w:bCs/>
          <w:i/>
          <w:iCs/>
        </w:rPr>
        <w:t>not</w:t>
      </w:r>
      <w:r>
        <w:t xml:space="preserve"> running a VPN (virtual private network) service.  We’ll learn about VPNs later in this course.  But for now, all you need to know is that when you’re running a VPN service, upper-layer protocol information (HTTP, TCP) </w:t>
      </w:r>
      <w:r w:rsidR="00041013">
        <w:t xml:space="preserve">that is sent by your computer </w:t>
      </w:r>
      <w:r>
        <w:t>may be encrypted.  This makes it impossible to use Wireshark to look at what’s going on inside these protocols</w:t>
      </w:r>
      <w:r w:rsidR="00041013">
        <w:t xml:space="preserve">! </w:t>
      </w:r>
    </w:p>
    <w:p w14:paraId="53A6FFCD" w14:textId="0B30B83D" w:rsidR="001F0468" w:rsidRDefault="001F0468" w:rsidP="001F0468">
      <w:pPr>
        <w:pStyle w:val="Paragrafoelenco"/>
        <w:numPr>
          <w:ilvl w:val="0"/>
          <w:numId w:val="2"/>
        </w:numPr>
        <w:tabs>
          <w:tab w:val="left" w:pos="990"/>
        </w:tabs>
      </w:pPr>
      <w:r>
        <w:t xml:space="preserve">Make sure your browser program is </w:t>
      </w:r>
      <w:r w:rsidRPr="00041013">
        <w:rPr>
          <w:b/>
          <w:bCs/>
          <w:i/>
          <w:iCs/>
        </w:rPr>
        <w:t>not</w:t>
      </w:r>
      <w:r>
        <w:t>, by default, using the HTTP/3 protocol or the QUIC protocol. We’ll learn about HT</w:t>
      </w:r>
      <w:r w:rsidR="00041013">
        <w:t>TP</w:t>
      </w:r>
      <w:r>
        <w:t xml:space="preserve">/3 and QUIC in Chapter 2. But for now, all you need to know is that when you’re running HTTP/3 or QUIC, upper-layer protocol information (HTTP, TCP) </w:t>
      </w:r>
      <w:r w:rsidR="00041013">
        <w:t xml:space="preserve">sent by your computer </w:t>
      </w:r>
      <w:r>
        <w:t xml:space="preserve">will be encrypted.  </w:t>
      </w:r>
      <w:r w:rsidR="00041013">
        <w:t>By 2024, most popular browsers have adopted HTTP/3 and QUIC as defaults. A document that describes how to</w:t>
      </w:r>
      <w:r w:rsidR="00041013" w:rsidRPr="00041013">
        <w:rPr>
          <w:i/>
          <w:iCs/>
        </w:rPr>
        <w:t xml:space="preserve"> disable</w:t>
      </w:r>
      <w:r w:rsidR="00041013">
        <w:t xml:space="preserve"> HTTP/3 AND QUIC as the defaults for your browser is here: </w:t>
      </w:r>
      <w:hyperlink r:id="rId15" w:history="1">
        <w:r w:rsidRPr="001D0585">
          <w:rPr>
            <w:rStyle w:val="Collegamentoipertestuale"/>
          </w:rPr>
          <w:t>https://techysnoop.com/disable-quic-protocol-in-chrome-edge-firefox/</w:t>
        </w:r>
      </w:hyperlink>
      <w:r>
        <w:t xml:space="preserve"> </w:t>
      </w:r>
      <w:r w:rsidR="00041013">
        <w:t>.</w:t>
      </w:r>
    </w:p>
    <w:p w14:paraId="4480E7B5" w14:textId="77777777" w:rsidR="001F0468" w:rsidRPr="001F0468" w:rsidRDefault="001F0468"/>
    <w:p w14:paraId="0DB21BA9" w14:textId="20787F6A"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 xml:space="preserve">k exactly like the screen below!  The Wireshark documentation states “As Wireshark runs on many different platforms with many different window managers, different styles applied and there are different versions of the </w:t>
      </w:r>
      <w:r w:rsidR="00B559DF">
        <w:lastRenderedPageBreak/>
        <w:t>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Rimandonotaapidipagina"/>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Grigliatabella"/>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0"/>
      </w:tblGrid>
      <w:tr w:rsidR="00BD1601" w14:paraId="27E76422" w14:textId="77777777" w:rsidTr="00BD1601">
        <w:tc>
          <w:tcPr>
            <w:tcW w:w="9900" w:type="dxa"/>
          </w:tcPr>
          <w:p w14:paraId="1B3A554E" w14:textId="623621AB" w:rsidR="00BD1601" w:rsidRDefault="00F53266" w:rsidP="004C6364">
            <w:r w:rsidRPr="00F53266">
              <w:rPr>
                <w:noProof/>
              </w:rPr>
              <w:drawing>
                <wp:inline distT="0" distB="0" distL="0" distR="0" wp14:anchorId="51B6935B" wp14:editId="643FFC06">
                  <wp:extent cx="5486400" cy="2887345"/>
                  <wp:effectExtent l="0" t="0" r="0" b="0"/>
                  <wp:docPr id="122688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82303" name=""/>
                          <pic:cNvPicPr/>
                        </pic:nvPicPr>
                        <pic:blipFill>
                          <a:blip r:embed="rId17"/>
                          <a:stretch>
                            <a:fillRect/>
                          </a:stretch>
                        </pic:blipFill>
                        <pic:spPr>
                          <a:xfrm>
                            <a:off x="0" y="0"/>
                            <a:ext cx="5486400" cy="288734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w:t>
      </w:r>
      <w:proofErr w:type="gramStart"/>
      <w:r>
        <w:t>previously</w:t>
      </w:r>
      <w:r w:rsidR="00595076">
        <w:t>-</w:t>
      </w:r>
      <w:r>
        <w:t>captured</w:t>
      </w:r>
      <w:proofErr w:type="gramEnd"/>
      <w:r>
        <w:t xml:space="preserve">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 xml:space="preserve">ing the packet was </w:t>
      </w:r>
      <w:r w:rsidR="00AC7D97">
        <w:lastRenderedPageBreak/>
        <w:t>sent/receive</w:t>
      </w:r>
      <w:r w:rsidR="00361000">
        <w:t xml:space="preserve">d over an Ethernet interface) </w:t>
      </w:r>
      <w:r>
        <w:t>and IP datagram that contains this 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20" w:history="1">
        <w:r>
          <w:rPr>
            <w:rStyle w:val="Collegamentoipertestuale"/>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Rimandonotaapidipagina"/>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Rimandonotaapidipagina"/>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Rimandonotaapidipagina"/>
        </w:rPr>
        <w:footnoteReference w:id="5"/>
      </w:r>
      <w:r w:rsidR="007F1887">
        <w:t xml:space="preserve">.  </w:t>
      </w:r>
    </w:p>
    <w:p w14:paraId="758F5D5F" w14:textId="77777777" w:rsidR="00BB02D9" w:rsidRDefault="00BB02D9" w:rsidP="00BB02D9"/>
    <w:p w14:paraId="289D7091" w14:textId="2074FF47" w:rsidR="00FA0E63" w:rsidRDefault="00FA0E63" w:rsidP="00FA0E63">
      <w:pPr>
        <w:pStyle w:val="Paragrafoelenco"/>
        <w:numPr>
          <w:ilvl w:val="0"/>
          <w:numId w:val="10"/>
        </w:numPr>
      </w:pPr>
      <w:r>
        <w:t xml:space="preserve">Which of the following protocols are shown as appearing (i.e., are listed in the Wireshark “protocol” column) in your trace file: </w:t>
      </w:r>
      <w:r w:rsidRPr="00681D89">
        <w:rPr>
          <w:highlight w:val="yellow"/>
        </w:rPr>
        <w:t>TCP</w:t>
      </w:r>
      <w:r>
        <w:t xml:space="preserve">, </w:t>
      </w:r>
      <w:r w:rsidR="005917CD">
        <w:t>QUIC</w:t>
      </w:r>
      <w:r>
        <w:t xml:space="preserve">, </w:t>
      </w:r>
      <w:r w:rsidRPr="00681D89">
        <w:rPr>
          <w:highlight w:val="yellow"/>
        </w:rPr>
        <w:t>HTTP</w:t>
      </w:r>
      <w:r>
        <w:t xml:space="preserve">, </w:t>
      </w:r>
      <w:r w:rsidR="005917CD">
        <w:t>DNS</w:t>
      </w:r>
      <w:r>
        <w:t xml:space="preserve">, </w:t>
      </w:r>
      <w:r w:rsidR="005917CD">
        <w:t>UDP</w:t>
      </w:r>
      <w:r>
        <w:t xml:space="preserve">, </w:t>
      </w:r>
      <w:r w:rsidR="000B6481" w:rsidRPr="00681D89">
        <w:rPr>
          <w:highlight w:val="yellow"/>
        </w:rPr>
        <w:t>TLSv1.2</w:t>
      </w:r>
      <w:r>
        <w:t>?</w:t>
      </w:r>
    </w:p>
    <w:p w14:paraId="0311FE91" w14:textId="35EE1A09" w:rsidR="00BB02D9" w:rsidRDefault="00BB02D9" w:rsidP="00BB02D9">
      <w:pPr>
        <w:numPr>
          <w:ilvl w:val="0"/>
          <w:numId w:val="10"/>
        </w:numPr>
      </w:pPr>
      <w:r>
        <w:t xml:space="preserve">How long did it take from when the HTTP GET message was sent until the HTTP OK reply was received? </w:t>
      </w:r>
      <w:r w:rsidR="00681D89" w:rsidRPr="00681D89">
        <w:rPr>
          <w:highlight w:val="yellow"/>
        </w:rPr>
        <w:t>0.028885000</w:t>
      </w:r>
      <w:r w:rsidR="00681D89" w:rsidRPr="00681D89">
        <w:t xml:space="preserve"> </w:t>
      </w:r>
      <w:r>
        <w:t xml:space="preserve">(By default, the value of the Time column in the packet-listing window is the amount of time, in seconds, since Wireshark tracing began.  </w:t>
      </w:r>
      <w:r w:rsidR="004E1D29">
        <w:t xml:space="preserve">(If you want to </w:t>
      </w:r>
      <w:r>
        <w:t xml:space="preserve">display the Time field in time-of-day format, select </w:t>
      </w:r>
      <w:r>
        <w:lastRenderedPageBreak/>
        <w:t xml:space="preserve">the Wireshark </w:t>
      </w:r>
      <w:r>
        <w:rPr>
          <w:i/>
        </w:rPr>
        <w:t>View</w:t>
      </w:r>
      <w:r>
        <w:t xml:space="preserve"> pull down menu, then select Time </w:t>
      </w:r>
      <w:r>
        <w:rPr>
          <w:i/>
        </w:rPr>
        <w:t>Display Format</w:t>
      </w:r>
      <w:r>
        <w:t xml:space="preserve">, then select </w:t>
      </w:r>
      <w:r>
        <w:rPr>
          <w:i/>
        </w:rPr>
        <w:t>Time-of-day</w:t>
      </w:r>
      <w:r>
        <w:t>.)</w:t>
      </w:r>
    </w:p>
    <w:p w14:paraId="30BFE1AE" w14:textId="785444CE" w:rsidR="00DF6E1D" w:rsidRDefault="00BB02D9" w:rsidP="00DF6E1D">
      <w:pPr>
        <w:numPr>
          <w:ilvl w:val="0"/>
          <w:numId w:val="10"/>
        </w:numPr>
      </w:pPr>
      <w:r>
        <w:t xml:space="preserve">What is the Internet address of the gaia.cs.umass.edu (also known as www-net.cs.umass.edu)? </w:t>
      </w:r>
      <w:r w:rsidR="00681D89" w:rsidRPr="00681D89">
        <w:rPr>
          <w:highlight w:val="yellow"/>
        </w:rPr>
        <w:t>128.119.245.12</w:t>
      </w:r>
      <w:r>
        <w:t xml:space="preserve"> What is the Internet address of </w:t>
      </w:r>
      <w:r w:rsidR="00EA19CC">
        <w:t>your computer or (if you are using the trace file) the computer that sent the HTTP GET message</w:t>
      </w:r>
      <w:r>
        <w:t>?</w:t>
      </w:r>
      <w:r w:rsidR="00681D89">
        <w:t xml:space="preserve"> </w:t>
      </w:r>
      <w:r w:rsidR="00681D89" w:rsidRPr="00681D89">
        <w:rPr>
          <w:highlight w:val="yellow"/>
        </w:rPr>
        <w:t>10.0.0.44</w:t>
      </w:r>
    </w:p>
    <w:p w14:paraId="23737294" w14:textId="06B1B802" w:rsidR="00EA19CC" w:rsidRDefault="00EA19CC" w:rsidP="00DF6E1D">
      <w:pPr>
        <w:pStyle w:val="Paragrafoelenco"/>
        <w:spacing w:before="120"/>
        <w:ind w:left="0"/>
      </w:pPr>
      <w:r>
        <w:t xml:space="preserve">To answer the following two questions, you’ll need to select the TCP packet containing the HTTP GET request (hint: this is packet number </w:t>
      </w:r>
      <w:r w:rsidR="00477BCA">
        <w:t>286</w:t>
      </w:r>
      <w:r>
        <w:rPr>
          <w:rStyle w:val="Rimandonotaapidipagina"/>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Paragrafoelenco"/>
        <w:ind w:left="0"/>
      </w:pPr>
    </w:p>
    <w:p w14:paraId="478B266E" w14:textId="50908DE5" w:rsidR="00EA19CC" w:rsidRDefault="00EA19CC" w:rsidP="00477BCA">
      <w:pPr>
        <w:pStyle w:val="Paragrafoelenco"/>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Paragrafoelenco"/>
        <w:numPr>
          <w:ilvl w:val="0"/>
          <w:numId w:val="13"/>
        </w:numPr>
      </w:pPr>
      <w:r w:rsidRPr="008F7309">
        <w:rPr>
          <w:highlight w:val="yellow"/>
        </w:rPr>
        <w:t>Firefox</w:t>
      </w:r>
      <w:r>
        <w:t>, Safari, Microsoft Internet E</w:t>
      </w:r>
      <w:r w:rsidR="00D745F2">
        <w:t xml:space="preserve">dge, </w:t>
      </w:r>
      <w:r>
        <w:t>Other</w:t>
      </w:r>
    </w:p>
    <w:p w14:paraId="11ABF68B" w14:textId="77777777" w:rsidR="00EA19CC" w:rsidRDefault="00EA19CC" w:rsidP="00EA19CC">
      <w:pPr>
        <w:pStyle w:val="Paragrafoelenco"/>
      </w:pPr>
    </w:p>
    <w:p w14:paraId="0D1DECDE" w14:textId="53B867E9" w:rsidR="00EA19CC" w:rsidRDefault="00EA19CC" w:rsidP="00477BCA">
      <w:pPr>
        <w:pStyle w:val="Paragrafoelenco"/>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r w:rsidR="008F7309">
        <w:t xml:space="preserve"> </w:t>
      </w:r>
      <w:r w:rsidR="008F7309" w:rsidRPr="008F7309">
        <w:rPr>
          <w:highlight w:val="yellow"/>
        </w:rPr>
        <w:t>80</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227B7" w14:textId="77777777" w:rsidR="006C2D9C" w:rsidRDefault="006C2D9C">
      <w:r>
        <w:separator/>
      </w:r>
    </w:p>
  </w:endnote>
  <w:endnote w:type="continuationSeparator" w:id="0">
    <w:p w14:paraId="2FCE11A5" w14:textId="77777777" w:rsidR="006C2D9C" w:rsidRDefault="006C2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4DC80" w14:textId="77777777" w:rsidR="006C2D9C" w:rsidRDefault="006C2D9C">
      <w:r>
        <w:separator/>
      </w:r>
    </w:p>
  </w:footnote>
  <w:footnote w:type="continuationSeparator" w:id="0">
    <w:p w14:paraId="7EA2DD7B" w14:textId="77777777" w:rsidR="006C2D9C" w:rsidRDefault="006C2D9C">
      <w:r>
        <w:continuationSeparator/>
      </w:r>
    </w:p>
  </w:footnote>
  <w:footnote w:id="1">
    <w:p w14:paraId="63BF5150" w14:textId="44581A37" w:rsidR="00334245" w:rsidRPr="004E4C58" w:rsidRDefault="00334245">
      <w:pPr>
        <w:pStyle w:val="Testonotaapidipagina"/>
        <w:rPr>
          <w:i/>
        </w:rPr>
      </w:pPr>
      <w:r>
        <w:rPr>
          <w:rStyle w:val="Rimandonotaapidipagina"/>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Collegamentoipertestuale"/>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Rimandonotaapidipagina"/>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Collegamentoipertestuale"/>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Testonotaapidipagina"/>
      </w:pPr>
    </w:p>
  </w:footnote>
  <w:footnote w:id="3">
    <w:p w14:paraId="167E56BE" w14:textId="77777777" w:rsidR="00334245" w:rsidRDefault="00334245">
      <w:pPr>
        <w:pStyle w:val="Testonotaapidipagina"/>
      </w:pPr>
      <w:r>
        <w:rPr>
          <w:rStyle w:val="Rimandonotaapidipagina"/>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Rimandonotaapidipagina"/>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Collegamentoipertestuale"/>
            <w:sz w:val="20"/>
            <w:szCs w:val="20"/>
          </w:rPr>
          <w:t>http://gaia.cs.umass.edu/kurose_ross/lms.htm</w:t>
        </w:r>
      </w:hyperlink>
    </w:p>
  </w:footnote>
  <w:footnote w:id="5">
    <w:p w14:paraId="2CEA114F" w14:textId="5570BFDE" w:rsidR="007F1887" w:rsidRDefault="007F1887" w:rsidP="007F1887">
      <w:pPr>
        <w:pStyle w:val="Testonotaapidipagina"/>
      </w:pPr>
      <w:r>
        <w:rPr>
          <w:rStyle w:val="Rimandonotaapidipagina"/>
        </w:rPr>
        <w:footnoteRef/>
      </w:r>
      <w:r>
        <w:t xml:space="preserve"> </w:t>
      </w:r>
      <w:r w:rsidRPr="00712EB1">
        <w:t xml:space="preserve">You can download the zip file </w:t>
      </w:r>
      <w:hyperlink r:id="rId4" w:history="1">
        <w:r w:rsidRPr="00712EB1">
          <w:rPr>
            <w:rStyle w:val="Collegamentoipertestuale"/>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Testonotaapidipagina"/>
      </w:pPr>
      <w:r>
        <w:rPr>
          <w:rStyle w:val="Rimandonotaapidipagina"/>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BD22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96064198">
    <w:abstractNumId w:val="14"/>
  </w:num>
  <w:num w:numId="2" w16cid:durableId="1084449331">
    <w:abstractNumId w:val="19"/>
  </w:num>
  <w:num w:numId="3" w16cid:durableId="1301377086">
    <w:abstractNumId w:val="9"/>
  </w:num>
  <w:num w:numId="4" w16cid:durableId="454325076">
    <w:abstractNumId w:val="15"/>
  </w:num>
  <w:num w:numId="5" w16cid:durableId="952787149">
    <w:abstractNumId w:val="1"/>
  </w:num>
  <w:num w:numId="6" w16cid:durableId="2027553626">
    <w:abstractNumId w:val="18"/>
  </w:num>
  <w:num w:numId="7" w16cid:durableId="100692093">
    <w:abstractNumId w:val="8"/>
  </w:num>
  <w:num w:numId="8" w16cid:durableId="1354453671">
    <w:abstractNumId w:val="13"/>
  </w:num>
  <w:num w:numId="9" w16cid:durableId="406608758">
    <w:abstractNumId w:val="10"/>
  </w:num>
  <w:num w:numId="10" w16cid:durableId="2105033988">
    <w:abstractNumId w:val="4"/>
  </w:num>
  <w:num w:numId="11" w16cid:durableId="2082754954">
    <w:abstractNumId w:val="0"/>
  </w:num>
  <w:num w:numId="12" w16cid:durableId="1771125132">
    <w:abstractNumId w:val="3"/>
  </w:num>
  <w:num w:numId="13" w16cid:durableId="376710247">
    <w:abstractNumId w:val="2"/>
  </w:num>
  <w:num w:numId="14" w16cid:durableId="139349284">
    <w:abstractNumId w:val="16"/>
  </w:num>
  <w:num w:numId="15" w16cid:durableId="308903255">
    <w:abstractNumId w:val="12"/>
  </w:num>
  <w:num w:numId="16" w16cid:durableId="1887255651">
    <w:abstractNumId w:val="7"/>
  </w:num>
  <w:num w:numId="17" w16cid:durableId="621114253">
    <w:abstractNumId w:val="5"/>
  </w:num>
  <w:num w:numId="18" w16cid:durableId="380399049">
    <w:abstractNumId w:val="11"/>
  </w:num>
  <w:num w:numId="19" w16cid:durableId="1186359105">
    <w:abstractNumId w:val="6"/>
  </w:num>
  <w:num w:numId="20" w16cid:durableId="21119680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41013"/>
    <w:rsid w:val="000B6481"/>
    <w:rsid w:val="000C6E4F"/>
    <w:rsid w:val="000D4A1B"/>
    <w:rsid w:val="00110393"/>
    <w:rsid w:val="0015101F"/>
    <w:rsid w:val="00153C7A"/>
    <w:rsid w:val="0015451E"/>
    <w:rsid w:val="00164F34"/>
    <w:rsid w:val="00195494"/>
    <w:rsid w:val="001B5F68"/>
    <w:rsid w:val="001F0468"/>
    <w:rsid w:val="002102DC"/>
    <w:rsid w:val="00217F1B"/>
    <w:rsid w:val="0025695D"/>
    <w:rsid w:val="00283675"/>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260E"/>
    <w:rsid w:val="00646DAC"/>
    <w:rsid w:val="0066291A"/>
    <w:rsid w:val="00662E84"/>
    <w:rsid w:val="006669B8"/>
    <w:rsid w:val="00681D89"/>
    <w:rsid w:val="006837A7"/>
    <w:rsid w:val="006A1D43"/>
    <w:rsid w:val="006C2D9C"/>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8F7309"/>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B0F52"/>
    <w:rsid w:val="00CC6714"/>
    <w:rsid w:val="00D2604A"/>
    <w:rsid w:val="00D365C8"/>
    <w:rsid w:val="00D378C3"/>
    <w:rsid w:val="00D52274"/>
    <w:rsid w:val="00D54991"/>
    <w:rsid w:val="00D745F2"/>
    <w:rsid w:val="00DA4666"/>
    <w:rsid w:val="00DC35C3"/>
    <w:rsid w:val="00DF6E1D"/>
    <w:rsid w:val="00E35EE1"/>
    <w:rsid w:val="00E36121"/>
    <w:rsid w:val="00E74FEE"/>
    <w:rsid w:val="00EA19CC"/>
    <w:rsid w:val="00EA2436"/>
    <w:rsid w:val="00EA7828"/>
    <w:rsid w:val="00EC2155"/>
    <w:rsid w:val="00ED783D"/>
    <w:rsid w:val="00EE452D"/>
    <w:rsid w:val="00EF331C"/>
    <w:rsid w:val="00F239D5"/>
    <w:rsid w:val="00F53266"/>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semiHidden/>
    <w:rPr>
      <w:sz w:val="20"/>
      <w:szCs w:val="20"/>
    </w:rPr>
  </w:style>
  <w:style w:type="character" w:styleId="Rimandonotaapidipagina">
    <w:name w:val="footnote reference"/>
    <w:semiHidden/>
    <w:rPr>
      <w:vertAlign w:val="superscript"/>
    </w:rPr>
  </w:style>
  <w:style w:type="character" w:styleId="Collegamentoipertestuale">
    <w:name w:val="Hyperlink"/>
    <w:uiPriority w:val="99"/>
    <w:rPr>
      <w:color w:val="0000FF"/>
      <w:u w:val="single"/>
    </w:rPr>
  </w:style>
  <w:style w:type="paragraph" w:styleId="NormaleWeb">
    <w:name w:val="Normal (Web)"/>
    <w:basedOn w:val="Normale"/>
    <w:uiPriority w:val="99"/>
    <w:pPr>
      <w:spacing w:before="100" w:beforeAutospacing="1" w:after="100" w:afterAutospacing="1"/>
    </w:pPr>
  </w:style>
  <w:style w:type="character" w:styleId="MacchinadascrivereHTML">
    <w:name w:val="HTML Typewriter"/>
    <w:rPr>
      <w:rFonts w:ascii="Courier New" w:eastAsia="Times New Roman" w:hAnsi="Courier New" w:cs="Courier New"/>
      <w:sz w:val="20"/>
      <w:szCs w:val="20"/>
    </w:rPr>
  </w:style>
  <w:style w:type="character" w:styleId="Collegamentovisitato">
    <w:name w:val="FollowedHyperlink"/>
    <w:rPr>
      <w:color w:val="800080"/>
      <w:u w:val="single"/>
    </w:rPr>
  </w:style>
  <w:style w:type="paragraph" w:customStyle="1" w:styleId="ColorfulList-Accent11">
    <w:name w:val="Colorful List - Accent 11"/>
    <w:basedOn w:val="Normale"/>
    <w:uiPriority w:val="34"/>
    <w:qFormat/>
    <w:rsid w:val="00724364"/>
    <w:pPr>
      <w:ind w:left="720"/>
    </w:pPr>
  </w:style>
  <w:style w:type="table" w:styleId="Grigliatabella">
    <w:name w:val="Table Grid"/>
    <w:basedOn w:val="Tabellanormale"/>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0C6E4F"/>
    <w:pPr>
      <w:ind w:left="720"/>
      <w:contextualSpacing/>
    </w:pPr>
  </w:style>
  <w:style w:type="paragraph" w:styleId="Testofumetto">
    <w:name w:val="Balloon Text"/>
    <w:basedOn w:val="Normale"/>
    <w:link w:val="TestofumettoCarattere"/>
    <w:rsid w:val="005A506C"/>
    <w:rPr>
      <w:sz w:val="18"/>
      <w:szCs w:val="18"/>
    </w:rPr>
  </w:style>
  <w:style w:type="character" w:customStyle="1" w:styleId="TestofumettoCarattere">
    <w:name w:val="Testo fumetto Carattere"/>
    <w:basedOn w:val="Carpredefinitoparagrafo"/>
    <w:link w:val="Testofumetto"/>
    <w:rsid w:val="005A506C"/>
    <w:rPr>
      <w:sz w:val="18"/>
      <w:szCs w:val="18"/>
    </w:rPr>
  </w:style>
  <w:style w:type="character" w:styleId="Menzionenonrisolta">
    <w:name w:val="Unresolved Mention"/>
    <w:basedOn w:val="Carpredefinitoparagrafo"/>
    <w:uiPriority w:val="99"/>
    <w:semiHidden/>
    <w:unhideWhenUsed/>
    <w:rsid w:val="009F1A3F"/>
    <w:rPr>
      <w:color w:val="605E5C"/>
      <w:shd w:val="clear" w:color="auto" w:fill="E1DFDD"/>
    </w:rPr>
  </w:style>
  <w:style w:type="character" w:customStyle="1" w:styleId="TestonotaapidipaginaCarattere">
    <w:name w:val="Testo nota a piè di pagina Carattere"/>
    <w:link w:val="Testonotaapidipagina"/>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gaia.cs.umass.edu/wireshark-labs/INTRO-wireshark-file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hyperlink" Target="https://techysnoop.com/disable-quic-protocol-in-chrome-edge-firefox/" TargetMode="External"/><Relationship Id="rId23" Type="http://schemas.openxmlformats.org/officeDocument/2006/relationships/theme" Target="theme/theme1.xml"/><Relationship Id="rId10" Type="http://schemas.openxmlformats.org/officeDocument/2006/relationships/hyperlink" Target="http://www.wireshark.org/docs/wsug_html_chunke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3131</Words>
  <Characters>17847</Characters>
  <Application>Microsoft Office Word</Application>
  <DocSecurity>0</DocSecurity>
  <Lines>148</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Lab 0: Getting Started with Ethereal</vt:lpstr>
      <vt:lpstr>Lab 0: Getting Started with Ethereal</vt:lpstr>
    </vt:vector>
  </TitlesOfParts>
  <Company>Networks - Dept of CmpSci</Company>
  <LinksUpToDate>false</LinksUpToDate>
  <CharactersWithSpaces>20937</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GAETANO MARCHIANO</cp:lastModifiedBy>
  <cp:revision>21</cp:revision>
  <cp:lastPrinted>2024-09-30T15:52:00Z</cp:lastPrinted>
  <dcterms:created xsi:type="dcterms:W3CDTF">2021-01-27T14:25:00Z</dcterms:created>
  <dcterms:modified xsi:type="dcterms:W3CDTF">2025-04-23T17:48:00Z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