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637.0" w:type="dxa"/>
        <w:jc w:val="left"/>
        <w:tblLayout w:type="fixed"/>
        <w:tblLook w:val="0000"/>
      </w:tblPr>
      <w:tblGrid>
        <w:gridCol w:w="9637"/>
        <w:tblGridChange w:id="0">
          <w:tblGrid>
            <w:gridCol w:w="9637"/>
          </w:tblGrid>
        </w:tblGridChange>
      </w:tblGrid>
      <w:tr>
        <w:trPr>
          <w:cantSplit w:val="1"/>
          <w:trHeight w:val="48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40"/>
                <w:szCs w:val="40"/>
                <w:u w:val="none"/>
                <w:shd w:fill="auto" w:val="clear"/>
                <w:vertAlign w:val="baseline"/>
                <w:rtl w:val="0"/>
              </w:rPr>
              <w:t xml:space="preserve">Università degli Studi di Salerno</w:t>
              <w:br w:type="textWrapping"/>
            </w:r>
            <w:r w:rsidDel="00000000" w:rsidR="00000000" w:rsidRPr="00000000">
              <w:rPr>
                <w:b w:val="1"/>
                <w:bCs w:val="1"/>
                <w:i w:val="0"/>
                <w:iCs w:val="0"/>
                <w:smallCaps w:val="0"/>
                <w:strike w:val="0"/>
                <w:color w:val="000000"/>
                <w:sz w:val="24"/>
                <w:szCs w:val="24"/>
                <w:u w:val="none"/>
                <w:shd w:fill="auto" w:val="clear"/>
                <w:vertAlign w:val="baseline"/>
                <w:rtl w:val="0"/>
              </w:rPr>
              <w:t xml:space="preserve">Corso di Ingegneria del Software</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0"/>
                <w:iCs w:val="0"/>
                <w:smallCaps w:val="0"/>
                <w:strike w:val="0"/>
                <w:color w:val="000000"/>
                <w:sz w:val="40"/>
                <w:szCs w:val="40"/>
                <w:u w:val="none"/>
                <w:shd w:fill="auto" w:val="clear"/>
                <w:vertAlign w:val="baseline"/>
              </w:rPr>
            </w:pPr>
            <w:r w:rsidDel="00000000" w:rsidR="00000000" w:rsidRPr="00000000">
              <w:rPr>
                <w:rtl w:val="0"/>
              </w:rPr>
            </w:r>
          </w:p>
        </w:tc>
      </w:tr>
    </w:tbl>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15"/>
          <w:tab w:val="left" w:leader="none" w:pos="3195"/>
          <w:tab w:val="center" w:leader="none" w:pos="4998"/>
          <w:tab w:val="center" w:leader="none" w:pos="5359"/>
        </w:tabs>
        <w:spacing w:after="0" w:before="0" w:line="240" w:lineRule="auto"/>
        <w:ind w:left="0" w:right="0" w:firstLine="0"/>
        <w:jc w:val="right"/>
        <w:rPr>
          <w:i w:val="0"/>
          <w:iCs w:val="0"/>
          <w:smallCaps w:val="0"/>
          <w:strike w:val="0"/>
          <w:color w:val="000000"/>
          <w:sz w:val="36"/>
          <w:szCs w:val="36"/>
          <w:u w:val="none"/>
          <w:shd w:fill="auto" w:val="clear"/>
          <w:vertAlign w:val="baseline"/>
        </w:rPr>
      </w:pPr>
      <w:r w:rsidDel="00000000" w:rsidR="00000000" w:rsidRPr="00000000">
        <w:rPr>
          <w:b w:val="1"/>
          <w:bCs w:val="1"/>
          <w:sz w:val="36"/>
          <w:szCs w:val="36"/>
          <w:rtl w:val="0"/>
        </w:rPr>
        <w:t xml:space="preserve">WeBooks</w:t>
      </w:r>
      <w:r w:rsidDel="00000000" w:rsidR="00000000" w:rsidRPr="00000000">
        <w:rPr>
          <w:b w:val="1"/>
          <w:bCs w:val="1"/>
          <w:i w:val="0"/>
          <w:iCs w:val="0"/>
          <w:smallCaps w:val="0"/>
          <w:strike w:val="0"/>
          <w:color w:val="000000"/>
          <w:sz w:val="36"/>
          <w:szCs w:val="36"/>
          <w:u w:val="none"/>
          <w:shd w:fill="auto" w:val="clear"/>
          <w:vertAlign w:val="baseline"/>
          <w:rtl w:val="0"/>
        </w:rPr>
        <w:br w:type="textWrapping"/>
      </w:r>
      <w:r w:rsidDel="00000000" w:rsidR="00000000" w:rsidRPr="00000000">
        <w:rPr>
          <w:b w:val="1"/>
          <w:bCs w:val="1"/>
          <w:sz w:val="36"/>
          <w:szCs w:val="36"/>
          <w:rtl w:val="0"/>
        </w:rPr>
        <w:t xml:space="preserve">Problem Statement</w:t>
      </w:r>
      <w:r w:rsidDel="00000000" w:rsidR="00000000" w:rsidRPr="00000000">
        <w:rPr>
          <w:b w:val="1"/>
          <w:bCs w:val="1"/>
          <w:i w:val="0"/>
          <w:iCs w:val="0"/>
          <w:smallCaps w:val="0"/>
          <w:strike w:val="0"/>
          <w:color w:val="000000"/>
          <w:sz w:val="36"/>
          <w:szCs w:val="36"/>
          <w:u w:val="none"/>
          <w:shd w:fill="auto" w:val="clear"/>
          <w:vertAlign w:val="baseline"/>
          <w:rtl w:val="0"/>
        </w:rPr>
        <w:br w:type="textWrapping"/>
        <w:t xml:space="preserve">Versione </w:t>
      </w:r>
      <w:r w:rsidDel="00000000" w:rsidR="00000000" w:rsidRPr="00000000">
        <w:rPr>
          <w:b w:val="1"/>
          <w:bCs w:val="1"/>
          <w:sz w:val="36"/>
          <w:szCs w:val="36"/>
          <w:rtl w:val="0"/>
        </w:rPr>
        <w:t xml:space="preserve">1.0</w:t>
      </w:r>
      <w:r w:rsidDel="00000000" w:rsidR="00000000" w:rsidRPr="00000000">
        <w:rPr>
          <w:b w:val="1"/>
          <w:bCs w:val="1"/>
          <w:i w:val="0"/>
          <w:iCs w:val="0"/>
          <w:smallCaps w:val="0"/>
          <w:strike w:val="0"/>
          <w:color w:val="000000"/>
          <w:sz w:val="36"/>
          <w:szCs w:val="36"/>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15"/>
          <w:tab w:val="left" w:leader="none" w:pos="3195"/>
          <w:tab w:val="center" w:leader="none" w:pos="4998"/>
          <w:tab w:val="center" w:leader="none" w:pos="5359"/>
        </w:tabs>
        <w:spacing w:after="0" w:before="0" w:line="240" w:lineRule="auto"/>
        <w:ind w:left="0" w:right="0" w:firstLine="0"/>
        <w:jc w:val="center"/>
        <w:rPr>
          <w:i w:val="0"/>
          <w:iCs w:val="0"/>
          <w:smallCaps w:val="0"/>
          <w:strike w:val="0"/>
          <w:color w:val="ff0000"/>
          <w:sz w:val="28"/>
          <w:szCs w:val="28"/>
          <w:u w:val="none"/>
          <w:shd w:fill="auto" w:val="clear"/>
          <w:vertAlign w:val="baseline"/>
        </w:rPr>
      </w:pPr>
      <w:r w:rsidDel="00000000" w:rsidR="00000000" w:rsidRPr="00000000">
        <w:rPr>
          <w:b w:val="1"/>
          <w:bCs w:val="1"/>
          <w:i w:val="0"/>
          <w:iCs w:val="0"/>
          <w:smallCaps w:val="0"/>
          <w:strike w:val="0"/>
          <w:color w:val="000000"/>
          <w:sz w:val="36"/>
          <w:szCs w:val="36"/>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15"/>
          <w:tab w:val="left" w:leader="none" w:pos="3195"/>
          <w:tab w:val="center" w:leader="none" w:pos="4998"/>
          <w:tab w:val="center" w:leader="none" w:pos="5359"/>
        </w:tabs>
        <w:spacing w:after="0" w:before="0" w:line="240" w:lineRule="auto"/>
        <w:ind w:left="0" w:right="0" w:firstLine="0"/>
        <w:jc w:val="center"/>
        <w:rPr>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ff0000"/>
          <w:sz w:val="28"/>
          <w:szCs w:val="28"/>
          <w:u w:val="none"/>
          <w:shd w:fill="auto" w:val="clear"/>
          <w:vertAlign w:val="baseline"/>
        </w:rPr>
      </w:pPr>
      <w:r w:rsidDel="00000000" w:rsidR="00000000" w:rsidRPr="00000000">
        <w:rPr>
          <w:b w:val="1"/>
          <w:bCs w:val="1"/>
          <w:sz w:val="36"/>
          <w:szCs w:val="36"/>
        </w:rPr>
        <w:drawing>
          <wp:inline distB="114300" distT="114300" distL="114300" distR="114300">
            <wp:extent cx="2790840" cy="279084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790840" cy="279084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ff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32"/>
          <w:szCs w:val="32"/>
          <w:u w:val="none"/>
          <w:shd w:fill="auto" w:val="clear"/>
          <w:vertAlign w:val="baseline"/>
        </w:rPr>
        <w:sectPr>
          <w:footerReference r:id="rId7" w:type="default"/>
          <w:pgSz w:h="16837" w:w="11905" w:orient="portrait"/>
          <w:pgMar w:bottom="1134" w:top="1134" w:left="1134" w:right="1134" w:header="720" w:footer="720"/>
          <w:pgNumType w:start="1"/>
        </w:sectPr>
      </w:pPr>
      <w:r w:rsidDel="00000000" w:rsidR="00000000" w:rsidRPr="00000000">
        <w:rPr>
          <w:i w:val="0"/>
          <w:iCs w:val="0"/>
          <w:smallCaps w:val="0"/>
          <w:strike w:val="0"/>
          <w:color w:val="000000"/>
          <w:sz w:val="32"/>
          <w:szCs w:val="32"/>
          <w:u w:val="none"/>
          <w:shd w:fill="auto" w:val="clear"/>
          <w:vertAlign w:val="baseline"/>
          <w:rtl w:val="0"/>
        </w:rPr>
        <w:t xml:space="preserve">Data: </w:t>
      </w:r>
      <w:r w:rsidDel="00000000" w:rsidR="00000000" w:rsidRPr="00000000">
        <w:rPr>
          <w:sz w:val="32"/>
          <w:szCs w:val="32"/>
          <w:rtl w:val="0"/>
        </w:rPr>
        <w:t xml:space="preserve">12</w:t>
      </w:r>
      <w:r w:rsidDel="00000000" w:rsidR="00000000" w:rsidRPr="00000000">
        <w:rPr>
          <w:i w:val="0"/>
          <w:iCs w:val="0"/>
          <w:smallCaps w:val="0"/>
          <w:strike w:val="0"/>
          <w:color w:val="000000"/>
          <w:sz w:val="32"/>
          <w:szCs w:val="32"/>
          <w:u w:val="none"/>
          <w:shd w:fill="auto" w:val="clear"/>
          <w:vertAlign w:val="baseline"/>
          <w:rtl w:val="0"/>
        </w:rPr>
        <w:t xml:space="preserve">/</w:t>
      </w:r>
      <w:r w:rsidDel="00000000" w:rsidR="00000000" w:rsidRPr="00000000">
        <w:rPr>
          <w:sz w:val="32"/>
          <w:szCs w:val="32"/>
          <w:rtl w:val="0"/>
        </w:rPr>
        <w:t xml:space="preserve">10</w:t>
      </w:r>
      <w:r w:rsidDel="00000000" w:rsidR="00000000" w:rsidRPr="00000000">
        <w:rPr>
          <w:i w:val="0"/>
          <w:iCs w:val="0"/>
          <w:smallCaps w:val="0"/>
          <w:strike w:val="0"/>
          <w:color w:val="000000"/>
          <w:sz w:val="32"/>
          <w:szCs w:val="32"/>
          <w:u w:val="none"/>
          <w:shd w:fill="auto" w:val="clear"/>
          <w:vertAlign w:val="baseline"/>
          <w:rtl w:val="0"/>
        </w:rPr>
        <w:t xml:space="preserve">/</w:t>
      </w:r>
      <w:r w:rsidDel="00000000" w:rsidR="00000000" w:rsidRPr="00000000">
        <w:rPr>
          <w:sz w:val="32"/>
          <w:szCs w:val="32"/>
          <w:rtl w:val="0"/>
        </w:rPr>
        <w:t xml:space="preserve">2026</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Coordinatore del progetto:</w:t>
      </w:r>
      <w:r w:rsidDel="00000000" w:rsidR="00000000" w:rsidRPr="00000000">
        <w:rPr>
          <w:rtl w:val="0"/>
        </w:rPr>
      </w:r>
    </w:p>
    <w:tbl>
      <w:tblPr>
        <w:tblStyle w:val="Table2"/>
        <w:tblW w:w="9637.0" w:type="dxa"/>
        <w:jc w:val="left"/>
        <w:tblLayout w:type="fixed"/>
        <w:tblLook w:val="0000"/>
      </w:tblPr>
      <w:tblGrid>
        <w:gridCol w:w="6745"/>
        <w:gridCol w:w="2892"/>
        <w:tblGridChange w:id="0">
          <w:tblGrid>
            <w:gridCol w:w="6745"/>
            <w:gridCol w:w="2892"/>
          </w:tblGrid>
        </w:tblGridChange>
      </w:tblGrid>
      <w:tr>
        <w:trPr>
          <w:cantSplit w:val="1"/>
          <w:trHeight w:val="230"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Nome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Matricola</w:t>
            </w:r>
          </w:p>
        </w:tc>
      </w:tr>
      <w:tr>
        <w:trPr>
          <w:cantSplit w:val="0"/>
          <w:trHeight w:val="230"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Cuono Crimaldi</w:t>
            </w: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color w:val="222222"/>
                <w:rtl w:val="0"/>
              </w:rPr>
              <w:t xml:space="preserve">0512116728</w:t>
            </w:r>
            <w:r w:rsidDel="00000000" w:rsidR="00000000" w:rsidRPr="00000000">
              <w:rPr>
                <w:rtl w:val="0"/>
              </w:rPr>
            </w:r>
          </w:p>
        </w:tc>
      </w:tr>
      <w:tr>
        <w:trPr>
          <w:cantSplit w:val="1"/>
          <w:trHeight w:val="230"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Gaetano Avella</w:t>
            </w: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color w:val="222222"/>
                <w:rtl w:val="0"/>
              </w:rPr>
              <w:t xml:space="preserve">0512122083</w:t>
            </w:r>
            <w:r w:rsidDel="00000000" w:rsidR="00000000" w:rsidRPr="00000000">
              <w:rPr>
                <w:rtl w:val="0"/>
              </w:rPr>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Partecipanti:</w:t>
      </w:r>
      <w:r w:rsidDel="00000000" w:rsidR="00000000" w:rsidRPr="00000000">
        <w:rPr>
          <w:rtl w:val="0"/>
        </w:rPr>
      </w:r>
    </w:p>
    <w:tbl>
      <w:tblPr>
        <w:tblStyle w:val="Table3"/>
        <w:tblW w:w="9637.0" w:type="dxa"/>
        <w:jc w:val="left"/>
        <w:tblLayout w:type="fixed"/>
        <w:tblLook w:val="0000"/>
      </w:tblPr>
      <w:tblGrid>
        <w:gridCol w:w="6745"/>
        <w:gridCol w:w="2892"/>
        <w:tblGridChange w:id="0">
          <w:tblGrid>
            <w:gridCol w:w="6745"/>
            <w:gridCol w:w="2892"/>
          </w:tblGrid>
        </w:tblGridChange>
      </w:tblGrid>
      <w:tr>
        <w:trPr>
          <w:cantSplit w:val="1"/>
          <w:trHeight w:val="230"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Nome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Matricola</w:t>
            </w:r>
          </w:p>
        </w:tc>
      </w:tr>
      <w:tr>
        <w:trPr>
          <w:cantSplit w:val="0"/>
          <w:trHeight w:val="230"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026">
            <w:pPr>
              <w:widowControl w:val="0"/>
              <w:rPr/>
            </w:pPr>
            <w:r w:rsidDel="00000000" w:rsidR="00000000" w:rsidRPr="00000000">
              <w:rPr>
                <w:rtl w:val="0"/>
              </w:rPr>
              <w:t xml:space="preserve">Cuono Crimaldi</w:t>
            </w: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27">
            <w:pPr>
              <w:widowControl w:val="0"/>
              <w:rPr>
                <w:i w:val="0"/>
                <w:iCs w:val="0"/>
                <w:smallCaps w:val="0"/>
                <w:strike w:val="0"/>
                <w:color w:val="000000"/>
                <w:sz w:val="20"/>
                <w:szCs w:val="20"/>
                <w:u w:val="none"/>
                <w:shd w:fill="auto" w:val="clear"/>
                <w:vertAlign w:val="baseline"/>
              </w:rPr>
            </w:pPr>
            <w:r w:rsidDel="00000000" w:rsidR="00000000" w:rsidRPr="00000000">
              <w:rPr>
                <w:color w:val="222222"/>
                <w:rtl w:val="0"/>
              </w:rPr>
              <w:t xml:space="preserve">0512116728</w:t>
            </w:r>
            <w:r w:rsidDel="00000000" w:rsidR="00000000" w:rsidRPr="00000000">
              <w:rPr>
                <w:rtl w:val="0"/>
              </w:rPr>
            </w:r>
          </w:p>
        </w:tc>
      </w:tr>
      <w:tr>
        <w:trPr>
          <w:cantSplit w:val="0"/>
          <w:trHeight w:val="230"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028">
            <w:pPr>
              <w:widowControl w:val="0"/>
              <w:rPr/>
            </w:pPr>
            <w:r w:rsidDel="00000000" w:rsidR="00000000" w:rsidRPr="00000000">
              <w:rPr>
                <w:rtl w:val="0"/>
              </w:rPr>
              <w:t xml:space="preserve">Gaetano Avella</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29">
            <w:pPr>
              <w:widowControl w:val="0"/>
              <w:rPr>
                <w:i w:val="0"/>
                <w:iCs w:val="0"/>
                <w:smallCaps w:val="0"/>
                <w:strike w:val="0"/>
                <w:color w:val="000000"/>
                <w:sz w:val="20"/>
                <w:szCs w:val="20"/>
                <w:u w:val="none"/>
                <w:shd w:fill="auto" w:val="clear"/>
                <w:vertAlign w:val="baseline"/>
              </w:rPr>
            </w:pPr>
            <w:r w:rsidDel="00000000" w:rsidR="00000000" w:rsidRPr="00000000">
              <w:rPr>
                <w:color w:val="222222"/>
                <w:rtl w:val="0"/>
              </w:rPr>
              <w:t xml:space="preserve">0512122083</w:t>
            </w:r>
            <w:r w:rsidDel="00000000" w:rsidR="00000000" w:rsidRPr="00000000">
              <w:rPr>
                <w:rtl w:val="0"/>
              </w:rPr>
            </w:r>
          </w:p>
        </w:tc>
      </w:tr>
      <w:tr>
        <w:trPr>
          <w:cantSplit w:val="0"/>
          <w:trHeight w:val="230"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0"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230"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230"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637.0" w:type="dxa"/>
        <w:jc w:val="left"/>
        <w:tblLayout w:type="fixed"/>
        <w:tblLook w:val="0000"/>
      </w:tblPr>
      <w:tblGrid>
        <w:gridCol w:w="2891"/>
        <w:gridCol w:w="6746"/>
        <w:tblGridChange w:id="0">
          <w:tblGrid>
            <w:gridCol w:w="2891"/>
            <w:gridCol w:w="6746"/>
          </w:tblGrid>
        </w:tblGridChange>
      </w:tblGrid>
      <w:tr>
        <w:trPr>
          <w:cantSplit w:val="1"/>
          <w:trHeight w:val="230"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Scritto 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5">
            <w:pPr>
              <w:widowControl w:val="0"/>
              <w:rPr>
                <w:i w:val="0"/>
                <w:iCs w:val="0"/>
                <w:smallCaps w:val="0"/>
                <w:strike w:val="0"/>
                <w:color w:val="000000"/>
                <w:sz w:val="20"/>
                <w:szCs w:val="20"/>
                <w:u w:val="none"/>
                <w:shd w:fill="auto" w:val="clear"/>
                <w:vertAlign w:val="baseline"/>
              </w:rPr>
            </w:pPr>
            <w:r w:rsidDel="00000000" w:rsidR="00000000" w:rsidRPr="00000000">
              <w:rPr>
                <w:rtl w:val="0"/>
              </w:rPr>
              <w:t xml:space="preserve">Cuono Crimaldi, Gaetano Avella</w:t>
            </w: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32"/>
          <w:szCs w:val="32"/>
          <w:u w:val="none"/>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Revision History</w:t>
      </w:r>
      <w:r w:rsidDel="00000000" w:rsidR="00000000" w:rsidRPr="00000000">
        <w:rPr>
          <w:rtl w:val="0"/>
        </w:rPr>
      </w:r>
    </w:p>
    <w:tbl>
      <w:tblPr>
        <w:tblStyle w:val="Table5"/>
        <w:tblW w:w="9637.0" w:type="dxa"/>
        <w:jc w:val="left"/>
        <w:tblLayout w:type="fixed"/>
        <w:tblLook w:val="0000"/>
      </w:tblPr>
      <w:tblGrid>
        <w:gridCol w:w="1927"/>
        <w:gridCol w:w="964"/>
        <w:gridCol w:w="4336"/>
        <w:gridCol w:w="2410"/>
        <w:tblGridChange w:id="0">
          <w:tblGrid>
            <w:gridCol w:w="1927"/>
            <w:gridCol w:w="964"/>
            <w:gridCol w:w="4336"/>
            <w:gridCol w:w="2410"/>
          </w:tblGrid>
        </w:tblGridChange>
      </w:tblGrid>
      <w:tr>
        <w:trPr>
          <w:cantSplit w:val="1"/>
          <w:trHeight w:val="230"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Data</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Versione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Descrizione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Autore</w:t>
            </w:r>
          </w:p>
        </w:tc>
      </w:tr>
      <w:tr>
        <w:trPr>
          <w:cantSplit w:val="1"/>
          <w:trHeight w:val="230"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12/10/2026</w:t>
            </w: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041">
            <w:pPr>
              <w:widowControl w:val="0"/>
              <w:spacing w:line="276" w:lineRule="auto"/>
              <w:rPr/>
            </w:pPr>
            <w:r w:rsidDel="00000000" w:rsidR="00000000" w:rsidRPr="00000000">
              <w:rPr>
                <w:rtl w:val="0"/>
              </w:rPr>
              <w:t xml:space="preserve">Prima creazione del Problem Statement </w:t>
            </w: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Cuono Crimaldi, Gaetano Avella</w:t>
            </w:r>
            <w:r w:rsidDel="00000000" w:rsidR="00000000" w:rsidRPr="00000000">
              <w:rPr>
                <w:rtl w:val="0"/>
              </w:rPr>
            </w:r>
          </w:p>
        </w:tc>
      </w:tr>
      <w:tr>
        <w:trPr>
          <w:cantSplit w:val="1"/>
          <w:trHeight w:val="230"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230"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230"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230"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230"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230"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32"/>
          <w:szCs w:val="32"/>
          <w:u w:val="none"/>
          <w:shd w:fill="auto" w:val="clear"/>
          <w:vertAlign w:val="baseline"/>
        </w:rPr>
        <w:sectPr>
          <w:headerReference r:id="rId8" w:type="default"/>
          <w:headerReference r:id="rId9" w:type="first"/>
          <w:footerReference r:id="rId10" w:type="default"/>
          <w:footerReference r:id="rId11" w:type="first"/>
          <w:type w:val="nextPage"/>
          <w:pgSz w:h="16837" w:w="11905" w:orient="portrait"/>
          <w:pgMar w:bottom="1798" w:top="2095" w:left="1134" w:right="1134" w:header="1134" w:footer="1134"/>
        </w:sectPr>
      </w:pPr>
      <w:r w:rsidDel="00000000" w:rsidR="00000000" w:rsidRPr="00000000">
        <w:rPr>
          <w:rtl w:val="0"/>
        </w:rPr>
      </w:r>
    </w:p>
    <w:p w:rsidR="00000000" w:rsidDel="00000000" w:rsidP="00000000" w:rsidRDefault="00000000" w:rsidRPr="00000000" w14:paraId="0000005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b w:val="1"/>
          <w:bCs w:val="1"/>
          <w:i w:val="0"/>
          <w:iCs w:val="0"/>
          <w:smallCaps w:val="0"/>
          <w:strike w:val="0"/>
          <w:color w:val="000000"/>
          <w:sz w:val="32"/>
          <w:szCs w:val="32"/>
          <w:u w:val="none"/>
          <w:shd w:fill="auto" w:val="clear"/>
          <w:vertAlign w:val="baseline"/>
        </w:rPr>
        <w:sectPr>
          <w:headerReference r:id="rId12" w:type="default"/>
          <w:headerReference r:id="rId13" w:type="first"/>
          <w:headerReference r:id="rId14" w:type="even"/>
          <w:footerReference r:id="rId15" w:type="default"/>
          <w:footerReference r:id="rId16" w:type="first"/>
          <w:footerReference r:id="rId17" w:type="even"/>
          <w:type w:val="continuous"/>
          <w:pgSz w:h="16837" w:w="11905" w:orient="portrait"/>
          <w:pgMar w:bottom="1798" w:top="1560" w:left="1134" w:right="1134" w:header="1134" w:footer="1134"/>
        </w:sectPr>
      </w:pPr>
      <w:r w:rsidDel="00000000" w:rsidR="00000000" w:rsidRPr="00000000">
        <w:rPr>
          <w:rtl w:val="0"/>
        </w:rPr>
      </w:r>
    </w:p>
    <w:p w:rsidR="00000000" w:rsidDel="00000000" w:rsidP="00000000" w:rsidRDefault="00000000" w:rsidRPr="00000000" w14:paraId="0000005E">
      <w:pPr>
        <w:pStyle w:val="Heading2"/>
        <w:keepNext w:val="1"/>
        <w:widowControl w:val="0"/>
        <w:spacing w:after="120" w:before="240" w:lineRule="auto"/>
        <w:rPr>
          <w:vertAlign w:val="baseline"/>
        </w:rPr>
      </w:pPr>
      <w:bookmarkStart w:colFirst="0" w:colLast="0" w:name="_sz0g59wzw8o5" w:id="0"/>
      <w:bookmarkEnd w:id="0"/>
      <w:r w:rsidDel="00000000" w:rsidR="00000000" w:rsidRPr="00000000">
        <w:rPr>
          <w:vertAlign w:val="baseline"/>
          <w:rtl w:val="0"/>
        </w:rPr>
        <w:t xml:space="preserve">Indice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s>
        <w:spacing w:after="0" w:before="0" w:line="240" w:lineRule="auto"/>
        <w:ind w:left="1132"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sdt>
      <w:sdtPr>
        <w:id w:val="1832296658"/>
        <w:docPartObj>
          <w:docPartGallery w:val="Table of Contents"/>
          <w:docPartUnique w:val="1"/>
        </w:docPartObj>
      </w:sdtPr>
      <w:sdtContent>
        <w:p w:rsidR="00000000" w:rsidDel="00000000" w:rsidP="00000000" w:rsidRDefault="00000000" w:rsidRPr="00000000" w14:paraId="0000006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right" w:leader="none" w:pos="9637"/>
              <w:tab w:val="left" w:leader="none" w:pos="883"/>
            </w:tabs>
            <w:spacing w:after="0" w:before="0" w:line="240" w:lineRule="auto"/>
            <w:ind w:left="720" w:right="0" w:hanging="360"/>
            <w:jc w:val="left"/>
            <w:rPr>
              <w:sz w:val="24"/>
              <w:szCs w:val="24"/>
            </w:rPr>
          </w:pPr>
          <w:r w:rsidDel="00000000" w:rsidR="00000000" w:rsidRPr="00000000">
            <w:fldChar w:fldCharType="begin"/>
            <w:instrText xml:space="preserve"> TOC \h \u \z \t "Heading 1,1,Heading 2,2,Heading 3,3,"</w:instrText>
            <w:fldChar w:fldCharType="separate"/>
          </w:r>
          <w:r w:rsidDel="00000000" w:rsidR="00000000" w:rsidRPr="00000000">
            <w:rPr>
              <w:sz w:val="24"/>
              <w:szCs w:val="24"/>
              <w:rtl w:val="0"/>
            </w:rPr>
            <w:t xml:space="preserve">Dominio del problema</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color w:val="000000"/>
              <w:sz w:val="24"/>
              <w:szCs w:val="24"/>
              <w:u w:val="none"/>
              <w:rtl w:val="0"/>
            </w:rPr>
            <w:t xml:space="preserve">4</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right" w:leader="none" w:pos="9637"/>
              <w:tab w:val="left" w:leader="none" w:pos="883"/>
            </w:tabs>
            <w:spacing w:after="0" w:before="0" w:line="240" w:lineRule="auto"/>
            <w:ind w:left="720" w:right="0" w:hanging="360"/>
            <w:jc w:val="left"/>
            <w:rPr>
              <w:sz w:val="24"/>
              <w:szCs w:val="24"/>
            </w:rPr>
          </w:pPr>
          <w:r w:rsidDel="00000000" w:rsidR="00000000" w:rsidRPr="00000000">
            <w:rPr>
              <w:sz w:val="24"/>
              <w:szCs w:val="24"/>
              <w:rtl w:val="0"/>
            </w:rPr>
            <w:t xml:space="preserve">Obiettivi </w:t>
            <w:tab/>
            <w:t xml:space="preserve">4</w:t>
          </w:r>
        </w:p>
        <w:p w:rsidR="00000000" w:rsidDel="00000000" w:rsidP="00000000" w:rsidRDefault="00000000" w:rsidRPr="00000000" w14:paraId="00000062">
          <w:pPr>
            <w:widowControl w:val="0"/>
            <w:numPr>
              <w:ilvl w:val="0"/>
              <w:numId w:val="8"/>
            </w:numPr>
            <w:tabs>
              <w:tab w:val="right" w:leader="none" w:pos="9637"/>
              <w:tab w:val="left" w:leader="none" w:pos="883"/>
            </w:tabs>
            <w:ind w:left="720" w:hanging="360"/>
            <w:rPr>
              <w:sz w:val="24"/>
              <w:szCs w:val="24"/>
            </w:rPr>
          </w:pPr>
          <w:r w:rsidDel="00000000" w:rsidR="00000000" w:rsidRPr="00000000">
            <w:rPr>
              <w:sz w:val="24"/>
              <w:szCs w:val="24"/>
              <w:rtl w:val="0"/>
            </w:rPr>
            <w:t xml:space="preserve">Scenari</w:t>
            <w:tab/>
            <w:t xml:space="preserve">5</w:t>
          </w:r>
        </w:p>
        <w:p w:rsidR="00000000" w:rsidDel="00000000" w:rsidP="00000000" w:rsidRDefault="00000000" w:rsidRPr="00000000" w14:paraId="00000063">
          <w:pPr>
            <w:widowControl w:val="0"/>
            <w:tabs>
              <w:tab w:val="right" w:leader="none" w:pos="9637"/>
              <w:tab w:val="left" w:leader="none" w:pos="883"/>
            </w:tabs>
            <w:ind w:left="720" w:firstLine="0"/>
            <w:rPr>
              <w:sz w:val="24"/>
              <w:szCs w:val="24"/>
            </w:rPr>
          </w:pPr>
          <w:r w:rsidDel="00000000" w:rsidR="00000000" w:rsidRPr="00000000">
            <w:rPr>
              <w:sz w:val="24"/>
              <w:szCs w:val="24"/>
              <w:rtl w:val="0"/>
            </w:rPr>
            <w:t xml:space="preserve">3.1 Scenario 1</w:t>
            <w:tab/>
            <w:t xml:space="preserve">5</w:t>
          </w:r>
        </w:p>
        <w:p w:rsidR="00000000" w:rsidDel="00000000" w:rsidP="00000000" w:rsidRDefault="00000000" w:rsidRPr="00000000" w14:paraId="00000064">
          <w:pPr>
            <w:widowControl w:val="0"/>
            <w:tabs>
              <w:tab w:val="right" w:leader="none" w:pos="9637"/>
              <w:tab w:val="left" w:leader="none" w:pos="883"/>
            </w:tabs>
            <w:ind w:left="720" w:firstLine="0"/>
            <w:rPr>
              <w:sz w:val="24"/>
              <w:szCs w:val="24"/>
            </w:rPr>
          </w:pPr>
          <w:r w:rsidDel="00000000" w:rsidR="00000000" w:rsidRPr="00000000">
            <w:rPr>
              <w:sz w:val="24"/>
              <w:szCs w:val="24"/>
              <w:rtl w:val="0"/>
            </w:rPr>
            <w:t xml:space="preserve">3.2 Scenario 2</w:t>
            <w:tab/>
            <w:t xml:space="preserve">5</w:t>
          </w:r>
        </w:p>
        <w:p w:rsidR="00000000" w:rsidDel="00000000" w:rsidP="00000000" w:rsidRDefault="00000000" w:rsidRPr="00000000" w14:paraId="00000065">
          <w:pPr>
            <w:widowControl w:val="0"/>
            <w:tabs>
              <w:tab w:val="right" w:leader="none" w:pos="9637"/>
              <w:tab w:val="left" w:leader="none" w:pos="883"/>
            </w:tabs>
            <w:ind w:left="720" w:firstLine="0"/>
            <w:rPr>
              <w:sz w:val="24"/>
              <w:szCs w:val="24"/>
            </w:rPr>
          </w:pPr>
          <w:r w:rsidDel="00000000" w:rsidR="00000000" w:rsidRPr="00000000">
            <w:rPr>
              <w:sz w:val="24"/>
              <w:szCs w:val="24"/>
              <w:rtl w:val="0"/>
            </w:rPr>
            <w:t xml:space="preserve">3.3 Scenario 3</w:t>
            <w:tab/>
            <w:t xml:space="preserve">6</w:t>
          </w:r>
        </w:p>
        <w:p w:rsidR="00000000" w:rsidDel="00000000" w:rsidP="00000000" w:rsidRDefault="00000000" w:rsidRPr="00000000" w14:paraId="0000006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right" w:leader="none" w:pos="9637"/>
              <w:tab w:val="left" w:leader="none" w:pos="883"/>
            </w:tabs>
            <w:spacing w:after="0" w:before="0" w:line="240" w:lineRule="auto"/>
            <w:ind w:left="720" w:right="0" w:hanging="360"/>
            <w:jc w:val="left"/>
            <w:rPr>
              <w:sz w:val="24"/>
              <w:szCs w:val="24"/>
            </w:rPr>
          </w:pPr>
          <w:r w:rsidDel="00000000" w:rsidR="00000000" w:rsidRPr="00000000">
            <w:rPr>
              <w:sz w:val="24"/>
              <w:szCs w:val="24"/>
              <w:rtl w:val="0"/>
            </w:rPr>
            <w:t xml:space="preserve">Requisiti funzionali</w:t>
            <w:tab/>
            <w:t xml:space="preserve">6</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 w:val="left" w:leader="none" w:pos="883"/>
            </w:tabs>
            <w:spacing w:after="0" w:before="0" w:line="240" w:lineRule="auto"/>
            <w:ind w:left="720" w:right="0" w:firstLine="0"/>
            <w:jc w:val="left"/>
            <w:rPr>
              <w:sz w:val="24"/>
              <w:szCs w:val="24"/>
            </w:rPr>
          </w:pPr>
          <w:r w:rsidDel="00000000" w:rsidR="00000000" w:rsidRPr="00000000">
            <w:rPr>
              <w:sz w:val="24"/>
              <w:szCs w:val="24"/>
              <w:rtl w:val="0"/>
            </w:rPr>
            <w:t xml:space="preserve">3.1. Funzionalità per l'attore Lettore (Cliente)</w:t>
            <w:tab/>
            <w:t xml:space="preserve">6</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 w:val="left" w:leader="none" w:pos="883"/>
            </w:tabs>
            <w:spacing w:after="0" w:before="0" w:line="240" w:lineRule="auto"/>
            <w:ind w:left="720" w:right="0" w:firstLine="0"/>
            <w:jc w:val="left"/>
            <w:rPr>
              <w:sz w:val="24"/>
              <w:szCs w:val="24"/>
            </w:rPr>
          </w:pPr>
          <w:r w:rsidDel="00000000" w:rsidR="00000000" w:rsidRPr="00000000">
            <w:rPr>
              <w:sz w:val="24"/>
              <w:szCs w:val="24"/>
              <w:rtl w:val="0"/>
            </w:rPr>
            <w:t xml:space="preserve">3.2. Funzionalità per l'attore Amministratore (Libraio/Gestore)</w:t>
            <w:tab/>
            <w:t xml:space="preserve">7</w:t>
          </w:r>
        </w:p>
        <w:p w:rsidR="00000000" w:rsidDel="00000000" w:rsidP="00000000" w:rsidRDefault="00000000" w:rsidRPr="00000000" w14:paraId="0000006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right" w:leader="none" w:pos="9637"/>
              <w:tab w:val="left" w:leader="none" w:pos="883"/>
            </w:tabs>
            <w:spacing w:after="0" w:before="0" w:line="240" w:lineRule="auto"/>
            <w:ind w:left="720" w:right="0" w:hanging="360"/>
            <w:jc w:val="left"/>
            <w:rPr>
              <w:sz w:val="24"/>
              <w:szCs w:val="24"/>
            </w:rPr>
          </w:pPr>
          <w:r w:rsidDel="00000000" w:rsidR="00000000" w:rsidRPr="00000000">
            <w:rPr>
              <w:sz w:val="24"/>
              <w:szCs w:val="24"/>
              <w:rtl w:val="0"/>
            </w:rPr>
            <w:t xml:space="preserve">Requisiti Non Funzionali e Ambiente Target</w:t>
            <w:tab/>
            <w:t xml:space="preserve">7</w:t>
          </w:r>
        </w:p>
        <w:p w:rsidR="00000000" w:rsidDel="00000000" w:rsidP="00000000" w:rsidRDefault="00000000" w:rsidRPr="00000000" w14:paraId="0000006A">
          <w:pPr>
            <w:widowControl w:val="0"/>
            <w:numPr>
              <w:ilvl w:val="0"/>
              <w:numId w:val="8"/>
            </w:numPr>
            <w:tabs>
              <w:tab w:val="right" w:leader="none" w:pos="9637"/>
              <w:tab w:val="left" w:leader="none" w:pos="883"/>
            </w:tabs>
            <w:ind w:left="720" w:hanging="360"/>
            <w:rPr>
              <w:sz w:val="24"/>
              <w:szCs w:val="24"/>
            </w:rPr>
          </w:pPr>
          <w:r w:rsidDel="00000000" w:rsidR="00000000" w:rsidRPr="00000000">
            <w:rPr>
              <w:sz w:val="24"/>
              <w:szCs w:val="24"/>
              <w:rtl w:val="0"/>
            </w:rPr>
            <w:t xml:space="preserve">Ambiente Target</w:t>
            <w:tab/>
            <w:t xml:space="preserve">8</w:t>
          </w:r>
        </w:p>
        <w:p w:rsidR="00000000" w:rsidDel="00000000" w:rsidP="00000000" w:rsidRDefault="00000000" w:rsidRPr="00000000" w14:paraId="0000006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right" w:leader="none" w:pos="9637"/>
              <w:tab w:val="left" w:leader="none" w:pos="883"/>
            </w:tabs>
            <w:spacing w:after="0" w:before="0" w:line="240" w:lineRule="auto"/>
            <w:ind w:left="720" w:right="0" w:hanging="360"/>
            <w:jc w:val="left"/>
            <w:rPr>
              <w:sz w:val="24"/>
              <w:szCs w:val="24"/>
              <w:u w:val="none"/>
            </w:rPr>
          </w:pPr>
          <w:r w:rsidDel="00000000" w:rsidR="00000000" w:rsidRPr="00000000">
            <w:rPr>
              <w:sz w:val="24"/>
              <w:szCs w:val="24"/>
              <w:rtl w:val="0"/>
            </w:rPr>
            <w:t xml:space="preserve">Consegne e scadenze</w:t>
            <w:tab/>
            <w:t xml:space="preserve">8</w:t>
          </w:r>
          <w:r w:rsidDel="00000000" w:rsidR="00000000" w:rsidRPr="00000000">
            <w:fldChar w:fldCharType="end"/>
          </w:r>
        </w:p>
      </w:sdtContent>
    </w:sdt>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s>
        <w:spacing w:after="0" w:before="0" w:line="240" w:lineRule="auto"/>
        <w:ind w:left="1132"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s>
        <w:spacing w:after="0" w:before="0" w:line="240" w:lineRule="auto"/>
        <w:ind w:left="1132" w:right="0" w:firstLine="0"/>
        <w:jc w:val="left"/>
        <w:rPr>
          <w:i w:val="0"/>
          <w:iCs w:val="0"/>
          <w:smallCaps w:val="0"/>
          <w:strike w:val="0"/>
          <w:color w:val="000000"/>
          <w:sz w:val="24"/>
          <w:szCs w:val="24"/>
          <w:u w:val="none"/>
          <w:shd w:fill="auto" w:val="clear"/>
          <w:vertAlign w:val="baseline"/>
        </w:rPr>
        <w:sectPr>
          <w:type w:val="nextPage"/>
          <w:pgSz w:h="16837" w:w="11905" w:orient="portrait"/>
          <w:pgMar w:bottom="1798" w:top="1560" w:left="1134" w:right="1134" w:header="1134" w:footer="1134"/>
        </w:sectPr>
      </w:pPr>
      <w:r w:rsidDel="00000000" w:rsidR="00000000" w:rsidRPr="00000000">
        <w:rPr>
          <w:rtl w:val="0"/>
        </w:rPr>
      </w:r>
    </w:p>
    <w:p w:rsidR="00000000" w:rsidDel="00000000" w:rsidP="00000000" w:rsidRDefault="00000000" w:rsidRPr="00000000" w14:paraId="0000006E">
      <w:pPr>
        <w:pStyle w:val="Heading2"/>
        <w:widowControl w:val="0"/>
        <w:numPr>
          <w:ilvl w:val="0"/>
          <w:numId w:val="6"/>
        </w:numPr>
        <w:spacing w:after="60" w:before="240" w:lineRule="auto"/>
        <w:ind w:left="720" w:hanging="360"/>
        <w:jc w:val="both"/>
        <w:rPr/>
      </w:pPr>
      <w:bookmarkStart w:colFirst="0" w:colLast="0" w:name="_7msggi7ktfo9" w:id="1"/>
      <w:bookmarkEnd w:id="1"/>
      <w:r w:rsidDel="00000000" w:rsidR="00000000" w:rsidRPr="00000000">
        <w:rPr>
          <w:rtl w:val="0"/>
        </w:rPr>
        <w:t xml:space="preserve">Dominio del problema </w:t>
      </w:r>
    </w:p>
    <w:p w:rsidR="00000000" w:rsidDel="00000000" w:rsidP="00000000" w:rsidRDefault="00000000" w:rsidRPr="00000000" w14:paraId="0000006F">
      <w:pPr>
        <w:widowControl w:val="0"/>
        <w:spacing w:after="240" w:before="240" w:lineRule="auto"/>
        <w:ind w:left="720" w:firstLine="0"/>
        <w:jc w:val="both"/>
        <w:rPr>
          <w:sz w:val="24"/>
          <w:szCs w:val="24"/>
        </w:rPr>
      </w:pPr>
      <w:bookmarkStart w:colFirst="0" w:colLast="0" w:name="_ab3lx2tevxfq" w:id="2"/>
      <w:bookmarkEnd w:id="2"/>
      <w:r w:rsidDel="00000000" w:rsidR="00000000" w:rsidRPr="00000000">
        <w:rPr>
          <w:sz w:val="24"/>
          <w:szCs w:val="24"/>
          <w:rtl w:val="0"/>
        </w:rPr>
        <w:t xml:space="preserve">Attualmente, il mercato online dei libri è fortemente frammentato e polarizzato. Da un lato, è dominato da poche grandi piattaforme generaliste (es. Amazon, eBay) dove i volumi vengono venduti e catalogati insieme a migliaia di altre categorie di prodotti, trattando il libro come un bene di consumo qualsiasi. Dall'altro lato, le librerie indipendenti, i piccoli editori e le librerie di quartiere spesso si limitano alla sola vendita fisica o a soluzioni digitali improvvisate (es. ordini via email o social media), non disponendo né del know-how tecnico né del budget per sviluppare e mantenere un'architettura software di e-commerce proprietaria, sicura e performante.</w:t>
      </w:r>
    </w:p>
    <w:p w:rsidR="00000000" w:rsidDel="00000000" w:rsidP="00000000" w:rsidRDefault="00000000" w:rsidRPr="00000000" w14:paraId="00000070">
      <w:pPr>
        <w:widowControl w:val="0"/>
        <w:spacing w:after="240" w:before="240" w:lineRule="auto"/>
        <w:ind w:left="720" w:firstLine="0"/>
        <w:jc w:val="both"/>
        <w:rPr>
          <w:sz w:val="24"/>
          <w:szCs w:val="24"/>
        </w:rPr>
      </w:pPr>
      <w:bookmarkStart w:colFirst="0" w:colLast="0" w:name="_ab3lx2tevxfq" w:id="2"/>
      <w:bookmarkEnd w:id="2"/>
      <w:r w:rsidDel="00000000" w:rsidR="00000000" w:rsidRPr="00000000">
        <w:rPr>
          <w:sz w:val="24"/>
          <w:szCs w:val="24"/>
          <w:rtl w:val="0"/>
        </w:rPr>
        <w:t xml:space="preserve">Questa situazione genera forti inefficienze per i venditori (librai e gestori). Sulle piattaforme generaliste, i librai devono affrontare commissioni elevate e si ritrovano a competere in un ambiente dominato da algoritmi che favoriscono i grandi distributori. Inoltre, l'assenza di un pannello amministrativo pensato appositamente per le dinamiche dell'editoria rende complessa e dispendiosa in termini di tempo la gestione del magazzino (es. tracking delle disponibilità, gestione dei preordini o delle edizioni specifiche di uno stesso titolo). Senza un sistema centralizzato, la gestione del catalogo e l'elaborazione degli ordini sono lente e soggette a errori umani.</w:t>
      </w:r>
    </w:p>
    <w:p w:rsidR="00000000" w:rsidDel="00000000" w:rsidP="00000000" w:rsidRDefault="00000000" w:rsidRPr="00000000" w14:paraId="00000071">
      <w:pPr>
        <w:widowControl w:val="0"/>
        <w:spacing w:after="240" w:before="240" w:lineRule="auto"/>
        <w:ind w:left="720" w:firstLine="0"/>
        <w:jc w:val="both"/>
        <w:rPr>
          <w:sz w:val="24"/>
          <w:szCs w:val="24"/>
        </w:rPr>
      </w:pPr>
      <w:bookmarkStart w:colFirst="0" w:colLast="0" w:name="_ab3lx2tevxfq" w:id="2"/>
      <w:bookmarkEnd w:id="2"/>
      <w:r w:rsidDel="00000000" w:rsidR="00000000" w:rsidRPr="00000000">
        <w:rPr>
          <w:sz w:val="24"/>
          <w:szCs w:val="24"/>
          <w:rtl w:val="0"/>
        </w:rPr>
        <w:t xml:space="preserve">Dal punto di vista dell'utente finale (il lettore appassionato), l'esperienza risulta dispersiva e impersonale. Sui grandi marketplace, la ricerca di un libro è costantemente interrotta da suggerimenti di prodotti non pertinenti (elettronica, abbigliamento, ecc.), mentre la ricerca di titoli di nicchia, edizioni rare o volumi di piccoli editori risulta spesso frustrante. Manca, in sostanza, un ecosistema digitale unificato e ottimizzato che funga da "libreria virtuale" dedicata esclusivamente a chi cerca, esplora e acquista libri in modo mirato e senza distrazioni.</w:t>
      </w:r>
    </w:p>
    <w:p w:rsidR="00000000" w:rsidDel="00000000" w:rsidP="00000000" w:rsidRDefault="00000000" w:rsidRPr="00000000" w14:paraId="00000072">
      <w:pPr>
        <w:widowControl w:val="0"/>
        <w:spacing w:after="240" w:before="240" w:lineRule="auto"/>
        <w:ind w:left="720" w:firstLine="0"/>
        <w:jc w:val="both"/>
        <w:rPr>
          <w:sz w:val="24"/>
          <w:szCs w:val="24"/>
        </w:rPr>
      </w:pPr>
      <w:bookmarkStart w:colFirst="0" w:colLast="0" w:name="_l1qa7hlsnxgc" w:id="3"/>
      <w:bookmarkEnd w:id="3"/>
      <w:r w:rsidDel="00000000" w:rsidR="00000000" w:rsidRPr="00000000">
        <w:rPr>
          <w:rtl w:val="0"/>
        </w:rPr>
      </w:r>
    </w:p>
    <w:p w:rsidR="00000000" w:rsidDel="00000000" w:rsidP="00000000" w:rsidRDefault="00000000" w:rsidRPr="00000000" w14:paraId="00000073">
      <w:pPr>
        <w:pStyle w:val="Heading2"/>
        <w:widowControl w:val="0"/>
        <w:numPr>
          <w:ilvl w:val="0"/>
          <w:numId w:val="6"/>
        </w:numPr>
        <w:spacing w:after="240" w:before="240" w:lineRule="auto"/>
        <w:ind w:left="720" w:hanging="360"/>
        <w:jc w:val="both"/>
        <w:rPr/>
      </w:pPr>
      <w:bookmarkStart w:colFirst="0" w:colLast="0" w:name="_y6h7e7z06fu2" w:id="4"/>
      <w:bookmarkEnd w:id="4"/>
      <w:r w:rsidDel="00000000" w:rsidR="00000000" w:rsidRPr="00000000">
        <w:rPr>
          <w:rtl w:val="0"/>
        </w:rPr>
        <w:t xml:space="preserve">Obiettivi</w:t>
      </w:r>
    </w:p>
    <w:p w:rsidR="00000000" w:rsidDel="00000000" w:rsidP="00000000" w:rsidRDefault="00000000" w:rsidRPr="00000000" w14:paraId="00000074">
      <w:pPr>
        <w:spacing w:after="240" w:before="240" w:lineRule="auto"/>
        <w:ind w:left="720" w:firstLine="0"/>
        <w:jc w:val="both"/>
        <w:rPr>
          <w:sz w:val="24"/>
          <w:szCs w:val="24"/>
        </w:rPr>
      </w:pPr>
      <w:r w:rsidDel="00000000" w:rsidR="00000000" w:rsidRPr="00000000">
        <w:rPr>
          <w:sz w:val="24"/>
          <w:szCs w:val="24"/>
          <w:rtl w:val="0"/>
        </w:rPr>
        <w:t xml:space="preserve">L'obiettivo principale del progetto è fornire </w:t>
      </w:r>
      <w:r w:rsidDel="00000000" w:rsidR="00000000" w:rsidRPr="00000000">
        <w:rPr>
          <w:b w:val="1"/>
          <w:bCs w:val="1"/>
          <w:sz w:val="24"/>
          <w:szCs w:val="24"/>
          <w:rtl w:val="0"/>
        </w:rPr>
        <w:t xml:space="preserve">WeBooks</w:t>
      </w:r>
      <w:r w:rsidDel="00000000" w:rsidR="00000000" w:rsidRPr="00000000">
        <w:rPr>
          <w:sz w:val="24"/>
          <w:szCs w:val="24"/>
          <w:rtl w:val="0"/>
        </w:rPr>
        <w:t xml:space="preserve">, un'infrastruttura software unificata e dedicata esclusivamente al mercato editoriale. La piattaforma e-commerce mira a colmare il divario tra l'esperienza dispersiva dei grandi marketplace e i limiti tecnici delle librerie indipendenti, creando un ecosistema digitale su misura per chi vende e chi legge.</w:t>
      </w:r>
    </w:p>
    <w:p w:rsidR="00000000" w:rsidDel="00000000" w:rsidP="00000000" w:rsidRDefault="00000000" w:rsidRPr="00000000" w14:paraId="00000075">
      <w:pPr>
        <w:spacing w:after="240" w:before="240" w:lineRule="auto"/>
        <w:ind w:left="720" w:firstLine="0"/>
        <w:jc w:val="both"/>
        <w:rPr>
          <w:sz w:val="24"/>
          <w:szCs w:val="24"/>
        </w:rPr>
      </w:pPr>
      <w:r w:rsidDel="00000000" w:rsidR="00000000" w:rsidRPr="00000000">
        <w:rPr>
          <w:sz w:val="24"/>
          <w:szCs w:val="24"/>
          <w:rtl w:val="0"/>
        </w:rPr>
        <w:t xml:space="preserve">Nello specifico, il sistema dovrà raggiungere i seguenti sotto-obiettivi:</w:t>
      </w:r>
    </w:p>
    <w:p w:rsidR="00000000" w:rsidDel="00000000" w:rsidP="00000000" w:rsidRDefault="00000000" w:rsidRPr="00000000" w14:paraId="00000076">
      <w:pPr>
        <w:numPr>
          <w:ilvl w:val="0"/>
          <w:numId w:val="4"/>
        </w:numPr>
        <w:spacing w:after="0" w:afterAutospacing="0" w:before="240" w:lineRule="auto"/>
        <w:ind w:left="1440" w:hanging="360"/>
        <w:jc w:val="both"/>
      </w:pPr>
      <w:r w:rsidDel="00000000" w:rsidR="00000000" w:rsidRPr="00000000">
        <w:rPr>
          <w:b w:val="1"/>
          <w:bCs w:val="1"/>
          <w:sz w:val="24"/>
          <w:szCs w:val="24"/>
          <w:rtl w:val="0"/>
        </w:rPr>
        <w:t xml:space="preserve">Ottimizzazione lato Venditore (Gestione):</w:t>
      </w:r>
      <w:r w:rsidDel="00000000" w:rsidR="00000000" w:rsidRPr="00000000">
        <w:rPr>
          <w:sz w:val="24"/>
          <w:szCs w:val="24"/>
          <w:rtl w:val="0"/>
        </w:rPr>
        <w:t xml:space="preserve"> Fornire a librai e amministratori un pannello gestionale (lato server) intuitivo e centralizzato. L'obiettivo è automatizzare e semplificare le operazioni di routine: dall'inserimento rapido di nuovi volumi a catalogo (con dettagli specifici come ISBN, edizione e casa editrice), fino all'aggiornamento in tempo reale delle giacenze di magazzino e al tracciamento efficiente dello stato degli ordini, riducendo così i costi operativi e il margine di errore.</w:t>
      </w:r>
    </w:p>
    <w:p w:rsidR="00000000" w:rsidDel="00000000" w:rsidP="00000000" w:rsidRDefault="00000000" w:rsidRPr="00000000" w14:paraId="00000077">
      <w:pPr>
        <w:numPr>
          <w:ilvl w:val="0"/>
          <w:numId w:val="4"/>
        </w:numPr>
        <w:spacing w:after="0" w:afterAutospacing="0" w:before="0" w:beforeAutospacing="0" w:lineRule="auto"/>
        <w:ind w:left="1440" w:hanging="360"/>
        <w:jc w:val="both"/>
      </w:pPr>
      <w:r w:rsidDel="00000000" w:rsidR="00000000" w:rsidRPr="00000000">
        <w:rPr>
          <w:b w:val="1"/>
          <w:bCs w:val="1"/>
          <w:sz w:val="24"/>
          <w:szCs w:val="24"/>
          <w:rtl w:val="0"/>
        </w:rPr>
        <w:t xml:space="preserve">Focalizzazione lato Lettore (Esplorazione):</w:t>
      </w:r>
      <w:r w:rsidDel="00000000" w:rsidR="00000000" w:rsidRPr="00000000">
        <w:rPr>
          <w:sz w:val="24"/>
          <w:szCs w:val="24"/>
          <w:rtl w:val="0"/>
        </w:rPr>
        <w:t xml:space="preserve"> Fornire agli utenti finali un'interfaccia client dedicata, priva di distrazioni commerciali non pertinenti. L'obiettivo è garantire un'esperienza d'uso (User Experience) fluida che permetta di cercare, filtrare e scoprire libri in modo mirato, accedere a schede prodotto dettagliate, gestire agevolmente il proprio carrello e completare il processo di acquisto (checkout) in modo rapido e sicuro.</w:t>
      </w:r>
    </w:p>
    <w:p w:rsidR="00000000" w:rsidDel="00000000" w:rsidP="00000000" w:rsidRDefault="00000000" w:rsidRPr="00000000" w14:paraId="00000078">
      <w:pPr>
        <w:numPr>
          <w:ilvl w:val="0"/>
          <w:numId w:val="4"/>
        </w:numPr>
        <w:spacing w:after="240" w:before="0" w:beforeAutospacing="0" w:lineRule="auto"/>
        <w:ind w:left="1440" w:hanging="360"/>
        <w:jc w:val="both"/>
      </w:pPr>
      <w:r w:rsidDel="00000000" w:rsidR="00000000" w:rsidRPr="00000000">
        <w:rPr>
          <w:b w:val="1"/>
          <w:bCs w:val="1"/>
          <w:sz w:val="24"/>
          <w:szCs w:val="24"/>
          <w:rtl w:val="0"/>
        </w:rPr>
        <w:t xml:space="preserve">Indipendenza e Scalabilità:</w:t>
      </w:r>
      <w:r w:rsidDel="00000000" w:rsidR="00000000" w:rsidRPr="00000000">
        <w:rPr>
          <w:sz w:val="24"/>
          <w:szCs w:val="24"/>
          <w:rtl w:val="0"/>
        </w:rPr>
        <w:t xml:space="preserve"> Creare un'architettura software strutturata a tre livelli (three-tier) che svincoli la logica di presentazione da quella applicativa e di gestione dei dati. Questo obiettivo garantisce che il sistema sia manutenibile, scalabile nel tempo e adattabile a futuri incrementi di traffico o nuove funzionalità, fornendo alle librerie un'alternativa solida e proprietaria rispetto alle piattaforme di terze parti.</w:t>
      </w:r>
    </w:p>
    <w:p w:rsidR="00000000" w:rsidDel="00000000" w:rsidP="00000000" w:rsidRDefault="00000000" w:rsidRPr="00000000" w14:paraId="00000079">
      <w:pPr>
        <w:ind w:left="720" w:firstLine="0"/>
        <w:jc w:val="both"/>
        <w:rPr/>
      </w:pPr>
      <w:r w:rsidDel="00000000" w:rsidR="00000000" w:rsidRPr="00000000">
        <w:rPr>
          <w:rtl w:val="0"/>
        </w:rPr>
      </w:r>
    </w:p>
    <w:p w:rsidR="00000000" w:rsidDel="00000000" w:rsidP="00000000" w:rsidRDefault="00000000" w:rsidRPr="00000000" w14:paraId="0000007A">
      <w:pPr>
        <w:pStyle w:val="Heading2"/>
        <w:numPr>
          <w:ilvl w:val="0"/>
          <w:numId w:val="6"/>
        </w:numPr>
        <w:jc w:val="both"/>
        <w:rPr>
          <w:b w:val="1"/>
          <w:bCs w:val="1"/>
          <w:sz w:val="36"/>
          <w:szCs w:val="36"/>
        </w:rPr>
      </w:pPr>
      <w:bookmarkStart w:colFirst="0" w:colLast="0" w:name="_ptxbnt6d3wtl" w:id="5"/>
      <w:bookmarkEnd w:id="5"/>
      <w:r w:rsidDel="00000000" w:rsidR="00000000" w:rsidRPr="00000000">
        <w:rPr>
          <w:rtl w:val="0"/>
        </w:rPr>
        <w:t xml:space="preserve">Scenari</w:t>
      </w:r>
    </w:p>
    <w:p w:rsidR="00000000" w:rsidDel="00000000" w:rsidP="00000000" w:rsidRDefault="00000000" w:rsidRPr="00000000" w14:paraId="0000007B">
      <w:pPr>
        <w:spacing w:after="240" w:before="240" w:lineRule="auto"/>
        <w:ind w:left="720" w:firstLine="0"/>
        <w:jc w:val="both"/>
        <w:rPr>
          <w:sz w:val="24"/>
          <w:szCs w:val="24"/>
        </w:rPr>
      </w:pPr>
      <w:r w:rsidDel="00000000" w:rsidR="00000000" w:rsidRPr="00000000">
        <w:rPr>
          <w:sz w:val="24"/>
          <w:szCs w:val="24"/>
          <w:rtl w:val="0"/>
        </w:rPr>
        <w:t xml:space="preserve">Gli scenari descrivono esempi concreti e sequenziali di utilizzo del sistema dal punto di vista degli attori. Questi esempi pratici ("Vertical Slice") aiutano a definire i confini esatti di WeBooks e a chiarire le interazioni previste tra l'utente e l'applicazione, coprendo sia i casi d'uso standard (as-is/visionary) sia eventuali eccezioni.</w:t>
      </w:r>
    </w:p>
    <w:p w:rsidR="00000000" w:rsidDel="00000000" w:rsidP="00000000" w:rsidRDefault="00000000" w:rsidRPr="00000000" w14:paraId="0000007C">
      <w:pPr>
        <w:pStyle w:val="Heading3"/>
        <w:keepNext w:val="0"/>
        <w:keepLines w:val="0"/>
        <w:spacing w:before="360" w:lineRule="auto"/>
        <w:ind w:left="1440" w:hanging="720"/>
        <w:jc w:val="both"/>
        <w:rPr/>
      </w:pPr>
      <w:bookmarkStart w:colFirst="0" w:colLast="0" w:name="_9bu2oymqktw7" w:id="6"/>
      <w:bookmarkEnd w:id="6"/>
      <w:r w:rsidDel="00000000" w:rsidR="00000000" w:rsidRPr="00000000">
        <w:rPr>
          <w:rtl w:val="0"/>
        </w:rPr>
        <w:t xml:space="preserve">Scenario 1: Acquisto standard di un libro (Flusso Principale)</w:t>
      </w:r>
    </w:p>
    <w:p w:rsidR="00000000" w:rsidDel="00000000" w:rsidP="00000000" w:rsidRDefault="00000000" w:rsidRPr="00000000" w14:paraId="0000007D">
      <w:pPr>
        <w:numPr>
          <w:ilvl w:val="0"/>
          <w:numId w:val="9"/>
        </w:numPr>
        <w:spacing w:after="0" w:afterAutospacing="0" w:before="240" w:lineRule="auto"/>
        <w:ind w:left="1440" w:hanging="360"/>
        <w:jc w:val="both"/>
      </w:pPr>
      <w:r w:rsidDel="00000000" w:rsidR="00000000" w:rsidRPr="00000000">
        <w:rPr>
          <w:b w:val="1"/>
          <w:bCs w:val="1"/>
          <w:sz w:val="24"/>
          <w:szCs w:val="24"/>
          <w:rtl w:val="0"/>
        </w:rPr>
        <w:t xml:space="preserve">Nome scenario: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acquistoLibro_Utente</w:t>
      </w:r>
    </w:p>
    <w:p w:rsidR="00000000" w:rsidDel="00000000" w:rsidP="00000000" w:rsidRDefault="00000000" w:rsidRPr="00000000" w14:paraId="0000007E">
      <w:pPr>
        <w:numPr>
          <w:ilvl w:val="0"/>
          <w:numId w:val="9"/>
        </w:numPr>
        <w:spacing w:after="0" w:afterAutospacing="0" w:before="0" w:beforeAutospacing="0" w:lineRule="auto"/>
        <w:ind w:left="1440" w:hanging="360"/>
        <w:jc w:val="both"/>
      </w:pPr>
      <w:r w:rsidDel="00000000" w:rsidR="00000000" w:rsidRPr="00000000">
        <w:rPr>
          <w:b w:val="1"/>
          <w:bCs w:val="1"/>
          <w:sz w:val="24"/>
          <w:szCs w:val="24"/>
          <w:rtl w:val="0"/>
        </w:rPr>
        <w:t xml:space="preserve">Attori partecipanti:</w:t>
      </w:r>
      <w:r w:rsidDel="00000000" w:rsidR="00000000" w:rsidRPr="00000000">
        <w:rPr>
          <w:sz w:val="24"/>
          <w:szCs w:val="24"/>
          <w:rtl w:val="0"/>
        </w:rPr>
        <w:t xml:space="preserve"> Mario (Lettore)</w:t>
      </w:r>
    </w:p>
    <w:p w:rsidR="00000000" w:rsidDel="00000000" w:rsidP="00000000" w:rsidRDefault="00000000" w:rsidRPr="00000000" w14:paraId="0000007F">
      <w:pPr>
        <w:numPr>
          <w:ilvl w:val="0"/>
          <w:numId w:val="9"/>
        </w:numPr>
        <w:spacing w:after="0" w:afterAutospacing="0" w:before="0" w:beforeAutospacing="0" w:lineRule="auto"/>
        <w:ind w:left="1440" w:hanging="360"/>
        <w:jc w:val="both"/>
      </w:pPr>
      <w:r w:rsidDel="00000000" w:rsidR="00000000" w:rsidRPr="00000000">
        <w:rPr>
          <w:b w:val="1"/>
          <w:bCs w:val="1"/>
          <w:sz w:val="24"/>
          <w:szCs w:val="24"/>
          <w:rtl w:val="0"/>
        </w:rPr>
        <w:t xml:space="preserve">Flusso di eventi:</w:t>
      </w:r>
    </w:p>
    <w:p w:rsidR="00000000" w:rsidDel="00000000" w:rsidP="00000000" w:rsidRDefault="00000000" w:rsidRPr="00000000" w14:paraId="00000080">
      <w:pPr>
        <w:numPr>
          <w:ilvl w:val="1"/>
          <w:numId w:val="9"/>
        </w:numPr>
        <w:spacing w:after="0" w:afterAutospacing="0" w:before="0" w:beforeAutospacing="0" w:lineRule="auto"/>
        <w:ind w:left="2160" w:hanging="360"/>
        <w:jc w:val="both"/>
      </w:pPr>
      <w:r w:rsidDel="00000000" w:rsidR="00000000" w:rsidRPr="00000000">
        <w:rPr>
          <w:sz w:val="24"/>
          <w:szCs w:val="24"/>
          <w:rtl w:val="0"/>
        </w:rPr>
        <w:t xml:space="preserve">Mario accede all'homepage di WeBooks tramite il suo web browser e utilizza la barra di ricerca digitando "Il Nome della Rosa".</w:t>
      </w:r>
    </w:p>
    <w:p w:rsidR="00000000" w:rsidDel="00000000" w:rsidP="00000000" w:rsidRDefault="00000000" w:rsidRPr="00000000" w14:paraId="00000081">
      <w:pPr>
        <w:numPr>
          <w:ilvl w:val="1"/>
          <w:numId w:val="9"/>
        </w:numPr>
        <w:spacing w:after="0" w:afterAutospacing="0" w:before="0" w:beforeAutospacing="0" w:lineRule="auto"/>
        <w:ind w:left="2160" w:hanging="360"/>
        <w:jc w:val="both"/>
      </w:pPr>
      <w:r w:rsidDel="00000000" w:rsidR="00000000" w:rsidRPr="00000000">
        <w:rPr>
          <w:sz w:val="24"/>
          <w:szCs w:val="24"/>
          <w:rtl w:val="0"/>
        </w:rPr>
        <w:t xml:space="preserve">Il sistema interroga il DBMS e restituisce una pagina con i risultati pertinenti, mostrando copertina, titolo, autore e prezzo.</w:t>
      </w:r>
    </w:p>
    <w:p w:rsidR="00000000" w:rsidDel="00000000" w:rsidP="00000000" w:rsidRDefault="00000000" w:rsidRPr="00000000" w14:paraId="00000082">
      <w:pPr>
        <w:numPr>
          <w:ilvl w:val="1"/>
          <w:numId w:val="9"/>
        </w:numPr>
        <w:spacing w:after="0" w:afterAutospacing="0" w:before="0" w:beforeAutospacing="0" w:lineRule="auto"/>
        <w:ind w:left="2160" w:hanging="360"/>
        <w:jc w:val="both"/>
      </w:pPr>
      <w:r w:rsidDel="00000000" w:rsidR="00000000" w:rsidRPr="00000000">
        <w:rPr>
          <w:sz w:val="24"/>
          <w:szCs w:val="24"/>
          <w:rtl w:val="0"/>
        </w:rPr>
        <w:t xml:space="preserve">Mario seleziona l'edizione desiderata per accedere alla scheda prodotto e leggerne la trama e la disponibilità.</w:t>
      </w:r>
    </w:p>
    <w:p w:rsidR="00000000" w:rsidDel="00000000" w:rsidP="00000000" w:rsidRDefault="00000000" w:rsidRPr="00000000" w14:paraId="00000083">
      <w:pPr>
        <w:numPr>
          <w:ilvl w:val="1"/>
          <w:numId w:val="9"/>
        </w:numPr>
        <w:spacing w:after="0" w:afterAutospacing="0" w:before="0" w:beforeAutospacing="0" w:lineRule="auto"/>
        <w:ind w:left="2160" w:hanging="360"/>
        <w:jc w:val="both"/>
      </w:pPr>
      <w:r w:rsidDel="00000000" w:rsidR="00000000" w:rsidRPr="00000000">
        <w:rPr>
          <w:sz w:val="24"/>
          <w:szCs w:val="24"/>
          <w:rtl w:val="0"/>
        </w:rPr>
        <w:t xml:space="preserve">Soddisfatto, clicca sul pulsante "Aggiungi al carrello".</w:t>
      </w:r>
    </w:p>
    <w:p w:rsidR="00000000" w:rsidDel="00000000" w:rsidP="00000000" w:rsidRDefault="00000000" w:rsidRPr="00000000" w14:paraId="00000084">
      <w:pPr>
        <w:numPr>
          <w:ilvl w:val="1"/>
          <w:numId w:val="9"/>
        </w:numPr>
        <w:spacing w:after="0" w:afterAutospacing="0" w:before="0" w:beforeAutospacing="0" w:lineRule="auto"/>
        <w:ind w:left="2160" w:hanging="360"/>
        <w:jc w:val="both"/>
      </w:pPr>
      <w:r w:rsidDel="00000000" w:rsidR="00000000" w:rsidRPr="00000000">
        <w:rPr>
          <w:sz w:val="24"/>
          <w:szCs w:val="24"/>
          <w:rtl w:val="0"/>
        </w:rPr>
        <w:t xml:space="preserve">Il sistema aggiorna dinamicamente l'icona del carrello mostrando un badge con il numero "1".</w:t>
      </w:r>
    </w:p>
    <w:p w:rsidR="00000000" w:rsidDel="00000000" w:rsidP="00000000" w:rsidRDefault="00000000" w:rsidRPr="00000000" w14:paraId="00000085">
      <w:pPr>
        <w:numPr>
          <w:ilvl w:val="1"/>
          <w:numId w:val="9"/>
        </w:numPr>
        <w:spacing w:after="0" w:afterAutospacing="0" w:before="0" w:beforeAutospacing="0" w:lineRule="auto"/>
        <w:ind w:left="2160" w:hanging="360"/>
        <w:jc w:val="both"/>
      </w:pPr>
      <w:r w:rsidDel="00000000" w:rsidR="00000000" w:rsidRPr="00000000">
        <w:rPr>
          <w:sz w:val="24"/>
          <w:szCs w:val="24"/>
          <w:rtl w:val="0"/>
        </w:rPr>
        <w:t xml:space="preserve">Mario clicca sul carrello, verifica il riepilogo dell'ordine e preme "Procedi al Checkout".</w:t>
      </w:r>
    </w:p>
    <w:p w:rsidR="00000000" w:rsidDel="00000000" w:rsidP="00000000" w:rsidRDefault="00000000" w:rsidRPr="00000000" w14:paraId="00000086">
      <w:pPr>
        <w:numPr>
          <w:ilvl w:val="1"/>
          <w:numId w:val="9"/>
        </w:numPr>
        <w:spacing w:after="0" w:afterAutospacing="0" w:before="0" w:beforeAutospacing="0" w:lineRule="auto"/>
        <w:ind w:left="2160" w:hanging="360"/>
        <w:jc w:val="both"/>
      </w:pPr>
      <w:r w:rsidDel="00000000" w:rsidR="00000000" w:rsidRPr="00000000">
        <w:rPr>
          <w:sz w:val="24"/>
          <w:szCs w:val="24"/>
          <w:rtl w:val="0"/>
        </w:rPr>
        <w:t xml:space="preserve">Mario inserisce l'indirizzo di spedizione, i dati della carta di credito e conferma l'acquisto.</w:t>
      </w:r>
    </w:p>
    <w:p w:rsidR="00000000" w:rsidDel="00000000" w:rsidP="00000000" w:rsidRDefault="00000000" w:rsidRPr="00000000" w14:paraId="00000087">
      <w:pPr>
        <w:numPr>
          <w:ilvl w:val="1"/>
          <w:numId w:val="9"/>
        </w:numPr>
        <w:spacing w:after="240" w:before="0" w:beforeAutospacing="0" w:lineRule="auto"/>
        <w:ind w:left="2160" w:hanging="360"/>
        <w:jc w:val="both"/>
      </w:pPr>
      <w:r w:rsidDel="00000000" w:rsidR="00000000" w:rsidRPr="00000000">
        <w:rPr>
          <w:sz w:val="24"/>
          <w:szCs w:val="24"/>
          <w:rtl w:val="0"/>
        </w:rPr>
        <w:t xml:space="preserve">Il sistema valida i dati, processa il pagamento, decrementa di 1 la giacenza del libro nel database e mostra a Mario una pagina di "Ordine Confermato" con relativo ID univoco, inviando contemporaneamente una ricevuta via email.</w:t>
      </w:r>
    </w:p>
    <w:p w:rsidR="00000000" w:rsidDel="00000000" w:rsidP="00000000" w:rsidRDefault="00000000" w:rsidRPr="00000000" w14:paraId="00000088">
      <w:pPr>
        <w:pStyle w:val="Heading3"/>
        <w:keepNext w:val="0"/>
        <w:keepLines w:val="0"/>
        <w:spacing w:before="360" w:lineRule="auto"/>
        <w:ind w:left="1440" w:hanging="720"/>
        <w:jc w:val="both"/>
        <w:rPr/>
      </w:pPr>
      <w:bookmarkStart w:colFirst="0" w:colLast="0" w:name="_jmqmzxt1er75" w:id="7"/>
      <w:bookmarkEnd w:id="7"/>
      <w:r w:rsidDel="00000000" w:rsidR="00000000" w:rsidRPr="00000000">
        <w:rPr>
          <w:rtl w:val="0"/>
        </w:rPr>
        <w:t xml:space="preserve">Scenario 2: Gestione catalogo e inserimento nuova uscita</w:t>
      </w:r>
    </w:p>
    <w:p w:rsidR="00000000" w:rsidDel="00000000" w:rsidP="00000000" w:rsidRDefault="00000000" w:rsidRPr="00000000" w14:paraId="00000089">
      <w:pPr>
        <w:numPr>
          <w:ilvl w:val="0"/>
          <w:numId w:val="1"/>
        </w:numPr>
        <w:spacing w:after="0" w:afterAutospacing="0" w:before="240" w:lineRule="auto"/>
        <w:ind w:left="1440" w:hanging="360"/>
        <w:jc w:val="both"/>
      </w:pPr>
      <w:r w:rsidDel="00000000" w:rsidR="00000000" w:rsidRPr="00000000">
        <w:rPr>
          <w:b w:val="1"/>
          <w:bCs w:val="1"/>
          <w:sz w:val="24"/>
          <w:szCs w:val="24"/>
          <w:rtl w:val="0"/>
        </w:rPr>
        <w:t xml:space="preserve">Nome scenario: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inserimentoNuovoLibro_Admin</w:t>
      </w:r>
    </w:p>
    <w:p w:rsidR="00000000" w:rsidDel="00000000" w:rsidP="00000000" w:rsidRDefault="00000000" w:rsidRPr="00000000" w14:paraId="0000008A">
      <w:pPr>
        <w:numPr>
          <w:ilvl w:val="0"/>
          <w:numId w:val="1"/>
        </w:numPr>
        <w:spacing w:after="0" w:afterAutospacing="0" w:before="0" w:beforeAutospacing="0" w:lineRule="auto"/>
        <w:ind w:left="1440" w:hanging="360"/>
        <w:jc w:val="both"/>
      </w:pPr>
      <w:r w:rsidDel="00000000" w:rsidR="00000000" w:rsidRPr="00000000">
        <w:rPr>
          <w:b w:val="1"/>
          <w:bCs w:val="1"/>
          <w:sz w:val="24"/>
          <w:szCs w:val="24"/>
          <w:rtl w:val="0"/>
        </w:rPr>
        <w:t xml:space="preserve">Attori partecipanti:</w:t>
      </w:r>
      <w:r w:rsidDel="00000000" w:rsidR="00000000" w:rsidRPr="00000000">
        <w:rPr>
          <w:sz w:val="24"/>
          <w:szCs w:val="24"/>
          <w:rtl w:val="0"/>
        </w:rPr>
        <w:t xml:space="preserve"> Luigi (Amministratore/Libraio)</w:t>
      </w:r>
    </w:p>
    <w:p w:rsidR="00000000" w:rsidDel="00000000" w:rsidP="00000000" w:rsidRDefault="00000000" w:rsidRPr="00000000" w14:paraId="0000008B">
      <w:pPr>
        <w:numPr>
          <w:ilvl w:val="0"/>
          <w:numId w:val="1"/>
        </w:numPr>
        <w:spacing w:after="0" w:afterAutospacing="0" w:before="0" w:beforeAutospacing="0" w:lineRule="auto"/>
        <w:ind w:left="1440" w:hanging="360"/>
        <w:jc w:val="both"/>
      </w:pPr>
      <w:r w:rsidDel="00000000" w:rsidR="00000000" w:rsidRPr="00000000">
        <w:rPr>
          <w:b w:val="1"/>
          <w:bCs w:val="1"/>
          <w:sz w:val="24"/>
          <w:szCs w:val="24"/>
          <w:rtl w:val="0"/>
        </w:rPr>
        <w:t xml:space="preserve">Flusso di eventi:</w:t>
      </w:r>
    </w:p>
    <w:p w:rsidR="00000000" w:rsidDel="00000000" w:rsidP="00000000" w:rsidRDefault="00000000" w:rsidRPr="00000000" w14:paraId="0000008C">
      <w:pPr>
        <w:numPr>
          <w:ilvl w:val="1"/>
          <w:numId w:val="1"/>
        </w:numPr>
        <w:spacing w:after="0" w:afterAutospacing="0" w:before="0" w:beforeAutospacing="0" w:lineRule="auto"/>
        <w:ind w:left="2160" w:hanging="360"/>
        <w:jc w:val="both"/>
      </w:pPr>
      <w:r w:rsidDel="00000000" w:rsidR="00000000" w:rsidRPr="00000000">
        <w:rPr>
          <w:sz w:val="24"/>
          <w:szCs w:val="24"/>
          <w:rtl w:val="0"/>
        </w:rPr>
        <w:t xml:space="preserve">Luigi naviga verso l'URL dell'area amministrativa di WeBooks e inserisce le proprie credenziali (username e password).</w:t>
      </w:r>
    </w:p>
    <w:p w:rsidR="00000000" w:rsidDel="00000000" w:rsidP="00000000" w:rsidRDefault="00000000" w:rsidRPr="00000000" w14:paraId="0000008D">
      <w:pPr>
        <w:numPr>
          <w:ilvl w:val="1"/>
          <w:numId w:val="1"/>
        </w:numPr>
        <w:spacing w:after="0" w:afterAutospacing="0" w:before="0" w:beforeAutospacing="0" w:lineRule="auto"/>
        <w:ind w:left="2160" w:hanging="360"/>
        <w:jc w:val="both"/>
      </w:pPr>
      <w:r w:rsidDel="00000000" w:rsidR="00000000" w:rsidRPr="00000000">
        <w:rPr>
          <w:sz w:val="24"/>
          <w:szCs w:val="24"/>
          <w:rtl w:val="0"/>
        </w:rPr>
        <w:t xml:space="preserve">Il sistema autentica Luigi e mostra la dashboard gestionale con il riepilogo delle vendite e degli ordini.</w:t>
      </w:r>
    </w:p>
    <w:p w:rsidR="00000000" w:rsidDel="00000000" w:rsidP="00000000" w:rsidRDefault="00000000" w:rsidRPr="00000000" w14:paraId="0000008E">
      <w:pPr>
        <w:numPr>
          <w:ilvl w:val="1"/>
          <w:numId w:val="1"/>
        </w:numPr>
        <w:spacing w:after="0" w:afterAutospacing="0" w:before="0" w:beforeAutospacing="0" w:lineRule="auto"/>
        <w:ind w:left="2160" w:hanging="360"/>
        <w:jc w:val="both"/>
      </w:pPr>
      <w:r w:rsidDel="00000000" w:rsidR="00000000" w:rsidRPr="00000000">
        <w:rPr>
          <w:sz w:val="24"/>
          <w:szCs w:val="24"/>
          <w:rtl w:val="0"/>
        </w:rPr>
        <w:t xml:space="preserve">Luigi clicca sulla sezione "Catalogo" e poi su "Aggiungi nuovo libro".</w:t>
      </w:r>
    </w:p>
    <w:p w:rsidR="00000000" w:rsidDel="00000000" w:rsidP="00000000" w:rsidRDefault="00000000" w:rsidRPr="00000000" w14:paraId="0000008F">
      <w:pPr>
        <w:numPr>
          <w:ilvl w:val="1"/>
          <w:numId w:val="1"/>
        </w:numPr>
        <w:spacing w:after="0" w:afterAutospacing="0" w:before="0" w:beforeAutospacing="0" w:lineRule="auto"/>
        <w:ind w:left="2160" w:hanging="360"/>
        <w:jc w:val="both"/>
      </w:pPr>
      <w:r w:rsidDel="00000000" w:rsidR="00000000" w:rsidRPr="00000000">
        <w:rPr>
          <w:sz w:val="24"/>
          <w:szCs w:val="24"/>
          <w:rtl w:val="0"/>
        </w:rPr>
        <w:t xml:space="preserve">Il sistema presenta un form di inserimento dati.</w:t>
      </w:r>
    </w:p>
    <w:p w:rsidR="00000000" w:rsidDel="00000000" w:rsidP="00000000" w:rsidRDefault="00000000" w:rsidRPr="00000000" w14:paraId="00000090">
      <w:pPr>
        <w:numPr>
          <w:ilvl w:val="1"/>
          <w:numId w:val="1"/>
        </w:numPr>
        <w:spacing w:after="0" w:afterAutospacing="0" w:before="0" w:beforeAutospacing="0" w:lineRule="auto"/>
        <w:ind w:left="2160" w:hanging="360"/>
        <w:jc w:val="both"/>
      </w:pPr>
      <w:r w:rsidDel="00000000" w:rsidR="00000000" w:rsidRPr="00000000">
        <w:rPr>
          <w:sz w:val="24"/>
          <w:szCs w:val="24"/>
          <w:rtl w:val="0"/>
        </w:rPr>
        <w:t xml:space="preserve">Luigi compila i campi essenziali: Titolo, Autore, ISBN, Casa Editrice, Prezzo, Categoria e imposta la "Quantità in magazzino" a 20. Carica inoltre l'immagine della copertina.</w:t>
      </w:r>
    </w:p>
    <w:p w:rsidR="00000000" w:rsidDel="00000000" w:rsidP="00000000" w:rsidRDefault="00000000" w:rsidRPr="00000000" w14:paraId="00000091">
      <w:pPr>
        <w:numPr>
          <w:ilvl w:val="1"/>
          <w:numId w:val="1"/>
        </w:numPr>
        <w:spacing w:after="0" w:afterAutospacing="0" w:before="0" w:beforeAutospacing="0" w:lineRule="auto"/>
        <w:ind w:left="2160" w:hanging="360"/>
        <w:jc w:val="both"/>
      </w:pPr>
      <w:r w:rsidDel="00000000" w:rsidR="00000000" w:rsidRPr="00000000">
        <w:rPr>
          <w:sz w:val="24"/>
          <w:szCs w:val="24"/>
          <w:rtl w:val="0"/>
        </w:rPr>
        <w:t xml:space="preserve">Luigi clicca sul pulsante "Salva e Pubblica".</w:t>
      </w:r>
    </w:p>
    <w:p w:rsidR="00000000" w:rsidDel="00000000" w:rsidP="00000000" w:rsidRDefault="00000000" w:rsidRPr="00000000" w14:paraId="00000092">
      <w:pPr>
        <w:numPr>
          <w:ilvl w:val="1"/>
          <w:numId w:val="1"/>
        </w:numPr>
        <w:spacing w:after="0" w:afterAutospacing="0" w:before="0" w:beforeAutospacing="0" w:lineRule="auto"/>
        <w:ind w:left="2160" w:hanging="360"/>
        <w:jc w:val="both"/>
      </w:pPr>
      <w:r w:rsidDel="00000000" w:rsidR="00000000" w:rsidRPr="00000000">
        <w:rPr>
          <w:sz w:val="24"/>
          <w:szCs w:val="24"/>
          <w:rtl w:val="0"/>
        </w:rPr>
        <w:t xml:space="preserve">Il sistema controlla che l'ISBN non sia duplicato e che tutti i campi obbligatori siano formattati correttamente.</w:t>
      </w:r>
    </w:p>
    <w:p w:rsidR="00000000" w:rsidDel="00000000" w:rsidP="00000000" w:rsidRDefault="00000000" w:rsidRPr="00000000" w14:paraId="00000093">
      <w:pPr>
        <w:numPr>
          <w:ilvl w:val="1"/>
          <w:numId w:val="1"/>
        </w:numPr>
        <w:spacing w:after="240" w:before="0" w:beforeAutospacing="0" w:lineRule="auto"/>
        <w:ind w:left="2160" w:hanging="360"/>
        <w:jc w:val="both"/>
      </w:pPr>
      <w:r w:rsidDel="00000000" w:rsidR="00000000" w:rsidRPr="00000000">
        <w:rPr>
          <w:sz w:val="24"/>
          <w:szCs w:val="24"/>
          <w:rtl w:val="0"/>
        </w:rPr>
        <w:t xml:space="preserve">Il sistema aggiorna il database e notifica a Luigi il successo dell'operazione. Il nuovo libro è ora immediatamente ricercabile e acquistabile dai clienti.</w:t>
      </w:r>
    </w:p>
    <w:p w:rsidR="00000000" w:rsidDel="00000000" w:rsidP="00000000" w:rsidRDefault="00000000" w:rsidRPr="00000000" w14:paraId="00000094">
      <w:pPr>
        <w:pStyle w:val="Heading3"/>
        <w:keepNext w:val="0"/>
        <w:keepLines w:val="0"/>
        <w:spacing w:before="360" w:lineRule="auto"/>
        <w:ind w:left="1440" w:hanging="720"/>
        <w:jc w:val="both"/>
        <w:rPr/>
      </w:pPr>
      <w:bookmarkStart w:colFirst="0" w:colLast="0" w:name="_kyz2unqra8ni" w:id="8"/>
      <w:bookmarkEnd w:id="8"/>
      <w:r w:rsidDel="00000000" w:rsidR="00000000" w:rsidRPr="00000000">
        <w:rPr>
          <w:rtl w:val="0"/>
        </w:rPr>
        <w:t xml:space="preserve">Scenario 3: Gestione di un'eccezione (Libro Esaurito durante il checkout)</w:t>
      </w:r>
    </w:p>
    <w:p w:rsidR="00000000" w:rsidDel="00000000" w:rsidP="00000000" w:rsidRDefault="00000000" w:rsidRPr="00000000" w14:paraId="00000095">
      <w:pPr>
        <w:numPr>
          <w:ilvl w:val="0"/>
          <w:numId w:val="2"/>
        </w:numPr>
        <w:spacing w:after="0" w:afterAutospacing="0" w:before="240" w:lineRule="auto"/>
        <w:ind w:left="1440" w:hanging="360"/>
        <w:jc w:val="both"/>
      </w:pPr>
      <w:r w:rsidDel="00000000" w:rsidR="00000000" w:rsidRPr="00000000">
        <w:rPr>
          <w:b w:val="1"/>
          <w:bCs w:val="1"/>
          <w:sz w:val="24"/>
          <w:szCs w:val="24"/>
          <w:rtl w:val="0"/>
        </w:rPr>
        <w:t xml:space="preserve">Nome scenario: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acquistoFallito_GiacenzaZero</w:t>
      </w:r>
    </w:p>
    <w:p w:rsidR="00000000" w:rsidDel="00000000" w:rsidP="00000000" w:rsidRDefault="00000000" w:rsidRPr="00000000" w14:paraId="00000096">
      <w:pPr>
        <w:numPr>
          <w:ilvl w:val="0"/>
          <w:numId w:val="2"/>
        </w:numPr>
        <w:spacing w:after="0" w:afterAutospacing="0" w:before="0" w:beforeAutospacing="0" w:lineRule="auto"/>
        <w:ind w:left="1440" w:hanging="360"/>
        <w:jc w:val="both"/>
      </w:pPr>
      <w:r w:rsidDel="00000000" w:rsidR="00000000" w:rsidRPr="00000000">
        <w:rPr>
          <w:b w:val="1"/>
          <w:bCs w:val="1"/>
          <w:sz w:val="24"/>
          <w:szCs w:val="24"/>
          <w:rtl w:val="0"/>
        </w:rPr>
        <w:t xml:space="preserve">Attori partecipanti:</w:t>
      </w:r>
      <w:r w:rsidDel="00000000" w:rsidR="00000000" w:rsidRPr="00000000">
        <w:rPr>
          <w:sz w:val="24"/>
          <w:szCs w:val="24"/>
          <w:rtl w:val="0"/>
        </w:rPr>
        <w:t xml:space="preserve"> Mario (Lettore)</w:t>
      </w:r>
    </w:p>
    <w:p w:rsidR="00000000" w:rsidDel="00000000" w:rsidP="00000000" w:rsidRDefault="00000000" w:rsidRPr="00000000" w14:paraId="00000097">
      <w:pPr>
        <w:numPr>
          <w:ilvl w:val="0"/>
          <w:numId w:val="2"/>
        </w:numPr>
        <w:spacing w:after="0" w:afterAutospacing="0" w:before="0" w:beforeAutospacing="0" w:lineRule="auto"/>
        <w:ind w:left="1440" w:hanging="360"/>
        <w:jc w:val="both"/>
      </w:pPr>
      <w:r w:rsidDel="00000000" w:rsidR="00000000" w:rsidRPr="00000000">
        <w:rPr>
          <w:b w:val="1"/>
          <w:bCs w:val="1"/>
          <w:sz w:val="24"/>
          <w:szCs w:val="24"/>
          <w:rtl w:val="0"/>
        </w:rPr>
        <w:t xml:space="preserve">Flusso di eventi:</w:t>
      </w:r>
    </w:p>
    <w:p w:rsidR="00000000" w:rsidDel="00000000" w:rsidP="00000000" w:rsidRDefault="00000000" w:rsidRPr="00000000" w14:paraId="00000098">
      <w:pPr>
        <w:numPr>
          <w:ilvl w:val="1"/>
          <w:numId w:val="2"/>
        </w:numPr>
        <w:spacing w:after="0" w:afterAutospacing="0" w:before="0" w:beforeAutospacing="0" w:lineRule="auto"/>
        <w:ind w:left="2160" w:hanging="360"/>
        <w:jc w:val="both"/>
      </w:pPr>
      <w:r w:rsidDel="00000000" w:rsidR="00000000" w:rsidRPr="00000000">
        <w:rPr>
          <w:sz w:val="24"/>
          <w:szCs w:val="24"/>
          <w:rtl w:val="0"/>
        </w:rPr>
        <w:t xml:space="preserve">Mario ha aggiunto "Il Signore degli Anelli" al carrello (attualmente con giacenza = 1).</w:t>
      </w:r>
    </w:p>
    <w:p w:rsidR="00000000" w:rsidDel="00000000" w:rsidP="00000000" w:rsidRDefault="00000000" w:rsidRPr="00000000" w14:paraId="00000099">
      <w:pPr>
        <w:numPr>
          <w:ilvl w:val="1"/>
          <w:numId w:val="2"/>
        </w:numPr>
        <w:spacing w:after="0" w:afterAutospacing="0" w:before="0" w:beforeAutospacing="0" w:lineRule="auto"/>
        <w:ind w:left="2160" w:hanging="360"/>
        <w:jc w:val="both"/>
      </w:pPr>
      <w:r w:rsidDel="00000000" w:rsidR="00000000" w:rsidRPr="00000000">
        <w:rPr>
          <w:sz w:val="24"/>
          <w:szCs w:val="24"/>
          <w:rtl w:val="0"/>
        </w:rPr>
        <w:t xml:space="preserve">Mentre Mario inserisce lentamente i dati di spedizione, un altro utente acquista l'ultima copia disponibile di quel libro. La giacenza nel database scende a 0.</w:t>
      </w:r>
    </w:p>
    <w:p w:rsidR="00000000" w:rsidDel="00000000" w:rsidP="00000000" w:rsidRDefault="00000000" w:rsidRPr="00000000" w14:paraId="0000009A">
      <w:pPr>
        <w:numPr>
          <w:ilvl w:val="1"/>
          <w:numId w:val="2"/>
        </w:numPr>
        <w:spacing w:after="0" w:afterAutospacing="0" w:before="0" w:beforeAutospacing="0" w:lineRule="auto"/>
        <w:ind w:left="2160" w:hanging="360"/>
        <w:jc w:val="both"/>
      </w:pPr>
      <w:r w:rsidDel="00000000" w:rsidR="00000000" w:rsidRPr="00000000">
        <w:rPr>
          <w:sz w:val="24"/>
          <w:szCs w:val="24"/>
          <w:rtl w:val="0"/>
        </w:rPr>
        <w:t xml:space="preserve">Mario clicca su "Conferma Acquisto".</w:t>
      </w:r>
    </w:p>
    <w:p w:rsidR="00000000" w:rsidDel="00000000" w:rsidP="00000000" w:rsidRDefault="00000000" w:rsidRPr="00000000" w14:paraId="0000009B">
      <w:pPr>
        <w:numPr>
          <w:ilvl w:val="1"/>
          <w:numId w:val="2"/>
        </w:numPr>
        <w:spacing w:after="0" w:afterAutospacing="0" w:before="0" w:beforeAutospacing="0" w:lineRule="auto"/>
        <w:ind w:left="2160" w:hanging="360"/>
        <w:jc w:val="both"/>
      </w:pPr>
      <w:r w:rsidDel="00000000" w:rsidR="00000000" w:rsidRPr="00000000">
        <w:rPr>
          <w:sz w:val="24"/>
          <w:szCs w:val="24"/>
          <w:rtl w:val="0"/>
        </w:rPr>
        <w:t xml:space="preserve">Il sistema tenta di processare l'ordine, ma prima di addebitare la carta verifica nuovamente la giacenza del prodotto.</w:t>
      </w:r>
    </w:p>
    <w:p w:rsidR="00000000" w:rsidDel="00000000" w:rsidP="00000000" w:rsidRDefault="00000000" w:rsidRPr="00000000" w14:paraId="0000009C">
      <w:pPr>
        <w:numPr>
          <w:ilvl w:val="1"/>
          <w:numId w:val="2"/>
        </w:numPr>
        <w:spacing w:after="0" w:afterAutospacing="0" w:before="0" w:beforeAutospacing="0" w:lineRule="auto"/>
        <w:ind w:left="2160" w:hanging="360"/>
        <w:jc w:val="both"/>
      </w:pPr>
      <w:r w:rsidDel="00000000" w:rsidR="00000000" w:rsidRPr="00000000">
        <w:rPr>
          <w:sz w:val="24"/>
          <w:szCs w:val="24"/>
          <w:rtl w:val="0"/>
        </w:rPr>
        <w:t xml:space="preserve">Il sistema rileva che la disponibilità è 0.</w:t>
      </w:r>
    </w:p>
    <w:p w:rsidR="00000000" w:rsidDel="00000000" w:rsidP="00000000" w:rsidRDefault="00000000" w:rsidRPr="00000000" w14:paraId="0000009D">
      <w:pPr>
        <w:numPr>
          <w:ilvl w:val="1"/>
          <w:numId w:val="2"/>
        </w:numPr>
        <w:spacing w:after="0" w:afterAutospacing="0" w:before="0" w:beforeAutospacing="0" w:lineRule="auto"/>
        <w:ind w:left="2160" w:hanging="360"/>
        <w:jc w:val="both"/>
      </w:pPr>
      <w:r w:rsidDel="00000000" w:rsidR="00000000" w:rsidRPr="00000000">
        <w:rPr>
          <w:sz w:val="24"/>
          <w:szCs w:val="24"/>
          <w:rtl w:val="0"/>
        </w:rPr>
        <w:t xml:space="preserve">Il sistema interrompe la transazione di pagamento (nessun addebito viene effettuato).</w:t>
      </w:r>
    </w:p>
    <w:p w:rsidR="00000000" w:rsidDel="00000000" w:rsidP="00000000" w:rsidRDefault="00000000" w:rsidRPr="00000000" w14:paraId="0000009E">
      <w:pPr>
        <w:numPr>
          <w:ilvl w:val="1"/>
          <w:numId w:val="2"/>
        </w:numPr>
        <w:spacing w:after="0" w:afterAutospacing="0" w:before="0" w:beforeAutospacing="0" w:lineRule="auto"/>
        <w:ind w:left="2160" w:hanging="360"/>
        <w:jc w:val="both"/>
      </w:pPr>
      <w:r w:rsidDel="00000000" w:rsidR="00000000" w:rsidRPr="00000000">
        <w:rPr>
          <w:sz w:val="24"/>
          <w:szCs w:val="24"/>
          <w:rtl w:val="0"/>
        </w:rPr>
        <w:t xml:space="preserve">Il sistema reindirizza Mario alla pagina del carrello, mostrando un messaggio di errore evidenziato: "Siamo spiacenti, ma il libro 'Il Signore degli Anelli' è appena andato esaurito. Rimuovi l'articolo per continuare o salvalo nella tua Lista Desideri".</w:t>
      </w:r>
    </w:p>
    <w:p w:rsidR="00000000" w:rsidDel="00000000" w:rsidP="00000000" w:rsidRDefault="00000000" w:rsidRPr="00000000" w14:paraId="0000009F">
      <w:pPr>
        <w:numPr>
          <w:ilvl w:val="1"/>
          <w:numId w:val="2"/>
        </w:numPr>
        <w:spacing w:after="240" w:before="0" w:beforeAutospacing="0" w:lineRule="auto"/>
        <w:ind w:left="2160" w:hanging="360"/>
        <w:jc w:val="both"/>
      </w:pPr>
      <w:r w:rsidDel="00000000" w:rsidR="00000000" w:rsidRPr="00000000">
        <w:rPr>
          <w:sz w:val="24"/>
          <w:szCs w:val="24"/>
          <w:rtl w:val="0"/>
        </w:rPr>
        <w:t xml:space="preserve">L'ordine non viene creato.</w:t>
      </w:r>
      <w:r w:rsidDel="00000000" w:rsidR="00000000" w:rsidRPr="00000000">
        <w:rPr>
          <w:rtl w:val="0"/>
        </w:rPr>
      </w:r>
    </w:p>
    <w:p w:rsidR="00000000" w:rsidDel="00000000" w:rsidP="00000000" w:rsidRDefault="00000000" w:rsidRPr="00000000" w14:paraId="000000A0">
      <w:pPr>
        <w:ind w:left="720" w:firstLine="0"/>
        <w:jc w:val="both"/>
        <w:rPr/>
      </w:pPr>
      <w:r w:rsidDel="00000000" w:rsidR="00000000" w:rsidRPr="00000000">
        <w:rPr>
          <w:rtl w:val="0"/>
        </w:rPr>
      </w:r>
    </w:p>
    <w:p w:rsidR="00000000" w:rsidDel="00000000" w:rsidP="00000000" w:rsidRDefault="00000000" w:rsidRPr="00000000" w14:paraId="000000A1">
      <w:pPr>
        <w:pStyle w:val="Heading2"/>
        <w:numPr>
          <w:ilvl w:val="0"/>
          <w:numId w:val="6"/>
        </w:numPr>
        <w:jc w:val="both"/>
        <w:rPr>
          <w:u w:val="none"/>
        </w:rPr>
      </w:pPr>
      <w:bookmarkStart w:colFirst="0" w:colLast="0" w:name="_8iuoiflm4uy9" w:id="9"/>
      <w:bookmarkEnd w:id="9"/>
      <w:r w:rsidDel="00000000" w:rsidR="00000000" w:rsidRPr="00000000">
        <w:rPr>
          <w:rtl w:val="0"/>
        </w:rPr>
        <w:t xml:space="preserve">Requisiti Funzionali</w:t>
      </w:r>
      <w:r w:rsidDel="00000000" w:rsidR="00000000" w:rsidRPr="00000000">
        <w:rPr>
          <w:rtl w:val="0"/>
        </w:rPr>
      </w:r>
    </w:p>
    <w:p w:rsidR="00000000" w:rsidDel="00000000" w:rsidP="00000000" w:rsidRDefault="00000000" w:rsidRPr="00000000" w14:paraId="000000A2">
      <w:pPr>
        <w:spacing w:after="240" w:before="240" w:lineRule="auto"/>
        <w:ind w:left="720" w:firstLine="0"/>
        <w:jc w:val="both"/>
        <w:rPr>
          <w:sz w:val="24"/>
          <w:szCs w:val="24"/>
        </w:rPr>
      </w:pPr>
      <w:r w:rsidDel="00000000" w:rsidR="00000000" w:rsidRPr="00000000">
        <w:rPr>
          <w:sz w:val="24"/>
          <w:szCs w:val="24"/>
          <w:rtl w:val="0"/>
        </w:rPr>
        <w:t xml:space="preserve">I requisiti funzionali descrivono le interazioni specifiche che il sistema deve supportare per soddisfare gli obiettivi prefissati, indipendentemente dalle scelte tecnologiche di implementazione. Il sistema identifica due tipologie principali di attori, ognuno con accesso a specifiche aree di funzionalità:</w:t>
      </w:r>
    </w:p>
    <w:p w:rsidR="00000000" w:rsidDel="00000000" w:rsidP="00000000" w:rsidRDefault="00000000" w:rsidRPr="00000000" w14:paraId="000000A3">
      <w:pPr>
        <w:spacing w:after="240" w:before="240" w:lineRule="auto"/>
        <w:ind w:left="720" w:firstLine="0"/>
        <w:jc w:val="both"/>
        <w:rPr>
          <w:sz w:val="24"/>
          <w:szCs w:val="24"/>
        </w:rPr>
      </w:pPr>
      <w:r w:rsidDel="00000000" w:rsidR="00000000" w:rsidRPr="00000000">
        <w:rPr>
          <w:b w:val="1"/>
          <w:bCs w:val="1"/>
          <w:sz w:val="24"/>
          <w:szCs w:val="24"/>
          <w:rtl w:val="0"/>
        </w:rPr>
        <w:t xml:space="preserve">3.1 Funzionalità per l'attore Lettore (Cliente)</w:t>
      </w:r>
      <w:r w:rsidDel="00000000" w:rsidR="00000000" w:rsidRPr="00000000">
        <w:rPr>
          <w:sz w:val="24"/>
          <w:szCs w:val="24"/>
          <w:rtl w:val="0"/>
        </w:rPr>
        <w:t xml:space="preserve"> L'attore Lettore interagisce con l'interfaccia pubblica della piattaforma. Il sistema deve permettere a questo utente di:</w:t>
      </w:r>
    </w:p>
    <w:p w:rsidR="00000000" w:rsidDel="00000000" w:rsidP="00000000" w:rsidRDefault="00000000" w:rsidRPr="00000000" w14:paraId="000000A4">
      <w:pPr>
        <w:numPr>
          <w:ilvl w:val="0"/>
          <w:numId w:val="7"/>
        </w:numPr>
        <w:spacing w:after="0" w:afterAutospacing="0" w:before="240" w:lineRule="auto"/>
        <w:ind w:left="1440" w:hanging="360"/>
        <w:jc w:val="both"/>
      </w:pPr>
      <w:r w:rsidDel="00000000" w:rsidR="00000000" w:rsidRPr="00000000">
        <w:rPr>
          <w:b w:val="1"/>
          <w:bCs w:val="1"/>
          <w:sz w:val="24"/>
          <w:szCs w:val="24"/>
          <w:rtl w:val="0"/>
        </w:rPr>
        <w:t xml:space="preserve">Ricerca e Navigazione:</w:t>
      </w:r>
      <w:r w:rsidDel="00000000" w:rsidR="00000000" w:rsidRPr="00000000">
        <w:rPr>
          <w:sz w:val="24"/>
          <w:szCs w:val="24"/>
          <w:rtl w:val="0"/>
        </w:rPr>
        <w:t xml:space="preserve"> Effettuare ricerche mirate all'interno del catalogo (es. per titolo, autore, genere o ISBN) e visualizzare i risultati.</w:t>
      </w:r>
    </w:p>
    <w:p w:rsidR="00000000" w:rsidDel="00000000" w:rsidP="00000000" w:rsidRDefault="00000000" w:rsidRPr="00000000" w14:paraId="000000A5">
      <w:pPr>
        <w:numPr>
          <w:ilvl w:val="0"/>
          <w:numId w:val="7"/>
        </w:numPr>
        <w:spacing w:after="0" w:afterAutospacing="0" w:before="0" w:beforeAutospacing="0" w:lineRule="auto"/>
        <w:ind w:left="1440" w:hanging="360"/>
        <w:jc w:val="both"/>
      </w:pPr>
      <w:r w:rsidDel="00000000" w:rsidR="00000000" w:rsidRPr="00000000">
        <w:rPr>
          <w:b w:val="1"/>
          <w:bCs w:val="1"/>
          <w:sz w:val="24"/>
          <w:szCs w:val="24"/>
          <w:rtl w:val="0"/>
        </w:rPr>
        <w:t xml:space="preserve">Consultazione Dettagli:</w:t>
      </w:r>
      <w:r w:rsidDel="00000000" w:rsidR="00000000" w:rsidRPr="00000000">
        <w:rPr>
          <w:sz w:val="24"/>
          <w:szCs w:val="24"/>
          <w:rtl w:val="0"/>
        </w:rPr>
        <w:t xml:space="preserve"> Accedere a schede prodotto dettagliate per ogni volume, che mostrino informazioni essenziali come trama, prezzo, disponibilità in magazzino e copertina.</w:t>
      </w:r>
    </w:p>
    <w:p w:rsidR="00000000" w:rsidDel="00000000" w:rsidP="00000000" w:rsidRDefault="00000000" w:rsidRPr="00000000" w14:paraId="000000A6">
      <w:pPr>
        <w:numPr>
          <w:ilvl w:val="0"/>
          <w:numId w:val="7"/>
        </w:numPr>
        <w:spacing w:after="0" w:afterAutospacing="0" w:before="0" w:beforeAutospacing="0" w:lineRule="auto"/>
        <w:ind w:left="1440" w:hanging="360"/>
        <w:jc w:val="both"/>
      </w:pPr>
      <w:r w:rsidDel="00000000" w:rsidR="00000000" w:rsidRPr="00000000">
        <w:rPr>
          <w:b w:val="1"/>
          <w:bCs w:val="1"/>
          <w:sz w:val="24"/>
          <w:szCs w:val="24"/>
          <w:rtl w:val="0"/>
        </w:rPr>
        <w:t xml:space="preserve">Gestione Carrello:</w:t>
      </w:r>
      <w:r w:rsidDel="00000000" w:rsidR="00000000" w:rsidRPr="00000000">
        <w:rPr>
          <w:sz w:val="24"/>
          <w:szCs w:val="24"/>
          <w:rtl w:val="0"/>
        </w:rPr>
        <w:t xml:space="preserve"> Aggiungere o rimuovere volumi da un carrello virtuale, visualizzando il totale parziale e il riepilogo degli articoli selezionati.</w:t>
      </w:r>
    </w:p>
    <w:p w:rsidR="00000000" w:rsidDel="00000000" w:rsidP="00000000" w:rsidRDefault="00000000" w:rsidRPr="00000000" w14:paraId="000000A7">
      <w:pPr>
        <w:numPr>
          <w:ilvl w:val="0"/>
          <w:numId w:val="7"/>
        </w:numPr>
        <w:spacing w:after="240" w:before="0" w:beforeAutospacing="0" w:lineRule="auto"/>
        <w:ind w:left="1440" w:hanging="360"/>
        <w:jc w:val="both"/>
      </w:pPr>
      <w:r w:rsidDel="00000000" w:rsidR="00000000" w:rsidRPr="00000000">
        <w:rPr>
          <w:b w:val="1"/>
          <w:bCs w:val="1"/>
          <w:sz w:val="24"/>
          <w:szCs w:val="24"/>
          <w:rtl w:val="0"/>
        </w:rPr>
        <w:t xml:space="preserve">Checkout e Ordini:</w:t>
      </w:r>
      <w:r w:rsidDel="00000000" w:rsidR="00000000" w:rsidRPr="00000000">
        <w:rPr>
          <w:sz w:val="24"/>
          <w:szCs w:val="24"/>
          <w:rtl w:val="0"/>
        </w:rPr>
        <w:t xml:space="preserve"> Procedere all'acquisto confermando i prodotti nel carrello, inserendo i dati necessari per la spedizione e il pagamento, e ricevendo un feedback di conferma (numero d'ordine) a transazione completata.</w:t>
      </w:r>
    </w:p>
    <w:p w:rsidR="00000000" w:rsidDel="00000000" w:rsidP="00000000" w:rsidRDefault="00000000" w:rsidRPr="00000000" w14:paraId="000000A8">
      <w:pPr>
        <w:spacing w:after="240" w:before="240" w:lineRule="auto"/>
        <w:ind w:left="720" w:firstLine="0"/>
        <w:jc w:val="both"/>
        <w:rPr>
          <w:sz w:val="24"/>
          <w:szCs w:val="24"/>
        </w:rPr>
      </w:pPr>
      <w:r w:rsidDel="00000000" w:rsidR="00000000" w:rsidRPr="00000000">
        <w:rPr>
          <w:b w:val="1"/>
          <w:bCs w:val="1"/>
          <w:sz w:val="24"/>
          <w:szCs w:val="24"/>
          <w:rtl w:val="0"/>
        </w:rPr>
        <w:t xml:space="preserve">3.2 Funzionalità per l'attore Amministratore (Libraio/Gestore)</w:t>
      </w:r>
      <w:r w:rsidDel="00000000" w:rsidR="00000000" w:rsidRPr="00000000">
        <w:rPr>
          <w:sz w:val="24"/>
          <w:szCs w:val="24"/>
          <w:rtl w:val="0"/>
        </w:rPr>
        <w:t xml:space="preserve"> L'attore Amministratore interagisce con l'area riservata (gestionale) del sistema. Il sistema deve permettere a questo utente di:</w:t>
      </w:r>
    </w:p>
    <w:p w:rsidR="00000000" w:rsidDel="00000000" w:rsidP="00000000" w:rsidRDefault="00000000" w:rsidRPr="00000000" w14:paraId="000000A9">
      <w:pPr>
        <w:numPr>
          <w:ilvl w:val="0"/>
          <w:numId w:val="3"/>
        </w:numPr>
        <w:spacing w:after="0" w:afterAutospacing="0" w:before="240" w:lineRule="auto"/>
        <w:ind w:left="1440" w:hanging="360"/>
        <w:jc w:val="both"/>
      </w:pPr>
      <w:r w:rsidDel="00000000" w:rsidR="00000000" w:rsidRPr="00000000">
        <w:rPr>
          <w:b w:val="1"/>
          <w:bCs w:val="1"/>
          <w:sz w:val="24"/>
          <w:szCs w:val="24"/>
          <w:rtl w:val="0"/>
        </w:rPr>
        <w:t xml:space="preserve">Gestione Catalogo (Inserimento):</w:t>
      </w:r>
      <w:r w:rsidDel="00000000" w:rsidR="00000000" w:rsidRPr="00000000">
        <w:rPr>
          <w:sz w:val="24"/>
          <w:szCs w:val="24"/>
          <w:rtl w:val="0"/>
        </w:rPr>
        <w:t xml:space="preserve"> Inserire nuovi libri nel database compilando form dedicati con i dettagli del volume (titolo, autore, prezzo, codice ISBN, ecc.).</w:t>
      </w:r>
    </w:p>
    <w:p w:rsidR="00000000" w:rsidDel="00000000" w:rsidP="00000000" w:rsidRDefault="00000000" w:rsidRPr="00000000" w14:paraId="000000AA">
      <w:pPr>
        <w:numPr>
          <w:ilvl w:val="0"/>
          <w:numId w:val="3"/>
        </w:numPr>
        <w:spacing w:after="0" w:afterAutospacing="0" w:before="0" w:beforeAutospacing="0" w:lineRule="auto"/>
        <w:ind w:left="1440" w:hanging="360"/>
        <w:jc w:val="both"/>
      </w:pPr>
      <w:r w:rsidDel="00000000" w:rsidR="00000000" w:rsidRPr="00000000">
        <w:rPr>
          <w:b w:val="1"/>
          <w:bCs w:val="1"/>
          <w:sz w:val="24"/>
          <w:szCs w:val="24"/>
          <w:rtl w:val="0"/>
        </w:rPr>
        <w:t xml:space="preserve">Aggiornamento Magazzino:</w:t>
      </w:r>
      <w:r w:rsidDel="00000000" w:rsidR="00000000" w:rsidRPr="00000000">
        <w:rPr>
          <w:sz w:val="24"/>
          <w:szCs w:val="24"/>
          <w:rtl w:val="0"/>
        </w:rPr>
        <w:t xml:space="preserve"> Modificare i dati dei libri già presenti (ad esempio, per aggiornare il prezzo o modificare il numero di copie disponibili in stock).</w:t>
      </w:r>
    </w:p>
    <w:p w:rsidR="00000000" w:rsidDel="00000000" w:rsidP="00000000" w:rsidRDefault="00000000" w:rsidRPr="00000000" w14:paraId="000000AB">
      <w:pPr>
        <w:numPr>
          <w:ilvl w:val="0"/>
          <w:numId w:val="3"/>
        </w:numPr>
        <w:spacing w:after="240" w:before="0" w:beforeAutospacing="0" w:lineRule="auto"/>
        <w:ind w:left="1440" w:hanging="360"/>
        <w:jc w:val="both"/>
      </w:pPr>
      <w:r w:rsidDel="00000000" w:rsidR="00000000" w:rsidRPr="00000000">
        <w:rPr>
          <w:b w:val="1"/>
          <w:bCs w:val="1"/>
          <w:sz w:val="24"/>
          <w:szCs w:val="24"/>
          <w:rtl w:val="0"/>
        </w:rPr>
        <w:t xml:space="preserve">Monitoraggio Ordini:</w:t>
      </w:r>
      <w:r w:rsidDel="00000000" w:rsidR="00000000" w:rsidRPr="00000000">
        <w:rPr>
          <w:sz w:val="24"/>
          <w:szCs w:val="24"/>
          <w:rtl w:val="0"/>
        </w:rPr>
        <w:t xml:space="preserve"> Visualizzare l'elenco degli ordini effettuati dai lettori e poterne aggiornare lo stato (es. "In lavorazione", "Spedito").</w:t>
      </w:r>
    </w:p>
    <w:p w:rsidR="00000000" w:rsidDel="00000000" w:rsidP="00000000" w:rsidRDefault="00000000" w:rsidRPr="00000000" w14:paraId="000000AC">
      <w:pPr>
        <w:ind w:left="720" w:firstLine="0"/>
        <w:jc w:val="both"/>
        <w:rPr/>
      </w:pPr>
      <w:r w:rsidDel="00000000" w:rsidR="00000000" w:rsidRPr="00000000">
        <w:rPr>
          <w:rtl w:val="0"/>
        </w:rPr>
      </w:r>
    </w:p>
    <w:p w:rsidR="00000000" w:rsidDel="00000000" w:rsidP="00000000" w:rsidRDefault="00000000" w:rsidRPr="00000000" w14:paraId="000000AD">
      <w:pPr>
        <w:ind w:left="720" w:firstLine="0"/>
        <w:jc w:val="both"/>
        <w:rPr/>
      </w:pPr>
      <w:r w:rsidDel="00000000" w:rsidR="00000000" w:rsidRPr="00000000">
        <w:rPr>
          <w:rtl w:val="0"/>
        </w:rPr>
      </w:r>
    </w:p>
    <w:p w:rsidR="00000000" w:rsidDel="00000000" w:rsidP="00000000" w:rsidRDefault="00000000" w:rsidRPr="00000000" w14:paraId="000000AE">
      <w:pPr>
        <w:ind w:left="720" w:firstLine="0"/>
        <w:jc w:val="both"/>
        <w:rPr/>
      </w:pPr>
      <w:r w:rsidDel="00000000" w:rsidR="00000000" w:rsidRPr="00000000">
        <w:rPr>
          <w:rtl w:val="0"/>
        </w:rPr>
      </w:r>
    </w:p>
    <w:p w:rsidR="00000000" w:rsidDel="00000000" w:rsidP="00000000" w:rsidRDefault="00000000" w:rsidRPr="00000000" w14:paraId="000000AF">
      <w:pPr>
        <w:pStyle w:val="Heading2"/>
        <w:numPr>
          <w:ilvl w:val="0"/>
          <w:numId w:val="6"/>
        </w:numPr>
        <w:ind w:left="720" w:hanging="360"/>
        <w:jc w:val="both"/>
        <w:rPr/>
      </w:pPr>
      <w:bookmarkStart w:colFirst="0" w:colLast="0" w:name="_2yk3w6o2mxjk" w:id="10"/>
      <w:bookmarkEnd w:id="10"/>
      <w:r w:rsidDel="00000000" w:rsidR="00000000" w:rsidRPr="00000000">
        <w:rPr>
          <w:rtl w:val="0"/>
        </w:rPr>
        <w:t xml:space="preserve">Requisti Non Funzionali e Ambiente Target</w:t>
      </w:r>
      <w:r w:rsidDel="00000000" w:rsidR="00000000" w:rsidRPr="00000000">
        <w:rPr>
          <w:rtl w:val="0"/>
        </w:rPr>
      </w:r>
    </w:p>
    <w:p w:rsidR="00000000" w:rsidDel="00000000" w:rsidP="00000000" w:rsidRDefault="00000000" w:rsidRPr="00000000" w14:paraId="000000B0">
      <w:pPr>
        <w:spacing w:after="240" w:before="240" w:lineRule="auto"/>
        <w:ind w:left="720" w:firstLine="0"/>
        <w:jc w:val="both"/>
        <w:rPr>
          <w:sz w:val="24"/>
          <w:szCs w:val="24"/>
        </w:rPr>
      </w:pPr>
      <w:r w:rsidDel="00000000" w:rsidR="00000000" w:rsidRPr="00000000">
        <w:rPr>
          <w:sz w:val="24"/>
          <w:szCs w:val="24"/>
          <w:rtl w:val="0"/>
        </w:rPr>
        <w:t xml:space="preserve">In conformità al modello FURPS+, i requisiti non funzionali (che descrivono aspetti del sistema non legati al comportamento funzionale diretto) e i vincoli di progetto (pseudo-requisiti) sono definiti come segue:</w:t>
      </w:r>
    </w:p>
    <w:p w:rsidR="00000000" w:rsidDel="00000000" w:rsidP="00000000" w:rsidRDefault="00000000" w:rsidRPr="00000000" w14:paraId="000000B1">
      <w:pPr>
        <w:numPr>
          <w:ilvl w:val="0"/>
          <w:numId w:val="5"/>
        </w:numPr>
        <w:spacing w:after="0" w:afterAutospacing="0" w:before="240" w:lineRule="auto"/>
        <w:ind w:left="1440" w:hanging="360"/>
        <w:jc w:val="both"/>
      </w:pPr>
      <w:r w:rsidDel="00000000" w:rsidR="00000000" w:rsidRPr="00000000">
        <w:rPr>
          <w:b w:val="1"/>
          <w:bCs w:val="1"/>
          <w:sz w:val="24"/>
          <w:szCs w:val="24"/>
          <w:rtl w:val="0"/>
        </w:rPr>
        <w:t xml:space="preserve">Performance (Prestazioni):</w:t>
      </w:r>
      <w:r w:rsidDel="00000000" w:rsidR="00000000" w:rsidRPr="00000000">
        <w:rPr>
          <w:sz w:val="24"/>
          <w:szCs w:val="24"/>
          <w:rtl w:val="0"/>
        </w:rPr>
        <w:t xml:space="preserve"> Il sistema deve garantire tempi di risposta rapidi durante la navigazione del catalogo, supportando la concorrenza di più utenti contemporaneamente. I tempi di caricamento delle schede prodotto non devono ostacolare o rallentare l'esperienza di acquisto.</w:t>
      </w:r>
    </w:p>
    <w:p w:rsidR="00000000" w:rsidDel="00000000" w:rsidP="00000000" w:rsidRDefault="00000000" w:rsidRPr="00000000" w14:paraId="000000B2">
      <w:pPr>
        <w:numPr>
          <w:ilvl w:val="0"/>
          <w:numId w:val="5"/>
        </w:numPr>
        <w:spacing w:after="0" w:afterAutospacing="0" w:before="0" w:beforeAutospacing="0" w:lineRule="auto"/>
        <w:ind w:left="1440" w:hanging="360"/>
        <w:jc w:val="both"/>
      </w:pPr>
      <w:r w:rsidDel="00000000" w:rsidR="00000000" w:rsidRPr="00000000">
        <w:rPr>
          <w:b w:val="1"/>
          <w:bCs w:val="1"/>
          <w:sz w:val="24"/>
          <w:szCs w:val="24"/>
          <w:rtl w:val="0"/>
        </w:rPr>
        <w:t xml:space="preserve">Usability (Usabilità):</w:t>
      </w:r>
      <w:r w:rsidDel="00000000" w:rsidR="00000000" w:rsidRPr="00000000">
        <w:rPr>
          <w:sz w:val="24"/>
          <w:szCs w:val="24"/>
          <w:rtl w:val="0"/>
        </w:rPr>
        <w:t xml:space="preserve"> L'interfaccia client (lato Lettore) deve essere intuitiva, accessibile e non richiedere alcuna conoscenza pregressa o manuale utente per essere navigata. La procedura di ricerca e il processo di checkout devono essere snelli e chiari.</w:t>
      </w:r>
    </w:p>
    <w:p w:rsidR="00000000" w:rsidDel="00000000" w:rsidP="00000000" w:rsidRDefault="00000000" w:rsidRPr="00000000" w14:paraId="000000B3">
      <w:pPr>
        <w:numPr>
          <w:ilvl w:val="0"/>
          <w:numId w:val="5"/>
        </w:numPr>
        <w:spacing w:after="0" w:afterAutospacing="0" w:before="0" w:beforeAutospacing="0" w:lineRule="auto"/>
        <w:ind w:left="1440" w:hanging="360"/>
        <w:jc w:val="both"/>
      </w:pPr>
      <w:r w:rsidDel="00000000" w:rsidR="00000000" w:rsidRPr="00000000">
        <w:rPr>
          <w:b w:val="1"/>
          <w:bCs w:val="1"/>
          <w:sz w:val="24"/>
          <w:szCs w:val="24"/>
          <w:rtl w:val="0"/>
        </w:rPr>
        <w:t xml:space="preserve">Reliability (Affidabilità):</w:t>
      </w:r>
      <w:r w:rsidDel="00000000" w:rsidR="00000000" w:rsidRPr="00000000">
        <w:rPr>
          <w:sz w:val="24"/>
          <w:szCs w:val="24"/>
          <w:rtl w:val="0"/>
        </w:rPr>
        <w:t xml:space="preserve"> Il sistema deve garantire la coerenza dei dati (es. la quantità di libri nel carrello non deve mai superare la disponibilità reale in magazzino) ed evitare blocchi applicativi durante la fase cruciale del pagamento.</w:t>
      </w:r>
    </w:p>
    <w:p w:rsidR="00000000" w:rsidDel="00000000" w:rsidP="00000000" w:rsidRDefault="00000000" w:rsidRPr="00000000" w14:paraId="000000B4">
      <w:pPr>
        <w:numPr>
          <w:ilvl w:val="0"/>
          <w:numId w:val="5"/>
        </w:numPr>
        <w:spacing w:after="0" w:afterAutospacing="0" w:before="0" w:beforeAutospacing="0" w:lineRule="auto"/>
        <w:ind w:left="1440" w:hanging="360"/>
        <w:jc w:val="both"/>
      </w:pPr>
      <w:r w:rsidDel="00000000" w:rsidR="00000000" w:rsidRPr="00000000">
        <w:rPr>
          <w:b w:val="1"/>
          <w:bCs w:val="1"/>
          <w:sz w:val="24"/>
          <w:szCs w:val="24"/>
          <w:rtl w:val="0"/>
        </w:rPr>
        <w:t xml:space="preserve">Implementation e Architecture (Vincoli di Implementazione):</w:t>
      </w:r>
      <w:r w:rsidDel="00000000" w:rsidR="00000000" w:rsidRPr="00000000">
        <w:rPr>
          <w:sz w:val="24"/>
          <w:szCs w:val="24"/>
          <w:rtl w:val="0"/>
        </w:rPr>
        <w:t xml:space="preserve"> Il sistema software dovrà basarsi rigidamente su un'architettura </w:t>
      </w:r>
      <w:r w:rsidDel="00000000" w:rsidR="00000000" w:rsidRPr="00000000">
        <w:rPr>
          <w:b w:val="1"/>
          <w:bCs w:val="1"/>
          <w:sz w:val="24"/>
          <w:szCs w:val="24"/>
          <w:rtl w:val="0"/>
        </w:rPr>
        <w:t xml:space="preserve">three-tier</w:t>
      </w:r>
      <w:r w:rsidDel="00000000" w:rsidR="00000000" w:rsidRPr="00000000">
        <w:rPr>
          <w:sz w:val="24"/>
          <w:szCs w:val="24"/>
          <w:rtl w:val="0"/>
        </w:rPr>
        <w:t xml:space="preserve"> (tre livelli). I livelli saranno strutturati in: un client (livello di presentazione), un server (logica applicativa) e un DBMS (gestione dei dati persistenti).</w:t>
        <w:br w:type="textWrapping"/>
        <w:t xml:space="preserve">DOCX</w:t>
      </w:r>
    </w:p>
    <w:p w:rsidR="00000000" w:rsidDel="00000000" w:rsidP="00000000" w:rsidRDefault="00000000" w:rsidRPr="00000000" w14:paraId="000000B5">
      <w:pPr>
        <w:numPr>
          <w:ilvl w:val="0"/>
          <w:numId w:val="5"/>
        </w:numPr>
        <w:spacing w:after="240" w:before="0" w:beforeAutospacing="0" w:lineRule="auto"/>
        <w:ind w:left="1440" w:hanging="360"/>
        <w:jc w:val="both"/>
      </w:pPr>
      <w:r w:rsidDel="00000000" w:rsidR="00000000" w:rsidRPr="00000000">
        <w:rPr>
          <w:b w:val="1"/>
          <w:bCs w:val="1"/>
          <w:sz w:val="24"/>
          <w:szCs w:val="24"/>
          <w:rtl w:val="0"/>
        </w:rPr>
        <w:t xml:space="preserve">Deployment (Ambiente Target e Installazione):</w:t>
      </w:r>
      <w:r w:rsidDel="00000000" w:rsidR="00000000" w:rsidRPr="00000000">
        <w:rPr>
          <w:sz w:val="24"/>
          <w:szCs w:val="24"/>
          <w:rtl w:val="0"/>
        </w:rPr>
        <w:t xml:space="preserve"> L'interfaccia client deve essere accessibile universalmente tramite Web Browser. I tre livelli dell'architettura dovranno essere progettati in modo modulare, per essere potenzialmente installabili ed eseguibili su tre macchine hardware diverse, garantendo così una forte scalabilità della piattaforma.</w:t>
      </w:r>
    </w:p>
    <w:p w:rsidR="00000000" w:rsidDel="00000000" w:rsidP="00000000" w:rsidRDefault="00000000" w:rsidRPr="00000000" w14:paraId="000000B6">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B7">
      <w:pPr>
        <w:pStyle w:val="Heading2"/>
        <w:numPr>
          <w:ilvl w:val="0"/>
          <w:numId w:val="6"/>
        </w:numPr>
        <w:spacing w:after="240" w:before="240" w:lineRule="auto"/>
        <w:ind w:left="720" w:hanging="360"/>
        <w:jc w:val="both"/>
      </w:pPr>
      <w:bookmarkStart w:colFirst="0" w:colLast="0" w:name="_n5iea5n4tf84" w:id="11"/>
      <w:bookmarkEnd w:id="11"/>
      <w:r w:rsidDel="00000000" w:rsidR="00000000" w:rsidRPr="00000000">
        <w:rPr>
          <w:rtl w:val="0"/>
        </w:rPr>
        <w:t xml:space="preserve">Ambiente Target</w:t>
      </w:r>
    </w:p>
    <w:p w:rsidR="00000000" w:rsidDel="00000000" w:rsidP="00000000" w:rsidRDefault="00000000" w:rsidRPr="00000000" w14:paraId="000000B8">
      <w:pPr>
        <w:spacing w:after="240" w:before="240" w:lineRule="auto"/>
        <w:ind w:left="720" w:firstLine="0"/>
        <w:jc w:val="both"/>
        <w:rPr>
          <w:sz w:val="24"/>
          <w:szCs w:val="24"/>
        </w:rPr>
      </w:pPr>
      <w:r w:rsidDel="00000000" w:rsidR="00000000" w:rsidRPr="00000000">
        <w:rPr>
          <w:b w:val="1"/>
          <w:bCs w:val="1"/>
          <w:sz w:val="24"/>
          <w:szCs w:val="24"/>
          <w:rtl w:val="0"/>
        </w:rPr>
        <w:t xml:space="preserve">Deployment (Ambiente Target e Installazione):</w:t>
      </w:r>
      <w:r w:rsidDel="00000000" w:rsidR="00000000" w:rsidRPr="00000000">
        <w:rPr>
          <w:sz w:val="24"/>
          <w:szCs w:val="24"/>
          <w:rtl w:val="0"/>
        </w:rPr>
        <w:t xml:space="preserve"> L'interfaccia client deve essere accessibile universalmente tramite Web Browser. I tre livelli dell'architettura dovranno essere progettati in modo modulare, per essere potenzialmente installabili ed eseguibili su tre macchine hardware diverse, garantendo così una forte scalabilità della piattaforma.</w:t>
      </w:r>
    </w:p>
    <w:p w:rsidR="00000000" w:rsidDel="00000000" w:rsidP="00000000" w:rsidRDefault="00000000" w:rsidRPr="00000000" w14:paraId="000000B9">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BA">
      <w:pPr>
        <w:pStyle w:val="Heading2"/>
        <w:numPr>
          <w:ilvl w:val="0"/>
          <w:numId w:val="6"/>
        </w:numPr>
        <w:tabs>
          <w:tab w:val="right" w:leader="none" w:pos="9637"/>
          <w:tab w:val="left" w:leader="none" w:pos="883"/>
        </w:tabs>
        <w:ind w:left="720" w:hanging="360"/>
        <w:jc w:val="both"/>
      </w:pPr>
      <w:bookmarkStart w:colFirst="0" w:colLast="0" w:name="_tx2knnqj218y" w:id="12"/>
      <w:bookmarkEnd w:id="12"/>
      <w:r w:rsidDel="00000000" w:rsidR="00000000" w:rsidRPr="00000000">
        <w:rPr>
          <w:rtl w:val="0"/>
        </w:rPr>
        <w:t xml:space="preserve">Consegne e Scadenze</w:t>
      </w:r>
    </w:p>
    <w:p w:rsidR="00000000" w:rsidDel="00000000" w:rsidP="00000000" w:rsidRDefault="00000000" w:rsidRPr="00000000" w14:paraId="000000BB">
      <w:pPr>
        <w:tabs>
          <w:tab w:val="right" w:leader="none" w:pos="9637"/>
          <w:tab w:val="left" w:leader="none" w:pos="883"/>
        </w:tabs>
        <w:ind w:left="720" w:firstLine="0"/>
        <w:jc w:val="both"/>
        <w:rPr/>
      </w:pPr>
      <w:r w:rsidDel="00000000" w:rsidR="00000000" w:rsidRPr="00000000">
        <w:rPr>
          <w:rtl w:val="0"/>
        </w:rPr>
      </w:r>
    </w:p>
    <w:tbl>
      <w:tblPr>
        <w:tblStyle w:val="Table6"/>
        <w:tblpPr w:leftFromText="180" w:rightFromText="180" w:topFromText="180" w:bottomFromText="180" w:vertAnchor="text" w:horzAnchor="text" w:tblpX="725.9999999999997" w:tblpY="0"/>
        <w:tblW w:w="7905.0" w:type="dxa"/>
        <w:jc w:val="left"/>
        <w:tblInd w:w="3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5910"/>
        <w:gridCol w:w="1410"/>
        <w:tblGridChange w:id="0">
          <w:tblGrid>
            <w:gridCol w:w="585"/>
            <w:gridCol w:w="5910"/>
            <w:gridCol w:w="1410"/>
          </w:tblGrid>
        </w:tblGridChange>
      </w:tblGrid>
      <w:tr>
        <w:trPr>
          <w:cantSplit w:val="0"/>
          <w:tblHeader w:val="0"/>
        </w:trPr>
        <w:tc>
          <w:tcPr/>
          <w:p w:rsidR="00000000" w:rsidDel="00000000" w:rsidP="00000000" w:rsidRDefault="00000000" w:rsidRPr="00000000" w14:paraId="000000BC">
            <w:pPr>
              <w:widowControl w:val="0"/>
              <w:rPr>
                <w:b w:val="1"/>
                <w:bCs w:val="1"/>
                <w:sz w:val="28"/>
                <w:szCs w:val="28"/>
              </w:rPr>
            </w:pPr>
            <w:r w:rsidDel="00000000" w:rsidR="00000000" w:rsidRPr="00000000">
              <w:rPr>
                <w:rtl w:val="0"/>
              </w:rPr>
            </w:r>
          </w:p>
        </w:tc>
        <w:tc>
          <w:tcPr/>
          <w:p w:rsidR="00000000" w:rsidDel="00000000" w:rsidP="00000000" w:rsidRDefault="00000000" w:rsidRPr="00000000" w14:paraId="000000BD">
            <w:pPr>
              <w:widowControl w:val="0"/>
              <w:rPr>
                <w:b w:val="1"/>
                <w:bCs w:val="1"/>
                <w:sz w:val="28"/>
                <w:szCs w:val="28"/>
              </w:rPr>
            </w:pPr>
            <w:r w:rsidDel="00000000" w:rsidR="00000000" w:rsidRPr="00000000">
              <w:rPr>
                <w:b w:val="1"/>
                <w:bCs w:val="1"/>
                <w:sz w:val="28"/>
                <w:szCs w:val="28"/>
                <w:rtl w:val="0"/>
              </w:rPr>
              <w:t xml:space="preserve">Fase</w:t>
            </w:r>
          </w:p>
        </w:tc>
        <w:tc>
          <w:tcPr/>
          <w:p w:rsidR="00000000" w:rsidDel="00000000" w:rsidP="00000000" w:rsidRDefault="00000000" w:rsidRPr="00000000" w14:paraId="000000BE">
            <w:pPr>
              <w:widowControl w:val="0"/>
              <w:jc w:val="center"/>
              <w:rPr>
                <w:b w:val="1"/>
                <w:bCs w:val="1"/>
                <w:sz w:val="28"/>
                <w:szCs w:val="28"/>
              </w:rPr>
            </w:pPr>
            <w:r w:rsidDel="00000000" w:rsidR="00000000" w:rsidRPr="00000000">
              <w:rPr>
                <w:b w:val="1"/>
                <w:bCs w:val="1"/>
                <w:sz w:val="28"/>
                <w:szCs w:val="28"/>
                <w:rtl w:val="0"/>
              </w:rPr>
              <w:t xml:space="preserve">Scadenza</w:t>
            </w:r>
          </w:p>
        </w:tc>
      </w:tr>
      <w:tr>
        <w:trPr>
          <w:cantSplit w:val="0"/>
          <w:tblHeader w:val="0"/>
        </w:trPr>
        <w:tc>
          <w:tcPr/>
          <w:p w:rsidR="00000000" w:rsidDel="00000000" w:rsidP="00000000" w:rsidRDefault="00000000" w:rsidRPr="00000000" w14:paraId="000000BF">
            <w:pPr>
              <w:widowControl w:val="0"/>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0C0">
            <w:pPr>
              <w:widowControl w:val="0"/>
              <w:rPr/>
            </w:pPr>
            <w:r w:rsidDel="00000000" w:rsidR="00000000" w:rsidRPr="00000000">
              <w:rPr>
                <w:rtl w:val="0"/>
              </w:rPr>
              <w:t xml:space="preserve">Formazione gruppo del progetto</w:t>
            </w:r>
          </w:p>
        </w:tc>
        <w:tc>
          <w:tcPr/>
          <w:p w:rsidR="00000000" w:rsidDel="00000000" w:rsidP="00000000" w:rsidRDefault="00000000" w:rsidRPr="00000000" w14:paraId="000000C1">
            <w:pPr>
              <w:widowControl w:val="0"/>
              <w:jc w:val="center"/>
              <w:rPr/>
            </w:pPr>
            <w:r w:rsidDel="00000000" w:rsidR="00000000" w:rsidRPr="00000000">
              <w:rPr>
                <w:rtl w:val="0"/>
              </w:rPr>
              <w:t xml:space="preserve">01/10/2026</w:t>
            </w:r>
          </w:p>
        </w:tc>
      </w:tr>
      <w:tr>
        <w:trPr>
          <w:cantSplit w:val="0"/>
          <w:tblHeader w:val="0"/>
        </w:trPr>
        <w:tc>
          <w:tcPr/>
          <w:p w:rsidR="00000000" w:rsidDel="00000000" w:rsidP="00000000" w:rsidRDefault="00000000" w:rsidRPr="00000000" w14:paraId="000000C2">
            <w:pPr>
              <w:widowControl w:val="0"/>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0C3">
            <w:pPr>
              <w:widowControl w:val="0"/>
              <w:rPr/>
            </w:pPr>
            <w:r w:rsidDel="00000000" w:rsidR="00000000" w:rsidRPr="00000000">
              <w:rPr>
                <w:rtl w:val="0"/>
              </w:rPr>
              <w:t xml:space="preserve">Start-up progetto</w:t>
            </w:r>
          </w:p>
        </w:tc>
        <w:tc>
          <w:tcPr/>
          <w:p w:rsidR="00000000" w:rsidDel="00000000" w:rsidP="00000000" w:rsidRDefault="00000000" w:rsidRPr="00000000" w14:paraId="000000C4">
            <w:pPr>
              <w:widowControl w:val="0"/>
              <w:jc w:val="center"/>
              <w:rPr/>
            </w:pPr>
            <w:r w:rsidDel="00000000" w:rsidR="00000000" w:rsidRPr="00000000">
              <w:rPr>
                <w:rtl w:val="0"/>
              </w:rPr>
              <w:t xml:space="preserve">08/10/2026</w:t>
            </w:r>
          </w:p>
        </w:tc>
      </w:tr>
      <w:tr>
        <w:trPr>
          <w:cantSplit w:val="0"/>
          <w:tblHeader w:val="0"/>
        </w:trPr>
        <w:tc>
          <w:tcPr/>
          <w:p w:rsidR="00000000" w:rsidDel="00000000" w:rsidP="00000000" w:rsidRDefault="00000000" w:rsidRPr="00000000" w14:paraId="000000C5">
            <w:pPr>
              <w:widowControl w:val="0"/>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0C6">
            <w:pPr>
              <w:widowControl w:val="0"/>
              <w:rPr/>
            </w:pPr>
            <w:r w:rsidDel="00000000" w:rsidR="00000000" w:rsidRPr="00000000">
              <w:rPr>
                <w:rtl w:val="0"/>
              </w:rPr>
              <w:t xml:space="preserve">Problem Statement</w:t>
            </w:r>
          </w:p>
        </w:tc>
        <w:tc>
          <w:tcPr/>
          <w:p w:rsidR="00000000" w:rsidDel="00000000" w:rsidP="00000000" w:rsidRDefault="00000000" w:rsidRPr="00000000" w14:paraId="000000C7">
            <w:pPr>
              <w:widowControl w:val="0"/>
              <w:jc w:val="center"/>
              <w:rPr/>
            </w:pPr>
            <w:r w:rsidDel="00000000" w:rsidR="00000000" w:rsidRPr="00000000">
              <w:rPr>
                <w:rtl w:val="0"/>
              </w:rPr>
              <w:t xml:space="preserve">15/10/2026</w:t>
            </w:r>
          </w:p>
        </w:tc>
      </w:tr>
      <w:tr>
        <w:trPr>
          <w:cantSplit w:val="0"/>
          <w:tblHeader w:val="0"/>
        </w:trPr>
        <w:tc>
          <w:tcPr/>
          <w:p w:rsidR="00000000" w:rsidDel="00000000" w:rsidP="00000000" w:rsidRDefault="00000000" w:rsidRPr="00000000" w14:paraId="000000C8">
            <w:pPr>
              <w:widowControl w:val="0"/>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0C9">
            <w:pPr>
              <w:widowControl w:val="0"/>
              <w:rPr/>
            </w:pPr>
            <w:r w:rsidDel="00000000" w:rsidR="00000000" w:rsidRPr="00000000">
              <w:rPr>
                <w:rtl w:val="0"/>
              </w:rPr>
              <w:t xml:space="preserve">Requisiti e casi d’uso</w:t>
            </w:r>
          </w:p>
        </w:tc>
        <w:tc>
          <w:tcPr/>
          <w:p w:rsidR="00000000" w:rsidDel="00000000" w:rsidP="00000000" w:rsidRDefault="00000000" w:rsidRPr="00000000" w14:paraId="000000CA">
            <w:pPr>
              <w:widowControl w:val="0"/>
              <w:jc w:val="center"/>
              <w:rPr/>
            </w:pPr>
            <w:r w:rsidDel="00000000" w:rsidR="00000000" w:rsidRPr="00000000">
              <w:rPr>
                <w:rtl w:val="0"/>
              </w:rPr>
              <w:t xml:space="preserve">29/10/2026</w:t>
            </w:r>
          </w:p>
        </w:tc>
      </w:tr>
      <w:tr>
        <w:trPr>
          <w:cantSplit w:val="0"/>
          <w:tblHeader w:val="0"/>
        </w:trPr>
        <w:tc>
          <w:tcPr/>
          <w:p w:rsidR="00000000" w:rsidDel="00000000" w:rsidP="00000000" w:rsidRDefault="00000000" w:rsidRPr="00000000" w14:paraId="000000CB">
            <w:pPr>
              <w:widowControl w:val="0"/>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0CC">
            <w:pPr>
              <w:widowControl w:val="0"/>
              <w:rPr/>
            </w:pPr>
            <w:r w:rsidDel="00000000" w:rsidR="00000000" w:rsidRPr="00000000">
              <w:rPr>
                <w:rtl w:val="0"/>
              </w:rPr>
              <w:t xml:space="preserve">Requirements Analysis Document</w:t>
            </w:r>
          </w:p>
        </w:tc>
        <w:tc>
          <w:tcPr/>
          <w:p w:rsidR="00000000" w:rsidDel="00000000" w:rsidP="00000000" w:rsidRDefault="00000000" w:rsidRPr="00000000" w14:paraId="000000CD">
            <w:pPr>
              <w:widowControl w:val="0"/>
              <w:jc w:val="center"/>
              <w:rPr/>
            </w:pPr>
            <w:r w:rsidDel="00000000" w:rsidR="00000000" w:rsidRPr="00000000">
              <w:rPr>
                <w:rtl w:val="0"/>
              </w:rPr>
              <w:t xml:space="preserve">12/11/2026</w:t>
            </w:r>
          </w:p>
        </w:tc>
      </w:tr>
      <w:tr>
        <w:trPr>
          <w:cantSplit w:val="0"/>
          <w:tblHeader w:val="0"/>
        </w:trPr>
        <w:tc>
          <w:tcPr/>
          <w:p w:rsidR="00000000" w:rsidDel="00000000" w:rsidP="00000000" w:rsidRDefault="00000000" w:rsidRPr="00000000" w14:paraId="000000CE">
            <w:pPr>
              <w:widowControl w:val="0"/>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0CF">
            <w:pPr>
              <w:widowControl w:val="0"/>
              <w:rPr/>
            </w:pPr>
            <w:r w:rsidDel="00000000" w:rsidR="00000000" w:rsidRPr="00000000">
              <w:rPr>
                <w:rtl w:val="0"/>
              </w:rPr>
              <w:t xml:space="preserve">System Design Document</w:t>
            </w:r>
          </w:p>
        </w:tc>
        <w:tc>
          <w:tcPr/>
          <w:p w:rsidR="00000000" w:rsidDel="00000000" w:rsidP="00000000" w:rsidRDefault="00000000" w:rsidRPr="00000000" w14:paraId="000000D0">
            <w:pPr>
              <w:widowControl w:val="0"/>
              <w:jc w:val="center"/>
              <w:rPr/>
            </w:pPr>
            <w:r w:rsidDel="00000000" w:rsidR="00000000" w:rsidRPr="00000000">
              <w:rPr>
                <w:rtl w:val="0"/>
              </w:rPr>
              <w:t xml:space="preserve">26/11/2026</w:t>
            </w:r>
          </w:p>
        </w:tc>
      </w:tr>
      <w:tr>
        <w:trPr>
          <w:cantSplit w:val="0"/>
          <w:tblHeader w:val="0"/>
        </w:trPr>
        <w:tc>
          <w:tcPr/>
          <w:p w:rsidR="00000000" w:rsidDel="00000000" w:rsidP="00000000" w:rsidRDefault="00000000" w:rsidRPr="00000000" w14:paraId="000000D1">
            <w:pPr>
              <w:widowControl w:val="0"/>
              <w:jc w:val="cente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0D2">
            <w:pPr>
              <w:widowControl w:val="0"/>
              <w:rPr/>
            </w:pPr>
            <w:r w:rsidDel="00000000" w:rsidR="00000000" w:rsidRPr="00000000">
              <w:rPr>
                <w:rtl w:val="0"/>
              </w:rPr>
              <w:t xml:space="preserve">Specifica delle Interfacce dei moduli del sottosistema da implementare</w:t>
            </w:r>
          </w:p>
        </w:tc>
        <w:tc>
          <w:tcPr/>
          <w:p w:rsidR="00000000" w:rsidDel="00000000" w:rsidP="00000000" w:rsidRDefault="00000000" w:rsidRPr="00000000" w14:paraId="000000D3">
            <w:pPr>
              <w:widowControl w:val="0"/>
              <w:jc w:val="center"/>
              <w:rPr/>
            </w:pPr>
            <w:r w:rsidDel="00000000" w:rsidR="00000000" w:rsidRPr="00000000">
              <w:rPr>
                <w:rtl w:val="0"/>
              </w:rPr>
              <w:t xml:space="preserve">17/12/2026</w:t>
            </w:r>
          </w:p>
        </w:tc>
      </w:tr>
      <w:tr>
        <w:trPr>
          <w:cantSplit w:val="0"/>
          <w:tblHeader w:val="0"/>
        </w:trPr>
        <w:tc>
          <w:tcPr/>
          <w:p w:rsidR="00000000" w:rsidDel="00000000" w:rsidP="00000000" w:rsidRDefault="00000000" w:rsidRPr="00000000" w14:paraId="000000D4">
            <w:pPr>
              <w:widowControl w:val="0"/>
              <w:jc w:val="cente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0D5">
            <w:pPr>
              <w:widowControl w:val="0"/>
              <w:rPr/>
            </w:pPr>
            <w:r w:rsidDel="00000000" w:rsidR="00000000" w:rsidRPr="00000000">
              <w:rPr>
                <w:rtl w:val="0"/>
              </w:rPr>
              <w:t xml:space="preserve">Piano di test di sistema e specifica dei casi di test</w:t>
            </w:r>
          </w:p>
        </w:tc>
        <w:tc>
          <w:tcPr/>
          <w:p w:rsidR="00000000" w:rsidDel="00000000" w:rsidP="00000000" w:rsidRDefault="00000000" w:rsidRPr="00000000" w14:paraId="000000D6">
            <w:pPr>
              <w:widowControl w:val="0"/>
              <w:jc w:val="center"/>
              <w:rPr/>
            </w:pPr>
            <w:r w:rsidDel="00000000" w:rsidR="00000000" w:rsidRPr="00000000">
              <w:rPr>
                <w:rtl w:val="0"/>
              </w:rPr>
              <w:t xml:space="preserve">17/12/2026</w:t>
            </w:r>
          </w:p>
        </w:tc>
      </w:tr>
    </w:tbl>
    <w:p w:rsidR="00000000" w:rsidDel="00000000" w:rsidP="00000000" w:rsidRDefault="00000000" w:rsidRPr="00000000" w14:paraId="000000D7">
      <w:pPr>
        <w:tabs>
          <w:tab w:val="right" w:leader="none" w:pos="9637"/>
          <w:tab w:val="left" w:leader="none" w:pos="883"/>
        </w:tabs>
        <w:ind w:left="720" w:firstLine="0"/>
        <w:jc w:val="both"/>
        <w:rPr/>
      </w:pPr>
      <w:r w:rsidDel="00000000" w:rsidR="00000000" w:rsidRPr="00000000">
        <w:rPr>
          <w:rtl w:val="0"/>
        </w:rPr>
      </w:r>
    </w:p>
    <w:p w:rsidR="00000000" w:rsidDel="00000000" w:rsidP="00000000" w:rsidRDefault="00000000" w:rsidRPr="00000000" w14:paraId="000000D8">
      <w:pPr>
        <w:tabs>
          <w:tab w:val="right" w:leader="none" w:pos="9637"/>
          <w:tab w:val="left" w:leader="none" w:pos="883"/>
        </w:tabs>
        <w:ind w:left="720" w:firstLine="0"/>
        <w:jc w:val="both"/>
        <w:rPr/>
      </w:pPr>
      <w:r w:rsidDel="00000000" w:rsidR="00000000" w:rsidRPr="00000000">
        <w:rPr>
          <w:rtl w:val="0"/>
        </w:rPr>
      </w:r>
    </w:p>
    <w:p w:rsidR="00000000" w:rsidDel="00000000" w:rsidP="00000000" w:rsidRDefault="00000000" w:rsidRPr="00000000" w14:paraId="000000D9">
      <w:pPr>
        <w:tabs>
          <w:tab w:val="right" w:leader="none" w:pos="9637"/>
          <w:tab w:val="left" w:leader="none" w:pos="883"/>
        </w:tabs>
        <w:ind w:left="720" w:firstLine="0"/>
        <w:jc w:val="both"/>
        <w:rPr/>
      </w:pPr>
      <w:r w:rsidDel="00000000" w:rsidR="00000000" w:rsidRPr="00000000">
        <w:rPr>
          <w:rtl w:val="0"/>
        </w:rPr>
      </w:r>
    </w:p>
    <w:p w:rsidR="00000000" w:rsidDel="00000000" w:rsidP="00000000" w:rsidRDefault="00000000" w:rsidRPr="00000000" w14:paraId="000000DA">
      <w:pPr>
        <w:tabs>
          <w:tab w:val="right" w:leader="none" w:pos="9637"/>
          <w:tab w:val="left" w:leader="none" w:pos="883"/>
        </w:tabs>
        <w:ind w:left="720" w:firstLine="0"/>
        <w:jc w:val="both"/>
        <w:rPr/>
      </w:pPr>
      <w:r w:rsidDel="00000000" w:rsidR="00000000" w:rsidRPr="00000000">
        <w:rPr>
          <w:rtl w:val="0"/>
        </w:rPr>
      </w:r>
    </w:p>
    <w:p w:rsidR="00000000" w:rsidDel="00000000" w:rsidP="00000000" w:rsidRDefault="00000000" w:rsidRPr="00000000" w14:paraId="000000DB">
      <w:pPr>
        <w:tabs>
          <w:tab w:val="right" w:leader="none" w:pos="9637"/>
          <w:tab w:val="left" w:leader="none" w:pos="883"/>
        </w:tabs>
        <w:ind w:left="720" w:firstLine="0"/>
        <w:jc w:val="both"/>
        <w:rPr/>
      </w:pPr>
      <w:r w:rsidDel="00000000" w:rsidR="00000000" w:rsidRPr="00000000">
        <w:rPr>
          <w:rtl w:val="0"/>
        </w:rPr>
      </w:r>
    </w:p>
    <w:p w:rsidR="00000000" w:rsidDel="00000000" w:rsidP="00000000" w:rsidRDefault="00000000" w:rsidRPr="00000000" w14:paraId="000000DC">
      <w:pPr>
        <w:tabs>
          <w:tab w:val="right" w:leader="none" w:pos="9637"/>
          <w:tab w:val="left" w:leader="none" w:pos="883"/>
        </w:tabs>
        <w:ind w:left="720" w:firstLine="0"/>
        <w:jc w:val="both"/>
        <w:rPr/>
      </w:pPr>
      <w:r w:rsidDel="00000000" w:rsidR="00000000" w:rsidRPr="00000000">
        <w:rPr>
          <w:rtl w:val="0"/>
        </w:rPr>
      </w:r>
    </w:p>
    <w:p w:rsidR="00000000" w:rsidDel="00000000" w:rsidP="00000000" w:rsidRDefault="00000000" w:rsidRPr="00000000" w14:paraId="000000DD">
      <w:pPr>
        <w:tabs>
          <w:tab w:val="right" w:leader="none" w:pos="9637"/>
          <w:tab w:val="left" w:leader="none" w:pos="883"/>
        </w:tabs>
        <w:ind w:left="720" w:firstLine="0"/>
        <w:jc w:val="both"/>
        <w:rPr/>
      </w:pPr>
      <w:r w:rsidDel="00000000" w:rsidR="00000000" w:rsidRPr="00000000">
        <w:rPr>
          <w:rtl w:val="0"/>
        </w:rPr>
      </w:r>
    </w:p>
    <w:p w:rsidR="00000000" w:rsidDel="00000000" w:rsidP="00000000" w:rsidRDefault="00000000" w:rsidRPr="00000000" w14:paraId="000000DE">
      <w:pPr>
        <w:tabs>
          <w:tab w:val="right" w:leader="none" w:pos="9637"/>
          <w:tab w:val="left" w:leader="none" w:pos="883"/>
        </w:tabs>
        <w:ind w:left="720" w:firstLine="0"/>
        <w:jc w:val="both"/>
        <w:rPr/>
      </w:pPr>
      <w:r w:rsidDel="00000000" w:rsidR="00000000" w:rsidRPr="00000000">
        <w:rPr>
          <w:rtl w:val="0"/>
        </w:rPr>
      </w:r>
    </w:p>
    <w:p w:rsidR="00000000" w:rsidDel="00000000" w:rsidP="00000000" w:rsidRDefault="00000000" w:rsidRPr="00000000" w14:paraId="000000DF">
      <w:pPr>
        <w:tabs>
          <w:tab w:val="right" w:leader="none" w:pos="9637"/>
          <w:tab w:val="left" w:leader="none" w:pos="883"/>
        </w:tabs>
        <w:ind w:left="720" w:firstLine="0"/>
        <w:jc w:val="both"/>
        <w:rPr/>
      </w:pPr>
      <w:r w:rsidDel="00000000" w:rsidR="00000000" w:rsidRPr="00000000">
        <w:rPr>
          <w:rtl w:val="0"/>
        </w:rPr>
      </w:r>
    </w:p>
    <w:p w:rsidR="00000000" w:rsidDel="00000000" w:rsidP="00000000" w:rsidRDefault="00000000" w:rsidRPr="00000000" w14:paraId="000000E0">
      <w:pPr>
        <w:tabs>
          <w:tab w:val="right" w:leader="none" w:pos="9637"/>
          <w:tab w:val="left" w:leader="none" w:pos="883"/>
        </w:tabs>
        <w:ind w:left="720" w:firstLine="0"/>
        <w:jc w:val="both"/>
        <w:rPr/>
      </w:pPr>
      <w:r w:rsidDel="00000000" w:rsidR="00000000" w:rsidRPr="00000000">
        <w:rPr>
          <w:rtl w:val="0"/>
        </w:rPr>
      </w:r>
    </w:p>
    <w:p w:rsidR="00000000" w:rsidDel="00000000" w:rsidP="00000000" w:rsidRDefault="00000000" w:rsidRPr="00000000" w14:paraId="000000E1">
      <w:pPr>
        <w:tabs>
          <w:tab w:val="right" w:leader="none" w:pos="9637"/>
          <w:tab w:val="left" w:leader="none" w:pos="883"/>
        </w:tabs>
        <w:ind w:left="720" w:firstLine="0"/>
        <w:jc w:val="both"/>
        <w:rPr/>
      </w:pPr>
      <w:r w:rsidDel="00000000" w:rsidR="00000000" w:rsidRPr="00000000">
        <w:rPr>
          <w:rtl w:val="0"/>
        </w:rPr>
      </w:r>
    </w:p>
    <w:p w:rsidR="00000000" w:rsidDel="00000000" w:rsidP="00000000" w:rsidRDefault="00000000" w:rsidRPr="00000000" w14:paraId="000000E2">
      <w:pPr>
        <w:tabs>
          <w:tab w:val="right" w:leader="none" w:pos="9637"/>
          <w:tab w:val="left" w:leader="none" w:pos="883"/>
        </w:tabs>
        <w:ind w:left="720" w:firstLine="0"/>
        <w:jc w:val="both"/>
        <w:rPr/>
      </w:pPr>
      <w:r w:rsidDel="00000000" w:rsidR="00000000" w:rsidRPr="00000000">
        <w:rPr>
          <w:rtl w:val="0"/>
        </w:rPr>
      </w:r>
    </w:p>
    <w:p w:rsidR="00000000" w:rsidDel="00000000" w:rsidP="00000000" w:rsidRDefault="00000000" w:rsidRPr="00000000" w14:paraId="000000E3">
      <w:pPr>
        <w:tabs>
          <w:tab w:val="right" w:leader="none" w:pos="9637"/>
          <w:tab w:val="left" w:leader="none" w:pos="883"/>
        </w:tabs>
        <w:ind w:left="720" w:firstLine="0"/>
        <w:jc w:val="both"/>
        <w:rPr/>
      </w:pPr>
      <w:r w:rsidDel="00000000" w:rsidR="00000000" w:rsidRPr="00000000">
        <w:rPr>
          <w:rtl w:val="0"/>
        </w:rPr>
      </w:r>
    </w:p>
    <w:p w:rsidR="00000000" w:rsidDel="00000000" w:rsidP="00000000" w:rsidRDefault="00000000" w:rsidRPr="00000000" w14:paraId="000000E4">
      <w:pPr>
        <w:tabs>
          <w:tab w:val="right" w:leader="none" w:pos="9637"/>
          <w:tab w:val="left" w:leader="none" w:pos="883"/>
        </w:tabs>
        <w:ind w:left="720" w:firstLine="0"/>
        <w:jc w:val="both"/>
        <w:rPr/>
      </w:pPr>
      <w:r w:rsidDel="00000000" w:rsidR="00000000" w:rsidRPr="00000000">
        <w:rPr>
          <w:rtl w:val="0"/>
        </w:rPr>
      </w:r>
    </w:p>
    <w:p w:rsidR="00000000" w:rsidDel="00000000" w:rsidP="00000000" w:rsidRDefault="00000000" w:rsidRPr="00000000" w14:paraId="000000E5">
      <w:pPr>
        <w:tabs>
          <w:tab w:val="right" w:leader="none" w:pos="9637"/>
          <w:tab w:val="left" w:leader="none" w:pos="883"/>
        </w:tabs>
        <w:ind w:left="720" w:firstLine="0"/>
        <w:jc w:val="both"/>
        <w:rPr/>
      </w:pPr>
      <w:r w:rsidDel="00000000" w:rsidR="00000000" w:rsidRPr="00000000">
        <w:rPr>
          <w:rtl w:val="0"/>
        </w:rPr>
      </w:r>
    </w:p>
    <w:p w:rsidR="00000000" w:rsidDel="00000000" w:rsidP="00000000" w:rsidRDefault="00000000" w:rsidRPr="00000000" w14:paraId="000000E6">
      <w:pPr>
        <w:tabs>
          <w:tab w:val="right" w:leader="none" w:pos="9637"/>
          <w:tab w:val="left" w:leader="none" w:pos="883"/>
        </w:tabs>
        <w:ind w:left="720" w:firstLine="0"/>
        <w:jc w:val="both"/>
        <w:rPr/>
      </w:pPr>
      <w:r w:rsidDel="00000000" w:rsidR="00000000" w:rsidRPr="00000000">
        <w:rPr>
          <w:rtl w:val="0"/>
        </w:rPr>
      </w:r>
    </w:p>
    <w:p w:rsidR="00000000" w:rsidDel="00000000" w:rsidP="00000000" w:rsidRDefault="00000000" w:rsidRPr="00000000" w14:paraId="000000E7">
      <w:pPr>
        <w:tabs>
          <w:tab w:val="right" w:leader="none" w:pos="9637"/>
          <w:tab w:val="left" w:leader="none" w:pos="883"/>
        </w:tabs>
        <w:ind w:left="720" w:firstLine="0"/>
        <w:jc w:val="both"/>
        <w:rPr/>
      </w:pPr>
      <w:r w:rsidDel="00000000" w:rsidR="00000000" w:rsidRPr="00000000">
        <w:rPr>
          <w:rtl w:val="0"/>
        </w:rPr>
      </w:r>
    </w:p>
    <w:p w:rsidR="00000000" w:rsidDel="00000000" w:rsidP="00000000" w:rsidRDefault="00000000" w:rsidRPr="00000000" w14:paraId="000000E8">
      <w:pPr>
        <w:tabs>
          <w:tab w:val="right" w:leader="none" w:pos="9637"/>
          <w:tab w:val="left" w:leader="none" w:pos="883"/>
        </w:tabs>
        <w:ind w:left="720" w:firstLine="0"/>
        <w:jc w:val="both"/>
        <w:rPr/>
      </w:pPr>
      <w:r w:rsidDel="00000000" w:rsidR="00000000" w:rsidRPr="00000000">
        <w:rPr>
          <w:rtl w:val="0"/>
        </w:rPr>
      </w:r>
    </w:p>
    <w:p w:rsidR="00000000" w:rsidDel="00000000" w:rsidP="00000000" w:rsidRDefault="00000000" w:rsidRPr="00000000" w14:paraId="000000E9">
      <w:pPr>
        <w:tabs>
          <w:tab w:val="right" w:leader="none" w:pos="9637"/>
          <w:tab w:val="left" w:leader="none" w:pos="883"/>
        </w:tabs>
        <w:ind w:left="720" w:firstLine="0"/>
        <w:jc w:val="both"/>
        <w:rPr/>
      </w:pPr>
      <w:r w:rsidDel="00000000" w:rsidR="00000000" w:rsidRPr="00000000">
        <w:rPr>
          <w:rtl w:val="0"/>
        </w:rPr>
      </w:r>
    </w:p>
    <w:p w:rsidR="00000000" w:rsidDel="00000000" w:rsidP="00000000" w:rsidRDefault="00000000" w:rsidRPr="00000000" w14:paraId="000000EA">
      <w:pPr>
        <w:tabs>
          <w:tab w:val="right" w:leader="none" w:pos="9637"/>
          <w:tab w:val="left" w:leader="none" w:pos="883"/>
        </w:tabs>
        <w:ind w:left="720" w:firstLine="0"/>
        <w:jc w:val="both"/>
        <w:rPr/>
      </w:pPr>
      <w:r w:rsidDel="00000000" w:rsidR="00000000" w:rsidRPr="00000000">
        <w:rPr>
          <w:rtl w:val="0"/>
        </w:rPr>
      </w:r>
    </w:p>
    <w:p w:rsidR="00000000" w:rsidDel="00000000" w:rsidP="00000000" w:rsidRDefault="00000000" w:rsidRPr="00000000" w14:paraId="000000EB">
      <w:pPr>
        <w:tabs>
          <w:tab w:val="right" w:leader="none" w:pos="9637"/>
          <w:tab w:val="left" w:leader="none" w:pos="883"/>
        </w:tabs>
        <w:ind w:left="720" w:firstLine="0"/>
        <w:jc w:val="both"/>
        <w:rPr/>
      </w:pPr>
      <w:r w:rsidDel="00000000" w:rsidR="00000000" w:rsidRPr="00000000">
        <w:rPr>
          <w:rtl w:val="0"/>
        </w:rPr>
      </w:r>
    </w:p>
    <w:p w:rsidR="00000000" w:rsidDel="00000000" w:rsidP="00000000" w:rsidRDefault="00000000" w:rsidRPr="00000000" w14:paraId="000000EC">
      <w:pPr>
        <w:tabs>
          <w:tab w:val="right" w:leader="none" w:pos="9637"/>
          <w:tab w:val="left" w:leader="none" w:pos="883"/>
        </w:tabs>
        <w:ind w:left="720" w:firstLine="0"/>
        <w:jc w:val="both"/>
        <w:rPr/>
      </w:pPr>
      <w:r w:rsidDel="00000000" w:rsidR="00000000" w:rsidRPr="00000000">
        <w:rPr>
          <w:rtl w:val="0"/>
        </w:rPr>
      </w:r>
    </w:p>
    <w:p w:rsidR="00000000" w:rsidDel="00000000" w:rsidP="00000000" w:rsidRDefault="00000000" w:rsidRPr="00000000" w14:paraId="000000ED">
      <w:pPr>
        <w:tabs>
          <w:tab w:val="right" w:leader="none" w:pos="9637"/>
          <w:tab w:val="left" w:leader="none" w:pos="883"/>
        </w:tabs>
        <w:ind w:left="720" w:firstLine="0"/>
        <w:jc w:val="both"/>
        <w:rPr/>
      </w:pPr>
      <w:r w:rsidDel="00000000" w:rsidR="00000000" w:rsidRPr="00000000">
        <w:rPr>
          <w:rtl w:val="0"/>
        </w:rPr>
      </w:r>
    </w:p>
    <w:p w:rsidR="00000000" w:rsidDel="00000000" w:rsidP="00000000" w:rsidRDefault="00000000" w:rsidRPr="00000000" w14:paraId="000000EE">
      <w:pPr>
        <w:tabs>
          <w:tab w:val="right" w:leader="none" w:pos="9637"/>
          <w:tab w:val="left" w:leader="none" w:pos="883"/>
        </w:tabs>
        <w:ind w:left="0" w:firstLine="0"/>
        <w:jc w:val="both"/>
        <w:rPr/>
      </w:pPr>
      <w:r w:rsidDel="00000000" w:rsidR="00000000" w:rsidRPr="00000000">
        <w:rPr>
          <w:rtl w:val="0"/>
        </w:rPr>
      </w:r>
    </w:p>
    <w:sectPr>
      <w:type w:val="nextPage"/>
      <w:pgSz w:h="16837" w:w="11905" w:orient="portrait"/>
      <w:pgMar w:bottom="1798" w:top="1560" w:left="1134" w:right="1134"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8"/>
      <w:tblW w:w="9637.0" w:type="dxa"/>
      <w:jc w:val="left"/>
      <w:tblLayout w:type="fixed"/>
      <w:tblLook w:val="0000"/>
    </w:tblPr>
    <w:tblGrid>
      <w:gridCol w:w="3212"/>
      <w:gridCol w:w="3212"/>
      <w:gridCol w:w="3213"/>
      <w:tblGridChange w:id="0">
        <w:tblGrid>
          <w:gridCol w:w="3212"/>
          <w:gridCol w:w="3212"/>
          <w:gridCol w:w="3213"/>
        </w:tblGrid>
      </w:tblGridChange>
    </w:tblGrid>
    <w:tr>
      <w:trPr>
        <w:cantSplit w:val="1"/>
        <w:trHeight w:val="276"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Ingegneria del Software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Pagina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9637.0" w:type="dxa"/>
      <w:jc w:val="left"/>
      <w:tblLayout w:type="fixed"/>
      <w:tblLook w:val="0000"/>
    </w:tblPr>
    <w:tblGrid>
      <w:gridCol w:w="6745"/>
      <w:gridCol w:w="2892"/>
      <w:tblGridChange w:id="0">
        <w:tblGrid>
          <w:gridCol w:w="6745"/>
          <w:gridCol w:w="2892"/>
        </w:tblGrid>
      </w:tblGridChange>
    </w:tblGrid>
    <w:tr>
      <w:trPr>
        <w:cantSplit w:val="1"/>
        <w:trHeight w:val="230"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Progetto: </w:t>
          </w:r>
          <w:r w:rsidDel="00000000" w:rsidR="00000000" w:rsidRPr="00000000">
            <w:rPr>
              <w:rtl w:val="0"/>
            </w:rPr>
            <w:t xml:space="preserve">WeBooks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Versione: </w:t>
          </w:r>
          <w:r w:rsidDel="00000000" w:rsidR="00000000" w:rsidRPr="00000000">
            <w:rPr>
              <w:rtl w:val="0"/>
            </w:rPr>
            <w:t xml:space="preserve">1.0</w:t>
          </w:r>
          <w:r w:rsidDel="00000000" w:rsidR="00000000" w:rsidRPr="00000000">
            <w:rPr>
              <w:rtl w:val="0"/>
            </w:rPr>
          </w:r>
        </w:p>
      </w:tc>
    </w:tr>
    <w:tr>
      <w:trPr>
        <w:cantSplit w:val="1"/>
        <w:trHeight w:val="230"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Documento: </w:t>
          </w:r>
          <w:r w:rsidDel="00000000" w:rsidR="00000000" w:rsidRPr="00000000">
            <w:rPr>
              <w:rtl w:val="0"/>
            </w:rPr>
            <w:t xml:space="preserve">Problem Statement</w:t>
          </w: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w:t>
          </w:r>
          <w:r w:rsidDel="00000000" w:rsidR="00000000" w:rsidRPr="00000000">
            <w:rPr>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t xml:space="preserve">2026</w:t>
          </w:r>
          <w:r w:rsidDel="00000000" w:rsidR="00000000" w:rsidRPr="00000000">
            <w:rPr>
              <w:rtl w:val="0"/>
            </w:rPr>
          </w:r>
        </w:p>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sz w:val="24"/>
        <w:szCs w:val="24"/>
        <w:u w:val="none"/>
      </w:rPr>
    </w:lvl>
    <w:lvl w:ilvl="1">
      <w:start w:val="1"/>
      <w:numFmt w:val="decimal"/>
      <w:lvlText w:val="%2."/>
      <w:lvlJc w:val="left"/>
      <w:pPr>
        <w:ind w:left="1440" w:hanging="360"/>
      </w:pPr>
      <w:rPr>
        <w:b w:val="0"/>
        <w:bCs w:val="0"/>
        <w:i w:val="0"/>
        <w:iCs w:val="0"/>
        <w:smallCaps w:val="0"/>
        <w:strike w:val="0"/>
        <w:color w:val="00000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sz w:val="24"/>
        <w:szCs w:val="24"/>
        <w:u w:val="none"/>
      </w:rPr>
    </w:lvl>
    <w:lvl w:ilvl="1">
      <w:start w:val="1"/>
      <w:numFmt w:val="decimal"/>
      <w:lvlText w:val="%2."/>
      <w:lvlJc w:val="left"/>
      <w:pPr>
        <w:ind w:left="1440" w:hanging="360"/>
      </w:pPr>
      <w:rPr>
        <w:b w:val="0"/>
        <w:bCs w:val="0"/>
        <w:i w:val="0"/>
        <w:iCs w:val="0"/>
        <w:smallCaps w:val="0"/>
        <w:strike w:val="0"/>
        <w:color w:val="00000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sz w:val="24"/>
        <w:szCs w:val="24"/>
        <w:u w:val="none"/>
      </w:rPr>
    </w:lvl>
    <w:lvl w:ilvl="1">
      <w:start w:val="1"/>
      <w:numFmt w:val="decimal"/>
      <w:lvlText w:val="%2."/>
      <w:lvlJc w:val="left"/>
      <w:pPr>
        <w:ind w:left="1440" w:hanging="360"/>
      </w:pPr>
      <w:rPr>
        <w:b w:val="0"/>
        <w:bCs w:val="0"/>
        <w:i w:val="0"/>
        <w:iCs w:val="0"/>
        <w:smallCaps w:val="0"/>
        <w:strike w:val="0"/>
        <w:color w:val="00000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i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60" w:before="240" w:lineRule="auto"/>
      <w:ind w:left="720" w:hanging="360"/>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55.0" w:type="dxa"/>
        <w:left w:w="55.0" w:type="dxa"/>
        <w:bottom w:w="55.0" w:type="dxa"/>
        <w:right w:w="55.0" w:type="dxa"/>
      </w:tblCellMar>
    </w:tblPr>
  </w:style>
  <w:style w:type="table" w:styleId="Table3">
    <w:basedOn w:val="TableNormal"/>
    <w:tblPr>
      <w:tblStyleRowBandSize w:val="1"/>
      <w:tblStyleColBandSize w:val="1"/>
      <w:tblCellMar>
        <w:top w:w="55.0" w:type="dxa"/>
        <w:left w:w="55.0" w:type="dxa"/>
        <w:bottom w:w="55.0" w:type="dxa"/>
        <w:right w:w="55.0" w:type="dxa"/>
      </w:tblCellMar>
    </w:tblPr>
  </w:style>
  <w:style w:type="table" w:styleId="Table4">
    <w:basedOn w:val="TableNormal"/>
    <w:tblPr>
      <w:tblStyleRowBandSize w:val="1"/>
      <w:tblStyleColBandSize w:val="1"/>
      <w:tblCellMar>
        <w:top w:w="55.0" w:type="dxa"/>
        <w:left w:w="55.0" w:type="dxa"/>
        <w:bottom w:w="55.0" w:type="dxa"/>
        <w:right w:w="55.0" w:type="dxa"/>
      </w:tblCellMar>
    </w:tblPr>
  </w:style>
  <w:style w:type="table" w:styleId="Table5">
    <w:basedOn w:val="TableNormal"/>
    <w:tblPr>
      <w:tblStyleRowBandSize w:val="1"/>
      <w:tblStyleColBandSize w:val="1"/>
      <w:tblCellMar>
        <w:top w:w="55.0" w:type="dxa"/>
        <w:left w:w="55.0" w:type="dxa"/>
        <w:bottom w:w="55.0" w:type="dxa"/>
        <w:right w:w="5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55.0" w:type="dxa"/>
        <w:left w:w="55.0" w:type="dxa"/>
        <w:bottom w:w="55.0" w:type="dxa"/>
        <w:right w:w="55.0" w:type="dxa"/>
      </w:tblCellMar>
    </w:tblPr>
  </w:style>
  <w:style w:type="table" w:styleId="Table8">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footer" Target="footer2.xml"/><Relationship Id="rId13" Type="http://schemas.openxmlformats.org/officeDocument/2006/relationships/header" Target="header3.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footer" Target="footer5.xml"/><Relationship Id="rId14" Type="http://schemas.openxmlformats.org/officeDocument/2006/relationships/header" Target="header4.xml"/><Relationship Id="rId17" Type="http://schemas.openxmlformats.org/officeDocument/2006/relationships/footer" Target="footer4.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6.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