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927D8A">
      <w:pPr>
        <w:pStyle w:val="Ttulo2"/>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614782" w:rsidR="00D110EC" w:rsidRDefault="0094662A" w:rsidP="00C27FB0">
            <w:pPr>
              <w:rPr>
                <w:b/>
              </w:rPr>
            </w:pPr>
            <w:r>
              <w:rPr>
                <w:b/>
              </w:rPr>
              <w:t>María Trinidad Gaete Mella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C22296F" w:rsidR="00D110EC" w:rsidRDefault="0094662A" w:rsidP="00C27FB0">
            <w:pPr>
              <w:rPr>
                <w:b/>
              </w:rPr>
            </w:pPr>
            <w:r>
              <w:rPr>
                <w:b/>
              </w:rPr>
              <w:t>18.955.244-0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EF43AEA" w:rsidR="00D110EC" w:rsidRDefault="0094662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4AD0B3E" w:rsidR="00D110EC" w:rsidRDefault="0094662A"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commentRangeStart w:id="0"/>
            <w:r>
              <w:rPr>
                <w:rFonts w:ascii="Calibri" w:hAnsi="Calibri"/>
                <w:color w:val="1F3864" w:themeColor="accent1" w:themeShade="80"/>
              </w:rPr>
              <w:t>Nombre del proyecto</w:t>
            </w:r>
          </w:p>
        </w:tc>
        <w:tc>
          <w:tcPr>
            <w:tcW w:w="6911" w:type="dxa"/>
            <w:vAlign w:val="center"/>
          </w:tcPr>
          <w:p w14:paraId="23F2D6F0" w14:textId="159E6DAE" w:rsidR="00D110EC" w:rsidRDefault="002910CD" w:rsidP="00DC7A34">
            <w:pPr>
              <w:rPr>
                <w:b/>
              </w:rPr>
            </w:pPr>
            <w:r w:rsidRPr="008A40D7">
              <w:rPr>
                <w:rFonts w:cs="Arial"/>
                <w:iCs/>
                <w:color w:val="2F5496" w:themeColor="accent1" w:themeShade="BF"/>
                <w:sz w:val="20"/>
                <w:szCs w:val="20"/>
                <w:lang w:eastAsia="es-CL"/>
              </w:rPr>
              <w:t>Ro</w:t>
            </w:r>
            <w:r w:rsidR="009E279C">
              <w:rPr>
                <w:rFonts w:cs="Arial"/>
                <w:iCs/>
                <w:color w:val="2F5496" w:themeColor="accent1" w:themeShade="BF"/>
                <w:sz w:val="20"/>
                <w:szCs w:val="20"/>
                <w:lang w:eastAsia="es-CL"/>
              </w:rPr>
              <w:t>l</w:t>
            </w:r>
            <w:r w:rsidRPr="008A40D7">
              <w:rPr>
                <w:rFonts w:cs="Arial"/>
                <w:iCs/>
                <w:color w:val="2F5496" w:themeColor="accent1" w:themeShade="BF"/>
                <w:sz w:val="20"/>
                <w:szCs w:val="20"/>
                <w:lang w:eastAsia="es-CL"/>
              </w:rPr>
              <w:t>lForge</w:t>
            </w:r>
          </w:p>
        </w:tc>
      </w:tr>
      <w:commentRangeEnd w:id="0"/>
      <w:tr w:rsidR="00D110EC" w14:paraId="3EF8FD0A" w14:textId="77777777" w:rsidTr="14C86939">
        <w:trPr>
          <w:trHeight w:val="418"/>
        </w:trPr>
        <w:tc>
          <w:tcPr>
            <w:tcW w:w="2587" w:type="dxa"/>
            <w:vAlign w:val="center"/>
          </w:tcPr>
          <w:p w14:paraId="62D47B1D" w14:textId="77777777" w:rsidR="00D110EC" w:rsidRPr="00210C5F" w:rsidRDefault="00144104" w:rsidP="00C27FB0">
            <w:pPr>
              <w:rPr>
                <w:rFonts w:ascii="Calibri" w:hAnsi="Calibri"/>
                <w:color w:val="1F3864" w:themeColor="accent1" w:themeShade="80"/>
              </w:rPr>
            </w:pPr>
            <w:r>
              <w:rPr>
                <w:rStyle w:val="Refdecomentario"/>
              </w:rPr>
              <w:commentReference w:id="0"/>
            </w:r>
            <w:r w:rsidR="00D110EC" w:rsidRPr="00210C5F">
              <w:rPr>
                <w:rFonts w:ascii="Calibri" w:hAnsi="Calibri"/>
                <w:color w:val="1F3864" w:themeColor="accent1" w:themeShade="80"/>
              </w:rPr>
              <w:t>Área (s) de desempeño(s)</w:t>
            </w:r>
          </w:p>
        </w:tc>
        <w:tc>
          <w:tcPr>
            <w:tcW w:w="6911" w:type="dxa"/>
            <w:vAlign w:val="center"/>
          </w:tcPr>
          <w:p w14:paraId="0C83FFCC" w14:textId="65722C82" w:rsidR="00D110EC" w:rsidRPr="009A630C" w:rsidRDefault="009A630C" w:rsidP="00C27FB0">
            <w:pPr>
              <w:rPr>
                <w:b/>
                <w:iCs/>
              </w:rPr>
            </w:pPr>
            <w:r w:rsidRPr="008A40D7">
              <w:rPr>
                <w:rFonts w:cs="Arial"/>
                <w:iCs/>
                <w:color w:val="2F5496" w:themeColor="accent1" w:themeShade="BF"/>
                <w:sz w:val="20"/>
                <w:szCs w:val="20"/>
                <w:lang w:eastAsia="es-CL"/>
              </w:rPr>
              <w:t xml:space="preserve">Desarrollo de software (Front </w:t>
            </w:r>
            <w:proofErr w:type="spellStart"/>
            <w:r w:rsidRPr="008A40D7">
              <w:rPr>
                <w:rFonts w:cs="Arial"/>
                <w:iCs/>
                <w:color w:val="2F5496" w:themeColor="accent1" w:themeShade="BF"/>
                <w:sz w:val="20"/>
                <w:szCs w:val="20"/>
                <w:lang w:eastAsia="es-CL"/>
              </w:rPr>
              <w:t>End</w:t>
            </w:r>
            <w:proofErr w:type="spellEnd"/>
            <w:r w:rsidRPr="008A40D7">
              <w:rPr>
                <w:rFonts w:cs="Arial"/>
                <w:iCs/>
                <w:color w:val="2F5496" w:themeColor="accent1" w:themeShade="BF"/>
                <w:sz w:val="20"/>
                <w:szCs w:val="20"/>
                <w:lang w:eastAsia="es-CL"/>
              </w:rPr>
              <w:t xml:space="preserve">, Back </w:t>
            </w:r>
            <w:proofErr w:type="spellStart"/>
            <w:r w:rsidRPr="008A40D7">
              <w:rPr>
                <w:rFonts w:cs="Arial"/>
                <w:iCs/>
                <w:color w:val="2F5496" w:themeColor="accent1" w:themeShade="BF"/>
                <w:sz w:val="20"/>
                <w:szCs w:val="20"/>
                <w:lang w:eastAsia="es-CL"/>
              </w:rPr>
              <w:t>End</w:t>
            </w:r>
            <w:proofErr w:type="spellEnd"/>
            <w:r w:rsidRPr="008A40D7">
              <w:rPr>
                <w:rFonts w:cs="Arial"/>
                <w:iCs/>
                <w:color w:val="2F5496" w:themeColor="accent1" w:themeShade="BF"/>
                <w:sz w:val="20"/>
                <w:szCs w:val="20"/>
                <w:lang w:eastAsia="es-CL"/>
              </w:rPr>
              <w:t xml:space="preserve">, </w:t>
            </w:r>
            <w:proofErr w:type="spellStart"/>
            <w:r w:rsidRPr="008A40D7">
              <w:rPr>
                <w:rFonts w:cs="Arial"/>
                <w:iCs/>
                <w:color w:val="2F5496" w:themeColor="accent1" w:themeShade="BF"/>
                <w:sz w:val="20"/>
                <w:szCs w:val="20"/>
                <w:lang w:eastAsia="es-CL"/>
              </w:rPr>
              <w:t>FullStack</w:t>
            </w:r>
            <w:proofErr w:type="spellEnd"/>
            <w:r w:rsidRPr="008A40D7">
              <w:rPr>
                <w:rFonts w:cs="Arial"/>
                <w:iCs/>
                <w:color w:val="2F5496" w:themeColor="accent1" w:themeShade="BF"/>
                <w:sz w:val="20"/>
                <w:szCs w:val="20"/>
                <w:lang w:eastAsia="es-CL"/>
              </w:rPr>
              <w:t>), gestión de proyectos, calidad de software, bases de datos, y automatización.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477A7BF" w14:textId="77777777" w:rsidR="009E279C" w:rsidRPr="009E279C" w:rsidRDefault="009E279C" w:rsidP="009E279C">
            <w:pPr>
              <w:numPr>
                <w:ilvl w:val="0"/>
                <w:numId w:val="6"/>
              </w:numPr>
              <w:shd w:val="clear" w:color="auto" w:fill="FFFFFF"/>
              <w:spacing w:after="0" w:line="240" w:lineRule="auto"/>
              <w:rPr>
                <w:rFonts w:cs="Arial"/>
                <w:iCs/>
                <w:color w:val="2F5496" w:themeColor="accent1" w:themeShade="BF"/>
                <w:sz w:val="20"/>
                <w:szCs w:val="20"/>
                <w:lang w:eastAsia="es-CL"/>
              </w:rPr>
            </w:pPr>
            <w:commentRangeStart w:id="1"/>
            <w:r w:rsidRPr="009E279C">
              <w:rPr>
                <w:rFonts w:cs="Arial"/>
                <w:iCs/>
                <w:color w:val="2F5496" w:themeColor="accent1" w:themeShade="BF"/>
                <w:sz w:val="20"/>
                <w:szCs w:val="20"/>
                <w:lang w:eastAsia="es-CL"/>
              </w:rPr>
              <w:t>Diseñar y generar soluciones de software innovadoras y de calidad, aplicando el ciclo de vida de éste, según las características del proyecto, las mejores prácticas de la industria y sus estándares de calidad.</w:t>
            </w:r>
          </w:p>
          <w:p w14:paraId="0A9FEFB9" w14:textId="77777777" w:rsidR="009E279C" w:rsidRPr="009E279C" w:rsidRDefault="009E279C" w:rsidP="009E279C">
            <w:pPr>
              <w:numPr>
                <w:ilvl w:val="0"/>
                <w:numId w:val="6"/>
              </w:numPr>
              <w:shd w:val="clear" w:color="auto" w:fill="FFFFFF"/>
              <w:spacing w:after="0" w:line="240" w:lineRule="auto"/>
              <w:rPr>
                <w:rFonts w:cs="Arial"/>
                <w:iCs/>
                <w:color w:val="2F5496" w:themeColor="accent1" w:themeShade="BF"/>
                <w:sz w:val="20"/>
                <w:szCs w:val="20"/>
                <w:lang w:eastAsia="es-CL"/>
              </w:rPr>
            </w:pPr>
            <w:r w:rsidRPr="009E279C">
              <w:rPr>
                <w:rFonts w:cs="Arial"/>
                <w:iCs/>
                <w:color w:val="2F5496" w:themeColor="accent1" w:themeShade="BF"/>
                <w:sz w:val="20"/>
                <w:szCs w:val="20"/>
                <w:lang w:eastAsia="es-CL"/>
              </w:rPr>
              <w:t>Diseñar y adaptar los procesos de ingeniería de requisitos, a través del uso de metodologías de vanguardia y estándares de la industria, para el desarrollo de soluciones TI complejas, innovadoras y de calidad.</w:t>
            </w:r>
          </w:p>
          <w:p w14:paraId="344E74F9" w14:textId="77777777" w:rsidR="009E279C" w:rsidRPr="009E279C" w:rsidRDefault="009E279C" w:rsidP="009E279C">
            <w:pPr>
              <w:numPr>
                <w:ilvl w:val="0"/>
                <w:numId w:val="6"/>
              </w:numPr>
              <w:shd w:val="clear" w:color="auto" w:fill="FFFFFF"/>
              <w:spacing w:after="0" w:line="240" w:lineRule="auto"/>
              <w:rPr>
                <w:rFonts w:cs="Arial"/>
                <w:iCs/>
                <w:color w:val="2F5496" w:themeColor="accent1" w:themeShade="BF"/>
                <w:sz w:val="20"/>
                <w:szCs w:val="20"/>
                <w:lang w:eastAsia="es-CL"/>
              </w:rPr>
            </w:pPr>
            <w:r w:rsidRPr="009E279C">
              <w:rPr>
                <w:rFonts w:cs="Arial"/>
                <w:iCs/>
                <w:color w:val="2F5496" w:themeColor="accent1" w:themeShade="BF"/>
                <w:sz w:val="20"/>
                <w:szCs w:val="20"/>
                <w:lang w:eastAsia="es-CL"/>
              </w:rPr>
              <w:t xml:space="preserve">Diseñar soluciones de software, abarcando todo el ciclo de vida de éste, </w:t>
            </w:r>
            <w:proofErr w:type="gramStart"/>
            <w:r w:rsidRPr="009E279C">
              <w:rPr>
                <w:rFonts w:cs="Arial"/>
                <w:iCs/>
                <w:color w:val="2F5496" w:themeColor="accent1" w:themeShade="BF"/>
                <w:sz w:val="20"/>
                <w:szCs w:val="20"/>
                <w:lang w:eastAsia="es-CL"/>
              </w:rPr>
              <w:t>de acuerdo a</w:t>
            </w:r>
            <w:proofErr w:type="gramEnd"/>
            <w:r w:rsidRPr="009E279C">
              <w:rPr>
                <w:rFonts w:cs="Arial"/>
                <w:iCs/>
                <w:color w:val="2F5496" w:themeColor="accent1" w:themeShade="BF"/>
                <w:sz w:val="20"/>
                <w:szCs w:val="20"/>
                <w:lang w:eastAsia="es-CL"/>
              </w:rPr>
              <w:t xml:space="preserve"> estándares, marcos de trabajo y regulatorios, tecnologías y metodologías que promueven la innovación, con foco en la calidad, seguridad y sostenibilidad del proyecto.</w:t>
            </w:r>
          </w:p>
          <w:p w14:paraId="40EA3DF6" w14:textId="77777777" w:rsidR="009E279C" w:rsidRPr="009E279C" w:rsidRDefault="009E279C" w:rsidP="009E279C">
            <w:pPr>
              <w:numPr>
                <w:ilvl w:val="0"/>
                <w:numId w:val="6"/>
              </w:numPr>
              <w:shd w:val="clear" w:color="auto" w:fill="FFFFFF"/>
              <w:spacing w:after="0" w:line="240" w:lineRule="auto"/>
              <w:rPr>
                <w:rFonts w:cs="Arial"/>
                <w:iCs/>
                <w:color w:val="2F5496" w:themeColor="accent1" w:themeShade="BF"/>
                <w:sz w:val="20"/>
                <w:szCs w:val="20"/>
                <w:lang w:eastAsia="es-CL"/>
              </w:rPr>
            </w:pPr>
            <w:r w:rsidRPr="009E279C">
              <w:rPr>
                <w:rFonts w:cs="Arial"/>
                <w:iCs/>
                <w:color w:val="2F5496" w:themeColor="accent1" w:themeShade="BF"/>
                <w:sz w:val="20"/>
                <w:szCs w:val="20"/>
                <w:lang w:eastAsia="es-CL"/>
              </w:rPr>
              <w:t xml:space="preserve">Desarrollar proyectos de software innovadores para plataformas y dispositivos móviles, por medio de marcos de trabajo, herramientas de </w:t>
            </w:r>
            <w:r w:rsidRPr="009E279C">
              <w:rPr>
                <w:rFonts w:cs="Arial"/>
                <w:iCs/>
                <w:color w:val="2F5496" w:themeColor="accent1" w:themeShade="BF"/>
                <w:sz w:val="20"/>
                <w:szCs w:val="20"/>
                <w:lang w:eastAsia="es-CL"/>
              </w:rPr>
              <w:lastRenderedPageBreak/>
              <w:t>desarrollo, lenguajes de programación y buenas prácticas de la industria del desarrollo de software.</w:t>
            </w:r>
            <w:commentRangeEnd w:id="1"/>
            <w:r w:rsidR="00477F57">
              <w:rPr>
                <w:rStyle w:val="Refdecomentario"/>
              </w:rPr>
              <w:commentReference w:id="1"/>
            </w:r>
          </w:p>
          <w:p w14:paraId="19FAD4CD" w14:textId="40046A88" w:rsidR="00D110EC" w:rsidRPr="002910CD" w:rsidRDefault="00D110EC" w:rsidP="00477F57">
            <w:pPr>
              <w:pStyle w:val="Prrafodelista"/>
              <w:pBdr>
                <w:top w:val="nil"/>
                <w:left w:val="nil"/>
                <w:bottom w:val="nil"/>
                <w:right w:val="nil"/>
                <w:between w:val="nil"/>
              </w:pBdr>
              <w:tabs>
                <w:tab w:val="left" w:pos="720"/>
              </w:tabs>
              <w:spacing w:before="51" w:beforeAutospacing="1" w:after="100" w:afterAutospacing="1" w:line="240" w:lineRule="auto"/>
              <w:ind w:right="195"/>
              <w:jc w:val="both"/>
              <w:rPr>
                <w:rFonts w:cs="Arial"/>
                <w:iCs/>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commentRangeStart w:id="2"/>
            <w:r w:rsidRPr="005053DF" w:rsidDel="008018E6">
              <w:rPr>
                <w:rFonts w:ascii="Calibri" w:hAnsi="Calibri"/>
                <w:color w:val="1F3864" w:themeColor="accent1" w:themeShade="80"/>
              </w:rPr>
              <w:t>Relevancia del proyecto APT</w:t>
            </w:r>
          </w:p>
        </w:tc>
        <w:tc>
          <w:tcPr>
            <w:tcW w:w="3744" w:type="pct"/>
            <w:vAlign w:val="center"/>
          </w:tcPr>
          <w:p w14:paraId="66AD61A9" w14:textId="77777777" w:rsidR="009E4CD1" w:rsidRPr="009E4CD1" w:rsidRDefault="009E4CD1" w:rsidP="009E4CD1">
            <w:pPr>
              <w:jc w:val="both"/>
              <w:rPr>
                <w:rFonts w:cs="Arial"/>
                <w:iCs/>
                <w:color w:val="2F5496" w:themeColor="accent1" w:themeShade="BF"/>
                <w:sz w:val="20"/>
                <w:szCs w:val="20"/>
                <w:lang w:eastAsia="es-CL"/>
              </w:rPr>
            </w:pPr>
            <w:r w:rsidRPr="009E4CD1">
              <w:rPr>
                <w:rFonts w:cs="Arial"/>
                <w:iCs/>
                <w:color w:val="2F5496" w:themeColor="accent1" w:themeShade="BF"/>
                <w:sz w:val="20"/>
                <w:szCs w:val="20"/>
                <w:lang w:eastAsia="es-CL"/>
              </w:rPr>
              <w:t xml:space="preserve">En los últimos años se ha observado un crecimiento notable de adolescentes y adultos jóvenes (15 a 35 años) participando activamente en comunidades de juegos de rol de mesa en línea, tanto a nivel nacional como internacional. Según datos de la Universidad de Chile y diversas comunidades locales, las mesas de rol suelen ser espacios sociales de colaboración que reúnen a cientos de jóvenes por ciudad, quienes se organizan a través de servidores de </w:t>
            </w:r>
            <w:proofErr w:type="spellStart"/>
            <w:r w:rsidRPr="009E4CD1">
              <w:rPr>
                <w:rFonts w:cs="Arial"/>
                <w:iCs/>
                <w:color w:val="2F5496" w:themeColor="accent1" w:themeShade="BF"/>
                <w:sz w:val="20"/>
                <w:szCs w:val="20"/>
                <w:lang w:eastAsia="es-CL"/>
              </w:rPr>
              <w:t>Discord</w:t>
            </w:r>
            <w:proofErr w:type="spellEnd"/>
            <w:r w:rsidRPr="009E4CD1">
              <w:rPr>
                <w:rFonts w:cs="Arial"/>
                <w:iCs/>
                <w:color w:val="2F5496" w:themeColor="accent1" w:themeShade="BF"/>
                <w:sz w:val="20"/>
                <w:szCs w:val="20"/>
                <w:lang w:eastAsia="es-CL"/>
              </w:rPr>
              <w:t>, redes sociales y foros especializados. Sin embargo, más allá del entusiasmo y la expansión de estas comunidades, existe una carencia importante de plataformas digitales integrales que permitan gestionar campañas, personajes y progresos narrativos de manera eficiente y personalizada, accesible desde diferentes dispositivos, tal como reconocen los propios participantes. Esta problemática afecta especialmente a grupos geográficamente dispersos o con necesidades específicas de gestión colaborativa, donde las herramientas actuales suelen ser fragmentarias o poco adaptadas al formato narrativo chileno y latinoamericano. La resolución de este desafío no solo aportaría a la organización y crecimiento de dichas comunidades, sino que también abriría oportunidades para el desarrollo emocional, habilidades sociales y creatividad de los usuarios, con un impacto potencial que trasciende el ocio para beneficiar la formación, el aprendizaje y la integración digital de los jóvenes.</w:t>
            </w:r>
          </w:p>
          <w:p w14:paraId="1A22ACBF" w14:textId="248873C0" w:rsidR="00E20DFE" w:rsidRPr="002910CD" w:rsidDel="008018E6" w:rsidRDefault="009E4CD1" w:rsidP="009E4CD1">
            <w:pPr>
              <w:jc w:val="both"/>
              <w:rPr>
                <w:rFonts w:ascii="Calibri" w:hAnsi="Calibri" w:cs="Arial"/>
                <w:i/>
                <w:iCs/>
                <w:color w:val="548DD4"/>
                <w:sz w:val="20"/>
                <w:szCs w:val="20"/>
                <w:lang w:eastAsia="es-CL"/>
              </w:rPr>
            </w:pPr>
            <w:r w:rsidRPr="009E4CD1">
              <w:rPr>
                <w:rFonts w:cs="Arial"/>
                <w:iCs/>
                <w:color w:val="2F5496" w:themeColor="accent1" w:themeShade="BF"/>
                <w:sz w:val="20"/>
                <w:szCs w:val="20"/>
                <w:lang w:eastAsia="es-CL"/>
              </w:rPr>
              <w:t>El proyecto RollForge surge precisamente como una respuesta tecnológica a esta necesidad identificada, combinando intereses personales en el ámbito del rol narrativo con las competencias disciplinares de Ingeniería en Informática. El diseño, desarrollo y puesta en marcha de esta solución digital implica la integración transversal de arquitectura de software, diseño de interfaces, modelamiento de datos, pruebas e implementación web y móvil, alineándose plenamente con el perfil profesional del ingeniero(a) informático(a) y aportando valor tanto al sector de ocio digital como a la formación comunitaria y académica de los participantes.</w:t>
            </w:r>
          </w:p>
        </w:tc>
      </w:tr>
      <w:commentRangeEnd w:id="2"/>
      <w:tr w:rsidR="00D110EC" w14:paraId="1836B542" w14:textId="2128C48C" w:rsidTr="14C86939">
        <w:trPr>
          <w:trHeight w:val="1037"/>
        </w:trPr>
        <w:tc>
          <w:tcPr>
            <w:tcW w:w="1256" w:type="pct"/>
            <w:vAlign w:val="center"/>
          </w:tcPr>
          <w:p w14:paraId="0FBF6CDF" w14:textId="5761AF65" w:rsidR="00D110EC" w:rsidRPr="006608A6" w:rsidRDefault="00AD35D1" w:rsidP="00C27FB0">
            <w:pPr>
              <w:rPr>
                <w:rFonts w:ascii="Calibri" w:hAnsi="Calibri"/>
                <w:color w:val="1F3864" w:themeColor="accent1" w:themeShade="80"/>
              </w:rPr>
            </w:pPr>
            <w:r>
              <w:rPr>
                <w:rStyle w:val="Refdecomentario"/>
              </w:rPr>
              <w:commentReference w:id="2"/>
            </w:r>
            <w:r w:rsidR="00D110EC" w:rsidRPr="006608A6">
              <w:rPr>
                <w:rFonts w:ascii="Calibri" w:hAnsi="Calibri"/>
                <w:color w:val="1F3864" w:themeColor="accent1" w:themeShade="80"/>
              </w:rPr>
              <w:t xml:space="preserve">Descripción del </w:t>
            </w:r>
            <w:r w:rsidR="00D110EC">
              <w:rPr>
                <w:rFonts w:ascii="Calibri" w:hAnsi="Calibri"/>
                <w:color w:val="1F3864" w:themeColor="accent1" w:themeShade="80"/>
              </w:rPr>
              <w:t>Proyecto APT</w:t>
            </w:r>
          </w:p>
        </w:tc>
        <w:tc>
          <w:tcPr>
            <w:tcW w:w="3744" w:type="pct"/>
            <w:vAlign w:val="center"/>
          </w:tcPr>
          <w:p w14:paraId="7CEE9B19" w14:textId="77777777" w:rsidR="00F41B1A" w:rsidRPr="00F41B1A" w:rsidRDefault="00F41B1A" w:rsidP="00F41B1A">
            <w:pPr>
              <w:jc w:val="both"/>
              <w:rPr>
                <w:rFonts w:cs="Arial"/>
                <w:iCs/>
                <w:color w:val="2F5496" w:themeColor="accent1" w:themeShade="BF"/>
                <w:sz w:val="20"/>
                <w:szCs w:val="20"/>
                <w:lang w:eastAsia="es-CL"/>
              </w:rPr>
            </w:pPr>
            <w:commentRangeStart w:id="3"/>
            <w:r w:rsidRPr="00F41B1A">
              <w:rPr>
                <w:rFonts w:cs="Arial"/>
                <w:iCs/>
                <w:color w:val="2F5496" w:themeColor="accent1" w:themeShade="BF"/>
                <w:sz w:val="20"/>
                <w:szCs w:val="20"/>
                <w:lang w:eastAsia="es-CL"/>
              </w:rPr>
              <w:t xml:space="preserve">El proyecto RollForge consiste en el desarrollo de una plataforma digital integral conformada por una aplicación web y una </w:t>
            </w:r>
            <w:proofErr w:type="gramStart"/>
            <w:r w:rsidRPr="00F41B1A">
              <w:rPr>
                <w:rFonts w:cs="Arial"/>
                <w:iCs/>
                <w:color w:val="2F5496" w:themeColor="accent1" w:themeShade="BF"/>
                <w:sz w:val="20"/>
                <w:szCs w:val="20"/>
                <w:lang w:eastAsia="es-CL"/>
              </w:rPr>
              <w:t>app</w:t>
            </w:r>
            <w:proofErr w:type="gramEnd"/>
            <w:r w:rsidRPr="00F41B1A">
              <w:rPr>
                <w:rFonts w:cs="Arial"/>
                <w:iCs/>
                <w:color w:val="2F5496" w:themeColor="accent1" w:themeShade="BF"/>
                <w:sz w:val="20"/>
                <w:szCs w:val="20"/>
                <w:lang w:eastAsia="es-CL"/>
              </w:rPr>
              <w:t xml:space="preserve"> móvil, cuyo objetivo es facilitar la gestión y organización de campañas de rol dentro de comunidades en línea. En los juegos de rol de mesa, el "máster" (o director de juego) es responsable de narrar la historia y controlar el mundo ficticio, mientras que los "jugadores" interpretan personajes dentro de esa narrativa, participan en la toma de decisiones y desarrollan sus propias historias. RollForge permite que tanto </w:t>
            </w:r>
            <w:proofErr w:type="spellStart"/>
            <w:r w:rsidRPr="00F41B1A">
              <w:rPr>
                <w:rFonts w:cs="Arial"/>
                <w:iCs/>
                <w:color w:val="2F5496" w:themeColor="accent1" w:themeShade="BF"/>
                <w:sz w:val="20"/>
                <w:szCs w:val="20"/>
                <w:lang w:eastAsia="es-CL"/>
              </w:rPr>
              <w:t>másters</w:t>
            </w:r>
            <w:proofErr w:type="spellEnd"/>
            <w:r w:rsidRPr="00F41B1A">
              <w:rPr>
                <w:rFonts w:cs="Arial"/>
                <w:iCs/>
                <w:color w:val="2F5496" w:themeColor="accent1" w:themeShade="BF"/>
                <w:sz w:val="20"/>
                <w:szCs w:val="20"/>
                <w:lang w:eastAsia="es-CL"/>
              </w:rPr>
              <w:t xml:space="preserve"> como jugadores organicen sus sesiones, documenten avances narrativos y personalicen fichas de personaje, todo desde una interfaz accesible y adaptable a dispositivos móviles y de escritorio.</w:t>
            </w:r>
          </w:p>
          <w:p w14:paraId="3DC0602F" w14:textId="68C114CD" w:rsidR="00D110EC" w:rsidRPr="00452B8B" w:rsidRDefault="00F41B1A" w:rsidP="00F41B1A">
            <w:pPr>
              <w:widowControl w:val="0"/>
              <w:spacing w:after="0" w:line="240" w:lineRule="auto"/>
              <w:jc w:val="both"/>
              <w:rPr>
                <w:rFonts w:ascii="Calibri" w:hAnsi="Calibri" w:cs="Arial"/>
                <w:i/>
                <w:color w:val="548DD4"/>
                <w:sz w:val="20"/>
                <w:szCs w:val="20"/>
                <w:highlight w:val="cyan"/>
                <w:lang w:eastAsia="es-CL"/>
              </w:rPr>
            </w:pPr>
            <w:r w:rsidRPr="00F41B1A">
              <w:rPr>
                <w:rFonts w:cs="Arial"/>
                <w:iCs/>
                <w:color w:val="2F5496" w:themeColor="accent1" w:themeShade="BF"/>
                <w:sz w:val="20"/>
                <w:szCs w:val="20"/>
                <w:lang w:eastAsia="es-CL"/>
              </w:rPr>
              <w:t xml:space="preserve">Desde un punto de vista técnico, el proyecto integra funciones avanzadas para la gestión de campañas y narrativas colaborativas, ofrece herramientas específicas para facilitar la labor del máster, posibilita la creación y edición de personajes con atributos personalizados, habilita espacios digitales para la interacción entre participantes y registra actividades, notificaciones y elementos colaborativos en tiempo real. Además, proporciona una interfaz personalizable donde los usuarios pueden editar sus perfiles y ajustar la plataforma a sus preferencias. De esta forma, RollForge soluciona la actual falta de soluciones tecnológicas especializadas para campañas de rol en línea, aportando una herramienta flexible, intuitiva y robusta, capaz de mejorar </w:t>
            </w:r>
            <w:r w:rsidRPr="00F41B1A">
              <w:rPr>
                <w:rFonts w:cs="Arial"/>
                <w:iCs/>
                <w:color w:val="2F5496" w:themeColor="accent1" w:themeShade="BF"/>
                <w:sz w:val="20"/>
                <w:szCs w:val="20"/>
                <w:lang w:eastAsia="es-CL"/>
              </w:rPr>
              <w:lastRenderedPageBreak/>
              <w:t>la experiencia de juego y fortalecer las dinámicas sociales y creativas del grupo de interés.</w:t>
            </w:r>
            <w:commentRangeEnd w:id="3"/>
            <w:r>
              <w:rPr>
                <w:rStyle w:val="Refdecomentario"/>
              </w:rPr>
              <w:commentReference w:id="3"/>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commentRangeStart w:id="4"/>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4CD0F0E" w14:textId="24A2ECC3" w:rsidR="00F41B1A" w:rsidRPr="00F41B1A" w:rsidRDefault="00F41B1A" w:rsidP="00F41B1A">
            <w:pPr>
              <w:rPr>
                <w:iCs/>
                <w:color w:val="2F5496" w:themeColor="accent1" w:themeShade="BF"/>
                <w:sz w:val="20"/>
                <w:szCs w:val="20"/>
              </w:rPr>
            </w:pPr>
            <w:r w:rsidRPr="00F41B1A">
              <w:rPr>
                <w:iCs/>
                <w:color w:val="2F5496" w:themeColor="accent1" w:themeShade="BF"/>
                <w:sz w:val="20"/>
                <w:szCs w:val="20"/>
              </w:rPr>
              <w:t>La pertinencia del proyecto RollForge con el perfil de egreso de Ingeniería en Informática es directa y sólida, ya que reúne y aplica las principales competencias formativas de la carrera en un contexto práctico, innovador y de impacto real</w:t>
            </w:r>
            <w:r>
              <w:rPr>
                <w:iCs/>
                <w:color w:val="2F5496" w:themeColor="accent1" w:themeShade="BF"/>
                <w:sz w:val="20"/>
                <w:szCs w:val="20"/>
              </w:rPr>
              <w:t>.</w:t>
            </w:r>
          </w:p>
          <w:p w14:paraId="311B0F5F" w14:textId="77777777" w:rsidR="00F41B1A" w:rsidRDefault="00F41B1A" w:rsidP="00F41B1A">
            <w:pPr>
              <w:rPr>
                <w:iCs/>
                <w:color w:val="2F5496" w:themeColor="accent1" w:themeShade="BF"/>
                <w:sz w:val="20"/>
                <w:szCs w:val="20"/>
              </w:rPr>
            </w:pPr>
            <w:r w:rsidRPr="00F41B1A">
              <w:rPr>
                <w:iCs/>
                <w:color w:val="2F5496" w:themeColor="accent1" w:themeShade="BF"/>
                <w:sz w:val="20"/>
                <w:szCs w:val="20"/>
              </w:rPr>
              <w:t>RollForge implica diseñar y generar una solución de software innovadora y de calidad, aplicando a cabalidad el ciclo de vida del desarrollo</w:t>
            </w:r>
            <w:r>
              <w:rPr>
                <w:iCs/>
                <w:color w:val="2F5496" w:themeColor="accent1" w:themeShade="BF"/>
                <w:sz w:val="20"/>
                <w:szCs w:val="20"/>
              </w:rPr>
              <w:t xml:space="preserve">, </w:t>
            </w:r>
            <w:r w:rsidRPr="00F41B1A">
              <w:rPr>
                <w:iCs/>
                <w:color w:val="2F5496" w:themeColor="accent1" w:themeShade="BF"/>
                <w:sz w:val="20"/>
                <w:szCs w:val="20"/>
              </w:rPr>
              <w:t>desde el levantamiento de requisitos hasta el despliegue y la mantención</w:t>
            </w:r>
            <w:r>
              <w:rPr>
                <w:iCs/>
                <w:color w:val="2F5496" w:themeColor="accent1" w:themeShade="BF"/>
                <w:sz w:val="20"/>
                <w:szCs w:val="20"/>
              </w:rPr>
              <w:t xml:space="preserve">, </w:t>
            </w:r>
            <w:r w:rsidRPr="00F41B1A">
              <w:rPr>
                <w:iCs/>
                <w:color w:val="2F5496" w:themeColor="accent1" w:themeShade="BF"/>
                <w:sz w:val="20"/>
                <w:szCs w:val="20"/>
              </w:rPr>
              <w:t>siguiendo las mejores prácticas, metodologías ágiles y estándares de la industria. A través del análisis de necesidades, la arquitectura modular y la implementación de interfaces amigables, se concreta la adaptación y diseño de procesos ingenieriles avanzados, tal como exige el perfil de egreso.</w:t>
            </w:r>
          </w:p>
          <w:p w14:paraId="75315101" w14:textId="4AAB8506" w:rsidR="00F41B1A" w:rsidRPr="00F41B1A" w:rsidRDefault="00F41B1A" w:rsidP="00F41B1A">
            <w:pPr>
              <w:rPr>
                <w:iCs/>
                <w:color w:val="2F5496" w:themeColor="accent1" w:themeShade="BF"/>
                <w:sz w:val="20"/>
                <w:szCs w:val="20"/>
              </w:rPr>
            </w:pPr>
            <w:r w:rsidRPr="00F41B1A">
              <w:rPr>
                <w:iCs/>
                <w:color w:val="2F5496" w:themeColor="accent1" w:themeShade="BF"/>
                <w:sz w:val="20"/>
                <w:szCs w:val="20"/>
              </w:rPr>
              <w:t>El desarrollo del proyecto demanda la integración de marcos de trabajo modernos, diseño seguro, modelamiento y gestión eficiente de grandes volúmenes de datos, así como la utilización de herramientas, lenguajes y plataformas multiplataforma (web y móvil), corroborando la competencia de creación de soluciones TI complejas y sostenibles.</w:t>
            </w:r>
          </w:p>
          <w:p w14:paraId="2CA669CB" w14:textId="3DF074FA" w:rsidR="00D110EC" w:rsidRPr="00F41B1A" w:rsidRDefault="00F41B1A" w:rsidP="00F41B1A">
            <w:pPr>
              <w:jc w:val="both"/>
              <w:rPr>
                <w:rFonts w:ascii="Calibri" w:hAnsi="Calibri" w:cs="Arial"/>
                <w:i/>
                <w:color w:val="548DD4"/>
                <w:sz w:val="20"/>
                <w:szCs w:val="20"/>
                <w:highlight w:val="yellow"/>
                <w:lang w:eastAsia="es-CL"/>
              </w:rPr>
            </w:pPr>
            <w:r w:rsidRPr="00F41B1A">
              <w:rPr>
                <w:iCs/>
                <w:color w:val="2F5496" w:themeColor="accent1" w:themeShade="BF"/>
                <w:sz w:val="20"/>
                <w:szCs w:val="20"/>
              </w:rPr>
              <w:t>Por último, RollForge consolida la capacidad para liderar proyectos de software, gestionar recursos, tomar decisiones estratégicas y garantizar la calidad mediante pruebas y documentación exhaustiva; todo ello alineado con el objetivo profesional de formar ingenieros capaces de aplicar innovación y buenas prácticas para entregar valor y contribuir al desarrollo tecnológico y social.</w:t>
            </w:r>
          </w:p>
        </w:tc>
      </w:tr>
      <w:tr w:rsidR="002910CD" w14:paraId="46246FD8" w14:textId="77777777" w:rsidTr="14C86939">
        <w:trPr>
          <w:trHeight w:val="866"/>
        </w:trPr>
        <w:tc>
          <w:tcPr>
            <w:tcW w:w="1256" w:type="pct"/>
            <w:vAlign w:val="center"/>
          </w:tcPr>
          <w:p w14:paraId="263B7A31" w14:textId="77777777" w:rsidR="002910CD" w:rsidRPr="006608A6" w:rsidRDefault="00E93899" w:rsidP="002910CD">
            <w:pPr>
              <w:rPr>
                <w:rFonts w:ascii="Calibri" w:hAnsi="Calibri"/>
                <w:color w:val="1F3864" w:themeColor="accent1" w:themeShade="80"/>
              </w:rPr>
            </w:pPr>
            <w:commentRangeStart w:id="5"/>
            <w:commentRangeEnd w:id="4"/>
            <w:r>
              <w:rPr>
                <w:rStyle w:val="Refdecomentario"/>
              </w:rPr>
              <w:commentReference w:id="4"/>
            </w:r>
            <w:r w:rsidR="002910CD">
              <w:rPr>
                <w:rFonts w:ascii="Calibri" w:hAnsi="Calibri"/>
                <w:color w:val="1F3864" w:themeColor="accent1" w:themeShade="80"/>
              </w:rPr>
              <w:t>Relación con los intereses profesionales</w:t>
            </w:r>
          </w:p>
        </w:tc>
        <w:tc>
          <w:tcPr>
            <w:tcW w:w="3744" w:type="pct"/>
            <w:vAlign w:val="center"/>
          </w:tcPr>
          <w:p w14:paraId="600EDE99" w14:textId="77777777" w:rsidR="00EF2316" w:rsidRPr="00EF2316" w:rsidRDefault="00EF2316" w:rsidP="00EF2316">
            <w:pPr>
              <w:jc w:val="both"/>
              <w:rPr>
                <w:iCs/>
                <w:color w:val="2F5496" w:themeColor="accent1" w:themeShade="BF"/>
                <w:sz w:val="20"/>
                <w:szCs w:val="20"/>
              </w:rPr>
            </w:pPr>
            <w:r w:rsidRPr="00EF2316">
              <w:rPr>
                <w:iCs/>
                <w:color w:val="2F5496" w:themeColor="accent1" w:themeShade="BF"/>
                <w:sz w:val="20"/>
                <w:szCs w:val="20"/>
              </w:rPr>
              <w:t>Mis intereses profesionales se enfocan en el desarrollo de soluciones digitales, especialmente en programación web y móvil, así como en la creación de plataformas que generen valor a comunidades en línea. A lo largo de mi formación he buscado trabajar con tecnologías modernas, desarrollar aplicaciones prácticas y participar en proyectos que promuevan la interacción digital de forma creativa y funcional.</w:t>
            </w:r>
          </w:p>
          <w:p w14:paraId="357E7A9D" w14:textId="77777777" w:rsidR="00EF2316" w:rsidRPr="00EF2316" w:rsidRDefault="00EF2316" w:rsidP="00EF2316">
            <w:pPr>
              <w:jc w:val="both"/>
              <w:rPr>
                <w:iCs/>
                <w:color w:val="2F5496" w:themeColor="accent1" w:themeShade="BF"/>
                <w:sz w:val="20"/>
                <w:szCs w:val="20"/>
              </w:rPr>
            </w:pPr>
            <w:r w:rsidRPr="00EF2316">
              <w:rPr>
                <w:iCs/>
                <w:color w:val="2F5496" w:themeColor="accent1" w:themeShade="BF"/>
                <w:sz w:val="20"/>
                <w:szCs w:val="20"/>
              </w:rPr>
              <w:t xml:space="preserve">El proyecto RolForge se alinea con estos intereses, ya que plantea la creación de una plataforma innovadora en formato web y móvil, utilizando herramientas como </w:t>
            </w:r>
            <w:proofErr w:type="spellStart"/>
            <w:r w:rsidRPr="00EF2316">
              <w:rPr>
                <w:iCs/>
                <w:color w:val="2F5496" w:themeColor="accent1" w:themeShade="BF"/>
                <w:sz w:val="20"/>
                <w:szCs w:val="20"/>
              </w:rPr>
              <w:t>React</w:t>
            </w:r>
            <w:proofErr w:type="spellEnd"/>
            <w:r w:rsidRPr="00EF2316">
              <w:rPr>
                <w:iCs/>
                <w:color w:val="2F5496" w:themeColor="accent1" w:themeShade="BF"/>
                <w:sz w:val="20"/>
                <w:szCs w:val="20"/>
              </w:rPr>
              <w:t>, Django y bases de datos escalables. Además, integra áreas como programación, experiencia de usuario, gestión de bases de datos y coordinación de proyectos, permitiéndome aplicar mis conocimientos en un entorno real con un público específico: los jugadores de rol.</w:t>
            </w:r>
          </w:p>
          <w:p w14:paraId="50329A26" w14:textId="77777777" w:rsidR="00EF2316" w:rsidRPr="00EF2316" w:rsidRDefault="00EF2316" w:rsidP="00EF2316">
            <w:pPr>
              <w:jc w:val="both"/>
              <w:rPr>
                <w:iCs/>
                <w:color w:val="2F5496" w:themeColor="accent1" w:themeShade="BF"/>
                <w:sz w:val="20"/>
                <w:szCs w:val="20"/>
              </w:rPr>
            </w:pPr>
            <w:r w:rsidRPr="00EF2316">
              <w:rPr>
                <w:iCs/>
                <w:color w:val="2F5496" w:themeColor="accent1" w:themeShade="BF"/>
                <w:sz w:val="20"/>
                <w:szCs w:val="20"/>
              </w:rPr>
              <w:t>Su desarrollo representa una oportunidad para fortalecer mis habilidades en gestión de proyectos, programación en entornos ágiles, diseño de interfaces intuitivas y creación de soluciones escalables. A la vez, contribuirá a mi crecimiento profesional al enfrentarme a desafíos reales, ampliar mi portafolio y prepararme para asumir futuros roles que combinen lo técnico y lo creativo en el diseño de plataformas digitales para comunidades y entornos colaborativos.</w:t>
            </w:r>
          </w:p>
          <w:p w14:paraId="64665DAC" w14:textId="2F265F22" w:rsidR="002910CD" w:rsidRPr="005142B6" w:rsidRDefault="002910CD" w:rsidP="00EF2316">
            <w:pPr>
              <w:jc w:val="both"/>
              <w:rPr>
                <w:rFonts w:ascii="Calibri" w:hAnsi="Calibri" w:cs="Arial"/>
                <w:i/>
                <w:color w:val="548DD4"/>
                <w:sz w:val="20"/>
                <w:szCs w:val="20"/>
                <w:highlight w:val="yellow"/>
                <w:lang w:eastAsia="es-CL"/>
              </w:rPr>
            </w:pPr>
          </w:p>
        </w:tc>
      </w:tr>
      <w:tr w:rsidR="002910CD" w14:paraId="3320D507" w14:textId="77777777" w:rsidTr="14C86939">
        <w:trPr>
          <w:trHeight w:val="132"/>
        </w:trPr>
        <w:tc>
          <w:tcPr>
            <w:tcW w:w="1256" w:type="pct"/>
            <w:vAlign w:val="center"/>
          </w:tcPr>
          <w:p w14:paraId="78088287" w14:textId="3A6D5A90" w:rsidR="002910CD" w:rsidRPr="006608A6" w:rsidRDefault="00D2645A" w:rsidP="002910CD">
            <w:pPr>
              <w:rPr>
                <w:rFonts w:ascii="Calibri" w:hAnsi="Calibri"/>
                <w:color w:val="1F3864" w:themeColor="accent1" w:themeShade="80"/>
              </w:rPr>
            </w:pPr>
            <w:commentRangeStart w:id="6"/>
            <w:commentRangeEnd w:id="5"/>
            <w:r>
              <w:rPr>
                <w:rStyle w:val="Refdecomentario"/>
              </w:rPr>
              <w:commentReference w:id="5"/>
            </w:r>
            <w:r w:rsidR="002910CD">
              <w:rPr>
                <w:rFonts w:ascii="Calibri" w:hAnsi="Calibri"/>
                <w:color w:val="1F3864" w:themeColor="accent1" w:themeShade="80"/>
              </w:rPr>
              <w:t>Factibilidad de desarrollo del Proyecto APT</w:t>
            </w:r>
          </w:p>
        </w:tc>
        <w:tc>
          <w:tcPr>
            <w:tcW w:w="3744" w:type="pct"/>
            <w:vAlign w:val="center"/>
          </w:tcPr>
          <w:p w14:paraId="25C2897A" w14:textId="723F5213" w:rsidR="002910CD" w:rsidRPr="008A40D7" w:rsidRDefault="00F50182" w:rsidP="008A40D7">
            <w:pPr>
              <w:jc w:val="both"/>
              <w:rPr>
                <w:rFonts w:cs="Arial"/>
                <w:iCs/>
                <w:color w:val="2F5496" w:themeColor="accent1" w:themeShade="BF"/>
                <w:sz w:val="20"/>
                <w:szCs w:val="20"/>
                <w:lang w:eastAsia="es-CL"/>
              </w:rPr>
            </w:pPr>
            <w:r w:rsidRPr="00F50182">
              <w:rPr>
                <w:rFonts w:cs="Arial"/>
                <w:iCs/>
                <w:color w:val="2F5496" w:themeColor="accent1" w:themeShade="BF"/>
                <w:sz w:val="20"/>
                <w:szCs w:val="20"/>
                <w:lang w:eastAsia="es-CL"/>
              </w:rPr>
              <w:t xml:space="preserve">Se considera que el Proyecto APT RollForge es factible dentro del semestre asignado de 18 semanas, dado que </w:t>
            </w:r>
            <w:r>
              <w:rPr>
                <w:rFonts w:cs="Arial"/>
                <w:iCs/>
                <w:color w:val="2F5496" w:themeColor="accent1" w:themeShade="BF"/>
                <w:sz w:val="20"/>
                <w:szCs w:val="20"/>
                <w:lang w:eastAsia="es-CL"/>
              </w:rPr>
              <w:t>la</w:t>
            </w:r>
            <w:r w:rsidRPr="00F50182">
              <w:rPr>
                <w:rFonts w:cs="Arial"/>
                <w:iCs/>
                <w:color w:val="2F5496" w:themeColor="accent1" w:themeShade="BF"/>
                <w:sz w:val="20"/>
                <w:szCs w:val="20"/>
                <w:lang w:eastAsia="es-CL"/>
              </w:rPr>
              <w:t xml:space="preserve"> desarrollador</w:t>
            </w:r>
            <w:r>
              <w:rPr>
                <w:rFonts w:cs="Arial"/>
                <w:iCs/>
                <w:color w:val="2F5496" w:themeColor="accent1" w:themeShade="BF"/>
                <w:sz w:val="20"/>
                <w:szCs w:val="20"/>
                <w:lang w:eastAsia="es-CL"/>
              </w:rPr>
              <w:t>a</w:t>
            </w:r>
            <w:r w:rsidRPr="00F50182">
              <w:rPr>
                <w:rFonts w:cs="Arial"/>
                <w:iCs/>
                <w:color w:val="2F5496" w:themeColor="accent1" w:themeShade="BF"/>
                <w:sz w:val="20"/>
                <w:szCs w:val="20"/>
                <w:lang w:eastAsia="es-CL"/>
              </w:rPr>
              <w:t xml:space="preserve"> cuenta con competencias técnicas suficientes en desarrollo web y móvil, además de disponer de los recursos tecnológicos necesarios, tales como un computador con acceso a internet y </w:t>
            </w:r>
            <w:r w:rsidRPr="00F50182">
              <w:rPr>
                <w:rFonts w:cs="Arial"/>
                <w:iCs/>
                <w:color w:val="2F5496" w:themeColor="accent1" w:themeShade="BF"/>
                <w:sz w:val="20"/>
                <w:szCs w:val="20"/>
                <w:lang w:eastAsia="es-CL"/>
              </w:rPr>
              <w:lastRenderedPageBreak/>
              <w:t xml:space="preserve">herramientas de desarrollo actualizadas. Se cuenta asimismo con acceso a bibliografía especializada y comunidades en línea que facilitan el apoyo y la retroalimentación. Entre las debilidades identificadas, se destaca </w:t>
            </w:r>
            <w:r w:rsidRPr="00F50182">
              <w:rPr>
                <w:rFonts w:cs="Arial"/>
                <w:iCs/>
                <w:color w:val="2F5496" w:themeColor="accent1" w:themeShade="BF"/>
                <w:sz w:val="20"/>
                <w:szCs w:val="20"/>
                <w:lang w:eastAsia="es-CL"/>
              </w:rPr>
              <w:t>que,</w:t>
            </w:r>
            <w:r w:rsidRPr="00F50182">
              <w:rPr>
                <w:rFonts w:cs="Arial"/>
                <w:iCs/>
                <w:color w:val="2F5496" w:themeColor="accent1" w:themeShade="BF"/>
                <w:sz w:val="20"/>
                <w:szCs w:val="20"/>
                <w:lang w:eastAsia="es-CL"/>
              </w:rPr>
              <w:t xml:space="preserve"> debido a la ejecución individual del proyecto, existe una limitación en la capacidad para abordar simultáneamente todas las áreas, lo que podría incrementar la carga de trabajo y la posibilidad de enfrentar dificultades técnicas. Asimismo, se reconocen amenazas externas como la sobrecarga académica, posibles imprevistos técnicos y la disponibilidad limitada de usuarios para pruebas y validación. Para mitigar estos riesgos, se planificará detalladamente, realizando una adecuada distribución y priorización de tareas, además de mantener un registro constante del avance para poder responder de manera eficaz ante cualquier dificultad, asegurando de esta manera la viabilidad del proyecto en el tiempo y condiciones establecidos.</w:t>
            </w:r>
          </w:p>
        </w:tc>
      </w:tr>
    </w:tbl>
    <w:commentRangeEnd w:id="6"/>
    <w:p w14:paraId="28C6EEE0" w14:textId="0100BBCA" w:rsidR="00D110EC" w:rsidRDefault="00F50182" w:rsidP="00D110EC">
      <w:pPr>
        <w:rPr>
          <w:b/>
          <w:bCs/>
          <w:color w:val="4472C4" w:themeColor="accent1"/>
          <w:sz w:val="32"/>
          <w:szCs w:val="32"/>
        </w:rPr>
      </w:pPr>
      <w:r>
        <w:rPr>
          <w:rStyle w:val="Refdecomentario"/>
        </w:rPr>
        <w:lastRenderedPageBreak/>
        <w:commentReference w:id="6"/>
      </w: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commentRangeStart w:id="7"/>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A8BF801" w:rsidR="00D110EC" w:rsidRPr="00711C16" w:rsidRDefault="008F3092" w:rsidP="009D04DC">
            <w:pPr>
              <w:jc w:val="both"/>
              <w:rPr>
                <w:rFonts w:ascii="Calibri" w:hAnsi="Calibri" w:cs="Arial"/>
                <w:i/>
                <w:color w:val="548DD4"/>
                <w:sz w:val="20"/>
                <w:szCs w:val="20"/>
                <w:lang w:eastAsia="es-CL"/>
              </w:rPr>
            </w:pPr>
            <w:r w:rsidRPr="008F3092">
              <w:rPr>
                <w:rFonts w:cs="Arial"/>
                <w:iCs/>
                <w:color w:val="2F5496" w:themeColor="accent1" w:themeShade="BF"/>
                <w:sz w:val="20"/>
                <w:szCs w:val="20"/>
                <w:lang w:eastAsia="es-CL"/>
              </w:rPr>
              <w:t xml:space="preserve">Desarrollar una aplicación digital que permita a </w:t>
            </w:r>
            <w:proofErr w:type="spellStart"/>
            <w:r w:rsidRPr="008F3092">
              <w:rPr>
                <w:rFonts w:cs="Arial"/>
                <w:iCs/>
                <w:color w:val="2F5496" w:themeColor="accent1" w:themeShade="BF"/>
                <w:sz w:val="20"/>
                <w:szCs w:val="20"/>
                <w:lang w:eastAsia="es-CL"/>
              </w:rPr>
              <w:t>másters</w:t>
            </w:r>
            <w:proofErr w:type="spellEnd"/>
            <w:r w:rsidRPr="008F3092">
              <w:rPr>
                <w:rFonts w:cs="Arial"/>
                <w:iCs/>
                <w:color w:val="2F5496" w:themeColor="accent1" w:themeShade="BF"/>
                <w:sz w:val="20"/>
                <w:szCs w:val="20"/>
                <w:lang w:eastAsia="es-CL"/>
              </w:rPr>
              <w:t xml:space="preserve"> y jugadores de rol crear, organizar y gestionar campañas, personajes y tramas de manera eficiente, con el fin de mejorar la planificación, el seguimiento de sesiones y la interacción dentro de las comunidades de rol en línea.</w:t>
            </w:r>
          </w:p>
        </w:tc>
      </w:tr>
      <w:tr w:rsidR="00D110EC" w14:paraId="543120E8" w14:textId="77777777" w:rsidTr="00416B89">
        <w:trPr>
          <w:trHeight w:val="834"/>
        </w:trPr>
        <w:tc>
          <w:tcPr>
            <w:tcW w:w="2638" w:type="dxa"/>
            <w:vAlign w:val="center"/>
          </w:tcPr>
          <w:p w14:paraId="1F32E0C0" w14:textId="77777777" w:rsidR="00D110EC" w:rsidRPr="00CA22A9" w:rsidRDefault="008F3092" w:rsidP="00C27FB0">
            <w:pPr>
              <w:rPr>
                <w:rFonts w:ascii="Calibri" w:hAnsi="Calibri"/>
                <w:color w:val="1F3864" w:themeColor="accent1" w:themeShade="80"/>
              </w:rPr>
            </w:pPr>
            <w:commentRangeStart w:id="8"/>
            <w:commentRangeEnd w:id="7"/>
            <w:r>
              <w:rPr>
                <w:rStyle w:val="Refdecomentario"/>
              </w:rPr>
              <w:commentReference w:id="7"/>
            </w:r>
            <w:r w:rsidR="00D110EC" w:rsidRPr="00CA22A9">
              <w:rPr>
                <w:rFonts w:ascii="Calibri" w:hAnsi="Calibri"/>
                <w:color w:val="1F3864" w:themeColor="accent1" w:themeShade="80"/>
              </w:rPr>
              <w:t xml:space="preserve">Objetivos </w:t>
            </w:r>
            <w:r w:rsidR="00D110EC">
              <w:rPr>
                <w:rFonts w:ascii="Calibri" w:hAnsi="Calibri"/>
                <w:color w:val="1F3864" w:themeColor="accent1" w:themeShade="80"/>
              </w:rPr>
              <w:t>e</w:t>
            </w:r>
            <w:r w:rsidR="00D110EC" w:rsidRPr="00CA22A9">
              <w:rPr>
                <w:rFonts w:ascii="Calibri" w:hAnsi="Calibri"/>
                <w:color w:val="1F3864" w:themeColor="accent1" w:themeShade="80"/>
              </w:rPr>
              <w:t>specíficos</w:t>
            </w:r>
          </w:p>
        </w:tc>
        <w:tc>
          <w:tcPr>
            <w:tcW w:w="6860" w:type="dxa"/>
            <w:vAlign w:val="center"/>
          </w:tcPr>
          <w:p w14:paraId="487A5A99" w14:textId="27A5A680" w:rsidR="008F3092" w:rsidRPr="008F3092" w:rsidRDefault="008F3092" w:rsidP="008F3092">
            <w:pPr>
              <w:pStyle w:val="Prrafodelista"/>
              <w:numPr>
                <w:ilvl w:val="0"/>
                <w:numId w:val="12"/>
              </w:numPr>
              <w:rPr>
                <w:rFonts w:cs="Arial"/>
                <w:iCs/>
                <w:color w:val="2F5496" w:themeColor="accent1" w:themeShade="BF"/>
                <w:sz w:val="20"/>
                <w:szCs w:val="20"/>
                <w:lang w:eastAsia="es-CL"/>
              </w:rPr>
            </w:pPr>
            <w:r w:rsidRPr="008F3092">
              <w:rPr>
                <w:rFonts w:cs="Arial"/>
                <w:iCs/>
                <w:color w:val="2F5496" w:themeColor="accent1" w:themeShade="BF"/>
                <w:sz w:val="20"/>
                <w:szCs w:val="20"/>
                <w:lang w:eastAsia="es-CL"/>
              </w:rPr>
              <w:t>Diseñar una interfaz amigable para la organización de personajes, escenarios y tramas.</w:t>
            </w:r>
          </w:p>
          <w:p w14:paraId="2A1D4AEA" w14:textId="7C73B6A9" w:rsidR="008F3092" w:rsidRPr="008F3092" w:rsidRDefault="008F3092" w:rsidP="008F3092">
            <w:pPr>
              <w:pStyle w:val="Prrafodelista"/>
              <w:numPr>
                <w:ilvl w:val="0"/>
                <w:numId w:val="12"/>
              </w:numPr>
              <w:rPr>
                <w:rFonts w:cs="Arial"/>
                <w:iCs/>
                <w:color w:val="2F5496" w:themeColor="accent1" w:themeShade="BF"/>
                <w:sz w:val="20"/>
                <w:szCs w:val="20"/>
                <w:lang w:eastAsia="es-CL"/>
              </w:rPr>
            </w:pPr>
            <w:r w:rsidRPr="008F3092">
              <w:rPr>
                <w:rFonts w:cs="Arial"/>
                <w:iCs/>
                <w:color w:val="2F5496" w:themeColor="accent1" w:themeShade="BF"/>
                <w:sz w:val="20"/>
                <w:szCs w:val="20"/>
                <w:lang w:eastAsia="es-CL"/>
              </w:rPr>
              <w:t>Implementar funcionalidades para la planificación y el seguimiento de sesiones de rol.</w:t>
            </w:r>
          </w:p>
          <w:p w14:paraId="7E209BF1" w14:textId="513B7B5C" w:rsidR="008F3092" w:rsidRPr="008F3092" w:rsidRDefault="008F3092" w:rsidP="008F3092">
            <w:pPr>
              <w:pStyle w:val="Prrafodelista"/>
              <w:numPr>
                <w:ilvl w:val="0"/>
                <w:numId w:val="12"/>
              </w:numPr>
              <w:rPr>
                <w:rFonts w:cs="Arial"/>
                <w:iCs/>
                <w:color w:val="2F5496" w:themeColor="accent1" w:themeShade="BF"/>
                <w:sz w:val="20"/>
                <w:szCs w:val="20"/>
                <w:lang w:eastAsia="es-CL"/>
              </w:rPr>
            </w:pPr>
            <w:r w:rsidRPr="008F3092">
              <w:rPr>
                <w:rFonts w:cs="Arial"/>
                <w:iCs/>
                <w:color w:val="2F5496" w:themeColor="accent1" w:themeShade="BF"/>
                <w:sz w:val="20"/>
                <w:szCs w:val="20"/>
                <w:lang w:eastAsia="es-CL"/>
              </w:rPr>
              <w:t>Incorporar un sistema de almacenamiento accesible y seguro para la información de la plataforma.</w:t>
            </w:r>
          </w:p>
          <w:p w14:paraId="045DE50A" w14:textId="0D09355E" w:rsidR="008F3092" w:rsidRPr="008F3092" w:rsidRDefault="008F3092" w:rsidP="008F3092">
            <w:pPr>
              <w:pStyle w:val="Prrafodelista"/>
              <w:numPr>
                <w:ilvl w:val="0"/>
                <w:numId w:val="12"/>
              </w:numPr>
              <w:rPr>
                <w:rFonts w:cs="Arial"/>
                <w:iCs/>
                <w:color w:val="2F5496" w:themeColor="accent1" w:themeShade="BF"/>
                <w:sz w:val="20"/>
                <w:szCs w:val="20"/>
                <w:lang w:eastAsia="es-CL"/>
              </w:rPr>
            </w:pPr>
            <w:r w:rsidRPr="008F3092">
              <w:rPr>
                <w:rFonts w:cs="Arial"/>
                <w:iCs/>
                <w:color w:val="2F5496" w:themeColor="accent1" w:themeShade="BF"/>
                <w:sz w:val="20"/>
                <w:szCs w:val="20"/>
                <w:lang w:eastAsia="es-CL"/>
              </w:rPr>
              <w:t>Integrar opciones de personalización orientadas a potenciar la creatividad de los usuarios.</w:t>
            </w:r>
          </w:p>
          <w:p w14:paraId="7DE4F8FE" w14:textId="212870EC" w:rsidR="00D110EC" w:rsidRPr="008A40D7" w:rsidRDefault="008F3092" w:rsidP="008F3092">
            <w:pPr>
              <w:pStyle w:val="Prrafodelista"/>
              <w:numPr>
                <w:ilvl w:val="0"/>
                <w:numId w:val="12"/>
              </w:numPr>
              <w:rPr>
                <w:rFonts w:cs="Arial"/>
                <w:iCs/>
                <w:color w:val="2F5496" w:themeColor="accent1" w:themeShade="BF"/>
                <w:sz w:val="20"/>
                <w:szCs w:val="20"/>
                <w:lang w:eastAsia="es-CL"/>
              </w:rPr>
            </w:pPr>
            <w:r w:rsidRPr="008F3092">
              <w:rPr>
                <w:rFonts w:cs="Arial"/>
                <w:iCs/>
                <w:color w:val="2F5496" w:themeColor="accent1" w:themeShade="BF"/>
                <w:sz w:val="20"/>
                <w:szCs w:val="20"/>
                <w:lang w:eastAsia="es-CL"/>
              </w:rPr>
              <w:t>Evaluar la usabilidad y utilidad de la aplicación mediante pruebas con usuarios.</w:t>
            </w:r>
          </w:p>
        </w:tc>
      </w:tr>
    </w:tbl>
    <w:commentRangeEnd w:id="8"/>
    <w:p w14:paraId="7BC84F33" w14:textId="77777777" w:rsidR="00D110EC" w:rsidRDefault="00180F27" w:rsidP="00D110EC">
      <w:pPr>
        <w:spacing w:after="0" w:line="360" w:lineRule="auto"/>
        <w:jc w:val="both"/>
        <w:rPr>
          <w:b/>
          <w:sz w:val="24"/>
          <w:szCs w:val="24"/>
        </w:rPr>
      </w:pPr>
      <w:r>
        <w:rPr>
          <w:rStyle w:val="Refdecomentario"/>
        </w:rPr>
        <w:commentReference w:id="8"/>
      </w: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p w14:paraId="35188C35" w14:textId="77777777" w:rsidR="00235123" w:rsidRDefault="00235123"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42E0F0E" w14:textId="77777777" w:rsidR="00235123" w:rsidRPr="00235123" w:rsidRDefault="00235123" w:rsidP="00235123">
            <w:pPr>
              <w:jc w:val="both"/>
              <w:rPr>
                <w:rFonts w:cs="Arial"/>
                <w:iCs/>
                <w:color w:val="2F5496" w:themeColor="accent1" w:themeShade="BF"/>
                <w:sz w:val="20"/>
                <w:szCs w:val="20"/>
                <w:lang w:eastAsia="es-CL"/>
              </w:rPr>
            </w:pPr>
            <w:commentRangeStart w:id="9"/>
            <w:r w:rsidRPr="00235123">
              <w:rPr>
                <w:rFonts w:cs="Arial"/>
                <w:iCs/>
                <w:color w:val="2F5496" w:themeColor="accent1" w:themeShade="BF"/>
                <w:sz w:val="20"/>
                <w:szCs w:val="20"/>
                <w:lang w:eastAsia="es-CL"/>
              </w:rPr>
              <w:t>La metodología seleccionada para el desarrollo del proyecto será Scrum, un enfoque ágil que se adapta de manera óptima a proyectos con cambios frecuentes y necesidades dinámicas de los usuarios. En contraposición a la metodología tradicional en cascada, que planifica y ejecuta las fases de manera lineal y rígida, Scrum permite una gestión iterativa e incremental, facilitando la entrega continua de funcionalidades y la incorporación de retroalimentación en tiempo real. Esto garantiza que el producto evolucione acorde con las expectativas y requerimientos detectados, minimizando riesgos asociados a cambios tardíos o imprevistos durante el desarrollo.</w:t>
            </w:r>
          </w:p>
          <w:p w14:paraId="44C1301F" w14:textId="3F35E80F" w:rsidR="00986542" w:rsidRPr="00E2024D" w:rsidRDefault="00235123" w:rsidP="00C27FB0">
            <w:pPr>
              <w:jc w:val="both"/>
              <w:rPr>
                <w:rFonts w:cs="Arial"/>
                <w:iCs/>
                <w:color w:val="2F5496" w:themeColor="accent1" w:themeShade="BF"/>
                <w:sz w:val="20"/>
                <w:szCs w:val="20"/>
                <w:lang w:eastAsia="es-CL"/>
              </w:rPr>
            </w:pPr>
            <w:r w:rsidRPr="00235123">
              <w:rPr>
                <w:rFonts w:cs="Arial"/>
                <w:iCs/>
                <w:color w:val="2F5496" w:themeColor="accent1" w:themeShade="BF"/>
                <w:sz w:val="20"/>
                <w:szCs w:val="20"/>
                <w:lang w:eastAsia="es-CL"/>
              </w:rPr>
              <w:t>El trabajo se organizará en etapas claves: levantamiento de requisitos mediante encuestas y entrevistas a jugadores y narradores de rol para definir funcionalidades prioritarias; diseño y arquitectura del sistema con foco en la experiencia del usuario; desarrollo incremental, iniciando con las funciones básicas de gestión de campañas y personajes, para luego integrar herramientas complementarias; y finalmente validación mediante pruebas unitarias y pilotos con usuarios reales. Después de asegurar la calidad, se procederá a la implementación y documentación final.</w:t>
            </w:r>
            <w:commentRangeEnd w:id="9"/>
            <w:r>
              <w:rPr>
                <w:rStyle w:val="Refdecomentario"/>
              </w:rPr>
              <w:commentReference w:id="9"/>
            </w:r>
          </w:p>
        </w:tc>
      </w:tr>
    </w:tbl>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commentRangeStart w:id="10"/>
            <w:r w:rsidR="00D110EC">
              <w:rPr>
                <w:b/>
                <w:color w:val="1F3864" w:themeColor="accent1" w:themeShade="80"/>
                <w:sz w:val="28"/>
                <w:szCs w:val="28"/>
              </w:rPr>
              <w:t>Evidencias</w:t>
            </w:r>
            <w:commentRangeEnd w:id="10"/>
            <w:r w:rsidR="00234C55">
              <w:rPr>
                <w:rStyle w:val="Refdecomentario"/>
              </w:rPr>
              <w:commentReference w:id="10"/>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8506F" w:rsidRPr="00CA29F2" w14:paraId="64910DAE" w14:textId="77777777" w:rsidTr="009D04DC">
        <w:trPr>
          <w:trHeight w:val="362"/>
        </w:trPr>
        <w:tc>
          <w:tcPr>
            <w:tcW w:w="1843" w:type="dxa"/>
          </w:tcPr>
          <w:p w14:paraId="3D22BC14" w14:textId="6B985220" w:rsidR="0038506F" w:rsidRPr="00CA29F2" w:rsidRDefault="0038506F"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Final </w:t>
            </w:r>
          </w:p>
        </w:tc>
        <w:tc>
          <w:tcPr>
            <w:tcW w:w="1843" w:type="dxa"/>
          </w:tcPr>
          <w:p w14:paraId="78962567" w14:textId="4D93863E" w:rsidR="0038506F" w:rsidRPr="00CA29F2" w:rsidRDefault="0038506F" w:rsidP="00C27FB0">
            <w:pPr>
              <w:pStyle w:val="Piedepgina"/>
              <w:jc w:val="both"/>
              <w:rPr>
                <w:rFonts w:ascii="Calibri" w:hAnsi="Calibri"/>
                <w:b/>
                <w:color w:val="1F3864" w:themeColor="accent1" w:themeShade="80"/>
              </w:rPr>
            </w:pPr>
            <w:r>
              <w:rPr>
                <w:rFonts w:ascii="Calibri" w:hAnsi="Calibri"/>
                <w:b/>
                <w:color w:val="1F3864" w:themeColor="accent1" w:themeShade="80"/>
              </w:rPr>
              <w:t>Mini FODA</w:t>
            </w:r>
          </w:p>
        </w:tc>
        <w:tc>
          <w:tcPr>
            <w:tcW w:w="3825" w:type="dxa"/>
          </w:tcPr>
          <w:p w14:paraId="3325CDF7" w14:textId="084B8AF2" w:rsidR="0038506F" w:rsidRPr="00874D16" w:rsidRDefault="0038506F" w:rsidP="00C27FB0">
            <w:pPr>
              <w:jc w:val="both"/>
              <w:rPr>
                <w:rFonts w:ascii="Calibri" w:hAnsi="Calibri" w:cs="Arial"/>
                <w:i/>
                <w:color w:val="4472C4" w:themeColor="accent1"/>
                <w:sz w:val="18"/>
                <w:szCs w:val="20"/>
                <w:lang w:eastAsia="es-CL"/>
              </w:rPr>
            </w:pPr>
            <w:r w:rsidRPr="00235123">
              <w:rPr>
                <w:rFonts w:ascii="Calibri" w:hAnsi="Calibri"/>
                <w:b/>
                <w:color w:val="1F3864" w:themeColor="accent1" w:themeShade="80"/>
              </w:rPr>
              <w:t>Análisis de fortalezas, oportunidades, debilidades y amenazas del proyecto y del contexto de desarrollo.</w:t>
            </w:r>
          </w:p>
        </w:tc>
        <w:tc>
          <w:tcPr>
            <w:tcW w:w="2551" w:type="dxa"/>
          </w:tcPr>
          <w:p w14:paraId="4C5B45C9" w14:textId="551E0874" w:rsidR="0038506F" w:rsidRPr="00CA29F2" w:rsidRDefault="0038506F" w:rsidP="00C27FB0">
            <w:pPr>
              <w:pStyle w:val="Piedepgina"/>
              <w:jc w:val="both"/>
              <w:rPr>
                <w:rFonts w:ascii="Calibri" w:hAnsi="Calibri"/>
                <w:b/>
                <w:color w:val="1F3864" w:themeColor="accent1" w:themeShade="80"/>
              </w:rPr>
            </w:pPr>
            <w:r w:rsidRPr="0038506F">
              <w:rPr>
                <w:rFonts w:ascii="Calibri" w:hAnsi="Calibri"/>
                <w:b/>
                <w:color w:val="1F3864" w:themeColor="accent1" w:themeShade="80"/>
              </w:rPr>
              <w:t>Ayuda a anticipar riesgos y oportunidades, orientando mejor la planificación.</w:t>
            </w:r>
          </w:p>
        </w:tc>
      </w:tr>
      <w:tr w:rsidR="0038506F" w:rsidRPr="00CA29F2" w14:paraId="76C9D9C6" w14:textId="77777777" w:rsidTr="009D04DC">
        <w:trPr>
          <w:trHeight w:val="362"/>
        </w:trPr>
        <w:tc>
          <w:tcPr>
            <w:tcW w:w="1843" w:type="dxa"/>
          </w:tcPr>
          <w:p w14:paraId="2BC6A800" w14:textId="6EA7D519" w:rsidR="0038506F" w:rsidRPr="00CA29F2" w:rsidRDefault="0038506F" w:rsidP="0038506F">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F27CF07" w14:textId="1EA303E5" w:rsidR="0038506F" w:rsidRPr="00CA29F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Planilla de requerimientos funcionales y no funcionales</w:t>
            </w:r>
          </w:p>
        </w:tc>
        <w:tc>
          <w:tcPr>
            <w:tcW w:w="3825" w:type="dxa"/>
          </w:tcPr>
          <w:p w14:paraId="353E473D" w14:textId="1A99DA33"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Documento estructurado donde se especifican todas las funcionalidades esperadas y las características no funcionales (seguridad, rendimiento, accesibilidad, etc.).</w:t>
            </w:r>
          </w:p>
        </w:tc>
        <w:tc>
          <w:tcPr>
            <w:tcW w:w="2551" w:type="dxa"/>
          </w:tcPr>
          <w:p w14:paraId="313FC734" w14:textId="18303828"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Define claramente lo que debe hacer el sistema, evitando malentendidos.</w:t>
            </w:r>
          </w:p>
        </w:tc>
      </w:tr>
      <w:tr w:rsidR="0038506F" w:rsidRPr="00CA29F2" w14:paraId="34B7F5BE" w14:textId="77777777" w:rsidTr="009D04DC">
        <w:trPr>
          <w:trHeight w:val="362"/>
        </w:trPr>
        <w:tc>
          <w:tcPr>
            <w:tcW w:w="1843" w:type="dxa"/>
          </w:tcPr>
          <w:p w14:paraId="38B47080" w14:textId="1591CABF" w:rsidR="0038506F" w:rsidRPr="00CA29F2" w:rsidRDefault="0038506F" w:rsidP="0038506F">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64EED6A" w:rsidR="0038506F" w:rsidRPr="00CA29F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Diagrama de casos de uso</w:t>
            </w:r>
          </w:p>
        </w:tc>
        <w:tc>
          <w:tcPr>
            <w:tcW w:w="3825" w:type="dxa"/>
          </w:tcPr>
          <w:p w14:paraId="003516B8" w14:textId="2A00C858"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Representación visual de las acciones que pueden realizar los usuarios y cómo interactúan con el sistema.</w:t>
            </w:r>
          </w:p>
        </w:tc>
        <w:tc>
          <w:tcPr>
            <w:tcW w:w="2551" w:type="dxa"/>
          </w:tcPr>
          <w:p w14:paraId="0FB52E25" w14:textId="131A5377"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Visualiza cómo interactuarán los usuarios con la aplicación, facilitando el diseño.</w:t>
            </w:r>
          </w:p>
        </w:tc>
      </w:tr>
      <w:tr w:rsidR="0038506F" w:rsidRPr="00CA29F2" w14:paraId="5A718B97" w14:textId="77777777" w:rsidTr="009D04DC">
        <w:trPr>
          <w:trHeight w:val="362"/>
        </w:trPr>
        <w:tc>
          <w:tcPr>
            <w:tcW w:w="1843" w:type="dxa"/>
          </w:tcPr>
          <w:p w14:paraId="105B59FE" w14:textId="5C63E1C4" w:rsidR="0038506F" w:rsidRPr="00CA29F2" w:rsidRDefault="0038506F" w:rsidP="0038506F">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506F" w:rsidRPr="00DD0002" w14:paraId="31A3DF4A" w14:textId="77777777">
              <w:trPr>
                <w:tblCellSpacing w:w="15" w:type="dxa"/>
              </w:trPr>
              <w:tc>
                <w:tcPr>
                  <w:tcW w:w="0" w:type="auto"/>
                  <w:vAlign w:val="center"/>
                  <w:hideMark/>
                </w:tcPr>
                <w:p w14:paraId="658EC837" w14:textId="77777777" w:rsidR="0038506F" w:rsidRPr="00DD0002" w:rsidRDefault="0038506F" w:rsidP="0038506F">
                  <w:pPr>
                    <w:pStyle w:val="Piedepgina"/>
                    <w:rPr>
                      <w:rFonts w:ascii="Calibri" w:hAnsi="Calibri"/>
                      <w:b/>
                      <w:color w:val="1F3864" w:themeColor="accent1" w:themeShade="80"/>
                    </w:rPr>
                  </w:pPr>
                </w:p>
              </w:tc>
            </w:tr>
          </w:tbl>
          <w:p w14:paraId="76B9F6A4" w14:textId="77777777" w:rsidR="0038506F" w:rsidRPr="00DD0002" w:rsidRDefault="0038506F" w:rsidP="0038506F">
            <w:pPr>
              <w:pStyle w:val="Piedepgina"/>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506F" w:rsidRPr="00DD0002" w14:paraId="17859FF1" w14:textId="77777777">
              <w:trPr>
                <w:tblCellSpacing w:w="15" w:type="dxa"/>
              </w:trPr>
              <w:tc>
                <w:tcPr>
                  <w:tcW w:w="0" w:type="auto"/>
                  <w:vAlign w:val="center"/>
                  <w:hideMark/>
                </w:tcPr>
                <w:p w14:paraId="5737ECD6" w14:textId="77777777" w:rsidR="0038506F" w:rsidRPr="00DD0002" w:rsidRDefault="0038506F" w:rsidP="0038506F">
                  <w:pPr>
                    <w:pStyle w:val="Piedepgina"/>
                    <w:rPr>
                      <w:rFonts w:ascii="Calibri" w:hAnsi="Calibri"/>
                      <w:b/>
                      <w:color w:val="1F3864" w:themeColor="accent1" w:themeShade="80"/>
                    </w:rPr>
                  </w:pPr>
                </w:p>
              </w:tc>
            </w:tr>
          </w:tbl>
          <w:p w14:paraId="1B981468" w14:textId="7C559DFD" w:rsidR="0038506F" w:rsidRPr="00CA29F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Estructura de base de datos</w:t>
            </w:r>
          </w:p>
        </w:tc>
        <w:tc>
          <w:tcPr>
            <w:tcW w:w="3825" w:type="dxa"/>
          </w:tcPr>
          <w:p w14:paraId="345396EC" w14:textId="021CF4E8"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Esquema o diagrama entidad-relación que define la organización de la información dentro del sistema.</w:t>
            </w:r>
          </w:p>
        </w:tc>
        <w:tc>
          <w:tcPr>
            <w:tcW w:w="2551" w:type="dxa"/>
          </w:tcPr>
          <w:p w14:paraId="05D1BDF8" w14:textId="1CFA2741"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Organiza y respalda la gestión eficiente de la información del sistema.</w:t>
            </w:r>
          </w:p>
        </w:tc>
      </w:tr>
      <w:tr w:rsidR="0038506F" w:rsidRPr="00CA29F2" w14:paraId="6603FC28" w14:textId="77777777" w:rsidTr="009D04DC">
        <w:trPr>
          <w:trHeight w:val="362"/>
        </w:trPr>
        <w:tc>
          <w:tcPr>
            <w:tcW w:w="1843" w:type="dxa"/>
          </w:tcPr>
          <w:p w14:paraId="4D172F71" w14:textId="533EA157" w:rsidR="0038506F" w:rsidRDefault="0038506F" w:rsidP="0038506F">
            <w:pPr>
              <w:pStyle w:val="Piedepgina"/>
              <w:rPr>
                <w:rFonts w:ascii="Calibri" w:hAnsi="Calibri"/>
                <w:b/>
                <w:color w:val="1F3864" w:themeColor="accent1" w:themeShade="80"/>
              </w:rPr>
            </w:pPr>
            <w:r>
              <w:rPr>
                <w:rFonts w:ascii="Calibri" w:hAnsi="Calibri"/>
                <w:b/>
                <w:color w:val="1F3864" w:themeColor="accent1" w:themeShade="80"/>
              </w:rPr>
              <w:t>Final</w:t>
            </w:r>
          </w:p>
        </w:tc>
        <w:tc>
          <w:tcPr>
            <w:tcW w:w="1843" w:type="dxa"/>
          </w:tcPr>
          <w:p w14:paraId="0D83E99B" w14:textId="04745941" w:rsidR="0038506F" w:rsidRPr="00DD000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EDT (Estructura de Desglose de Trabajo)</w:t>
            </w:r>
          </w:p>
        </w:tc>
        <w:tc>
          <w:tcPr>
            <w:tcW w:w="3825" w:type="dxa"/>
          </w:tcPr>
          <w:p w14:paraId="18A593D6" w14:textId="1023B387"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Detalle jerárquico de actividades y tareas del proyecto.</w:t>
            </w:r>
          </w:p>
        </w:tc>
        <w:tc>
          <w:tcPr>
            <w:tcW w:w="2551" w:type="dxa"/>
          </w:tcPr>
          <w:p w14:paraId="232538E2" w14:textId="6C85CD67"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Divide el proyecto en tareas manejables, facilitando el control y seguimiento.</w:t>
            </w:r>
          </w:p>
        </w:tc>
      </w:tr>
      <w:tr w:rsidR="0038506F" w:rsidRPr="00CA29F2" w14:paraId="5A6B9F54" w14:textId="77777777" w:rsidTr="009D04DC">
        <w:trPr>
          <w:trHeight w:val="362"/>
        </w:trPr>
        <w:tc>
          <w:tcPr>
            <w:tcW w:w="1843" w:type="dxa"/>
          </w:tcPr>
          <w:p w14:paraId="2D3DC1E2" w14:textId="1954DBCF" w:rsidR="0038506F" w:rsidRDefault="0038506F" w:rsidP="0038506F">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506F" w:rsidRPr="00DD0002" w14:paraId="2D9E539C" w14:textId="77777777">
              <w:trPr>
                <w:tblCellSpacing w:w="15" w:type="dxa"/>
              </w:trPr>
              <w:tc>
                <w:tcPr>
                  <w:tcW w:w="0" w:type="auto"/>
                  <w:vAlign w:val="center"/>
                  <w:hideMark/>
                </w:tcPr>
                <w:p w14:paraId="69424001" w14:textId="77777777" w:rsidR="0038506F" w:rsidRPr="00DD0002" w:rsidRDefault="0038506F" w:rsidP="0038506F">
                  <w:pPr>
                    <w:pStyle w:val="Piedepgina"/>
                    <w:rPr>
                      <w:rFonts w:ascii="Calibri" w:hAnsi="Calibri"/>
                      <w:b/>
                      <w:color w:val="1F3864" w:themeColor="accent1" w:themeShade="80"/>
                    </w:rPr>
                  </w:pPr>
                </w:p>
              </w:tc>
            </w:tr>
          </w:tbl>
          <w:p w14:paraId="2DFA5B12" w14:textId="77777777" w:rsidR="0038506F" w:rsidRPr="00DD0002" w:rsidRDefault="0038506F" w:rsidP="0038506F">
            <w:pPr>
              <w:pStyle w:val="Piedepgina"/>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506F" w:rsidRPr="00DD0002" w14:paraId="0D7E4123" w14:textId="77777777">
              <w:trPr>
                <w:tblCellSpacing w:w="15" w:type="dxa"/>
              </w:trPr>
              <w:tc>
                <w:tcPr>
                  <w:tcW w:w="0" w:type="auto"/>
                  <w:vAlign w:val="center"/>
                  <w:hideMark/>
                </w:tcPr>
                <w:p w14:paraId="78847B61" w14:textId="77777777" w:rsidR="0038506F" w:rsidRPr="00DD0002" w:rsidRDefault="0038506F" w:rsidP="0038506F">
                  <w:pPr>
                    <w:pStyle w:val="Piedepgina"/>
                    <w:rPr>
                      <w:rFonts w:ascii="Calibri" w:hAnsi="Calibri"/>
                      <w:b/>
                      <w:color w:val="1F3864" w:themeColor="accent1" w:themeShade="80"/>
                    </w:rPr>
                  </w:pPr>
                </w:p>
              </w:tc>
            </w:tr>
          </w:tbl>
          <w:p w14:paraId="3543D025" w14:textId="3F9589CC" w:rsidR="0038506F" w:rsidRPr="00DD000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RBS (Estructura de Desglose de Recursos)</w:t>
            </w:r>
          </w:p>
        </w:tc>
        <w:tc>
          <w:tcPr>
            <w:tcW w:w="3825" w:type="dxa"/>
          </w:tcPr>
          <w:p w14:paraId="0594FB81" w14:textId="73BA5F37"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Distribución y categorización de los recursos necesarios para ejecutar el proyecto.</w:t>
            </w:r>
          </w:p>
        </w:tc>
        <w:tc>
          <w:tcPr>
            <w:tcW w:w="2551" w:type="dxa"/>
          </w:tcPr>
          <w:p w14:paraId="3F813218" w14:textId="6F6E5A22"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Permite planificar y utilizar recursos de manera óptima.</w:t>
            </w:r>
          </w:p>
        </w:tc>
      </w:tr>
      <w:tr w:rsidR="0038506F" w:rsidRPr="00CA29F2" w14:paraId="3A0157D8" w14:textId="77777777" w:rsidTr="009D04DC">
        <w:trPr>
          <w:trHeight w:val="362"/>
        </w:trPr>
        <w:tc>
          <w:tcPr>
            <w:tcW w:w="1843" w:type="dxa"/>
          </w:tcPr>
          <w:p w14:paraId="282CB3D2" w14:textId="3864C90F" w:rsidR="0038506F" w:rsidRDefault="0038506F" w:rsidP="0038506F">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506F" w:rsidRPr="00DD0002" w14:paraId="5B12DFAB" w14:textId="77777777">
              <w:trPr>
                <w:tblCellSpacing w:w="15" w:type="dxa"/>
              </w:trPr>
              <w:tc>
                <w:tcPr>
                  <w:tcW w:w="0" w:type="auto"/>
                  <w:vAlign w:val="center"/>
                  <w:hideMark/>
                </w:tcPr>
                <w:p w14:paraId="55633C73" w14:textId="77777777" w:rsidR="0038506F" w:rsidRPr="00DD0002" w:rsidRDefault="0038506F" w:rsidP="0038506F">
                  <w:pPr>
                    <w:pStyle w:val="Piedepgina"/>
                    <w:rPr>
                      <w:rFonts w:ascii="Calibri" w:hAnsi="Calibri"/>
                      <w:b/>
                      <w:color w:val="1F3864" w:themeColor="accent1" w:themeShade="80"/>
                    </w:rPr>
                  </w:pPr>
                </w:p>
              </w:tc>
            </w:tr>
          </w:tbl>
          <w:p w14:paraId="7E1B7F6E" w14:textId="77777777" w:rsidR="0038506F" w:rsidRPr="00DD0002" w:rsidRDefault="0038506F" w:rsidP="0038506F">
            <w:pPr>
              <w:pStyle w:val="Piedepgina"/>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506F" w:rsidRPr="00DD0002" w14:paraId="6548EE7D" w14:textId="77777777">
              <w:trPr>
                <w:tblCellSpacing w:w="15" w:type="dxa"/>
              </w:trPr>
              <w:tc>
                <w:tcPr>
                  <w:tcW w:w="0" w:type="auto"/>
                  <w:vAlign w:val="center"/>
                  <w:hideMark/>
                </w:tcPr>
                <w:p w14:paraId="7FF496C5" w14:textId="77777777" w:rsidR="0038506F" w:rsidRPr="00DD0002" w:rsidRDefault="0038506F" w:rsidP="0038506F">
                  <w:pPr>
                    <w:pStyle w:val="Piedepgina"/>
                    <w:rPr>
                      <w:rFonts w:ascii="Calibri" w:hAnsi="Calibri"/>
                      <w:b/>
                      <w:color w:val="1F3864" w:themeColor="accent1" w:themeShade="80"/>
                    </w:rPr>
                  </w:pPr>
                </w:p>
              </w:tc>
            </w:tr>
          </w:tbl>
          <w:p w14:paraId="55FB3E01" w14:textId="39F2130B" w:rsidR="0038506F" w:rsidRPr="00DD000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Carta Gantt</w:t>
            </w:r>
          </w:p>
        </w:tc>
        <w:tc>
          <w:tcPr>
            <w:tcW w:w="3825" w:type="dxa"/>
          </w:tcPr>
          <w:p w14:paraId="2286877A" w14:textId="7888A6C0"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Cronograma visual con la planificación temporal de las actividades y sus dependencias.</w:t>
            </w:r>
          </w:p>
        </w:tc>
        <w:tc>
          <w:tcPr>
            <w:tcW w:w="2551" w:type="dxa"/>
          </w:tcPr>
          <w:p w14:paraId="1E08285E" w14:textId="0ACDBC54"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Visualiza el cronograma y las dependencias entre actividades.</w:t>
            </w:r>
          </w:p>
        </w:tc>
      </w:tr>
      <w:tr w:rsidR="0038506F" w:rsidRPr="00CA29F2" w14:paraId="435D7B43" w14:textId="77777777" w:rsidTr="009D04DC">
        <w:trPr>
          <w:trHeight w:val="362"/>
        </w:trPr>
        <w:tc>
          <w:tcPr>
            <w:tcW w:w="1843" w:type="dxa"/>
          </w:tcPr>
          <w:p w14:paraId="1C6DB75E" w14:textId="5648318F" w:rsidR="0038506F" w:rsidRDefault="0038506F" w:rsidP="0038506F">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38204DB1" w14:textId="27BF32A6" w:rsidR="0038506F" w:rsidRPr="00DD0002" w:rsidRDefault="0038506F" w:rsidP="0038506F">
            <w:pPr>
              <w:pStyle w:val="Piedepgina"/>
              <w:rPr>
                <w:rFonts w:ascii="Calibri" w:hAnsi="Calibri"/>
                <w:b/>
                <w:color w:val="1F3864" w:themeColor="accent1" w:themeShade="80"/>
              </w:rPr>
            </w:pPr>
            <w:r w:rsidRPr="0038506F">
              <w:rPr>
                <w:rFonts w:ascii="Calibri" w:hAnsi="Calibri"/>
                <w:b/>
                <w:bCs/>
                <w:color w:val="1F3864" w:themeColor="accent1" w:themeShade="80"/>
              </w:rPr>
              <w:t>Mockups</w:t>
            </w:r>
          </w:p>
        </w:tc>
        <w:tc>
          <w:tcPr>
            <w:tcW w:w="3825" w:type="dxa"/>
          </w:tcPr>
          <w:p w14:paraId="4A515026" w14:textId="3C73D0BA"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Prototipos visuales detallados de más pantallas y flujos relevantes.</w:t>
            </w:r>
          </w:p>
        </w:tc>
        <w:tc>
          <w:tcPr>
            <w:tcW w:w="2551" w:type="dxa"/>
          </w:tcPr>
          <w:p w14:paraId="2C7C9B45" w14:textId="29F368CE" w:rsidR="0038506F" w:rsidRPr="00CA29F2" w:rsidRDefault="0038506F" w:rsidP="0038506F">
            <w:pPr>
              <w:pStyle w:val="Piedepgina"/>
              <w:rPr>
                <w:rFonts w:ascii="Calibri" w:hAnsi="Calibri"/>
                <w:b/>
                <w:color w:val="1F3864" w:themeColor="accent1" w:themeShade="80"/>
              </w:rPr>
            </w:pPr>
            <w:r w:rsidRPr="0038506F">
              <w:rPr>
                <w:rFonts w:ascii="Calibri" w:hAnsi="Calibri"/>
                <w:b/>
                <w:color w:val="1F3864" w:themeColor="accent1" w:themeShade="80"/>
              </w:rPr>
              <w:t>Validan anticipadamente la usabilidad y el diseño antes de programar.</w:t>
            </w:r>
          </w:p>
        </w:tc>
      </w:tr>
    </w:tbl>
    <w:p w14:paraId="685AEC27" w14:textId="4D238775" w:rsidR="00565AE6" w:rsidRDefault="00565AE6" w:rsidP="00D110EC">
      <w:pPr>
        <w:spacing w:after="0" w:line="360" w:lineRule="auto"/>
        <w:jc w:val="both"/>
        <w:rPr>
          <w:b/>
          <w:sz w:val="24"/>
          <w:szCs w:val="24"/>
        </w:rPr>
      </w:pPr>
    </w:p>
    <w:p w14:paraId="07D76060" w14:textId="77777777" w:rsidR="00235123" w:rsidRDefault="0023512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950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6"/>
        <w:gridCol w:w="1464"/>
        <w:gridCol w:w="1797"/>
        <w:gridCol w:w="1363"/>
        <w:gridCol w:w="1188"/>
        <w:gridCol w:w="1994"/>
      </w:tblGrid>
      <w:tr w:rsidR="00430A2B" w:rsidRPr="00A337B2" w14:paraId="09131FEF" w14:textId="77777777" w:rsidTr="00430A2B">
        <w:trPr>
          <w:jc w:val="center"/>
        </w:trPr>
        <w:tc>
          <w:tcPr>
            <w:tcW w:w="1696" w:type="dxa"/>
          </w:tcPr>
          <w:p w14:paraId="212B495F" w14:textId="77B336F1" w:rsidR="00430A2B" w:rsidRPr="00364459" w:rsidRDefault="00430A2B" w:rsidP="009B74E2">
            <w:pPr>
              <w:jc w:val="center"/>
              <w:rPr>
                <w:rFonts w:ascii="Calibri" w:hAnsi="Calibri"/>
                <w:color w:val="1F3864" w:themeColor="accent1" w:themeShade="80"/>
                <w:sz w:val="18"/>
              </w:rPr>
            </w:pPr>
            <w:commentRangeStart w:id="11"/>
            <w:commentRangeEnd w:id="11"/>
            <w:r>
              <w:rPr>
                <w:rStyle w:val="Refdecomentario"/>
              </w:rPr>
              <w:lastRenderedPageBreak/>
              <w:commentReference w:id="11"/>
            </w: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64" w:type="dxa"/>
            <w:vAlign w:val="center"/>
          </w:tcPr>
          <w:p w14:paraId="14AA7D02" w14:textId="77777777" w:rsidR="00430A2B" w:rsidRPr="00A337B2" w:rsidRDefault="00430A2B"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797" w:type="dxa"/>
            <w:vAlign w:val="center"/>
          </w:tcPr>
          <w:p w14:paraId="6B8A71BE" w14:textId="77777777" w:rsidR="00430A2B" w:rsidRPr="00A337B2" w:rsidRDefault="00430A2B"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363" w:type="dxa"/>
            <w:vAlign w:val="center"/>
          </w:tcPr>
          <w:p w14:paraId="393A72D2" w14:textId="77777777" w:rsidR="00430A2B" w:rsidRDefault="00430A2B"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188" w:type="dxa"/>
            <w:tcBorders>
              <w:right w:val="single" w:sz="4" w:space="0" w:color="FFFFFF" w:themeColor="background1"/>
            </w:tcBorders>
            <w:vAlign w:val="center"/>
          </w:tcPr>
          <w:p w14:paraId="1253B23E" w14:textId="77777777" w:rsidR="00430A2B" w:rsidRPr="00925A9D" w:rsidRDefault="00430A2B"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430A2B" w:rsidRPr="00A337B2" w:rsidRDefault="00430A2B" w:rsidP="00C27FB0">
            <w:pPr>
              <w:jc w:val="center"/>
              <w:rPr>
                <w:rFonts w:ascii="Calibri" w:hAnsi="Calibri"/>
                <w:color w:val="1F3864" w:themeColor="accent1" w:themeShade="80"/>
              </w:rPr>
            </w:pPr>
          </w:p>
        </w:tc>
        <w:tc>
          <w:tcPr>
            <w:tcW w:w="1994" w:type="dxa"/>
            <w:vAlign w:val="center"/>
          </w:tcPr>
          <w:p w14:paraId="04A3557C" w14:textId="77777777" w:rsidR="00430A2B" w:rsidRPr="00A337B2" w:rsidRDefault="00430A2B"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430A2B" w:rsidRPr="00A337B2" w14:paraId="591B4E66" w14:textId="77777777" w:rsidTr="00430A2B">
        <w:trPr>
          <w:jc w:val="center"/>
        </w:trPr>
        <w:tc>
          <w:tcPr>
            <w:tcW w:w="1696" w:type="dxa"/>
          </w:tcPr>
          <w:p w14:paraId="3DBCDBE8" w14:textId="61D434B5" w:rsidR="00430A2B" w:rsidRDefault="00430A2B"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464" w:type="dxa"/>
          </w:tcPr>
          <w:p w14:paraId="114D2315" w14:textId="77777777" w:rsidR="00430A2B" w:rsidRPr="00A337B2" w:rsidRDefault="00430A2B" w:rsidP="00C27FB0">
            <w:pPr>
              <w:jc w:val="both"/>
              <w:rPr>
                <w:b/>
                <w:sz w:val="18"/>
                <w:szCs w:val="24"/>
              </w:rPr>
            </w:pPr>
            <w:r>
              <w:rPr>
                <w:rFonts w:ascii="Calibri" w:hAnsi="Calibri" w:cs="Arial"/>
                <w:i/>
                <w:color w:val="548DD4"/>
                <w:sz w:val="18"/>
                <w:szCs w:val="20"/>
                <w:lang w:eastAsia="es-CL"/>
              </w:rPr>
              <w:t>Señale el nombre de la tarea o actividad.</w:t>
            </w:r>
          </w:p>
        </w:tc>
        <w:tc>
          <w:tcPr>
            <w:tcW w:w="1797" w:type="dxa"/>
          </w:tcPr>
          <w:p w14:paraId="5747A143" w14:textId="320F4ECF" w:rsidR="00430A2B" w:rsidRPr="00A337B2" w:rsidRDefault="00430A2B" w:rsidP="009B74E2">
            <w:pPr>
              <w:jc w:val="both"/>
              <w:rPr>
                <w:b/>
                <w:sz w:val="18"/>
                <w:szCs w:val="24"/>
              </w:rPr>
            </w:pPr>
            <w:r>
              <w:rPr>
                <w:rFonts w:ascii="Calibri" w:hAnsi="Calibri" w:cs="Arial"/>
                <w:i/>
                <w:color w:val="548DD4"/>
                <w:sz w:val="18"/>
                <w:szCs w:val="20"/>
                <w:lang w:eastAsia="es-CL"/>
              </w:rPr>
              <w:t>Describe la tarea o actividad.</w:t>
            </w:r>
          </w:p>
        </w:tc>
        <w:tc>
          <w:tcPr>
            <w:tcW w:w="1363" w:type="dxa"/>
          </w:tcPr>
          <w:p w14:paraId="72026FDD" w14:textId="104F2408" w:rsidR="00430A2B" w:rsidRPr="00A337B2" w:rsidRDefault="00430A2B"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Pr>
                <w:rFonts w:ascii="Calibri" w:hAnsi="Calibri" w:cs="Arial"/>
                <w:i/>
                <w:color w:val="548DD4"/>
                <w:sz w:val="18"/>
                <w:szCs w:val="20"/>
                <w:lang w:eastAsia="es-CL"/>
              </w:rPr>
              <w:t>.</w:t>
            </w:r>
          </w:p>
        </w:tc>
        <w:tc>
          <w:tcPr>
            <w:tcW w:w="1188" w:type="dxa"/>
            <w:tcBorders>
              <w:right w:val="single" w:sz="4" w:space="0" w:color="FFFFFF" w:themeColor="background1"/>
            </w:tcBorders>
          </w:tcPr>
          <w:p w14:paraId="628A5A08" w14:textId="47260FA9" w:rsidR="00430A2B" w:rsidRDefault="00430A2B"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430A2B" w:rsidRPr="00A337B2" w:rsidRDefault="00430A2B" w:rsidP="00C27FB0">
            <w:pPr>
              <w:jc w:val="both"/>
              <w:rPr>
                <w:rFonts w:ascii="Calibri" w:hAnsi="Calibri" w:cs="Arial"/>
                <w:i/>
                <w:color w:val="548DD4"/>
                <w:sz w:val="18"/>
                <w:szCs w:val="20"/>
                <w:lang w:eastAsia="es-CL"/>
              </w:rPr>
            </w:pPr>
          </w:p>
        </w:tc>
        <w:tc>
          <w:tcPr>
            <w:tcW w:w="1994" w:type="dxa"/>
          </w:tcPr>
          <w:p w14:paraId="25D0DF82" w14:textId="04F6A91B" w:rsidR="00430A2B" w:rsidRPr="00A337B2" w:rsidRDefault="00430A2B" w:rsidP="00C27FB0">
            <w:pPr>
              <w:jc w:val="both"/>
              <w:rPr>
                <w:b/>
                <w:sz w:val="18"/>
                <w:szCs w:val="24"/>
              </w:rPr>
            </w:pPr>
            <w:r w:rsidRPr="00A337B2">
              <w:rPr>
                <w:rFonts w:ascii="Calibri" w:hAnsi="Calibri" w:cs="Arial"/>
                <w:i/>
                <w:color w:val="548DD4"/>
                <w:sz w:val="18"/>
                <w:szCs w:val="20"/>
                <w:lang w:eastAsia="es-CL"/>
              </w:rPr>
              <w:t>Escrib</w:t>
            </w:r>
            <w:r>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430A2B" w:rsidRPr="001B68CE" w14:paraId="77458A90" w14:textId="77777777" w:rsidTr="00430A2B">
        <w:trPr>
          <w:jc w:val="center"/>
        </w:trPr>
        <w:tc>
          <w:tcPr>
            <w:tcW w:w="1696" w:type="dxa"/>
          </w:tcPr>
          <w:p w14:paraId="079B8689" w14:textId="74AF173F"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Análisis estratégico</w:t>
            </w:r>
          </w:p>
        </w:tc>
        <w:tc>
          <w:tcPr>
            <w:tcW w:w="1464" w:type="dxa"/>
          </w:tcPr>
          <w:p w14:paraId="7484E353" w14:textId="596BF1CB" w:rsidR="00430A2B" w:rsidRPr="001B68CE" w:rsidRDefault="00430A2B" w:rsidP="001B68CE">
            <w:pPr>
              <w:rPr>
                <w:rFonts w:cs="Arial"/>
                <w:iCs/>
                <w:color w:val="2F5496" w:themeColor="accent1" w:themeShade="BF"/>
                <w:sz w:val="20"/>
                <w:szCs w:val="20"/>
                <w:lang w:eastAsia="es-CL"/>
              </w:rPr>
            </w:pPr>
            <w:r w:rsidRPr="00430A2B">
              <w:rPr>
                <w:rFonts w:cs="Arial"/>
                <w:iCs/>
                <w:color w:val="2F5496" w:themeColor="accent1" w:themeShade="BF"/>
                <w:sz w:val="20"/>
                <w:szCs w:val="20"/>
                <w:lang w:eastAsia="es-CL"/>
              </w:rPr>
              <w:t>Realizar mini FODA del proyecto.</w:t>
            </w:r>
          </w:p>
        </w:tc>
        <w:tc>
          <w:tcPr>
            <w:tcW w:w="1797" w:type="dxa"/>
          </w:tcPr>
          <w:p w14:paraId="2911D1C7" w14:textId="335E0F09"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Analizar fortalezas, oportunidades, debilidades y amenazas del proyecto.</w:t>
            </w:r>
          </w:p>
        </w:tc>
        <w:tc>
          <w:tcPr>
            <w:tcW w:w="1363" w:type="dxa"/>
          </w:tcPr>
          <w:p w14:paraId="2BA9850E" w14:textId="7632498A"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Computador, acceso a internet, software de procesamiento de texto o presentaciones.</w:t>
            </w:r>
          </w:p>
        </w:tc>
        <w:tc>
          <w:tcPr>
            <w:tcW w:w="1188" w:type="dxa"/>
            <w:tcBorders>
              <w:right w:val="single" w:sz="4" w:space="0" w:color="FFFFFF" w:themeColor="background1"/>
            </w:tcBorders>
          </w:tcPr>
          <w:p w14:paraId="216221AF" w14:textId="1EB3E517"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0B41D2ED" w14:textId="404B23CA"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Claridad en objetivos, herramientas digitales accesibles.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Falta de información completa o análisis sesgado.</w:t>
            </w:r>
          </w:p>
        </w:tc>
      </w:tr>
      <w:tr w:rsidR="00430A2B" w:rsidRPr="001B68CE" w14:paraId="50E58212" w14:textId="77777777" w:rsidTr="00430A2B">
        <w:trPr>
          <w:jc w:val="center"/>
        </w:trPr>
        <w:tc>
          <w:tcPr>
            <w:tcW w:w="1696" w:type="dxa"/>
          </w:tcPr>
          <w:p w14:paraId="41E1A68E" w14:textId="75768F11"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Ingeniería de requisitos</w:t>
            </w:r>
          </w:p>
        </w:tc>
        <w:tc>
          <w:tcPr>
            <w:tcW w:w="1464" w:type="dxa"/>
          </w:tcPr>
          <w:p w14:paraId="08BF7353" w14:textId="47508D5B" w:rsidR="00430A2B" w:rsidRPr="001B68CE" w:rsidRDefault="00430A2B" w:rsidP="00430A2B">
            <w:pPr>
              <w:rPr>
                <w:rFonts w:cs="Arial"/>
                <w:iCs/>
                <w:color w:val="2F5496" w:themeColor="accent1" w:themeShade="BF"/>
                <w:sz w:val="20"/>
                <w:szCs w:val="20"/>
                <w:lang w:eastAsia="es-CL"/>
              </w:rPr>
            </w:pPr>
            <w:r w:rsidRPr="00430A2B">
              <w:rPr>
                <w:rFonts w:cs="Arial"/>
                <w:iCs/>
                <w:color w:val="2F5496" w:themeColor="accent1" w:themeShade="BF"/>
                <w:sz w:val="20"/>
                <w:szCs w:val="20"/>
                <w:lang w:eastAsia="es-CL"/>
              </w:rPr>
              <w:t>Elaborar planilla de requerimientos funcionales y no funcionales.</w:t>
            </w:r>
          </w:p>
        </w:tc>
        <w:tc>
          <w:tcPr>
            <w:tcW w:w="1797" w:type="dxa"/>
          </w:tcPr>
          <w:p w14:paraId="33B7F38C" w14:textId="2E6FFE71"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Listar las necesidades funcionales y no funcionales del sistema.</w:t>
            </w:r>
          </w:p>
        </w:tc>
        <w:tc>
          <w:tcPr>
            <w:tcW w:w="1363" w:type="dxa"/>
          </w:tcPr>
          <w:p w14:paraId="330704C5" w14:textId="1D5B3825"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 xml:space="preserve">Herramientas para diseño de documentos (Word/Google </w:t>
            </w:r>
            <w:proofErr w:type="spellStart"/>
            <w:r w:rsidRPr="004C06E5">
              <w:rPr>
                <w:rFonts w:cs="Arial"/>
                <w:iCs/>
                <w:color w:val="2F5496" w:themeColor="accent1" w:themeShade="BF"/>
                <w:sz w:val="20"/>
                <w:szCs w:val="20"/>
                <w:lang w:eastAsia="es-CL"/>
              </w:rPr>
              <w:t>Docs</w:t>
            </w:r>
            <w:proofErr w:type="spellEnd"/>
            <w:r w:rsidRPr="004C06E5">
              <w:rPr>
                <w:rFonts w:cs="Arial"/>
                <w:iCs/>
                <w:color w:val="2F5496" w:themeColor="accent1" w:themeShade="BF"/>
                <w:sz w:val="20"/>
                <w:szCs w:val="20"/>
                <w:lang w:eastAsia="es-CL"/>
              </w:rPr>
              <w:t xml:space="preserve">), encuestas electrónicas (Google </w:t>
            </w:r>
            <w:proofErr w:type="spellStart"/>
            <w:r w:rsidRPr="004C06E5">
              <w:rPr>
                <w:rFonts w:cs="Arial"/>
                <w:iCs/>
                <w:color w:val="2F5496" w:themeColor="accent1" w:themeShade="BF"/>
                <w:sz w:val="20"/>
                <w:szCs w:val="20"/>
                <w:lang w:eastAsia="es-CL"/>
              </w:rPr>
              <w:t>Forms</w:t>
            </w:r>
            <w:proofErr w:type="spellEnd"/>
            <w:r w:rsidRPr="004C06E5">
              <w:rPr>
                <w:rFonts w:cs="Arial"/>
                <w:iCs/>
                <w:color w:val="2F5496" w:themeColor="accent1" w:themeShade="BF"/>
                <w:sz w:val="20"/>
                <w:szCs w:val="20"/>
                <w:lang w:eastAsia="es-CL"/>
              </w:rPr>
              <w:t>).</w:t>
            </w:r>
          </w:p>
        </w:tc>
        <w:tc>
          <w:tcPr>
            <w:tcW w:w="1188" w:type="dxa"/>
            <w:tcBorders>
              <w:right w:val="single" w:sz="4" w:space="0" w:color="FFFFFF" w:themeColor="background1"/>
            </w:tcBorders>
          </w:tcPr>
          <w:p w14:paraId="2F4EDB46" w14:textId="3F1364F8"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2A45C00D" w14:textId="2854042D"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Acceso a usuarios y herramientas de encuesta.</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Baja tasa de respuesta o requerimientos poco claros.</w:t>
            </w:r>
          </w:p>
        </w:tc>
      </w:tr>
      <w:tr w:rsidR="00430A2B" w:rsidRPr="001B68CE" w14:paraId="0E00DB52" w14:textId="77777777" w:rsidTr="00430A2B">
        <w:trPr>
          <w:jc w:val="center"/>
        </w:trPr>
        <w:tc>
          <w:tcPr>
            <w:tcW w:w="1696" w:type="dxa"/>
          </w:tcPr>
          <w:p w14:paraId="4501ABA8" w14:textId="15F23E14"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 xml:space="preserve">Levantamiento de necesidades </w:t>
            </w:r>
          </w:p>
        </w:tc>
        <w:tc>
          <w:tcPr>
            <w:tcW w:w="1464" w:type="dxa"/>
          </w:tcPr>
          <w:p w14:paraId="6C2312E9" w14:textId="576811C6" w:rsidR="00430A2B" w:rsidRPr="001B68CE" w:rsidRDefault="00430A2B" w:rsidP="001B68CE">
            <w:pPr>
              <w:rPr>
                <w:rFonts w:cs="Arial"/>
                <w:iCs/>
                <w:color w:val="2F5496" w:themeColor="accent1" w:themeShade="BF"/>
                <w:sz w:val="20"/>
                <w:szCs w:val="20"/>
                <w:lang w:eastAsia="es-CL"/>
              </w:rPr>
            </w:pPr>
            <w:r w:rsidRPr="00430A2B">
              <w:rPr>
                <w:rFonts w:cs="Arial"/>
                <w:iCs/>
                <w:color w:val="2F5496" w:themeColor="accent1" w:themeShade="BF"/>
                <w:sz w:val="20"/>
                <w:szCs w:val="20"/>
                <w:lang w:eastAsia="es-CL"/>
              </w:rPr>
              <w:t>Investigar necesidades y expectativas de los usuarios (encuestas/entrevistas).</w:t>
            </w:r>
          </w:p>
        </w:tc>
        <w:tc>
          <w:tcPr>
            <w:tcW w:w="1797" w:type="dxa"/>
          </w:tcPr>
          <w:p w14:paraId="491B82AA" w14:textId="292D01C1" w:rsidR="00430A2B"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Recopilar información relevante de futuros usuarios.</w:t>
            </w:r>
          </w:p>
          <w:p w14:paraId="18996E68" w14:textId="3B784DC5" w:rsidR="004C06E5" w:rsidRPr="004C06E5" w:rsidRDefault="004C06E5" w:rsidP="004C06E5">
            <w:pPr>
              <w:jc w:val="center"/>
              <w:rPr>
                <w:rFonts w:cs="Arial"/>
                <w:sz w:val="20"/>
                <w:szCs w:val="20"/>
                <w:lang w:eastAsia="es-CL"/>
              </w:rPr>
            </w:pPr>
          </w:p>
        </w:tc>
        <w:tc>
          <w:tcPr>
            <w:tcW w:w="1363" w:type="dxa"/>
          </w:tcPr>
          <w:p w14:paraId="512D45B3" w14:textId="473ACEAA"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Plataformas para encuestas y entrevistas, acceso a comunidades online (</w:t>
            </w:r>
            <w:proofErr w:type="spellStart"/>
            <w:r w:rsidRPr="004C06E5">
              <w:rPr>
                <w:rFonts w:cs="Arial"/>
                <w:iCs/>
                <w:color w:val="2F5496" w:themeColor="accent1" w:themeShade="BF"/>
                <w:sz w:val="20"/>
                <w:szCs w:val="20"/>
                <w:lang w:eastAsia="es-CL"/>
              </w:rPr>
              <w:t>Discord</w:t>
            </w:r>
            <w:proofErr w:type="spellEnd"/>
            <w:r w:rsidRPr="004C06E5">
              <w:rPr>
                <w:rFonts w:cs="Arial"/>
                <w:iCs/>
                <w:color w:val="2F5496" w:themeColor="accent1" w:themeShade="BF"/>
                <w:sz w:val="20"/>
                <w:szCs w:val="20"/>
                <w:lang w:eastAsia="es-CL"/>
              </w:rPr>
              <w:t>, foros).</w:t>
            </w:r>
          </w:p>
        </w:tc>
        <w:tc>
          <w:tcPr>
            <w:tcW w:w="1188" w:type="dxa"/>
            <w:tcBorders>
              <w:right w:val="single" w:sz="4" w:space="0" w:color="FFFFFF" w:themeColor="background1"/>
            </w:tcBorders>
          </w:tcPr>
          <w:p w14:paraId="50D7CD87" w14:textId="6A1BC38C"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1C83F954" w14:textId="7A03CC49"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Comunidades activas y receptivas.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Disponibilidad limitada de participantes para entrevistas.</w:t>
            </w:r>
          </w:p>
        </w:tc>
      </w:tr>
      <w:tr w:rsidR="00430A2B" w:rsidRPr="001B68CE" w14:paraId="08686BBD" w14:textId="77777777" w:rsidTr="00430A2B">
        <w:trPr>
          <w:jc w:val="center"/>
        </w:trPr>
        <w:tc>
          <w:tcPr>
            <w:tcW w:w="1696" w:type="dxa"/>
          </w:tcPr>
          <w:p w14:paraId="02EEE124" w14:textId="028E28A2"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Procesamiento de datos</w:t>
            </w:r>
          </w:p>
        </w:tc>
        <w:tc>
          <w:tcPr>
            <w:tcW w:w="1464" w:type="dxa"/>
          </w:tcPr>
          <w:p w14:paraId="213FE657" w14:textId="16063F9F" w:rsidR="00430A2B" w:rsidRPr="001B68CE" w:rsidRDefault="00430A2B" w:rsidP="001B68CE">
            <w:pPr>
              <w:rPr>
                <w:rFonts w:cs="Arial"/>
                <w:iCs/>
                <w:color w:val="2F5496" w:themeColor="accent1" w:themeShade="BF"/>
                <w:sz w:val="20"/>
                <w:szCs w:val="20"/>
                <w:lang w:eastAsia="es-CL"/>
              </w:rPr>
            </w:pPr>
            <w:r w:rsidRPr="00430A2B">
              <w:rPr>
                <w:rFonts w:cs="Arial"/>
                <w:iCs/>
                <w:color w:val="2F5496" w:themeColor="accent1" w:themeShade="BF"/>
                <w:sz w:val="20"/>
                <w:szCs w:val="20"/>
                <w:lang w:eastAsia="es-CL"/>
              </w:rPr>
              <w:t>Analizar y sistematizar la información recolectada.</w:t>
            </w:r>
          </w:p>
        </w:tc>
        <w:tc>
          <w:tcPr>
            <w:tcW w:w="1797" w:type="dxa"/>
          </w:tcPr>
          <w:p w14:paraId="2B745D4B" w14:textId="3265B34A"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Procesar y organizar los datos obtenidos.</w:t>
            </w:r>
          </w:p>
        </w:tc>
        <w:tc>
          <w:tcPr>
            <w:tcW w:w="1363" w:type="dxa"/>
          </w:tcPr>
          <w:p w14:paraId="2A2BCDE1" w14:textId="2442B122" w:rsidR="00430A2B"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 xml:space="preserve">Computador, hojas de cálculo (Excel, Google </w:t>
            </w:r>
            <w:proofErr w:type="spellStart"/>
            <w:r w:rsidRPr="002D670F">
              <w:rPr>
                <w:rFonts w:cs="Arial"/>
                <w:iCs/>
                <w:color w:val="2F5496" w:themeColor="accent1" w:themeShade="BF"/>
                <w:sz w:val="20"/>
                <w:szCs w:val="20"/>
                <w:lang w:eastAsia="es-CL"/>
              </w:rPr>
              <w:t>Sheets</w:t>
            </w:r>
            <w:proofErr w:type="spellEnd"/>
            <w:r w:rsidRPr="002D670F">
              <w:rPr>
                <w:rFonts w:cs="Arial"/>
                <w:iCs/>
                <w:color w:val="2F5496" w:themeColor="accent1" w:themeShade="BF"/>
                <w:sz w:val="20"/>
                <w:szCs w:val="20"/>
                <w:lang w:eastAsia="es-CL"/>
              </w:rPr>
              <w:t>).</w:t>
            </w:r>
          </w:p>
        </w:tc>
        <w:tc>
          <w:tcPr>
            <w:tcW w:w="1188" w:type="dxa"/>
            <w:tcBorders>
              <w:right w:val="single" w:sz="4" w:space="0" w:color="FFFFFF" w:themeColor="background1"/>
            </w:tcBorders>
          </w:tcPr>
          <w:p w14:paraId="6D85FD16" w14:textId="5C16D2BA"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08CBAAE9" w14:textId="328BF0C2"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Herramientas de análisis y experiencia previa.</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Volumen elevado de datos o falta de coherencia.</w:t>
            </w:r>
          </w:p>
        </w:tc>
      </w:tr>
      <w:tr w:rsidR="00430A2B" w:rsidRPr="001B68CE" w14:paraId="6C6B2015" w14:textId="77777777" w:rsidTr="00430A2B">
        <w:trPr>
          <w:jc w:val="center"/>
        </w:trPr>
        <w:tc>
          <w:tcPr>
            <w:tcW w:w="1696" w:type="dxa"/>
          </w:tcPr>
          <w:p w14:paraId="2315EC7A" w14:textId="01C9688F"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lastRenderedPageBreak/>
              <w:t>Diseño funcional</w:t>
            </w:r>
          </w:p>
        </w:tc>
        <w:tc>
          <w:tcPr>
            <w:tcW w:w="1464" w:type="dxa"/>
          </w:tcPr>
          <w:p w14:paraId="1B1DC9B5" w14:textId="23D2446D" w:rsidR="00430A2B" w:rsidRPr="001B68CE" w:rsidRDefault="00430A2B" w:rsidP="001B68CE">
            <w:pPr>
              <w:rPr>
                <w:rFonts w:cs="Arial"/>
                <w:iCs/>
                <w:color w:val="2F5496" w:themeColor="accent1" w:themeShade="BF"/>
                <w:sz w:val="20"/>
                <w:szCs w:val="20"/>
                <w:lang w:eastAsia="es-CL"/>
              </w:rPr>
            </w:pPr>
            <w:r w:rsidRPr="00430A2B">
              <w:rPr>
                <w:rFonts w:cs="Arial"/>
                <w:iCs/>
                <w:color w:val="2F5496" w:themeColor="accent1" w:themeShade="BF"/>
                <w:sz w:val="20"/>
                <w:szCs w:val="20"/>
                <w:lang w:eastAsia="es-CL"/>
              </w:rPr>
              <w:t>Definir el alcance y funcionalidades principales (MVP) del sistema.</w:t>
            </w:r>
          </w:p>
        </w:tc>
        <w:tc>
          <w:tcPr>
            <w:tcW w:w="1797" w:type="dxa"/>
          </w:tcPr>
          <w:p w14:paraId="60CFDFDF" w14:textId="443E5CBB"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Seleccionar las funcionalidades prioritarias para el primer prototipo.</w:t>
            </w:r>
          </w:p>
        </w:tc>
        <w:tc>
          <w:tcPr>
            <w:tcW w:w="1363" w:type="dxa"/>
          </w:tcPr>
          <w:p w14:paraId="21CC53EB" w14:textId="0D2C04D6" w:rsidR="00430A2B"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Computador, software de documentación y planificación.</w:t>
            </w:r>
          </w:p>
        </w:tc>
        <w:tc>
          <w:tcPr>
            <w:tcW w:w="1188" w:type="dxa"/>
            <w:tcBorders>
              <w:right w:val="single" w:sz="4" w:space="0" w:color="FFFFFF" w:themeColor="background1"/>
            </w:tcBorders>
          </w:tcPr>
          <w:p w14:paraId="36BC130C" w14:textId="409E898C"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1AF96382" w14:textId="28E7EBD0"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Información clara de requerimientos prioritarios.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Ambigüedad en prioridades o deseos dispersos.</w:t>
            </w:r>
          </w:p>
        </w:tc>
      </w:tr>
      <w:tr w:rsidR="00430A2B" w:rsidRPr="001B68CE" w14:paraId="0CA4EDE7" w14:textId="77777777" w:rsidTr="00430A2B">
        <w:trPr>
          <w:jc w:val="center"/>
        </w:trPr>
        <w:tc>
          <w:tcPr>
            <w:tcW w:w="1696" w:type="dxa"/>
          </w:tcPr>
          <w:p w14:paraId="44AEC7F2" w14:textId="68112DA9"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Modelado de procesos</w:t>
            </w:r>
          </w:p>
        </w:tc>
        <w:tc>
          <w:tcPr>
            <w:tcW w:w="1464" w:type="dxa"/>
          </w:tcPr>
          <w:p w14:paraId="003962D7" w14:textId="7619E463" w:rsidR="00430A2B" w:rsidRPr="001B68CE" w:rsidRDefault="00430A2B" w:rsidP="001B68CE">
            <w:pPr>
              <w:rPr>
                <w:rFonts w:cs="Arial"/>
                <w:iCs/>
                <w:color w:val="2F5496" w:themeColor="accent1" w:themeShade="BF"/>
                <w:sz w:val="20"/>
                <w:szCs w:val="20"/>
                <w:lang w:eastAsia="es-CL"/>
              </w:rPr>
            </w:pPr>
            <w:r w:rsidRPr="00430A2B">
              <w:rPr>
                <w:rFonts w:cs="Arial"/>
                <w:iCs/>
                <w:color w:val="2F5496" w:themeColor="accent1" w:themeShade="BF"/>
                <w:sz w:val="20"/>
                <w:szCs w:val="20"/>
                <w:lang w:eastAsia="es-CL"/>
              </w:rPr>
              <w:t>Diseñar casos de uso del sistema.</w:t>
            </w:r>
          </w:p>
        </w:tc>
        <w:tc>
          <w:tcPr>
            <w:tcW w:w="1797" w:type="dxa"/>
          </w:tcPr>
          <w:p w14:paraId="34917001" w14:textId="474F1698"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 Identificar y describir las acciones principales que puede realizar el usuario.</w:t>
            </w:r>
          </w:p>
        </w:tc>
        <w:tc>
          <w:tcPr>
            <w:tcW w:w="1363" w:type="dxa"/>
          </w:tcPr>
          <w:p w14:paraId="4A829C0C" w14:textId="6768EC41" w:rsidR="00430A2B"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 xml:space="preserve">Herramientas de diagramación (draw.io, </w:t>
            </w:r>
            <w:proofErr w:type="spellStart"/>
            <w:r w:rsidRPr="002D670F">
              <w:rPr>
                <w:rFonts w:cs="Arial"/>
                <w:iCs/>
                <w:color w:val="2F5496" w:themeColor="accent1" w:themeShade="BF"/>
                <w:sz w:val="20"/>
                <w:szCs w:val="20"/>
                <w:lang w:eastAsia="es-CL"/>
              </w:rPr>
              <w:t>Lucidchart</w:t>
            </w:r>
            <w:proofErr w:type="spellEnd"/>
            <w:r w:rsidRPr="002D670F">
              <w:rPr>
                <w:rFonts w:cs="Arial"/>
                <w:iCs/>
                <w:color w:val="2F5496" w:themeColor="accent1" w:themeShade="BF"/>
                <w:sz w:val="20"/>
                <w:szCs w:val="20"/>
                <w:lang w:eastAsia="es-CL"/>
              </w:rPr>
              <w:t>, Visio).</w:t>
            </w:r>
          </w:p>
        </w:tc>
        <w:tc>
          <w:tcPr>
            <w:tcW w:w="1188" w:type="dxa"/>
            <w:tcBorders>
              <w:right w:val="single" w:sz="4" w:space="0" w:color="FFFFFF" w:themeColor="background1"/>
            </w:tcBorders>
          </w:tcPr>
          <w:p w14:paraId="0FA95DBE" w14:textId="1171D3AE"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4CDE7114" w14:textId="6F332800"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Herramientas gráficas y ejemplos previos.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Complejidad en definir todos los escenarios clave.</w:t>
            </w:r>
          </w:p>
        </w:tc>
      </w:tr>
      <w:tr w:rsidR="00430A2B" w:rsidRPr="001B68CE" w14:paraId="0B985538" w14:textId="77777777" w:rsidTr="00430A2B">
        <w:trPr>
          <w:jc w:val="center"/>
        </w:trPr>
        <w:tc>
          <w:tcPr>
            <w:tcW w:w="1696" w:type="dxa"/>
          </w:tcPr>
          <w:p w14:paraId="228ACCB5" w14:textId="34A33436" w:rsidR="00430A2B"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Diseño de interfaz</w:t>
            </w:r>
          </w:p>
        </w:tc>
        <w:tc>
          <w:tcPr>
            <w:tcW w:w="1464" w:type="dxa"/>
          </w:tcPr>
          <w:p w14:paraId="41DBEF74" w14:textId="341F0152" w:rsidR="00430A2B" w:rsidRPr="001B68CE"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Crear mockups/prototipos de las pantallas principales.</w:t>
            </w:r>
          </w:p>
        </w:tc>
        <w:tc>
          <w:tcPr>
            <w:tcW w:w="1797" w:type="dxa"/>
          </w:tcPr>
          <w:p w14:paraId="2D7E1BB8" w14:textId="26B37C5B" w:rsidR="00430A2B"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Diseñar las pantallas clave de la aplicación de forma visual.</w:t>
            </w:r>
          </w:p>
        </w:tc>
        <w:tc>
          <w:tcPr>
            <w:tcW w:w="1363" w:type="dxa"/>
          </w:tcPr>
          <w:p w14:paraId="59FA2EDE" w14:textId="7D898895" w:rsidR="00430A2B"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Software de diseño gráfico y prototipado (</w:t>
            </w:r>
            <w:proofErr w:type="spellStart"/>
            <w:r w:rsidRPr="002D670F">
              <w:rPr>
                <w:rFonts w:cs="Arial"/>
                <w:iCs/>
                <w:color w:val="2F5496" w:themeColor="accent1" w:themeShade="BF"/>
                <w:sz w:val="20"/>
                <w:szCs w:val="20"/>
                <w:lang w:eastAsia="es-CL"/>
              </w:rPr>
              <w:t>Figma</w:t>
            </w:r>
            <w:proofErr w:type="spellEnd"/>
            <w:r w:rsidRPr="002D670F">
              <w:rPr>
                <w:rFonts w:cs="Arial"/>
                <w:iCs/>
                <w:color w:val="2F5496" w:themeColor="accent1" w:themeShade="BF"/>
                <w:sz w:val="20"/>
                <w:szCs w:val="20"/>
                <w:lang w:eastAsia="es-CL"/>
              </w:rPr>
              <w:t xml:space="preserve">, </w:t>
            </w:r>
            <w:proofErr w:type="spellStart"/>
            <w:r w:rsidRPr="002D670F">
              <w:rPr>
                <w:rFonts w:cs="Arial"/>
                <w:iCs/>
                <w:color w:val="2F5496" w:themeColor="accent1" w:themeShade="BF"/>
                <w:sz w:val="20"/>
                <w:szCs w:val="20"/>
                <w:lang w:eastAsia="es-CL"/>
              </w:rPr>
              <w:t>Canva</w:t>
            </w:r>
            <w:proofErr w:type="spellEnd"/>
            <w:r w:rsidRPr="002D670F">
              <w:rPr>
                <w:rFonts w:cs="Arial"/>
                <w:iCs/>
                <w:color w:val="2F5496" w:themeColor="accent1" w:themeShade="BF"/>
                <w:sz w:val="20"/>
                <w:szCs w:val="20"/>
                <w:lang w:eastAsia="es-CL"/>
              </w:rPr>
              <w:t>).</w:t>
            </w:r>
          </w:p>
        </w:tc>
        <w:tc>
          <w:tcPr>
            <w:tcW w:w="1188" w:type="dxa"/>
            <w:tcBorders>
              <w:right w:val="single" w:sz="4" w:space="0" w:color="FFFFFF" w:themeColor="background1"/>
            </w:tcBorders>
          </w:tcPr>
          <w:p w14:paraId="6DE4F05C" w14:textId="35178CD1" w:rsidR="00430A2B"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2 semanas</w:t>
            </w:r>
          </w:p>
        </w:tc>
        <w:tc>
          <w:tcPr>
            <w:tcW w:w="1994" w:type="dxa"/>
          </w:tcPr>
          <w:p w14:paraId="47F48B7F" w14:textId="72C3A4BA" w:rsidR="00430A2B"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Software intuitivo y experiencia en diseño.</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Limitaciones de tiempo para iteraciones.</w:t>
            </w:r>
          </w:p>
        </w:tc>
      </w:tr>
      <w:tr w:rsidR="002C2100" w:rsidRPr="001B68CE" w14:paraId="5FD74217" w14:textId="77777777" w:rsidTr="00430A2B">
        <w:trPr>
          <w:jc w:val="center"/>
        </w:trPr>
        <w:tc>
          <w:tcPr>
            <w:tcW w:w="1696" w:type="dxa"/>
          </w:tcPr>
          <w:p w14:paraId="159A3A40" w14:textId="11A56E6E"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Modelado de datos</w:t>
            </w:r>
          </w:p>
        </w:tc>
        <w:tc>
          <w:tcPr>
            <w:tcW w:w="1464" w:type="dxa"/>
          </w:tcPr>
          <w:p w14:paraId="58B9626B" w14:textId="391CDEF8"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Diseñar la estructura de la base de datos.</w:t>
            </w:r>
          </w:p>
        </w:tc>
        <w:tc>
          <w:tcPr>
            <w:tcW w:w="1797" w:type="dxa"/>
          </w:tcPr>
          <w:p w14:paraId="5B019369" w14:textId="5B7BA2C6"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Elaborar el modelo que organizará la información del sistema.</w:t>
            </w:r>
          </w:p>
        </w:tc>
        <w:tc>
          <w:tcPr>
            <w:tcW w:w="1363" w:type="dxa"/>
          </w:tcPr>
          <w:p w14:paraId="66811C9A" w14:textId="203DB4D5"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 xml:space="preserve">Software de modelado de datos (MySQL </w:t>
            </w:r>
            <w:proofErr w:type="spellStart"/>
            <w:r w:rsidRPr="002D670F">
              <w:rPr>
                <w:rFonts w:cs="Arial"/>
                <w:iCs/>
                <w:color w:val="2F5496" w:themeColor="accent1" w:themeShade="BF"/>
                <w:sz w:val="20"/>
                <w:szCs w:val="20"/>
                <w:lang w:eastAsia="es-CL"/>
              </w:rPr>
              <w:t>Workbench</w:t>
            </w:r>
            <w:proofErr w:type="spellEnd"/>
            <w:r w:rsidRPr="002D670F">
              <w:rPr>
                <w:rFonts w:cs="Arial"/>
                <w:iCs/>
                <w:color w:val="2F5496" w:themeColor="accent1" w:themeShade="BF"/>
                <w:sz w:val="20"/>
                <w:szCs w:val="20"/>
                <w:lang w:eastAsia="es-CL"/>
              </w:rPr>
              <w:t xml:space="preserve">, </w:t>
            </w:r>
            <w:proofErr w:type="spellStart"/>
            <w:r w:rsidRPr="002D670F">
              <w:rPr>
                <w:rFonts w:cs="Arial"/>
                <w:iCs/>
                <w:color w:val="2F5496" w:themeColor="accent1" w:themeShade="BF"/>
                <w:sz w:val="20"/>
                <w:szCs w:val="20"/>
                <w:lang w:eastAsia="es-CL"/>
              </w:rPr>
              <w:t>pgAdmin</w:t>
            </w:r>
            <w:proofErr w:type="spellEnd"/>
            <w:r w:rsidRPr="002D670F">
              <w:rPr>
                <w:rFonts w:cs="Arial"/>
                <w:iCs/>
                <w:color w:val="2F5496" w:themeColor="accent1" w:themeShade="BF"/>
                <w:sz w:val="20"/>
                <w:szCs w:val="20"/>
                <w:lang w:eastAsia="es-CL"/>
              </w:rPr>
              <w:t>).</w:t>
            </w:r>
          </w:p>
        </w:tc>
        <w:tc>
          <w:tcPr>
            <w:tcW w:w="1188" w:type="dxa"/>
            <w:tcBorders>
              <w:right w:val="single" w:sz="4" w:space="0" w:color="FFFFFF" w:themeColor="background1"/>
            </w:tcBorders>
          </w:tcPr>
          <w:p w14:paraId="02332AA6" w14:textId="7B6C5D7A"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2 semanas</w:t>
            </w:r>
          </w:p>
        </w:tc>
        <w:tc>
          <w:tcPr>
            <w:tcW w:w="1994" w:type="dxa"/>
          </w:tcPr>
          <w:p w14:paraId="7FF7C897" w14:textId="63F4F7E2"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Herramientas de modelado y conocimiento en bases de datos.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Modelado complejo o evolución de requisitos.</w:t>
            </w:r>
          </w:p>
        </w:tc>
      </w:tr>
      <w:tr w:rsidR="002C2100" w:rsidRPr="001B68CE" w14:paraId="413E8DE3" w14:textId="77777777" w:rsidTr="00430A2B">
        <w:trPr>
          <w:jc w:val="center"/>
        </w:trPr>
        <w:tc>
          <w:tcPr>
            <w:tcW w:w="1696" w:type="dxa"/>
          </w:tcPr>
          <w:p w14:paraId="5D5D4901" w14:textId="4C7FC01C"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Programación multiplataforma</w:t>
            </w:r>
          </w:p>
        </w:tc>
        <w:tc>
          <w:tcPr>
            <w:tcW w:w="1464" w:type="dxa"/>
          </w:tcPr>
          <w:p w14:paraId="5EC694DC" w14:textId="0400CCE2"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Desarrollar el prototipo inicial (funcionalidades básicas).</w:t>
            </w:r>
          </w:p>
        </w:tc>
        <w:tc>
          <w:tcPr>
            <w:tcW w:w="1797" w:type="dxa"/>
          </w:tcPr>
          <w:p w14:paraId="0349B28A" w14:textId="753E98EE"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Programar las funciones esenciales del sistema.</w:t>
            </w:r>
          </w:p>
        </w:tc>
        <w:tc>
          <w:tcPr>
            <w:tcW w:w="1363" w:type="dxa"/>
          </w:tcPr>
          <w:p w14:paraId="3D52F9DA" w14:textId="64905422"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 xml:space="preserve"> Entorno de desarrollo (Visual Studio </w:t>
            </w:r>
            <w:proofErr w:type="spellStart"/>
            <w:r w:rsidRPr="002D670F">
              <w:rPr>
                <w:rFonts w:cs="Arial"/>
                <w:iCs/>
                <w:color w:val="2F5496" w:themeColor="accent1" w:themeShade="BF"/>
                <w:sz w:val="20"/>
                <w:szCs w:val="20"/>
                <w:lang w:eastAsia="es-CL"/>
              </w:rPr>
              <w:t>Code</w:t>
            </w:r>
            <w:proofErr w:type="spellEnd"/>
            <w:r w:rsidRPr="002D670F">
              <w:rPr>
                <w:rFonts w:cs="Arial"/>
                <w:iCs/>
                <w:color w:val="2F5496" w:themeColor="accent1" w:themeShade="BF"/>
                <w:sz w:val="20"/>
                <w:szCs w:val="20"/>
                <w:lang w:eastAsia="es-CL"/>
              </w:rPr>
              <w:t xml:space="preserve">, Node.js, Django, </w:t>
            </w:r>
            <w:proofErr w:type="spellStart"/>
            <w:r w:rsidRPr="002D670F">
              <w:rPr>
                <w:rFonts w:cs="Arial"/>
                <w:iCs/>
                <w:color w:val="2F5496" w:themeColor="accent1" w:themeShade="BF"/>
                <w:sz w:val="20"/>
                <w:szCs w:val="20"/>
                <w:lang w:eastAsia="es-CL"/>
              </w:rPr>
              <w:t>React</w:t>
            </w:r>
            <w:proofErr w:type="spellEnd"/>
            <w:r w:rsidRPr="002D670F">
              <w:rPr>
                <w:rFonts w:cs="Arial"/>
                <w:iCs/>
                <w:color w:val="2F5496" w:themeColor="accent1" w:themeShade="BF"/>
                <w:sz w:val="20"/>
                <w:szCs w:val="20"/>
                <w:lang w:eastAsia="es-CL"/>
              </w:rPr>
              <w:t>), computador potente.</w:t>
            </w:r>
          </w:p>
        </w:tc>
        <w:tc>
          <w:tcPr>
            <w:tcW w:w="1188" w:type="dxa"/>
            <w:tcBorders>
              <w:right w:val="single" w:sz="4" w:space="0" w:color="FFFFFF" w:themeColor="background1"/>
            </w:tcBorders>
          </w:tcPr>
          <w:p w14:paraId="3347EFFF" w14:textId="7871D31C"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5 semanas</w:t>
            </w:r>
          </w:p>
        </w:tc>
        <w:tc>
          <w:tcPr>
            <w:tcW w:w="1994" w:type="dxa"/>
          </w:tcPr>
          <w:p w14:paraId="69CEE546" w14:textId="133A9779"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Entorno de desarrollo configurado y buenas prácticas.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Problemas técnicos o falta de recursos.</w:t>
            </w:r>
          </w:p>
        </w:tc>
      </w:tr>
      <w:tr w:rsidR="002C2100" w:rsidRPr="001B68CE" w14:paraId="36605155" w14:textId="77777777" w:rsidTr="00430A2B">
        <w:trPr>
          <w:jc w:val="center"/>
        </w:trPr>
        <w:tc>
          <w:tcPr>
            <w:tcW w:w="1696" w:type="dxa"/>
          </w:tcPr>
          <w:p w14:paraId="09C32315" w14:textId="19AF63E3"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Aseguramiento de calidad</w:t>
            </w:r>
          </w:p>
        </w:tc>
        <w:tc>
          <w:tcPr>
            <w:tcW w:w="1464" w:type="dxa"/>
          </w:tcPr>
          <w:p w14:paraId="1E25A310" w14:textId="0474F1F9"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Realizar pruebas unitarias y corrección de errores.</w:t>
            </w:r>
          </w:p>
        </w:tc>
        <w:tc>
          <w:tcPr>
            <w:tcW w:w="1797" w:type="dxa"/>
          </w:tcPr>
          <w:p w14:paraId="24ED6CC3" w14:textId="7938719F"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Evaluar el funcionamiento correcto de los módulos programados.</w:t>
            </w:r>
          </w:p>
        </w:tc>
        <w:tc>
          <w:tcPr>
            <w:tcW w:w="1363" w:type="dxa"/>
          </w:tcPr>
          <w:p w14:paraId="43724769" w14:textId="5580966F"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 xml:space="preserve">Herramientas de </w:t>
            </w:r>
            <w:proofErr w:type="spellStart"/>
            <w:r w:rsidRPr="002D670F">
              <w:rPr>
                <w:rFonts w:cs="Arial"/>
                <w:iCs/>
                <w:color w:val="2F5496" w:themeColor="accent1" w:themeShade="BF"/>
                <w:sz w:val="20"/>
                <w:szCs w:val="20"/>
                <w:lang w:eastAsia="es-CL"/>
              </w:rPr>
              <w:t>testing</w:t>
            </w:r>
            <w:proofErr w:type="spellEnd"/>
            <w:r w:rsidRPr="002D670F">
              <w:rPr>
                <w:rFonts w:cs="Arial"/>
                <w:iCs/>
                <w:color w:val="2F5496" w:themeColor="accent1" w:themeShade="BF"/>
                <w:sz w:val="20"/>
                <w:szCs w:val="20"/>
                <w:lang w:eastAsia="es-CL"/>
              </w:rPr>
              <w:t xml:space="preserve"> automatizado (</w:t>
            </w:r>
            <w:proofErr w:type="spellStart"/>
            <w:r w:rsidRPr="002D670F">
              <w:rPr>
                <w:rFonts w:cs="Arial"/>
                <w:iCs/>
                <w:color w:val="2F5496" w:themeColor="accent1" w:themeShade="BF"/>
                <w:sz w:val="20"/>
                <w:szCs w:val="20"/>
                <w:lang w:eastAsia="es-CL"/>
              </w:rPr>
              <w:t>Jest</w:t>
            </w:r>
            <w:proofErr w:type="spellEnd"/>
            <w:r w:rsidRPr="002D670F">
              <w:rPr>
                <w:rFonts w:cs="Arial"/>
                <w:iCs/>
                <w:color w:val="2F5496" w:themeColor="accent1" w:themeShade="BF"/>
                <w:sz w:val="20"/>
                <w:szCs w:val="20"/>
                <w:lang w:eastAsia="es-CL"/>
              </w:rPr>
              <w:t xml:space="preserve">, </w:t>
            </w:r>
            <w:proofErr w:type="spellStart"/>
            <w:r w:rsidRPr="002D670F">
              <w:rPr>
                <w:rFonts w:cs="Arial"/>
                <w:iCs/>
                <w:color w:val="2F5496" w:themeColor="accent1" w:themeShade="BF"/>
                <w:sz w:val="20"/>
                <w:szCs w:val="20"/>
                <w:lang w:eastAsia="es-CL"/>
              </w:rPr>
              <w:t>Selenium</w:t>
            </w:r>
            <w:proofErr w:type="spellEnd"/>
            <w:r w:rsidRPr="002D670F">
              <w:rPr>
                <w:rFonts w:cs="Arial"/>
                <w:iCs/>
                <w:color w:val="2F5496" w:themeColor="accent1" w:themeShade="BF"/>
                <w:sz w:val="20"/>
                <w:szCs w:val="20"/>
                <w:lang w:eastAsia="es-CL"/>
              </w:rPr>
              <w:t>), computador.</w:t>
            </w:r>
          </w:p>
        </w:tc>
        <w:tc>
          <w:tcPr>
            <w:tcW w:w="1188" w:type="dxa"/>
            <w:tcBorders>
              <w:right w:val="single" w:sz="4" w:space="0" w:color="FFFFFF" w:themeColor="background1"/>
            </w:tcBorders>
          </w:tcPr>
          <w:p w14:paraId="122A676E" w14:textId="51B37120"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7FCEAA18" w14:textId="13E0F348"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Herramientas automáticas y protocolos definidos.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Cobertura insuficiente o errores difíciles de reproducir.</w:t>
            </w:r>
          </w:p>
        </w:tc>
      </w:tr>
      <w:tr w:rsidR="002C2100" w:rsidRPr="001B68CE" w14:paraId="68F2B203" w14:textId="77777777" w:rsidTr="00430A2B">
        <w:trPr>
          <w:jc w:val="center"/>
        </w:trPr>
        <w:tc>
          <w:tcPr>
            <w:tcW w:w="1696" w:type="dxa"/>
          </w:tcPr>
          <w:p w14:paraId="32BA5ABB" w14:textId="6E915B3B"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Innovación de software</w:t>
            </w:r>
          </w:p>
        </w:tc>
        <w:tc>
          <w:tcPr>
            <w:tcW w:w="1464" w:type="dxa"/>
          </w:tcPr>
          <w:p w14:paraId="3237821D" w14:textId="10F54E4A"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 xml:space="preserve">Completar el desarrollo de funciones </w:t>
            </w:r>
            <w:r w:rsidRPr="002C2100">
              <w:rPr>
                <w:rFonts w:cs="Arial"/>
                <w:iCs/>
                <w:color w:val="2F5496" w:themeColor="accent1" w:themeShade="BF"/>
                <w:sz w:val="20"/>
                <w:szCs w:val="20"/>
                <w:lang w:eastAsia="es-CL"/>
              </w:rPr>
              <w:lastRenderedPageBreak/>
              <w:t>avanzadas (personalización, notificaciones, gestión avanzada de personajes).</w:t>
            </w:r>
          </w:p>
        </w:tc>
        <w:tc>
          <w:tcPr>
            <w:tcW w:w="1797" w:type="dxa"/>
          </w:tcPr>
          <w:p w14:paraId="168765A2" w14:textId="79CCF6EE"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lastRenderedPageBreak/>
              <w:t xml:space="preserve">Implementar características </w:t>
            </w:r>
            <w:r w:rsidRPr="004C06E5">
              <w:rPr>
                <w:rFonts w:cs="Arial"/>
                <w:iCs/>
                <w:color w:val="2F5496" w:themeColor="accent1" w:themeShade="BF"/>
                <w:sz w:val="20"/>
                <w:szCs w:val="20"/>
                <w:lang w:eastAsia="es-CL"/>
              </w:rPr>
              <w:lastRenderedPageBreak/>
              <w:t>adicionales y personalización.</w:t>
            </w:r>
          </w:p>
        </w:tc>
        <w:tc>
          <w:tcPr>
            <w:tcW w:w="1363" w:type="dxa"/>
          </w:tcPr>
          <w:p w14:paraId="6352BC2F" w14:textId="775D3A8B"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lastRenderedPageBreak/>
              <w:t>Entorno de desarrollo, documentaci</w:t>
            </w:r>
            <w:r w:rsidRPr="002D670F">
              <w:rPr>
                <w:rFonts w:cs="Arial"/>
                <w:iCs/>
                <w:color w:val="2F5496" w:themeColor="accent1" w:themeShade="BF"/>
                <w:sz w:val="20"/>
                <w:szCs w:val="20"/>
                <w:lang w:eastAsia="es-CL"/>
              </w:rPr>
              <w:lastRenderedPageBreak/>
              <w:t>ón técnica, computador.</w:t>
            </w:r>
          </w:p>
        </w:tc>
        <w:tc>
          <w:tcPr>
            <w:tcW w:w="1188" w:type="dxa"/>
            <w:tcBorders>
              <w:right w:val="single" w:sz="4" w:space="0" w:color="FFFFFF" w:themeColor="background1"/>
            </w:tcBorders>
          </w:tcPr>
          <w:p w14:paraId="780A4A16" w14:textId="27B4F73A"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lastRenderedPageBreak/>
              <w:t>2 semanas</w:t>
            </w:r>
          </w:p>
        </w:tc>
        <w:tc>
          <w:tcPr>
            <w:tcW w:w="1994" w:type="dxa"/>
          </w:tcPr>
          <w:p w14:paraId="3DC9273A" w14:textId="0CC940A6"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Planificación clara y documentación.</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lastRenderedPageBreak/>
              <w:t>Dificultades:</w:t>
            </w:r>
            <w:r w:rsidRPr="002D670F">
              <w:rPr>
                <w:rFonts w:cs="Arial"/>
                <w:iCs/>
                <w:color w:val="2F5496" w:themeColor="accent1" w:themeShade="BF"/>
                <w:sz w:val="20"/>
                <w:szCs w:val="20"/>
                <w:lang w:eastAsia="es-CL"/>
              </w:rPr>
              <w:t> Integración compleja o dependencias no previstas.</w:t>
            </w:r>
          </w:p>
        </w:tc>
      </w:tr>
      <w:tr w:rsidR="002C2100" w:rsidRPr="001B68CE" w14:paraId="721ED430" w14:textId="77777777" w:rsidTr="00430A2B">
        <w:trPr>
          <w:jc w:val="center"/>
        </w:trPr>
        <w:tc>
          <w:tcPr>
            <w:tcW w:w="1696" w:type="dxa"/>
          </w:tcPr>
          <w:p w14:paraId="624CE084" w14:textId="549A79C6"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Integración y validación</w:t>
            </w:r>
          </w:p>
        </w:tc>
        <w:tc>
          <w:tcPr>
            <w:tcW w:w="1464" w:type="dxa"/>
          </w:tcPr>
          <w:p w14:paraId="3A4E1679" w14:textId="0CA8C665"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Realizar integraciones y pruebas de usuario piloto.</w:t>
            </w:r>
          </w:p>
        </w:tc>
        <w:tc>
          <w:tcPr>
            <w:tcW w:w="1797" w:type="dxa"/>
          </w:tcPr>
          <w:p w14:paraId="60C0F6B9" w14:textId="21121926"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Unir todos los componentes y realizar pruebas con usuarios reales.</w:t>
            </w:r>
          </w:p>
        </w:tc>
        <w:tc>
          <w:tcPr>
            <w:tcW w:w="1363" w:type="dxa"/>
          </w:tcPr>
          <w:p w14:paraId="65C5FE15" w14:textId="0707894E"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Plataforma de gestión de proyectos (Trello, Jira), entorno de pruebas, computador.</w:t>
            </w:r>
          </w:p>
        </w:tc>
        <w:tc>
          <w:tcPr>
            <w:tcW w:w="1188" w:type="dxa"/>
            <w:tcBorders>
              <w:right w:val="single" w:sz="4" w:space="0" w:color="FFFFFF" w:themeColor="background1"/>
            </w:tcBorders>
          </w:tcPr>
          <w:p w14:paraId="77B15487" w14:textId="4BF3D154"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6904A445" w14:textId="75452D94"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w:t>
            </w:r>
            <w:proofErr w:type="spellStart"/>
            <w:r w:rsidRPr="002D670F">
              <w:rPr>
                <w:rFonts w:cs="Arial"/>
                <w:iCs/>
                <w:color w:val="2F5496" w:themeColor="accent1" w:themeShade="BF"/>
                <w:sz w:val="20"/>
                <w:szCs w:val="20"/>
                <w:lang w:eastAsia="es-CL"/>
              </w:rPr>
              <w:t>Feedback</w:t>
            </w:r>
            <w:proofErr w:type="spellEnd"/>
            <w:r w:rsidRPr="002D670F">
              <w:rPr>
                <w:rFonts w:cs="Arial"/>
                <w:iCs/>
                <w:color w:val="2F5496" w:themeColor="accent1" w:themeShade="BF"/>
                <w:sz w:val="20"/>
                <w:szCs w:val="20"/>
                <w:lang w:eastAsia="es-CL"/>
              </w:rPr>
              <w:t xml:space="preserve"> rápido y usuarios comprometidos.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xml:space="preserve"> Problemas de compatibilidad o escasa participación de </w:t>
            </w:r>
            <w:proofErr w:type="spellStart"/>
            <w:r w:rsidRPr="002D670F">
              <w:rPr>
                <w:rFonts w:cs="Arial"/>
                <w:iCs/>
                <w:color w:val="2F5496" w:themeColor="accent1" w:themeShade="BF"/>
                <w:sz w:val="20"/>
                <w:szCs w:val="20"/>
                <w:lang w:eastAsia="es-CL"/>
              </w:rPr>
              <w:t>testers</w:t>
            </w:r>
            <w:proofErr w:type="spellEnd"/>
            <w:r w:rsidRPr="002D670F">
              <w:rPr>
                <w:rFonts w:cs="Arial"/>
                <w:iCs/>
                <w:color w:val="2F5496" w:themeColor="accent1" w:themeShade="BF"/>
                <w:sz w:val="20"/>
                <w:szCs w:val="20"/>
                <w:lang w:eastAsia="es-CL"/>
              </w:rPr>
              <w:t>.</w:t>
            </w:r>
          </w:p>
        </w:tc>
      </w:tr>
      <w:tr w:rsidR="002C2100" w:rsidRPr="001B68CE" w14:paraId="5F91C7A7" w14:textId="77777777" w:rsidTr="00430A2B">
        <w:trPr>
          <w:jc w:val="center"/>
        </w:trPr>
        <w:tc>
          <w:tcPr>
            <w:tcW w:w="1696" w:type="dxa"/>
          </w:tcPr>
          <w:p w14:paraId="64EA2A5C" w14:textId="2CF7E8EC"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Mejora continua</w:t>
            </w:r>
          </w:p>
        </w:tc>
        <w:tc>
          <w:tcPr>
            <w:tcW w:w="1464" w:type="dxa"/>
          </w:tcPr>
          <w:p w14:paraId="0667EFFB" w14:textId="4807B5E7"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Registrar y analizar la retroalimentación de usuarios.</w:t>
            </w:r>
          </w:p>
        </w:tc>
        <w:tc>
          <w:tcPr>
            <w:tcW w:w="1797" w:type="dxa"/>
          </w:tcPr>
          <w:p w14:paraId="5C6E1A84" w14:textId="6C251744"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Registrar y analizar comentarios de las pruebas.</w:t>
            </w:r>
          </w:p>
        </w:tc>
        <w:tc>
          <w:tcPr>
            <w:tcW w:w="1363" w:type="dxa"/>
          </w:tcPr>
          <w:p w14:paraId="0894E9C3" w14:textId="23C9E570" w:rsidR="002C2100"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 xml:space="preserve">Canales de comunicación (email, </w:t>
            </w:r>
            <w:proofErr w:type="spellStart"/>
            <w:r w:rsidRPr="002D670F">
              <w:rPr>
                <w:rFonts w:cs="Arial"/>
                <w:iCs/>
                <w:color w:val="2F5496" w:themeColor="accent1" w:themeShade="BF"/>
                <w:sz w:val="20"/>
                <w:szCs w:val="20"/>
                <w:lang w:eastAsia="es-CL"/>
              </w:rPr>
              <w:t>Discord</w:t>
            </w:r>
            <w:proofErr w:type="spellEnd"/>
            <w:r w:rsidRPr="002D670F">
              <w:rPr>
                <w:rFonts w:cs="Arial"/>
                <w:iCs/>
                <w:color w:val="2F5496" w:themeColor="accent1" w:themeShade="BF"/>
                <w:sz w:val="20"/>
                <w:szCs w:val="20"/>
                <w:lang w:eastAsia="es-CL"/>
              </w:rPr>
              <w:t xml:space="preserve">), formularios de </w:t>
            </w:r>
            <w:proofErr w:type="spellStart"/>
            <w:r w:rsidRPr="002D670F">
              <w:rPr>
                <w:rFonts w:cs="Arial"/>
                <w:iCs/>
                <w:color w:val="2F5496" w:themeColor="accent1" w:themeShade="BF"/>
                <w:sz w:val="20"/>
                <w:szCs w:val="20"/>
                <w:lang w:eastAsia="es-CL"/>
              </w:rPr>
              <w:t>feedback</w:t>
            </w:r>
            <w:proofErr w:type="spellEnd"/>
            <w:r w:rsidRPr="002D670F">
              <w:rPr>
                <w:rFonts w:cs="Arial"/>
                <w:iCs/>
                <w:color w:val="2F5496" w:themeColor="accent1" w:themeShade="BF"/>
                <w:sz w:val="20"/>
                <w:szCs w:val="20"/>
                <w:lang w:eastAsia="es-CL"/>
              </w:rPr>
              <w:t>.</w:t>
            </w:r>
          </w:p>
          <w:p w14:paraId="06FC2BD9" w14:textId="77777777" w:rsidR="002D670F" w:rsidRPr="002D670F" w:rsidRDefault="002D670F" w:rsidP="002D670F">
            <w:pPr>
              <w:jc w:val="center"/>
              <w:rPr>
                <w:rFonts w:cs="Arial"/>
                <w:sz w:val="20"/>
                <w:szCs w:val="20"/>
                <w:lang w:eastAsia="es-CL"/>
              </w:rPr>
            </w:pPr>
          </w:p>
        </w:tc>
        <w:tc>
          <w:tcPr>
            <w:tcW w:w="1188" w:type="dxa"/>
            <w:tcBorders>
              <w:right w:val="single" w:sz="4" w:space="0" w:color="FFFFFF" w:themeColor="background1"/>
            </w:tcBorders>
          </w:tcPr>
          <w:p w14:paraId="132ADAE8" w14:textId="31C73DE1"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6E1CBD29" w14:textId="54BA09CD"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xml:space="preserve"> Canales abiertos y disposición para recibir </w:t>
            </w:r>
            <w:proofErr w:type="spellStart"/>
            <w:r w:rsidRPr="002D670F">
              <w:rPr>
                <w:rFonts w:cs="Arial"/>
                <w:iCs/>
                <w:color w:val="2F5496" w:themeColor="accent1" w:themeShade="BF"/>
                <w:sz w:val="20"/>
                <w:szCs w:val="20"/>
                <w:lang w:eastAsia="es-CL"/>
              </w:rPr>
              <w:t>feedback</w:t>
            </w:r>
            <w:proofErr w:type="spellEnd"/>
            <w:r w:rsidRPr="002D670F">
              <w:rPr>
                <w:rFonts w:cs="Arial"/>
                <w:iCs/>
                <w:color w:val="2F5496" w:themeColor="accent1" w:themeShade="BF"/>
                <w:sz w:val="20"/>
                <w:szCs w:val="20"/>
                <w:lang w:eastAsia="es-CL"/>
              </w:rPr>
              <w:t>.</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Comentarios poco concretos o contradictorios.</w:t>
            </w:r>
          </w:p>
        </w:tc>
      </w:tr>
      <w:tr w:rsidR="002C2100" w:rsidRPr="001B68CE" w14:paraId="258B8557" w14:textId="77777777" w:rsidTr="00430A2B">
        <w:trPr>
          <w:jc w:val="center"/>
        </w:trPr>
        <w:tc>
          <w:tcPr>
            <w:tcW w:w="1696" w:type="dxa"/>
          </w:tcPr>
          <w:p w14:paraId="60F4C42E" w14:textId="6DBDDFA3" w:rsidR="002C2100" w:rsidRPr="001B68CE" w:rsidRDefault="004C06E5" w:rsidP="002C2100">
            <w:pPr>
              <w:rPr>
                <w:rFonts w:cs="Arial"/>
                <w:iCs/>
                <w:color w:val="2F5496" w:themeColor="accent1" w:themeShade="BF"/>
                <w:sz w:val="20"/>
                <w:szCs w:val="20"/>
                <w:lang w:eastAsia="es-CL"/>
              </w:rPr>
            </w:pPr>
            <w:r>
              <w:rPr>
                <w:rFonts w:cs="Arial"/>
                <w:iCs/>
                <w:color w:val="2F5496" w:themeColor="accent1" w:themeShade="BF"/>
                <w:sz w:val="20"/>
                <w:szCs w:val="20"/>
                <w:lang w:eastAsia="es-CL"/>
              </w:rPr>
              <w:t>Optimización</w:t>
            </w:r>
          </w:p>
        </w:tc>
        <w:tc>
          <w:tcPr>
            <w:tcW w:w="1464" w:type="dxa"/>
          </w:tcPr>
          <w:p w14:paraId="291700F0" w14:textId="76F25875" w:rsidR="002C2100" w:rsidRPr="002C2100" w:rsidRDefault="002C2100" w:rsidP="002C2100">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Ajustar y mejorar la aplicación según las pruebas.</w:t>
            </w:r>
          </w:p>
        </w:tc>
        <w:tc>
          <w:tcPr>
            <w:tcW w:w="1797" w:type="dxa"/>
          </w:tcPr>
          <w:p w14:paraId="728BC410" w14:textId="4785620D"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 xml:space="preserve">Modificar el sistema a partir del </w:t>
            </w:r>
            <w:proofErr w:type="spellStart"/>
            <w:r w:rsidRPr="004C06E5">
              <w:rPr>
                <w:rFonts w:cs="Arial"/>
                <w:iCs/>
                <w:color w:val="2F5496" w:themeColor="accent1" w:themeShade="BF"/>
                <w:sz w:val="20"/>
                <w:szCs w:val="20"/>
                <w:lang w:eastAsia="es-CL"/>
              </w:rPr>
              <w:t>feedback</w:t>
            </w:r>
            <w:proofErr w:type="spellEnd"/>
            <w:r w:rsidRPr="004C06E5">
              <w:rPr>
                <w:rFonts w:cs="Arial"/>
                <w:iCs/>
                <w:color w:val="2F5496" w:themeColor="accent1" w:themeShade="BF"/>
                <w:sz w:val="20"/>
                <w:szCs w:val="20"/>
                <w:lang w:eastAsia="es-CL"/>
              </w:rPr>
              <w:t xml:space="preserve"> recibido.</w:t>
            </w:r>
          </w:p>
        </w:tc>
        <w:tc>
          <w:tcPr>
            <w:tcW w:w="1363" w:type="dxa"/>
          </w:tcPr>
          <w:p w14:paraId="76ED8196" w14:textId="0A991DF4"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Entorno de desarrollo, computador.</w:t>
            </w:r>
          </w:p>
        </w:tc>
        <w:tc>
          <w:tcPr>
            <w:tcW w:w="1188" w:type="dxa"/>
            <w:tcBorders>
              <w:right w:val="single" w:sz="4" w:space="0" w:color="FFFFFF" w:themeColor="background1"/>
            </w:tcBorders>
          </w:tcPr>
          <w:p w14:paraId="1091475D" w14:textId="5C8D783E"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306B759B" w14:textId="79B8BDE7"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Flexibilidad en diseño y tiempo reservado.</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Cambios sustanciales que impliquen reprogramación.</w:t>
            </w:r>
          </w:p>
        </w:tc>
      </w:tr>
      <w:tr w:rsidR="002C2100" w:rsidRPr="001B68CE" w14:paraId="4339E746" w14:textId="77777777" w:rsidTr="00430A2B">
        <w:trPr>
          <w:jc w:val="center"/>
        </w:trPr>
        <w:tc>
          <w:tcPr>
            <w:tcW w:w="1696" w:type="dxa"/>
          </w:tcPr>
          <w:p w14:paraId="5D0C9BB0" w14:textId="6A0F8A5E"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Documentación técnica</w:t>
            </w:r>
          </w:p>
        </w:tc>
        <w:tc>
          <w:tcPr>
            <w:tcW w:w="1464" w:type="dxa"/>
          </w:tcPr>
          <w:p w14:paraId="47BD972A" w14:textId="33008987"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Elaborar la documentación técnica.</w:t>
            </w:r>
          </w:p>
        </w:tc>
        <w:tc>
          <w:tcPr>
            <w:tcW w:w="1797" w:type="dxa"/>
          </w:tcPr>
          <w:p w14:paraId="4F5CF322" w14:textId="37F88DC5"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Redactar instrucciones y detalles técnicos para uso y mantenimiento.</w:t>
            </w:r>
          </w:p>
        </w:tc>
        <w:tc>
          <w:tcPr>
            <w:tcW w:w="1363" w:type="dxa"/>
          </w:tcPr>
          <w:p w14:paraId="3BE84721" w14:textId="07C66E51"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Software de procesamiento de texto, computador.</w:t>
            </w:r>
          </w:p>
        </w:tc>
        <w:tc>
          <w:tcPr>
            <w:tcW w:w="1188" w:type="dxa"/>
            <w:tcBorders>
              <w:right w:val="single" w:sz="4" w:space="0" w:color="FFFFFF" w:themeColor="background1"/>
            </w:tcBorders>
          </w:tcPr>
          <w:p w14:paraId="58FD866B" w14:textId="75D1F9B9"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111A9103" w14:textId="1BCD13C5"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Estructura definida y ejemplos previos.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Dificultad para documentar detalles técnicos complejos.</w:t>
            </w:r>
          </w:p>
        </w:tc>
      </w:tr>
      <w:tr w:rsidR="002C2100" w:rsidRPr="001B68CE" w14:paraId="280E658E" w14:textId="77777777" w:rsidTr="00430A2B">
        <w:trPr>
          <w:jc w:val="center"/>
        </w:trPr>
        <w:tc>
          <w:tcPr>
            <w:tcW w:w="1696" w:type="dxa"/>
          </w:tcPr>
          <w:p w14:paraId="5492EE13" w14:textId="42357385"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Documentación de usuario</w:t>
            </w:r>
          </w:p>
        </w:tc>
        <w:tc>
          <w:tcPr>
            <w:tcW w:w="1464" w:type="dxa"/>
          </w:tcPr>
          <w:p w14:paraId="23C43F72" w14:textId="070EDAEE"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Redactar el manual de usuario.</w:t>
            </w:r>
          </w:p>
        </w:tc>
        <w:tc>
          <w:tcPr>
            <w:tcW w:w="1797" w:type="dxa"/>
          </w:tcPr>
          <w:p w14:paraId="3AC2CB83" w14:textId="41FFEE8A"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Crear una guía rápida para el uso de la aplicación.</w:t>
            </w:r>
          </w:p>
        </w:tc>
        <w:tc>
          <w:tcPr>
            <w:tcW w:w="1363" w:type="dxa"/>
          </w:tcPr>
          <w:p w14:paraId="5E0624EC" w14:textId="779F0A07"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Procesador de texto, diseño sencillo, computador.</w:t>
            </w:r>
          </w:p>
        </w:tc>
        <w:tc>
          <w:tcPr>
            <w:tcW w:w="1188" w:type="dxa"/>
            <w:tcBorders>
              <w:right w:val="single" w:sz="4" w:space="0" w:color="FFFFFF" w:themeColor="background1"/>
            </w:tcBorders>
          </w:tcPr>
          <w:p w14:paraId="2CC364C0" w14:textId="15AC0A1A"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5EFCEC9E" w14:textId="02179B64"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Experiencia en redacción clara y concisa.</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Explicar funcionalidades complejas de forma sencilla.</w:t>
            </w:r>
          </w:p>
        </w:tc>
      </w:tr>
      <w:tr w:rsidR="002C2100" w:rsidRPr="001B68CE" w14:paraId="732AFDE2" w14:textId="77777777" w:rsidTr="00430A2B">
        <w:trPr>
          <w:jc w:val="center"/>
        </w:trPr>
        <w:tc>
          <w:tcPr>
            <w:tcW w:w="1696" w:type="dxa"/>
          </w:tcPr>
          <w:p w14:paraId="2C45ED7D" w14:textId="689F6D6E"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Reportes de gestión</w:t>
            </w:r>
          </w:p>
        </w:tc>
        <w:tc>
          <w:tcPr>
            <w:tcW w:w="1464" w:type="dxa"/>
          </w:tcPr>
          <w:p w14:paraId="11B4A423" w14:textId="709CFA0D"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 xml:space="preserve">Preparar y redactar el </w:t>
            </w:r>
            <w:r w:rsidRPr="002C2100">
              <w:rPr>
                <w:rFonts w:cs="Arial"/>
                <w:iCs/>
                <w:color w:val="2F5496" w:themeColor="accent1" w:themeShade="BF"/>
                <w:sz w:val="20"/>
                <w:szCs w:val="20"/>
                <w:lang w:eastAsia="es-CL"/>
              </w:rPr>
              <w:lastRenderedPageBreak/>
              <w:t>informe de avance.</w:t>
            </w:r>
          </w:p>
        </w:tc>
        <w:tc>
          <w:tcPr>
            <w:tcW w:w="1797" w:type="dxa"/>
          </w:tcPr>
          <w:p w14:paraId="5A099061" w14:textId="0EE0E6AB"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lastRenderedPageBreak/>
              <w:t xml:space="preserve"> Documentar el progreso y el </w:t>
            </w:r>
            <w:r w:rsidRPr="004C06E5">
              <w:rPr>
                <w:rFonts w:cs="Arial"/>
                <w:iCs/>
                <w:color w:val="2F5496" w:themeColor="accent1" w:themeShade="BF"/>
                <w:sz w:val="20"/>
                <w:szCs w:val="20"/>
                <w:lang w:eastAsia="es-CL"/>
              </w:rPr>
              <w:lastRenderedPageBreak/>
              <w:t>estado actual del proyecto.</w:t>
            </w:r>
          </w:p>
        </w:tc>
        <w:tc>
          <w:tcPr>
            <w:tcW w:w="1363" w:type="dxa"/>
          </w:tcPr>
          <w:p w14:paraId="29C8FFCC" w14:textId="6F7A9666" w:rsidR="002C2100"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lastRenderedPageBreak/>
              <w:t xml:space="preserve">Herramientas de redacción y </w:t>
            </w:r>
            <w:r w:rsidRPr="002D670F">
              <w:rPr>
                <w:rFonts w:cs="Arial"/>
                <w:iCs/>
                <w:color w:val="2F5496" w:themeColor="accent1" w:themeShade="BF"/>
                <w:sz w:val="20"/>
                <w:szCs w:val="20"/>
                <w:lang w:eastAsia="es-CL"/>
              </w:rPr>
              <w:lastRenderedPageBreak/>
              <w:t>presentación, computador.</w:t>
            </w:r>
          </w:p>
          <w:p w14:paraId="3BF4C5E3" w14:textId="77777777" w:rsidR="002D670F" w:rsidRPr="002D670F" w:rsidRDefault="002D670F" w:rsidP="002D670F">
            <w:pPr>
              <w:rPr>
                <w:rFonts w:cs="Arial"/>
                <w:sz w:val="20"/>
                <w:szCs w:val="20"/>
                <w:lang w:eastAsia="es-CL"/>
              </w:rPr>
            </w:pPr>
          </w:p>
        </w:tc>
        <w:tc>
          <w:tcPr>
            <w:tcW w:w="1188" w:type="dxa"/>
            <w:tcBorders>
              <w:right w:val="single" w:sz="4" w:space="0" w:color="FFFFFF" w:themeColor="background1"/>
            </w:tcBorders>
          </w:tcPr>
          <w:p w14:paraId="3858577A" w14:textId="3EF9314D"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lastRenderedPageBreak/>
              <w:t>1 semana</w:t>
            </w:r>
          </w:p>
        </w:tc>
        <w:tc>
          <w:tcPr>
            <w:tcW w:w="1994" w:type="dxa"/>
          </w:tcPr>
          <w:p w14:paraId="3020BE22" w14:textId="6FD8C24E"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Registro constante de actividades.</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lastRenderedPageBreak/>
              <w:t>Dificultades:</w:t>
            </w:r>
            <w:r w:rsidRPr="002D670F">
              <w:rPr>
                <w:rFonts w:cs="Arial"/>
                <w:iCs/>
                <w:color w:val="2F5496" w:themeColor="accent1" w:themeShade="BF"/>
                <w:sz w:val="20"/>
                <w:szCs w:val="20"/>
                <w:lang w:eastAsia="es-CL"/>
              </w:rPr>
              <w:t> Ausencia de datos precisos para reportar.</w:t>
            </w:r>
          </w:p>
        </w:tc>
      </w:tr>
      <w:tr w:rsidR="002C2100" w:rsidRPr="001B68CE" w14:paraId="4C688D77" w14:textId="77777777" w:rsidTr="00430A2B">
        <w:trPr>
          <w:jc w:val="center"/>
        </w:trPr>
        <w:tc>
          <w:tcPr>
            <w:tcW w:w="1696" w:type="dxa"/>
          </w:tcPr>
          <w:p w14:paraId="484ACE28" w14:textId="49418598"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 xml:space="preserve">Entrega de producto </w:t>
            </w:r>
          </w:p>
        </w:tc>
        <w:tc>
          <w:tcPr>
            <w:tcW w:w="1464" w:type="dxa"/>
          </w:tcPr>
          <w:p w14:paraId="78D3A646" w14:textId="690082E8"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Preparar la versión final funcional para entrega.</w:t>
            </w:r>
          </w:p>
        </w:tc>
        <w:tc>
          <w:tcPr>
            <w:tcW w:w="1797" w:type="dxa"/>
          </w:tcPr>
          <w:p w14:paraId="6A9ED226" w14:textId="01814634"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Preparar y presentar la versión terminada para evaluación.</w:t>
            </w:r>
          </w:p>
        </w:tc>
        <w:tc>
          <w:tcPr>
            <w:tcW w:w="1363" w:type="dxa"/>
          </w:tcPr>
          <w:p w14:paraId="69F0EC6B" w14:textId="123DF414"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Plataforma de despliegue (servidor, hosting), computador.</w:t>
            </w:r>
          </w:p>
        </w:tc>
        <w:tc>
          <w:tcPr>
            <w:tcW w:w="1188" w:type="dxa"/>
            <w:tcBorders>
              <w:right w:val="single" w:sz="4" w:space="0" w:color="FFFFFF" w:themeColor="background1"/>
            </w:tcBorders>
          </w:tcPr>
          <w:p w14:paraId="5AAAC54C" w14:textId="54554E6E"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645FDB2F" w14:textId="0E7FC202"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Entorno de despliegue estable.</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Problemas técnicos al montar la plataforma.</w:t>
            </w:r>
          </w:p>
        </w:tc>
      </w:tr>
      <w:tr w:rsidR="002C2100" w:rsidRPr="001B68CE" w14:paraId="5246AC1F" w14:textId="77777777" w:rsidTr="00430A2B">
        <w:trPr>
          <w:jc w:val="center"/>
        </w:trPr>
        <w:tc>
          <w:tcPr>
            <w:tcW w:w="1696" w:type="dxa"/>
          </w:tcPr>
          <w:p w14:paraId="45283C87" w14:textId="14D891BE" w:rsidR="002C2100" w:rsidRPr="001B68CE" w:rsidRDefault="004C06E5"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Síntesis de resultados</w:t>
            </w:r>
          </w:p>
        </w:tc>
        <w:tc>
          <w:tcPr>
            <w:tcW w:w="1464" w:type="dxa"/>
          </w:tcPr>
          <w:p w14:paraId="33A6F364" w14:textId="07A21C7D" w:rsidR="002C2100" w:rsidRPr="002C2100" w:rsidRDefault="002C2100" w:rsidP="001B68CE">
            <w:pPr>
              <w:rPr>
                <w:rFonts w:cs="Arial"/>
                <w:iCs/>
                <w:color w:val="2F5496" w:themeColor="accent1" w:themeShade="BF"/>
                <w:sz w:val="20"/>
                <w:szCs w:val="20"/>
                <w:lang w:eastAsia="es-CL"/>
              </w:rPr>
            </w:pPr>
            <w:r w:rsidRPr="002C2100">
              <w:rPr>
                <w:rFonts w:cs="Arial"/>
                <w:iCs/>
                <w:color w:val="2F5496" w:themeColor="accent1" w:themeShade="BF"/>
                <w:sz w:val="20"/>
                <w:szCs w:val="20"/>
                <w:lang w:eastAsia="es-CL"/>
              </w:rPr>
              <w:t>Elaborar el informe final del proyecto.</w:t>
            </w:r>
          </w:p>
        </w:tc>
        <w:tc>
          <w:tcPr>
            <w:tcW w:w="1797" w:type="dxa"/>
          </w:tcPr>
          <w:p w14:paraId="26D40FD5" w14:textId="6A0A5B65" w:rsidR="002C2100" w:rsidRPr="001B68CE" w:rsidRDefault="004C06E5" w:rsidP="001B68CE">
            <w:pPr>
              <w:rPr>
                <w:rFonts w:cs="Arial"/>
                <w:iCs/>
                <w:color w:val="2F5496" w:themeColor="accent1" w:themeShade="BF"/>
                <w:sz w:val="20"/>
                <w:szCs w:val="20"/>
                <w:lang w:eastAsia="es-CL"/>
              </w:rPr>
            </w:pPr>
            <w:r w:rsidRPr="004C06E5">
              <w:rPr>
                <w:rFonts w:cs="Arial"/>
                <w:iCs/>
                <w:color w:val="2F5496" w:themeColor="accent1" w:themeShade="BF"/>
                <w:sz w:val="20"/>
                <w:szCs w:val="20"/>
                <w:lang w:eastAsia="es-CL"/>
              </w:rPr>
              <w:t>Resumir y justificar todo el trabajo realizado y los resultados obtenidos.</w:t>
            </w:r>
          </w:p>
        </w:tc>
        <w:tc>
          <w:tcPr>
            <w:tcW w:w="1363" w:type="dxa"/>
          </w:tcPr>
          <w:p w14:paraId="30702350" w14:textId="62B21F9F" w:rsidR="002C2100" w:rsidRPr="001B68CE" w:rsidRDefault="002D670F" w:rsidP="001B68CE">
            <w:pPr>
              <w:rPr>
                <w:rFonts w:cs="Arial"/>
                <w:iCs/>
                <w:color w:val="2F5496" w:themeColor="accent1" w:themeShade="BF"/>
                <w:sz w:val="20"/>
                <w:szCs w:val="20"/>
                <w:lang w:eastAsia="es-CL"/>
              </w:rPr>
            </w:pPr>
            <w:r w:rsidRPr="002D670F">
              <w:rPr>
                <w:rFonts w:cs="Arial"/>
                <w:iCs/>
                <w:color w:val="2F5496" w:themeColor="accent1" w:themeShade="BF"/>
                <w:sz w:val="20"/>
                <w:szCs w:val="20"/>
                <w:lang w:eastAsia="es-CL"/>
              </w:rPr>
              <w:t>Software de redacción y presentación, computador.</w:t>
            </w:r>
          </w:p>
        </w:tc>
        <w:tc>
          <w:tcPr>
            <w:tcW w:w="1188" w:type="dxa"/>
            <w:tcBorders>
              <w:right w:val="single" w:sz="4" w:space="0" w:color="FFFFFF" w:themeColor="background1"/>
            </w:tcBorders>
          </w:tcPr>
          <w:p w14:paraId="59079219" w14:textId="2EFB3E6F" w:rsidR="002C2100" w:rsidRPr="001B68CE" w:rsidRDefault="002C2100" w:rsidP="001B68CE">
            <w:pPr>
              <w:rPr>
                <w:rFonts w:cs="Arial"/>
                <w:iCs/>
                <w:color w:val="2F5496" w:themeColor="accent1" w:themeShade="BF"/>
                <w:sz w:val="20"/>
                <w:szCs w:val="20"/>
                <w:lang w:eastAsia="es-CL"/>
              </w:rPr>
            </w:pPr>
            <w:r>
              <w:rPr>
                <w:rFonts w:cs="Arial"/>
                <w:iCs/>
                <w:color w:val="2F5496" w:themeColor="accent1" w:themeShade="BF"/>
                <w:sz w:val="20"/>
                <w:szCs w:val="20"/>
                <w:lang w:eastAsia="es-CL"/>
              </w:rPr>
              <w:t>1 semana</w:t>
            </w:r>
          </w:p>
        </w:tc>
        <w:tc>
          <w:tcPr>
            <w:tcW w:w="1994" w:type="dxa"/>
          </w:tcPr>
          <w:p w14:paraId="127CA15A" w14:textId="6C2D740B" w:rsidR="002C2100" w:rsidRPr="001B68CE" w:rsidRDefault="002D670F" w:rsidP="001B68CE">
            <w:pPr>
              <w:rPr>
                <w:rFonts w:cs="Arial"/>
                <w:iCs/>
                <w:color w:val="2F5496" w:themeColor="accent1" w:themeShade="BF"/>
                <w:sz w:val="20"/>
                <w:szCs w:val="20"/>
                <w:lang w:eastAsia="es-CL"/>
              </w:rPr>
            </w:pPr>
            <w:r w:rsidRPr="002D670F">
              <w:rPr>
                <w:rFonts w:cs="Arial"/>
                <w:i/>
                <w:iCs/>
                <w:color w:val="2F5496" w:themeColor="accent1" w:themeShade="BF"/>
                <w:sz w:val="20"/>
                <w:szCs w:val="20"/>
                <w:lang w:eastAsia="es-CL"/>
              </w:rPr>
              <w:t>Facilitadores:</w:t>
            </w:r>
            <w:r w:rsidRPr="002D670F">
              <w:rPr>
                <w:rFonts w:cs="Arial"/>
                <w:iCs/>
                <w:color w:val="2F5496" w:themeColor="accent1" w:themeShade="BF"/>
                <w:sz w:val="20"/>
                <w:szCs w:val="20"/>
                <w:lang w:eastAsia="es-CL"/>
              </w:rPr>
              <w:t> Documentación completa y bien organizada.</w:t>
            </w:r>
            <w:r w:rsidRPr="002D670F">
              <w:rPr>
                <w:rFonts w:cs="Arial"/>
                <w:iCs/>
                <w:color w:val="2F5496" w:themeColor="accent1" w:themeShade="BF"/>
                <w:sz w:val="20"/>
                <w:szCs w:val="20"/>
                <w:lang w:eastAsia="es-CL"/>
              </w:rPr>
              <w:br/>
            </w:r>
            <w:r w:rsidRPr="002D670F">
              <w:rPr>
                <w:rFonts w:cs="Arial"/>
                <w:i/>
                <w:iCs/>
                <w:color w:val="2F5496" w:themeColor="accent1" w:themeShade="BF"/>
                <w:sz w:val="20"/>
                <w:szCs w:val="20"/>
                <w:lang w:eastAsia="es-CL"/>
              </w:rPr>
              <w:t>Dificultades:</w:t>
            </w:r>
            <w:r w:rsidRPr="002D670F">
              <w:rPr>
                <w:rFonts w:cs="Arial"/>
                <w:iCs/>
                <w:color w:val="2F5496" w:themeColor="accent1" w:themeShade="BF"/>
                <w:sz w:val="20"/>
                <w:szCs w:val="20"/>
                <w:lang w:eastAsia="es-CL"/>
              </w:rPr>
              <w:t> Integrar todos los aspectos en un documento cohesionado.</w:t>
            </w:r>
          </w:p>
        </w:tc>
      </w:tr>
    </w:tbl>
    <w:p w14:paraId="0FBBD418" w14:textId="77777777" w:rsidR="00D110EC" w:rsidRDefault="00D110EC" w:rsidP="001B68CE">
      <w:pPr>
        <w:rPr>
          <w:rFonts w:cs="Arial"/>
          <w:iCs/>
          <w:color w:val="2F5496" w:themeColor="accent1" w:themeShade="BF"/>
          <w:sz w:val="20"/>
          <w:szCs w:val="20"/>
          <w:lang w:eastAsia="es-CL"/>
        </w:rPr>
      </w:pPr>
    </w:p>
    <w:p w14:paraId="2DABC4ED" w14:textId="77777777" w:rsidR="00CB5DE8" w:rsidRDefault="00CB5DE8" w:rsidP="001B68CE">
      <w:pPr>
        <w:rPr>
          <w:rFonts w:cs="Arial"/>
          <w:iCs/>
          <w:color w:val="2F5496" w:themeColor="accent1" w:themeShade="BF"/>
          <w:sz w:val="20"/>
          <w:szCs w:val="20"/>
          <w:lang w:eastAsia="es-CL"/>
        </w:rPr>
      </w:pPr>
    </w:p>
    <w:p w14:paraId="0DA93DD3" w14:textId="77777777" w:rsidR="00CB5DE8" w:rsidRDefault="00CB5DE8" w:rsidP="001B68CE">
      <w:pPr>
        <w:rPr>
          <w:rFonts w:cs="Arial"/>
          <w:iCs/>
          <w:color w:val="2F5496" w:themeColor="accent1" w:themeShade="BF"/>
          <w:sz w:val="20"/>
          <w:szCs w:val="20"/>
          <w:lang w:eastAsia="es-CL"/>
        </w:rPr>
      </w:pPr>
    </w:p>
    <w:p w14:paraId="3E4CC6A2" w14:textId="77777777" w:rsidR="00CB5DE8" w:rsidRDefault="00CB5DE8" w:rsidP="001B68CE">
      <w:pPr>
        <w:rPr>
          <w:rFonts w:cs="Arial"/>
          <w:iCs/>
          <w:color w:val="2F5496" w:themeColor="accent1" w:themeShade="BF"/>
          <w:sz w:val="20"/>
          <w:szCs w:val="20"/>
          <w:lang w:eastAsia="es-CL"/>
        </w:rPr>
      </w:pPr>
    </w:p>
    <w:p w14:paraId="4CD68E1A" w14:textId="77777777" w:rsidR="00CB5DE8" w:rsidRDefault="00CB5DE8" w:rsidP="001B68CE">
      <w:pPr>
        <w:rPr>
          <w:rFonts w:cs="Arial"/>
          <w:iCs/>
          <w:color w:val="2F5496" w:themeColor="accent1" w:themeShade="BF"/>
          <w:sz w:val="20"/>
          <w:szCs w:val="20"/>
          <w:lang w:eastAsia="es-CL"/>
        </w:rPr>
      </w:pPr>
    </w:p>
    <w:p w14:paraId="1A5F7CDB" w14:textId="77777777" w:rsidR="00CB5DE8" w:rsidRDefault="00CB5DE8" w:rsidP="001B68CE">
      <w:pPr>
        <w:rPr>
          <w:rFonts w:cs="Arial"/>
          <w:iCs/>
          <w:color w:val="2F5496" w:themeColor="accent1" w:themeShade="BF"/>
          <w:sz w:val="20"/>
          <w:szCs w:val="20"/>
          <w:lang w:eastAsia="es-CL"/>
        </w:rPr>
      </w:pPr>
    </w:p>
    <w:p w14:paraId="780447F5" w14:textId="77777777" w:rsidR="00CB5DE8" w:rsidRDefault="00CB5DE8" w:rsidP="001B68CE">
      <w:pPr>
        <w:rPr>
          <w:rFonts w:cs="Arial"/>
          <w:iCs/>
          <w:color w:val="2F5496" w:themeColor="accent1" w:themeShade="BF"/>
          <w:sz w:val="20"/>
          <w:szCs w:val="20"/>
          <w:lang w:eastAsia="es-CL"/>
        </w:rPr>
      </w:pPr>
    </w:p>
    <w:p w14:paraId="3ADB5401" w14:textId="77777777" w:rsidR="00CB5DE8" w:rsidRDefault="00CB5DE8" w:rsidP="001B68CE">
      <w:pPr>
        <w:rPr>
          <w:rFonts w:cs="Arial"/>
          <w:iCs/>
          <w:color w:val="2F5496" w:themeColor="accent1" w:themeShade="BF"/>
          <w:sz w:val="20"/>
          <w:szCs w:val="20"/>
          <w:lang w:eastAsia="es-CL"/>
        </w:rPr>
      </w:pPr>
    </w:p>
    <w:p w14:paraId="2996CCA1" w14:textId="77777777" w:rsidR="00CB5DE8" w:rsidRDefault="00CB5DE8" w:rsidP="001B68CE">
      <w:pPr>
        <w:rPr>
          <w:rFonts w:cs="Arial"/>
          <w:iCs/>
          <w:color w:val="2F5496" w:themeColor="accent1" w:themeShade="BF"/>
          <w:sz w:val="20"/>
          <w:szCs w:val="20"/>
          <w:lang w:eastAsia="es-CL"/>
        </w:rPr>
      </w:pPr>
    </w:p>
    <w:p w14:paraId="209E749E" w14:textId="77777777" w:rsidR="00CB5DE8" w:rsidRDefault="00CB5DE8" w:rsidP="001B68CE">
      <w:pPr>
        <w:rPr>
          <w:rFonts w:cs="Arial"/>
          <w:iCs/>
          <w:color w:val="2F5496" w:themeColor="accent1" w:themeShade="BF"/>
          <w:sz w:val="20"/>
          <w:szCs w:val="20"/>
          <w:lang w:eastAsia="es-CL"/>
        </w:rPr>
      </w:pPr>
    </w:p>
    <w:p w14:paraId="04DFD274" w14:textId="77777777" w:rsidR="00CB5DE8" w:rsidRDefault="00CB5DE8" w:rsidP="001B68CE">
      <w:pPr>
        <w:rPr>
          <w:rFonts w:cs="Arial"/>
          <w:iCs/>
          <w:color w:val="2F5496" w:themeColor="accent1" w:themeShade="BF"/>
          <w:sz w:val="20"/>
          <w:szCs w:val="20"/>
          <w:lang w:eastAsia="es-CL"/>
        </w:rPr>
      </w:pPr>
    </w:p>
    <w:p w14:paraId="299A5D3B" w14:textId="77777777" w:rsidR="00CB5DE8" w:rsidRDefault="00CB5DE8" w:rsidP="001B68CE">
      <w:pPr>
        <w:rPr>
          <w:rFonts w:cs="Arial"/>
          <w:iCs/>
          <w:color w:val="2F5496" w:themeColor="accent1" w:themeShade="BF"/>
          <w:sz w:val="20"/>
          <w:szCs w:val="20"/>
          <w:lang w:eastAsia="es-CL"/>
        </w:rPr>
      </w:pPr>
    </w:p>
    <w:p w14:paraId="2B7FBF1B" w14:textId="77777777" w:rsidR="00CB5DE8" w:rsidRDefault="00CB5DE8" w:rsidP="001B68CE">
      <w:pPr>
        <w:rPr>
          <w:rFonts w:cs="Arial"/>
          <w:iCs/>
          <w:color w:val="2F5496" w:themeColor="accent1" w:themeShade="BF"/>
          <w:sz w:val="20"/>
          <w:szCs w:val="20"/>
          <w:lang w:eastAsia="es-CL"/>
        </w:rPr>
      </w:pPr>
    </w:p>
    <w:p w14:paraId="6A129FEC" w14:textId="77777777" w:rsidR="00CB5DE8" w:rsidRDefault="00CB5DE8" w:rsidP="001B68CE">
      <w:pPr>
        <w:rPr>
          <w:rFonts w:cs="Arial"/>
          <w:iCs/>
          <w:color w:val="2F5496" w:themeColor="accent1" w:themeShade="BF"/>
          <w:sz w:val="20"/>
          <w:szCs w:val="20"/>
          <w:lang w:eastAsia="es-CL"/>
        </w:rPr>
      </w:pPr>
    </w:p>
    <w:p w14:paraId="522AED84" w14:textId="77777777" w:rsidR="00CB5DE8" w:rsidRDefault="00CB5DE8" w:rsidP="001B68CE">
      <w:pPr>
        <w:rPr>
          <w:rFonts w:cs="Arial"/>
          <w:iCs/>
          <w:color w:val="2F5496" w:themeColor="accent1" w:themeShade="BF"/>
          <w:sz w:val="20"/>
          <w:szCs w:val="20"/>
          <w:lang w:eastAsia="es-CL"/>
        </w:rPr>
      </w:pPr>
    </w:p>
    <w:p w14:paraId="54C418FD" w14:textId="77777777" w:rsidR="00CB5DE8" w:rsidRDefault="00CB5DE8" w:rsidP="001B68CE">
      <w:pPr>
        <w:rPr>
          <w:rFonts w:cs="Arial"/>
          <w:iCs/>
          <w:color w:val="2F5496" w:themeColor="accent1" w:themeShade="BF"/>
          <w:sz w:val="20"/>
          <w:szCs w:val="20"/>
          <w:lang w:eastAsia="es-CL"/>
        </w:rPr>
      </w:pPr>
    </w:p>
    <w:p w14:paraId="40DF4A8F" w14:textId="77777777" w:rsidR="00CB5DE8" w:rsidRDefault="00CB5DE8" w:rsidP="001B68CE">
      <w:pPr>
        <w:rPr>
          <w:rFonts w:cs="Arial"/>
          <w:iCs/>
          <w:color w:val="2F5496" w:themeColor="accent1" w:themeShade="BF"/>
          <w:sz w:val="20"/>
          <w:szCs w:val="20"/>
          <w:lang w:eastAsia="es-CL"/>
        </w:rPr>
      </w:pPr>
    </w:p>
    <w:p w14:paraId="3CFB6455" w14:textId="77777777" w:rsidR="002C2100" w:rsidRDefault="002C2100" w:rsidP="001B68CE">
      <w:pPr>
        <w:rPr>
          <w:rFonts w:cs="Arial"/>
          <w:iCs/>
          <w:color w:val="2F5496" w:themeColor="accent1" w:themeShade="BF"/>
          <w:sz w:val="20"/>
          <w:szCs w:val="20"/>
          <w:lang w:eastAsia="es-CL"/>
        </w:rPr>
      </w:pPr>
    </w:p>
    <w:p w14:paraId="55D6678D" w14:textId="77777777" w:rsidR="002C2100" w:rsidRDefault="002C2100" w:rsidP="001B68CE">
      <w:pPr>
        <w:rPr>
          <w:rFonts w:cs="Arial"/>
          <w:iCs/>
          <w:color w:val="2F5496" w:themeColor="accent1" w:themeShade="BF"/>
          <w:sz w:val="20"/>
          <w:szCs w:val="20"/>
          <w:lang w:eastAsia="es-CL"/>
        </w:rPr>
      </w:pPr>
    </w:p>
    <w:p w14:paraId="092B0F93" w14:textId="77777777" w:rsidR="002C2100" w:rsidRDefault="002C2100" w:rsidP="001B68CE">
      <w:pPr>
        <w:rPr>
          <w:rFonts w:cs="Arial"/>
          <w:iCs/>
          <w:color w:val="2F5496" w:themeColor="accent1" w:themeShade="BF"/>
          <w:sz w:val="20"/>
          <w:szCs w:val="20"/>
          <w:lang w:eastAsia="es-CL"/>
        </w:rPr>
      </w:pPr>
    </w:p>
    <w:p w14:paraId="0E8EB6DE" w14:textId="77777777" w:rsidR="00CB5DE8" w:rsidRPr="001B68CE" w:rsidRDefault="00CB5DE8" w:rsidP="001B68CE">
      <w:pPr>
        <w:rPr>
          <w:rFonts w:cs="Arial"/>
          <w:iCs/>
          <w:color w:val="2F5496" w:themeColor="accent1" w:themeShade="BF"/>
          <w:sz w:val="20"/>
          <w:szCs w:val="20"/>
          <w:lang w:eastAsia="es-CL"/>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commentRangeStart w:id="12"/>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commentRangeEnd w:id="12"/>
            <w:r w:rsidR="003B04A8">
              <w:rPr>
                <w:rStyle w:val="Refdecomentario"/>
              </w:rPr>
              <w:commentReference w:id="12"/>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7D671AEC" w:rsidR="00D110EC" w:rsidRDefault="002B7D45">
      <w:r>
        <w:t xml:space="preserve">Acceso a Google </w:t>
      </w:r>
      <w:proofErr w:type="spellStart"/>
      <w:r>
        <w:t>Sheets</w:t>
      </w:r>
      <w:proofErr w:type="spellEnd"/>
      <w:r>
        <w:t>:</w:t>
      </w:r>
    </w:p>
    <w:p w14:paraId="24233706" w14:textId="372A75B1" w:rsidR="002B7D45" w:rsidRDefault="00F94AFD">
      <w:hyperlink r:id="rId14" w:history="1">
        <w:r w:rsidRPr="00387058">
          <w:rPr>
            <w:rStyle w:val="Hipervnculo"/>
          </w:rPr>
          <w:t>https://docs.google.com/spreadsheets/d/1sHTZqDRKlViHLyx_w5MCVnA0DEgPhvw7cmxaLqJhKJo/edi</w:t>
        </w:r>
        <w:r w:rsidRPr="00387058">
          <w:rPr>
            <w:rStyle w:val="Hipervnculo"/>
          </w:rPr>
          <w:t>t</w:t>
        </w:r>
        <w:r w:rsidRPr="00387058">
          <w:rPr>
            <w:rStyle w:val="Hipervnculo"/>
          </w:rPr>
          <w:t>?usp=sharing</w:t>
        </w:r>
      </w:hyperlink>
      <w:r>
        <w:t xml:space="preserve"> </w:t>
      </w:r>
    </w:p>
    <w:sectPr w:rsidR="002B7D45">
      <w:headerReference w:type="default" r:id="rId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ristóbal Beltrán" w:date="2025-09-10T01:30:00Z" w:initials="CB">
    <w:p w14:paraId="68709EBE" w14:textId="77777777" w:rsidR="00144104" w:rsidRDefault="00144104" w:rsidP="00144104">
      <w:pPr>
        <w:pStyle w:val="Textocomentario"/>
      </w:pPr>
      <w:r>
        <w:rPr>
          <w:rStyle w:val="Refdecomentario"/>
        </w:rPr>
        <w:annotationRef/>
      </w:r>
      <w:r>
        <w:t>Me gusta el nombre y como lo explica, si creo que solo por formato del proyecto, quizas la explicación de que es RolForge, lo dejaria mas abajo solamente.</w:t>
      </w:r>
    </w:p>
  </w:comment>
  <w:comment w:id="1" w:author="Maria Trinidad Gaete Mella" w:date="2025-09-12T16:45:00Z" w:initials="MG">
    <w:p w14:paraId="01D132F4" w14:textId="77777777" w:rsidR="00477F57" w:rsidRDefault="00477F57" w:rsidP="00477F57">
      <w:pPr>
        <w:pStyle w:val="Textocomentario"/>
      </w:pPr>
      <w:r>
        <w:rPr>
          <w:rStyle w:val="Refdecomentario"/>
        </w:rPr>
        <w:annotationRef/>
      </w:r>
      <w:r>
        <w:t>Profe, se me borró el comentario de acá pero era cambiar a las competencias que salen en la página web y eso hice</w:t>
      </w:r>
    </w:p>
  </w:comment>
  <w:comment w:id="2" w:author="Cristóbal Beltrán" w:date="2025-09-10T01:36:00Z" w:initials="CB">
    <w:p w14:paraId="4823F172" w14:textId="30EB0571" w:rsidR="00866FCB" w:rsidRDefault="00AD35D1" w:rsidP="00866FCB">
      <w:pPr>
        <w:pStyle w:val="Textocomentario"/>
      </w:pPr>
      <w:r>
        <w:rPr>
          <w:rStyle w:val="Refdecomentario"/>
        </w:rPr>
        <w:annotationRef/>
      </w:r>
      <w:r w:rsidR="00866FCB">
        <w:t>Sugiero primero describir cual es la problemática detectada, si se trata de una situación empresarial, de un grupo especifico o de un sector en particular. Ideal acompañar esta problemática de una cita o dato duro, como estadística, encuesta, etc, que apoye la decisión. Explicar brevemente el contexto en el cual se desarrolla este problema y como su resolución aporta al grupo de interés en estudio. Finalmente destacar su contribución practica tanto a nivel de la empresa y si beneficie a alguien más.</w:t>
      </w:r>
    </w:p>
    <w:p w14:paraId="25F290A3" w14:textId="77777777" w:rsidR="00866FCB" w:rsidRDefault="00866FCB" w:rsidP="00866FCB">
      <w:pPr>
        <w:pStyle w:val="Textocomentario"/>
      </w:pPr>
    </w:p>
    <w:p w14:paraId="41EC0F4F" w14:textId="77777777" w:rsidR="00866FCB" w:rsidRDefault="00866FCB" w:rsidP="00866FCB">
      <w:pPr>
        <w:pStyle w:val="Textocomentario"/>
      </w:pPr>
      <w:r>
        <w:t>Debe tener cuidado si utiliza guíon medio, que puede interpretarse como uso de AIGen, sugiero cambiarlo a comas.</w:t>
      </w:r>
    </w:p>
  </w:comment>
  <w:comment w:id="3" w:author="Maria Trinidad Gaete Mella" w:date="2025-09-12T20:05:00Z" w:initials="MG">
    <w:p w14:paraId="2F3F502B" w14:textId="77777777" w:rsidR="00F41B1A" w:rsidRDefault="00F41B1A" w:rsidP="00F41B1A">
      <w:pPr>
        <w:pStyle w:val="Textocomentario"/>
      </w:pPr>
      <w:r>
        <w:rPr>
          <w:rStyle w:val="Refdecomentario"/>
        </w:rPr>
        <w:annotationRef/>
      </w:r>
      <w:r>
        <w:t>Esto también me lo comentó pero lo arreglé, me decía lo siguiente:</w:t>
      </w:r>
      <w:r>
        <w:br/>
      </w:r>
    </w:p>
    <w:p w14:paraId="2AF35877" w14:textId="77777777" w:rsidR="00F41B1A" w:rsidRDefault="00F41B1A" w:rsidP="00F41B1A">
      <w:pPr>
        <w:pStyle w:val="Textocomentario"/>
      </w:pPr>
      <w:r>
        <w:t>Partiría describiendo las características del proyecto más que el propósito.</w:t>
      </w:r>
      <w:r>
        <w:br/>
        <w:t> </w:t>
      </w:r>
    </w:p>
    <w:p w14:paraId="549594B6" w14:textId="77777777" w:rsidR="00F41B1A" w:rsidRDefault="00F41B1A" w:rsidP="00F41B1A">
      <w:pPr>
        <w:pStyle w:val="Textocomentario"/>
      </w:pPr>
      <w:r>
        <w:t>Como su tema es muy de nicho seria ideal precisar algunos conceptos, como masters y jugadores, agregando una definición.</w:t>
      </w:r>
      <w:r>
        <w:br/>
      </w:r>
    </w:p>
    <w:p w14:paraId="0976EEE6" w14:textId="77777777" w:rsidR="00F41B1A" w:rsidRDefault="00F41B1A" w:rsidP="00F41B1A">
      <w:pPr>
        <w:pStyle w:val="Textocomentario"/>
      </w:pPr>
      <w:r>
        <w:t>Recomiendo que en este punto se siga la siguiente estructura. Señalar en forma técnica en lo que consiste el proyecto, cual es su objetivo y como soluciona el proyecto el problema.</w:t>
      </w:r>
    </w:p>
    <w:p w14:paraId="32B7ACCC" w14:textId="77777777" w:rsidR="00F41B1A" w:rsidRDefault="00F41B1A" w:rsidP="00F41B1A">
      <w:pPr>
        <w:pStyle w:val="Textocomentario"/>
      </w:pPr>
    </w:p>
    <w:p w14:paraId="3CDFD056" w14:textId="77777777" w:rsidR="00F41B1A" w:rsidRDefault="00F41B1A" w:rsidP="00F41B1A">
      <w:pPr>
        <w:pStyle w:val="Textocomentario"/>
      </w:pPr>
      <w:r>
        <w:t xml:space="preserve">Sugiero evitar usar punteo en esta parte y transformaría la lista en un párrafo explicativo. </w:t>
      </w:r>
    </w:p>
  </w:comment>
  <w:comment w:id="4" w:author="Cristóbal Beltrán" w:date="2025-09-10T01:47:00Z" w:initials="CB">
    <w:p w14:paraId="0FF6BF37" w14:textId="280BD4FE" w:rsidR="00E93899" w:rsidRDefault="00E93899" w:rsidP="00E93899">
      <w:pPr>
        <w:pStyle w:val="Textocomentario"/>
      </w:pPr>
      <w:r>
        <w:rPr>
          <w:rStyle w:val="Refdecomentario"/>
        </w:rPr>
        <w:annotationRef/>
      </w:r>
      <w:r>
        <w:t>Como deberá arreglar las competencias del perfil de egreso mas arriba, este punto debe estar relacionado con aquello. Recomiendo revisar nuevamente el punto y sintetizar la redación, menos es más.</w:t>
      </w:r>
    </w:p>
  </w:comment>
  <w:comment w:id="5" w:author="Cristóbal Beltrán" w:date="2025-09-10T01:48:00Z" w:initials="CB">
    <w:p w14:paraId="1CFC262B" w14:textId="77777777" w:rsidR="00E15462" w:rsidRDefault="00D2645A" w:rsidP="00E15462">
      <w:pPr>
        <w:pStyle w:val="Textocomentario"/>
      </w:pPr>
      <w:r>
        <w:rPr>
          <w:rStyle w:val="Refdecomentario"/>
        </w:rPr>
        <w:annotationRef/>
      </w:r>
      <w:r w:rsidR="00E15462">
        <w:t>Es muy extenso, debe sintetizar a la mitad, la idea es que cada párrafo contenga la información mas relevante y de alto valor. De todos modos, la explicación me parece bien, solo que debe ser mas precisa en terminos de extensión.</w:t>
      </w:r>
    </w:p>
  </w:comment>
  <w:comment w:id="6" w:author="Maria Trinidad Gaete Mella" w:date="2025-09-12T20:38:00Z" w:initials="MG">
    <w:p w14:paraId="023C9699" w14:textId="77777777" w:rsidR="00F50182" w:rsidRDefault="00F50182" w:rsidP="00F50182">
      <w:pPr>
        <w:pStyle w:val="Textocomentario"/>
      </w:pPr>
      <w:r>
        <w:rPr>
          <w:rStyle w:val="Refdecomentario"/>
        </w:rPr>
        <w:annotationRef/>
      </w:r>
      <w:r>
        <w:t xml:space="preserve">Antes de redactar el párrafo, elaboren un mini-FODA considerando tanto las capacidades de su equipo (fortalezas y debilidades) como el contexto en que desarrollarán el proyecto (oportunidades y amenazas). Esto les permitirá identificar si cuentan con el tiempo, los materiales y el apoyo necesario, así como los factores externos que podrían facilitar o dificultar el trabajo. Con esas ideas, redacten un párrafo en forma de texto continuo que explique por qué su proyecto es factible, sin presentar la tabla del FODA. </w:t>
      </w:r>
    </w:p>
  </w:comment>
  <w:comment w:id="7" w:author="Maria Trinidad Gaete Mella" w:date="2025-09-12T20:15:00Z" w:initials="MG">
    <w:p w14:paraId="56B5F6A2" w14:textId="52443110" w:rsidR="008F3092" w:rsidRDefault="008F3092" w:rsidP="008F3092">
      <w:pPr>
        <w:pStyle w:val="Textocomentario"/>
      </w:pPr>
      <w:r>
        <w:rPr>
          <w:rStyle w:val="Refdecomentario"/>
        </w:rPr>
        <w:annotationRef/>
      </w:r>
      <w:r>
        <w:t>Hasta acá esta bastante bien, extender más el objetivo general se puede transformar en un error.</w:t>
      </w:r>
      <w:r>
        <w:br/>
        <w:t> </w:t>
      </w:r>
      <w:r>
        <w:br/>
        <w:t>Un objetivo general bien redactado debe tener la estructura de: Verbo en infinitivo + qué se quiere lograr + para qué o con qué propósito.</w:t>
      </w:r>
      <w:r>
        <w:br/>
        <w:t> </w:t>
      </w:r>
      <w:r>
        <w:br/>
        <w:t xml:space="preserve">Ejemplo: “Desarrollar [verbo] una aplicación móvil para la gestión de citas médicas [qué], con el fin de mejorar la eficiencia en la atención de pacientes en clínicas universitarias [para qué].” </w:t>
      </w:r>
    </w:p>
  </w:comment>
  <w:comment w:id="8" w:author="Maria Trinidad Gaete Mella" w:date="2025-09-12T20:25:00Z" w:initials="MG">
    <w:p w14:paraId="0ECD1C9B" w14:textId="77777777" w:rsidR="00180F27" w:rsidRDefault="00180F27" w:rsidP="00180F27">
      <w:pPr>
        <w:pStyle w:val="Textocomentario"/>
      </w:pPr>
      <w:r>
        <w:rPr>
          <w:rStyle w:val="Refdecomentario"/>
        </w:rPr>
        <w:annotationRef/>
      </w:r>
      <w:r>
        <w:t>Cuando redacte los objetivos específicos, debe procurar no señalar dos verbos en un objetivo. Siempre un solo verbo siguiendo este ejemplo:</w:t>
      </w:r>
      <w:r>
        <w:br/>
        <w:t> </w:t>
      </w:r>
      <w:r>
        <w:br/>
        <w:t>Los objetivos específicos se desprenden del objetivo general, y son los pasos necesarios para cumplirlo, por lo general no son menos de 3.</w:t>
      </w:r>
      <w:r>
        <w:br/>
        <w:t> </w:t>
      </w:r>
      <w:r>
        <w:br/>
        <w:t>La estructura del objetivo específico es: Verbo en infinitivo + acción concreta + aspecto delimitado del proyecto</w:t>
      </w:r>
      <w:r>
        <w:br/>
        <w:t> </w:t>
      </w:r>
      <w:r>
        <w:br/>
        <w:t>Ejemplo: (si el objetivo general fuera “Desarrollar una aplicación móvil para gestión de citas médicas…”)</w:t>
      </w:r>
      <w:r>
        <w:br/>
        <w:t> </w:t>
      </w:r>
      <w:r>
        <w:br/>
        <w:t>·         Analizar las necesidades de los usuarios respecto a la gestión de citas.</w:t>
      </w:r>
      <w:r>
        <w:br/>
        <w:t>·         Diseñar la interfaz gráfica de la aplicación en base a los requerimientos detectados.</w:t>
      </w:r>
      <w:r>
        <w:br/>
        <w:t>·         Implementar las funcionalidades principales de la aplicación en un prototipo funcional.</w:t>
      </w:r>
      <w:r>
        <w:br/>
        <w:t xml:space="preserve">·         Evaluar el desempeño del prototipo mediante pruebas con usuarios. </w:t>
      </w:r>
    </w:p>
  </w:comment>
  <w:comment w:id="9" w:author="Maria Trinidad Gaete Mella" w:date="2025-09-12T20:46:00Z" w:initials="MG">
    <w:p w14:paraId="54904E28" w14:textId="77777777" w:rsidR="00235123" w:rsidRDefault="00235123" w:rsidP="00235123">
      <w:pPr>
        <w:pStyle w:val="Textocomentario"/>
      </w:pPr>
      <w:r>
        <w:rPr>
          <w:rStyle w:val="Refdecomentario"/>
        </w:rPr>
        <w:annotationRef/>
      </w:r>
      <w:r>
        <w:t>Me parece correcto la elección de metodología, solo es importante que justifique porque esta metodología es superior a la metodología tradicional. Que quede claro, que la metodología elegida es la mas adecuada vs la otra (cascada).</w:t>
      </w:r>
    </w:p>
    <w:p w14:paraId="3F134526" w14:textId="77777777" w:rsidR="00235123" w:rsidRDefault="00235123" w:rsidP="00235123">
      <w:pPr>
        <w:pStyle w:val="Textocomentario"/>
      </w:pPr>
    </w:p>
    <w:p w14:paraId="09C7A48D" w14:textId="77777777" w:rsidR="00235123" w:rsidRDefault="00235123" w:rsidP="00235123">
      <w:pPr>
        <w:pStyle w:val="Textocomentario"/>
      </w:pPr>
      <w:r>
        <w:t xml:space="preserve">De momento evitaría detallar tanto, podría ser un punto de criticas, cuando el carta gantt este OK se podría actualizar. </w:t>
      </w:r>
    </w:p>
  </w:comment>
  <w:comment w:id="10" w:author="Cristóbal Beltrán" w:date="2025-09-10T01:55:00Z" w:initials="CB">
    <w:p w14:paraId="3EB158BC" w14:textId="6C9ED739" w:rsidR="00234C55" w:rsidRDefault="00234C55" w:rsidP="00234C55">
      <w:pPr>
        <w:pStyle w:val="Textocomentario"/>
      </w:pPr>
      <w:r>
        <w:rPr>
          <w:rStyle w:val="Refdecomentario"/>
        </w:rPr>
        <w:annotationRef/>
      </w:r>
      <w:r>
        <w:t xml:space="preserve">En este punto, irán agregando las tareas que les asigne como equipo. Por ejemplo, les pedí mas arriba que hicieran un mini FODA. </w:t>
      </w:r>
    </w:p>
    <w:p w14:paraId="34A5EB68" w14:textId="77777777" w:rsidR="00234C55" w:rsidRDefault="00234C55" w:rsidP="00234C55">
      <w:pPr>
        <w:pStyle w:val="Textocomentario"/>
      </w:pPr>
    </w:p>
    <w:p w14:paraId="5C44B6B7" w14:textId="77777777" w:rsidR="00234C55" w:rsidRDefault="00234C55" w:rsidP="00234C55">
      <w:pPr>
        <w:pStyle w:val="Textocomentario"/>
      </w:pPr>
      <w:r>
        <w:t>Otros que pediremos en el futuro:</w:t>
      </w:r>
    </w:p>
    <w:p w14:paraId="532284B0" w14:textId="77777777" w:rsidR="00234C55" w:rsidRDefault="00234C55" w:rsidP="00234C55">
      <w:pPr>
        <w:pStyle w:val="Textocomentario"/>
      </w:pPr>
    </w:p>
    <w:p w14:paraId="6E493797" w14:textId="77777777" w:rsidR="00234C55" w:rsidRDefault="00234C55" w:rsidP="00234C55">
      <w:pPr>
        <w:pStyle w:val="Textocomentario"/>
        <w:ind w:left="300"/>
      </w:pPr>
      <w:r>
        <w:t>Planilla de requerimientos funcionale y no funcionales.</w:t>
      </w:r>
    </w:p>
    <w:p w14:paraId="09E68C07" w14:textId="77777777" w:rsidR="00234C55" w:rsidRDefault="00234C55" w:rsidP="00234C55">
      <w:pPr>
        <w:pStyle w:val="Textocomentario"/>
        <w:ind w:left="300"/>
      </w:pPr>
      <w:r>
        <w:t>Diagrama de casos de uso</w:t>
      </w:r>
    </w:p>
    <w:p w14:paraId="6C9698DF" w14:textId="77777777" w:rsidR="00234C55" w:rsidRDefault="00234C55" w:rsidP="00234C55">
      <w:pPr>
        <w:pStyle w:val="Textocomentario"/>
        <w:ind w:left="300"/>
      </w:pPr>
      <w:r>
        <w:t>Estructura de base de datos</w:t>
      </w:r>
    </w:p>
    <w:p w14:paraId="687382EB" w14:textId="77777777" w:rsidR="00234C55" w:rsidRDefault="00234C55" w:rsidP="00234C55">
      <w:pPr>
        <w:pStyle w:val="Textocomentario"/>
        <w:ind w:left="300"/>
      </w:pPr>
      <w:r>
        <w:t>EDT, RBS</w:t>
      </w:r>
    </w:p>
    <w:p w14:paraId="32725E65" w14:textId="77777777" w:rsidR="00234C55" w:rsidRDefault="00234C55" w:rsidP="00234C55">
      <w:pPr>
        <w:pStyle w:val="Textocomentario"/>
        <w:ind w:left="300"/>
      </w:pPr>
      <w:r>
        <w:t>Carta Gantt</w:t>
      </w:r>
    </w:p>
    <w:p w14:paraId="689C072E" w14:textId="77777777" w:rsidR="00234C55" w:rsidRDefault="00234C55" w:rsidP="00234C55">
      <w:pPr>
        <w:pStyle w:val="Textocomentario"/>
        <w:ind w:left="300"/>
      </w:pPr>
      <w:r>
        <w:t>Mockups</w:t>
      </w:r>
    </w:p>
    <w:p w14:paraId="44CC5C48" w14:textId="77777777" w:rsidR="00234C55" w:rsidRDefault="00234C55" w:rsidP="00234C55">
      <w:pPr>
        <w:pStyle w:val="Textocomentario"/>
      </w:pPr>
    </w:p>
    <w:p w14:paraId="130553A0" w14:textId="77777777" w:rsidR="00234C55" w:rsidRDefault="00234C55" w:rsidP="00234C55">
      <w:pPr>
        <w:pStyle w:val="Textocomentario"/>
      </w:pPr>
      <w:r>
        <w:t>Esto es un ejemplo que otros profesores han pedido, asi que seria bueno tenerlo para evitar que los toros critiquen</w:t>
      </w:r>
    </w:p>
  </w:comment>
  <w:comment w:id="11" w:author="Cristóbal Beltrán" w:date="2025-09-10T01:55:00Z" w:initials="CB">
    <w:p w14:paraId="3CA2FA82" w14:textId="77777777" w:rsidR="00430A2B" w:rsidRDefault="00430A2B" w:rsidP="004161EB">
      <w:pPr>
        <w:pStyle w:val="Textocomentario"/>
        <w:jc w:val="right"/>
      </w:pPr>
      <w:r>
        <w:rPr>
          <w:rStyle w:val="Refdecomentario"/>
        </w:rPr>
        <w:annotationRef/>
      </w:r>
      <w:r>
        <w:t>Recomiendo que en este punto, se usen las actividades y tareas del carta gantt, como si se tratara de una tabla que muestra el detalle del carta gantt.</w:t>
      </w:r>
    </w:p>
  </w:comment>
  <w:comment w:id="12" w:author="Cristóbal Beltrán" w:date="2025-09-10T01:56:00Z" w:initials="CB">
    <w:p w14:paraId="50ED9BCB" w14:textId="77777777" w:rsidR="003B04A8" w:rsidRDefault="003B04A8" w:rsidP="003B04A8">
      <w:pPr>
        <w:pStyle w:val="Textocomentario"/>
      </w:pPr>
      <w:r>
        <w:rPr>
          <w:rStyle w:val="Refdecomentario"/>
        </w:rPr>
        <w:annotationRef/>
      </w:r>
      <w:r>
        <w:t>En este punto deben adjuntar un link con acceso abierto a sheet, para revisar el detalle de la estructura de su carta gantt. Recomiendo que para poder completar con precisión todos los elementos que tendrá su proyecto realicen una lista de todas las actividades necesarias para alcanzar los objetivos de su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709EBE" w15:done="1"/>
  <w15:commentEx w15:paraId="01D132F4" w15:done="1"/>
  <w15:commentEx w15:paraId="41EC0F4F" w15:done="1"/>
  <w15:commentEx w15:paraId="3CDFD056" w15:done="1"/>
  <w15:commentEx w15:paraId="0FF6BF37" w15:done="1"/>
  <w15:commentEx w15:paraId="1CFC262B" w15:done="1"/>
  <w15:commentEx w15:paraId="023C9699" w15:done="1"/>
  <w15:commentEx w15:paraId="56B5F6A2" w15:done="1"/>
  <w15:commentEx w15:paraId="0ECD1C9B" w15:done="1"/>
  <w15:commentEx w15:paraId="09C7A48D" w15:done="1"/>
  <w15:commentEx w15:paraId="130553A0" w15:done="1"/>
  <w15:commentEx w15:paraId="3CA2FA82" w15:done="1"/>
  <w15:commentEx w15:paraId="50ED9B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005104" w16cex:dateUtc="2025-09-10T04:30:00Z"/>
  <w16cex:commentExtensible w16cex:durableId="0483B8C1" w16cex:dateUtc="2025-09-12T19:45:00Z"/>
  <w16cex:commentExtensible w16cex:durableId="73CEB130" w16cex:dateUtc="2025-09-10T04:36:00Z"/>
  <w16cex:commentExtensible w16cex:durableId="01031E3A" w16cex:dateUtc="2025-09-12T23:05:00Z"/>
  <w16cex:commentExtensible w16cex:durableId="0A04C164" w16cex:dateUtc="2025-09-10T04:47:00Z"/>
  <w16cex:commentExtensible w16cex:durableId="6DF047CC" w16cex:dateUtc="2025-09-10T04:48:00Z"/>
  <w16cex:commentExtensible w16cex:durableId="6263EA18" w16cex:dateUtc="2025-09-12T23:38:00Z"/>
  <w16cex:commentExtensible w16cex:durableId="44C06B35" w16cex:dateUtc="2025-09-12T23:15:00Z"/>
  <w16cex:commentExtensible w16cex:durableId="23B570EC" w16cex:dateUtc="2025-09-12T23:25:00Z"/>
  <w16cex:commentExtensible w16cex:durableId="49389AD0" w16cex:dateUtc="2025-09-12T23:46:00Z"/>
  <w16cex:commentExtensible w16cex:durableId="78979CA9" w16cex:dateUtc="2025-09-10T04:55:00Z"/>
  <w16cex:commentExtensible w16cex:durableId="42B32ABA" w16cex:dateUtc="2025-09-10T04:55:00Z"/>
  <w16cex:commentExtensible w16cex:durableId="23D3B3B4" w16cex:dateUtc="2025-09-10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709EBE" w16cid:durableId="28005104"/>
  <w16cid:commentId w16cid:paraId="01D132F4" w16cid:durableId="0483B8C1"/>
  <w16cid:commentId w16cid:paraId="41EC0F4F" w16cid:durableId="73CEB130"/>
  <w16cid:commentId w16cid:paraId="3CDFD056" w16cid:durableId="01031E3A"/>
  <w16cid:commentId w16cid:paraId="0FF6BF37" w16cid:durableId="0A04C164"/>
  <w16cid:commentId w16cid:paraId="1CFC262B" w16cid:durableId="6DF047CC"/>
  <w16cid:commentId w16cid:paraId="023C9699" w16cid:durableId="6263EA18"/>
  <w16cid:commentId w16cid:paraId="56B5F6A2" w16cid:durableId="44C06B35"/>
  <w16cid:commentId w16cid:paraId="0ECD1C9B" w16cid:durableId="23B570EC"/>
  <w16cid:commentId w16cid:paraId="09C7A48D" w16cid:durableId="49389AD0"/>
  <w16cid:commentId w16cid:paraId="130553A0" w16cid:durableId="78979CA9"/>
  <w16cid:commentId w16cid:paraId="3CA2FA82" w16cid:durableId="42B32ABA"/>
  <w16cid:commentId w16cid:paraId="50ED9BCB" w16cid:durableId="23D3B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53E2" w14:textId="77777777" w:rsidR="00707836" w:rsidRDefault="00707836" w:rsidP="00D110EC">
      <w:pPr>
        <w:spacing w:after="0" w:line="240" w:lineRule="auto"/>
      </w:pPr>
      <w:r>
        <w:separator/>
      </w:r>
    </w:p>
  </w:endnote>
  <w:endnote w:type="continuationSeparator" w:id="0">
    <w:p w14:paraId="2F864266" w14:textId="77777777" w:rsidR="00707836" w:rsidRDefault="0070783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1AAB7" w14:textId="77777777" w:rsidR="00707836" w:rsidRDefault="00707836" w:rsidP="00D110EC">
      <w:pPr>
        <w:spacing w:after="0" w:line="240" w:lineRule="auto"/>
      </w:pPr>
      <w:r>
        <w:separator/>
      </w:r>
    </w:p>
  </w:footnote>
  <w:footnote w:type="continuationSeparator" w:id="0">
    <w:p w14:paraId="16E6B90C" w14:textId="77777777" w:rsidR="00707836" w:rsidRDefault="00707836"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D7C"/>
    <w:multiLevelType w:val="multilevel"/>
    <w:tmpl w:val="66B6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33946"/>
    <w:multiLevelType w:val="hybridMultilevel"/>
    <w:tmpl w:val="ED4AE766"/>
    <w:lvl w:ilvl="0" w:tplc="CCF457FA">
      <w:start w:val="1"/>
      <w:numFmt w:val="bullet"/>
      <w:lvlText w:val=""/>
      <w:lvlJc w:val="left"/>
      <w:pPr>
        <w:ind w:left="1080" w:hanging="360"/>
      </w:pPr>
      <w:rPr>
        <w:rFonts w:ascii="Symbol" w:hAnsi="Symbol"/>
      </w:rPr>
    </w:lvl>
    <w:lvl w:ilvl="1" w:tplc="8474E97A">
      <w:start w:val="1"/>
      <w:numFmt w:val="bullet"/>
      <w:lvlText w:val=""/>
      <w:lvlJc w:val="left"/>
      <w:pPr>
        <w:ind w:left="1080" w:hanging="360"/>
      </w:pPr>
      <w:rPr>
        <w:rFonts w:ascii="Symbol" w:hAnsi="Symbol"/>
      </w:rPr>
    </w:lvl>
    <w:lvl w:ilvl="2" w:tplc="8D30FD02">
      <w:start w:val="1"/>
      <w:numFmt w:val="bullet"/>
      <w:lvlText w:val=""/>
      <w:lvlJc w:val="left"/>
      <w:pPr>
        <w:ind w:left="1080" w:hanging="360"/>
      </w:pPr>
      <w:rPr>
        <w:rFonts w:ascii="Symbol" w:hAnsi="Symbol"/>
      </w:rPr>
    </w:lvl>
    <w:lvl w:ilvl="3" w:tplc="E926F94E">
      <w:start w:val="1"/>
      <w:numFmt w:val="bullet"/>
      <w:lvlText w:val=""/>
      <w:lvlJc w:val="left"/>
      <w:pPr>
        <w:ind w:left="1080" w:hanging="360"/>
      </w:pPr>
      <w:rPr>
        <w:rFonts w:ascii="Symbol" w:hAnsi="Symbol"/>
      </w:rPr>
    </w:lvl>
    <w:lvl w:ilvl="4" w:tplc="D6DEB770">
      <w:start w:val="1"/>
      <w:numFmt w:val="bullet"/>
      <w:lvlText w:val=""/>
      <w:lvlJc w:val="left"/>
      <w:pPr>
        <w:ind w:left="1080" w:hanging="360"/>
      </w:pPr>
      <w:rPr>
        <w:rFonts w:ascii="Symbol" w:hAnsi="Symbol"/>
      </w:rPr>
    </w:lvl>
    <w:lvl w:ilvl="5" w:tplc="DAB049F0">
      <w:start w:val="1"/>
      <w:numFmt w:val="bullet"/>
      <w:lvlText w:val=""/>
      <w:lvlJc w:val="left"/>
      <w:pPr>
        <w:ind w:left="1080" w:hanging="360"/>
      </w:pPr>
      <w:rPr>
        <w:rFonts w:ascii="Symbol" w:hAnsi="Symbol"/>
      </w:rPr>
    </w:lvl>
    <w:lvl w:ilvl="6" w:tplc="E5BE4FE2">
      <w:start w:val="1"/>
      <w:numFmt w:val="bullet"/>
      <w:lvlText w:val=""/>
      <w:lvlJc w:val="left"/>
      <w:pPr>
        <w:ind w:left="1080" w:hanging="360"/>
      </w:pPr>
      <w:rPr>
        <w:rFonts w:ascii="Symbol" w:hAnsi="Symbol"/>
      </w:rPr>
    </w:lvl>
    <w:lvl w:ilvl="7" w:tplc="FC68D8A6">
      <w:start w:val="1"/>
      <w:numFmt w:val="bullet"/>
      <w:lvlText w:val=""/>
      <w:lvlJc w:val="left"/>
      <w:pPr>
        <w:ind w:left="1080" w:hanging="360"/>
      </w:pPr>
      <w:rPr>
        <w:rFonts w:ascii="Symbol" w:hAnsi="Symbol"/>
      </w:rPr>
    </w:lvl>
    <w:lvl w:ilvl="8" w:tplc="E98A15E4">
      <w:start w:val="1"/>
      <w:numFmt w:val="bullet"/>
      <w:lvlText w:val=""/>
      <w:lvlJc w:val="left"/>
      <w:pPr>
        <w:ind w:left="1080" w:hanging="360"/>
      </w:pPr>
      <w:rPr>
        <w:rFonts w:ascii="Symbol" w:hAnsi="Symbol"/>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8B87B8F"/>
    <w:multiLevelType w:val="multilevel"/>
    <w:tmpl w:val="D80496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1EF7E3E"/>
    <w:multiLevelType w:val="hybridMultilevel"/>
    <w:tmpl w:val="F6BACACC"/>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3A1FEE"/>
    <w:multiLevelType w:val="hybridMultilevel"/>
    <w:tmpl w:val="4A02B0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935B5D"/>
    <w:multiLevelType w:val="multilevel"/>
    <w:tmpl w:val="B56E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243DA"/>
    <w:multiLevelType w:val="multilevel"/>
    <w:tmpl w:val="4B8460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07045"/>
    <w:multiLevelType w:val="multilevel"/>
    <w:tmpl w:val="B45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A963DB"/>
    <w:multiLevelType w:val="hybridMultilevel"/>
    <w:tmpl w:val="0E1CC8CC"/>
    <w:lvl w:ilvl="0" w:tplc="F6D4C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24185"/>
    <w:multiLevelType w:val="multilevel"/>
    <w:tmpl w:val="B47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3778"/>
    <w:multiLevelType w:val="hybridMultilevel"/>
    <w:tmpl w:val="2C5051EE"/>
    <w:lvl w:ilvl="0" w:tplc="31F8733C">
      <w:start w:val="1"/>
      <w:numFmt w:val="decimal"/>
      <w:lvlText w:val="%1."/>
      <w:lvlJc w:val="left"/>
      <w:pPr>
        <w:ind w:left="720" w:hanging="360"/>
      </w:pPr>
      <w:rPr>
        <w:rFonts w:asciiTheme="minorHAnsi" w:hAnsiTheme="minorHAnsi" w:cstheme="minorBidi" w:hint="default"/>
        <w:b/>
        <w:i w:val="0"/>
        <w:color w:val="2F5496" w:themeColor="accent1" w:themeShade="BF"/>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697605">
    <w:abstractNumId w:val="13"/>
  </w:num>
  <w:num w:numId="2" w16cid:durableId="1344480633">
    <w:abstractNumId w:val="14"/>
  </w:num>
  <w:num w:numId="3" w16cid:durableId="992830680">
    <w:abstractNumId w:val="2"/>
  </w:num>
  <w:num w:numId="4" w16cid:durableId="1380545133">
    <w:abstractNumId w:val="9"/>
  </w:num>
  <w:num w:numId="5" w16cid:durableId="1268849216">
    <w:abstractNumId w:val="10"/>
  </w:num>
  <w:num w:numId="6" w16cid:durableId="152844514">
    <w:abstractNumId w:val="4"/>
  </w:num>
  <w:num w:numId="7" w16cid:durableId="452526848">
    <w:abstractNumId w:val="3"/>
  </w:num>
  <w:num w:numId="8" w16cid:durableId="1092822902">
    <w:abstractNumId w:val="8"/>
  </w:num>
  <w:num w:numId="9" w16cid:durableId="461074631">
    <w:abstractNumId w:val="6"/>
  </w:num>
  <w:num w:numId="10" w16cid:durableId="1901285307">
    <w:abstractNumId w:val="12"/>
  </w:num>
  <w:num w:numId="11" w16cid:durableId="1350638505">
    <w:abstractNumId w:val="0"/>
  </w:num>
  <w:num w:numId="12" w16cid:durableId="966660367">
    <w:abstractNumId w:val="5"/>
  </w:num>
  <w:num w:numId="13" w16cid:durableId="1959481593">
    <w:abstractNumId w:val="7"/>
  </w:num>
  <w:num w:numId="14" w16cid:durableId="475419399">
    <w:abstractNumId w:val="1"/>
  </w:num>
  <w:num w:numId="15" w16cid:durableId="147509666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istóbal Beltrán">
    <w15:presenceInfo w15:providerId="Windows Live" w15:userId="857debb18a160031"/>
  </w15:person>
  <w15:person w15:author="Maria Trinidad Gaete Mella">
    <w15:presenceInfo w15:providerId="AD" w15:userId="S::mar.gaetem@duocuc.cl::2a904cfa-0db6-49ba-87d4-e8c358613c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44104"/>
    <w:rsid w:val="0017053A"/>
    <w:rsid w:val="00180F27"/>
    <w:rsid w:val="0019414B"/>
    <w:rsid w:val="001B5003"/>
    <w:rsid w:val="001B68CE"/>
    <w:rsid w:val="001B6E9E"/>
    <w:rsid w:val="001E0609"/>
    <w:rsid w:val="001E291A"/>
    <w:rsid w:val="001E5732"/>
    <w:rsid w:val="001F6097"/>
    <w:rsid w:val="00234C55"/>
    <w:rsid w:val="00235123"/>
    <w:rsid w:val="002910CD"/>
    <w:rsid w:val="002B7D45"/>
    <w:rsid w:val="002C2100"/>
    <w:rsid w:val="002D670F"/>
    <w:rsid w:val="00341004"/>
    <w:rsid w:val="00361C94"/>
    <w:rsid w:val="0038506F"/>
    <w:rsid w:val="00393B9B"/>
    <w:rsid w:val="003A65C8"/>
    <w:rsid w:val="003B04A8"/>
    <w:rsid w:val="004044B5"/>
    <w:rsid w:val="004161EB"/>
    <w:rsid w:val="00416B89"/>
    <w:rsid w:val="00421184"/>
    <w:rsid w:val="00430A2B"/>
    <w:rsid w:val="00437783"/>
    <w:rsid w:val="00477F57"/>
    <w:rsid w:val="004C06E5"/>
    <w:rsid w:val="00565AE6"/>
    <w:rsid w:val="005673ED"/>
    <w:rsid w:val="00574894"/>
    <w:rsid w:val="00582596"/>
    <w:rsid w:val="005B4D4A"/>
    <w:rsid w:val="005C699B"/>
    <w:rsid w:val="006132F6"/>
    <w:rsid w:val="00625E4A"/>
    <w:rsid w:val="0063511D"/>
    <w:rsid w:val="00667C68"/>
    <w:rsid w:val="00675035"/>
    <w:rsid w:val="00703DBF"/>
    <w:rsid w:val="00707836"/>
    <w:rsid w:val="00707913"/>
    <w:rsid w:val="007335A0"/>
    <w:rsid w:val="00756A26"/>
    <w:rsid w:val="00782C1B"/>
    <w:rsid w:val="007921DE"/>
    <w:rsid w:val="007C0284"/>
    <w:rsid w:val="007E7568"/>
    <w:rsid w:val="008018E6"/>
    <w:rsid w:val="008069D0"/>
    <w:rsid w:val="00834A98"/>
    <w:rsid w:val="00866FCB"/>
    <w:rsid w:val="00884F30"/>
    <w:rsid w:val="00895DFC"/>
    <w:rsid w:val="008A40D7"/>
    <w:rsid w:val="008D7780"/>
    <w:rsid w:val="008E0387"/>
    <w:rsid w:val="008F3092"/>
    <w:rsid w:val="00920B57"/>
    <w:rsid w:val="00927D8A"/>
    <w:rsid w:val="0093648E"/>
    <w:rsid w:val="00936D73"/>
    <w:rsid w:val="00937347"/>
    <w:rsid w:val="009378F7"/>
    <w:rsid w:val="0094662A"/>
    <w:rsid w:val="009516D5"/>
    <w:rsid w:val="00986542"/>
    <w:rsid w:val="00994FFC"/>
    <w:rsid w:val="009A630C"/>
    <w:rsid w:val="009B74E2"/>
    <w:rsid w:val="009D04DC"/>
    <w:rsid w:val="009D382B"/>
    <w:rsid w:val="009E279C"/>
    <w:rsid w:val="009E4CD1"/>
    <w:rsid w:val="00A06D2A"/>
    <w:rsid w:val="00A8774B"/>
    <w:rsid w:val="00AB3382"/>
    <w:rsid w:val="00AB59CF"/>
    <w:rsid w:val="00AD35D1"/>
    <w:rsid w:val="00AE4746"/>
    <w:rsid w:val="00B052E8"/>
    <w:rsid w:val="00B2167F"/>
    <w:rsid w:val="00B2472E"/>
    <w:rsid w:val="00B846A3"/>
    <w:rsid w:val="00C2661A"/>
    <w:rsid w:val="00CA2536"/>
    <w:rsid w:val="00CB5DE8"/>
    <w:rsid w:val="00D110EC"/>
    <w:rsid w:val="00D12495"/>
    <w:rsid w:val="00D2645A"/>
    <w:rsid w:val="00D67975"/>
    <w:rsid w:val="00D9452C"/>
    <w:rsid w:val="00DA5CB1"/>
    <w:rsid w:val="00DC7A34"/>
    <w:rsid w:val="00DD0002"/>
    <w:rsid w:val="00E15462"/>
    <w:rsid w:val="00E2024D"/>
    <w:rsid w:val="00E20DFE"/>
    <w:rsid w:val="00E65208"/>
    <w:rsid w:val="00E93899"/>
    <w:rsid w:val="00EC3220"/>
    <w:rsid w:val="00EF2316"/>
    <w:rsid w:val="00EF48CF"/>
    <w:rsid w:val="00F41B1A"/>
    <w:rsid w:val="00F50182"/>
    <w:rsid w:val="00F801BD"/>
    <w:rsid w:val="00F94AFD"/>
    <w:rsid w:val="00FD5EAE"/>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2">
    <w:name w:val="heading 2"/>
    <w:basedOn w:val="Normal"/>
    <w:next w:val="Normal"/>
    <w:link w:val="Ttulo2Car"/>
    <w:uiPriority w:val="9"/>
    <w:unhideWhenUsed/>
    <w:qFormat/>
    <w:rsid w:val="00927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rsid w:val="00D110EC"/>
    <w:pPr>
      <w:ind w:left="720"/>
      <w:contextualSpacing/>
    </w:pPr>
  </w:style>
  <w:style w:type="character" w:customStyle="1" w:styleId="PrrafodelistaCar">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2Car">
    <w:name w:val="Título 2 Car"/>
    <w:basedOn w:val="Fuentedeprrafopredeter"/>
    <w:link w:val="Ttulo2"/>
    <w:uiPriority w:val="9"/>
    <w:rsid w:val="00927D8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20B57"/>
    <w:rPr>
      <w:color w:val="0563C1" w:themeColor="hyperlink"/>
      <w:u w:val="single"/>
    </w:rPr>
  </w:style>
  <w:style w:type="character" w:styleId="Mencinsinresolver">
    <w:name w:val="Unresolved Mention"/>
    <w:basedOn w:val="Fuentedeprrafopredeter"/>
    <w:uiPriority w:val="99"/>
    <w:semiHidden/>
    <w:unhideWhenUsed/>
    <w:rsid w:val="00920B57"/>
    <w:rPr>
      <w:color w:val="605E5C"/>
      <w:shd w:val="clear" w:color="auto" w:fill="E1DFDD"/>
    </w:rPr>
  </w:style>
  <w:style w:type="character" w:styleId="Hipervnculovisitado">
    <w:name w:val="FollowedHyperlink"/>
    <w:basedOn w:val="Fuentedeprrafopredeter"/>
    <w:uiPriority w:val="99"/>
    <w:semiHidden/>
    <w:unhideWhenUsed/>
    <w:rsid w:val="003A6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google.com/spreadsheets/d/1sHTZqDRKlViHLyx_w5MCVnA0DEgPhvw7cmxaLqJhKJo/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3428</Words>
  <Characters>18860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Maria Trinidad Gaete Mella</cp:lastModifiedBy>
  <cp:revision>37</cp:revision>
  <dcterms:created xsi:type="dcterms:W3CDTF">2022-08-24T18:07:00Z</dcterms:created>
  <dcterms:modified xsi:type="dcterms:W3CDTF">2025-09-13T01:11:00Z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