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AE68" w14:textId="2EA9D054" w:rsidR="00F13172" w:rsidRDefault="008D3D39">
      <w:pPr>
        <w:rPr>
          <w:rFonts w:hint="eastAsia"/>
        </w:rPr>
      </w:pPr>
      <w:r>
        <w:rPr>
          <w:rFonts w:hint="eastAsia"/>
        </w:rPr>
        <w:t>一些向量法或者坐标法或者两种方法皆可进行求解或证明的例子</w:t>
      </w:r>
    </w:p>
    <w:p w14:paraId="083350B6" w14:textId="6813C050" w:rsidR="001E5E3A" w:rsidRDefault="001E5E3A">
      <w:r>
        <w:rPr>
          <w:rFonts w:hint="eastAsia"/>
        </w:rPr>
        <w:t>例子</w:t>
      </w:r>
      <w:r w:rsidR="008D3D39">
        <w:t>2</w:t>
      </w:r>
      <w:r>
        <w:rPr>
          <w:rFonts w:hint="eastAsia"/>
        </w:rPr>
        <w:t>.</w:t>
      </w:r>
      <w:r>
        <w:t>1</w:t>
      </w:r>
    </w:p>
    <w:p w14:paraId="695F8B2A" w14:textId="0B16BD13" w:rsidR="001E5E3A" w:rsidRDefault="006A3A78">
      <w:r>
        <w:rPr>
          <w:rFonts w:hint="eastAsia"/>
        </w:rPr>
        <w:t>在</w:t>
      </w:r>
      <w:r>
        <w:rPr>
          <w:rFonts w:ascii="Cambria Math" w:hAnsi="Cambria Math"/>
        </w:rPr>
        <w:t>∆</w:t>
      </w:r>
      <w:r>
        <w:rPr>
          <w:rFonts w:hint="eastAsia"/>
        </w:rPr>
        <w:t>A</w:t>
      </w:r>
      <w:r>
        <w:t>BC</w:t>
      </w:r>
      <w:r>
        <w:rPr>
          <w:rFonts w:hint="eastAsia"/>
        </w:rPr>
        <w:t>中，设A</w:t>
      </w:r>
      <w:r>
        <w:t>,B,C</w:t>
      </w:r>
      <w:r>
        <w:rPr>
          <w:rFonts w:hint="eastAsia"/>
        </w:rPr>
        <w:t>分别是直线A</w:t>
      </w:r>
      <w:r>
        <w:t>B,BC,CA</w:t>
      </w:r>
      <w:r>
        <w:rPr>
          <w:rFonts w:hint="eastAsia"/>
        </w:rPr>
        <w:t>上的点，并且</w:t>
      </w:r>
      <w:bookmarkStart w:id="0" w:name="_Hlk86680207"/>
      <w:r w:rsidR="005B6823" w:rsidRPr="005B6823">
        <w:rPr>
          <w:position w:val="-6"/>
        </w:rPr>
        <w:object w:dxaOrig="1100" w:dyaOrig="340" w14:anchorId="285F1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5pt;height:17.05pt" o:ole="">
            <v:imagedata r:id="rId4" o:title=""/>
          </v:shape>
          <o:OLEObject Type="Embed" ProgID="Equation.DSMT4" ShapeID="_x0000_i1025" DrawAspect="Content" ObjectID="_1697309014" r:id="rId5"/>
        </w:object>
      </w:r>
      <w:bookmarkEnd w:id="0"/>
      <w:r w:rsidR="005B6823">
        <w:rPr>
          <w:rFonts w:hint="eastAsia"/>
        </w:rPr>
        <w:t>，</w:t>
      </w:r>
      <w:bookmarkStart w:id="1" w:name="_Hlk86680216"/>
      <w:r w:rsidR="005B6823" w:rsidRPr="005B6823">
        <w:rPr>
          <w:position w:val="-10"/>
        </w:rPr>
        <w:object w:dxaOrig="1160" w:dyaOrig="380" w14:anchorId="1A4B5021">
          <v:shape id="_x0000_i1026" type="#_x0000_t75" style="width:58pt;height:18.95pt" o:ole="">
            <v:imagedata r:id="rId6" o:title=""/>
          </v:shape>
          <o:OLEObject Type="Embed" ProgID="Equation.DSMT4" ShapeID="_x0000_i1026" DrawAspect="Content" ObjectID="_1697309015" r:id="rId7"/>
        </w:object>
      </w:r>
      <w:bookmarkEnd w:id="1"/>
      <w:r w:rsidR="005B6823" w:rsidRPr="005B6823">
        <w:rPr>
          <w:position w:val="-6"/>
        </w:rPr>
        <w:object w:dxaOrig="1040" w:dyaOrig="340" w14:anchorId="725FB378">
          <v:shape id="_x0000_i1027" type="#_x0000_t75" style="width:51.9pt;height:17.05pt" o:ole="">
            <v:imagedata r:id="rId8" o:title=""/>
          </v:shape>
          <o:OLEObject Type="Embed" ProgID="Equation.DSMT4" ShapeID="_x0000_i1027" DrawAspect="Content" ObjectID="_1697309016" r:id="rId9"/>
        </w:object>
      </w:r>
      <w:r w:rsidR="005B6823">
        <w:rPr>
          <w:rFonts w:hint="eastAsia"/>
        </w:rPr>
        <w:t>，证明：A</w:t>
      </w:r>
      <w:r w:rsidR="005B6823">
        <w:t>,B,C</w:t>
      </w:r>
      <w:r w:rsidR="005B6823">
        <w:rPr>
          <w:rFonts w:hint="eastAsia"/>
        </w:rPr>
        <w:t>共线当且仅当</w:t>
      </w:r>
      <w:r w:rsidR="005B6823" w:rsidRPr="005B6823">
        <w:rPr>
          <w:position w:val="-10"/>
        </w:rPr>
        <w:object w:dxaOrig="740" w:dyaOrig="320" w14:anchorId="31BC89D3">
          <v:shape id="_x0000_i1028" type="#_x0000_t75" style="width:37.15pt;height:15.9pt" o:ole="">
            <v:imagedata r:id="rId10" o:title=""/>
          </v:shape>
          <o:OLEObject Type="Embed" ProgID="Equation.DSMT4" ShapeID="_x0000_i1028" DrawAspect="Content" ObjectID="_1697309017" r:id="rId11"/>
        </w:object>
      </w:r>
    </w:p>
    <w:p w14:paraId="6573CC9D" w14:textId="7313B640" w:rsidR="005B6823" w:rsidRDefault="005B6823">
      <w:r>
        <w:rPr>
          <w:rFonts w:hint="eastAsia"/>
        </w:rPr>
        <w:t>证明：必要性：</w:t>
      </w:r>
    </w:p>
    <w:p w14:paraId="5643AB09" w14:textId="39AF43B5" w:rsidR="005B6823" w:rsidRDefault="005B6823">
      <w:r>
        <w:rPr>
          <w:rFonts w:hint="eastAsia"/>
        </w:rPr>
        <w:t>因为</w:t>
      </w:r>
      <w:r w:rsidRPr="005B6823">
        <w:rPr>
          <w:position w:val="-6"/>
        </w:rPr>
        <w:object w:dxaOrig="1100" w:dyaOrig="340" w14:anchorId="403CAEE4">
          <v:shape id="_x0000_i1029" type="#_x0000_t75" style="width:54.95pt;height:17.05pt" o:ole="">
            <v:imagedata r:id="rId4" o:title=""/>
          </v:shape>
          <o:OLEObject Type="Embed" ProgID="Equation.DSMT4" ShapeID="_x0000_i1029" DrawAspect="Content" ObjectID="_1697309018" r:id="rId12"/>
        </w:object>
      </w:r>
      <w:r>
        <w:rPr>
          <w:rFonts w:hint="eastAsia"/>
        </w:rPr>
        <w:t>，</w:t>
      </w:r>
      <w:r w:rsidRPr="005B6823">
        <w:rPr>
          <w:position w:val="-10"/>
        </w:rPr>
        <w:object w:dxaOrig="1160" w:dyaOrig="380" w14:anchorId="1B179ABD">
          <v:shape id="_x0000_i1030" type="#_x0000_t75" style="width:58pt;height:18.95pt" o:ole="">
            <v:imagedata r:id="rId6" o:title=""/>
          </v:shape>
          <o:OLEObject Type="Embed" ProgID="Equation.DSMT4" ShapeID="_x0000_i1030" DrawAspect="Content" ObjectID="_1697309019" r:id="rId13"/>
        </w:object>
      </w:r>
      <w:r>
        <w:rPr>
          <w:rFonts w:hint="eastAsia"/>
        </w:rPr>
        <w:t>，</w:t>
      </w:r>
    </w:p>
    <w:p w14:paraId="7EFF6B97" w14:textId="77777777" w:rsidR="00C920DF" w:rsidRDefault="005B6823">
      <w:r>
        <w:rPr>
          <w:rFonts w:hint="eastAsia"/>
        </w:rPr>
        <w:t>所以</w:t>
      </w:r>
    </w:p>
    <w:p w14:paraId="53B60AE2" w14:textId="285CC404" w:rsidR="00C920DF" w:rsidRDefault="00C920DF">
      <w:r w:rsidRPr="00C920DF">
        <w:rPr>
          <w:position w:val="-10"/>
        </w:rPr>
        <w:object w:dxaOrig="2320" w:dyaOrig="380" w14:anchorId="7290B5D6">
          <v:shape id="_x0000_i1031" type="#_x0000_t75" style="width:115.95pt;height:18.95pt" o:ole="">
            <v:imagedata r:id="rId14" o:title=""/>
          </v:shape>
          <o:OLEObject Type="Embed" ProgID="Equation.DSMT4" ShapeID="_x0000_i1031" DrawAspect="Content" ObjectID="_1697309020" r:id="rId15"/>
        </w:object>
      </w:r>
      <w:r>
        <w:t>…[1]</w:t>
      </w:r>
    </w:p>
    <w:p w14:paraId="6E735812" w14:textId="4C7A06E5" w:rsidR="005B6823" w:rsidRDefault="00C920DF">
      <w:r w:rsidRPr="00C920DF">
        <w:rPr>
          <w:position w:val="-10"/>
        </w:rPr>
        <w:object w:dxaOrig="2420" w:dyaOrig="380" w14:anchorId="28F47C2E">
          <v:shape id="_x0000_i1032" type="#_x0000_t75" style="width:120.9pt;height:18.95pt" o:ole="">
            <v:imagedata r:id="rId16" o:title=""/>
          </v:shape>
          <o:OLEObject Type="Embed" ProgID="Equation.DSMT4" ShapeID="_x0000_i1032" DrawAspect="Content" ObjectID="_1697309021" r:id="rId17"/>
        </w:object>
      </w:r>
      <w:r>
        <w:t>…[2]</w:t>
      </w:r>
    </w:p>
    <w:p w14:paraId="2D29BF6C" w14:textId="36F0D611" w:rsidR="00C920DF" w:rsidRDefault="00C920DF">
      <w:r w:rsidRPr="00C920DF">
        <w:rPr>
          <w:position w:val="-10"/>
        </w:rPr>
        <w:object w:dxaOrig="2320" w:dyaOrig="380" w14:anchorId="1B11695F">
          <v:shape id="_x0000_i1033" type="#_x0000_t75" style="width:115.95pt;height:18.95pt" o:ole="">
            <v:imagedata r:id="rId18" o:title=""/>
          </v:shape>
          <o:OLEObject Type="Embed" ProgID="Equation.DSMT4" ShapeID="_x0000_i1033" DrawAspect="Content" ObjectID="_1697309022" r:id="rId19"/>
        </w:object>
      </w:r>
      <w:r w:rsidR="00F5722E">
        <w:t>…[3]</w:t>
      </w:r>
    </w:p>
    <w:p w14:paraId="50512656" w14:textId="40231FAF" w:rsidR="00F5722E" w:rsidRDefault="00F5722E">
      <w:r>
        <w:rPr>
          <w:rFonts w:hint="eastAsia"/>
        </w:rPr>
        <w:t>所以【1】*【2】*【3】得</w:t>
      </w:r>
    </w:p>
    <w:bookmarkStart w:id="2" w:name="_Hlk86684242"/>
    <w:p w14:paraId="1E83578A" w14:textId="1706FDB7" w:rsidR="00F5722E" w:rsidRDefault="005A028D">
      <w:r w:rsidRPr="005A028D">
        <w:rPr>
          <w:position w:val="-18"/>
        </w:rPr>
        <w:object w:dxaOrig="7160" w:dyaOrig="480" w14:anchorId="3FCDB647">
          <v:shape id="_x0000_i1034" type="#_x0000_t75" style="width:358.1pt;height:23.85pt" o:ole="">
            <v:imagedata r:id="rId20" o:title=""/>
          </v:shape>
          <o:OLEObject Type="Embed" ProgID="Equation.DSMT4" ShapeID="_x0000_i1034" DrawAspect="Content" ObjectID="_1697309023" r:id="rId21"/>
        </w:object>
      </w:r>
      <w:bookmarkEnd w:id="2"/>
    </w:p>
    <w:p w14:paraId="4EFBD954" w14:textId="04FE45A3" w:rsidR="00F5722E" w:rsidRDefault="00F5722E">
      <w:r>
        <w:rPr>
          <w:rFonts w:hint="eastAsia"/>
        </w:rPr>
        <w:t>所以</w:t>
      </w:r>
      <w:r w:rsidR="005A028D" w:rsidRPr="005A028D">
        <w:rPr>
          <w:position w:val="-10"/>
        </w:rPr>
        <w:object w:dxaOrig="980" w:dyaOrig="320" w14:anchorId="1CD418F7">
          <v:shape id="_x0000_i1035" type="#_x0000_t75" style="width:48.9pt;height:15.9pt" o:ole="">
            <v:imagedata r:id="rId22" o:title=""/>
          </v:shape>
          <o:OLEObject Type="Embed" ProgID="Equation.DSMT4" ShapeID="_x0000_i1035" DrawAspect="Content" ObjectID="_1697309024" r:id="rId23"/>
        </w:object>
      </w:r>
    </w:p>
    <w:p w14:paraId="7B6EE250" w14:textId="704AB1FF" w:rsidR="00F5722E" w:rsidRDefault="00F5722E">
      <w:r>
        <w:rPr>
          <w:rFonts w:hint="eastAsia"/>
        </w:rPr>
        <w:t>充分性：</w:t>
      </w:r>
    </w:p>
    <w:p w14:paraId="7C9B8449" w14:textId="3C060377" w:rsidR="00F5722E" w:rsidRDefault="00F5722E">
      <w:r>
        <w:rPr>
          <w:rFonts w:hint="eastAsia"/>
        </w:rPr>
        <w:t>因为</w:t>
      </w:r>
      <w:r w:rsidR="005A028D" w:rsidRPr="005A028D">
        <w:rPr>
          <w:position w:val="-10"/>
        </w:rPr>
        <w:object w:dxaOrig="980" w:dyaOrig="320" w14:anchorId="473AF641">
          <v:shape id="_x0000_i1036" type="#_x0000_t75" style="width:48.9pt;height:15.9pt" o:ole="">
            <v:imagedata r:id="rId22" o:title=""/>
          </v:shape>
          <o:OLEObject Type="Embed" ProgID="Equation.DSMT4" ShapeID="_x0000_i1036" DrawAspect="Content" ObjectID="_1697309025" r:id="rId24"/>
        </w:object>
      </w:r>
    </w:p>
    <w:p w14:paraId="047EF1DB" w14:textId="3CA57CDE" w:rsidR="00F5722E" w:rsidRDefault="00F5722E">
      <w:r>
        <w:rPr>
          <w:rFonts w:hint="eastAsia"/>
        </w:rPr>
        <w:t>所以</w:t>
      </w:r>
    </w:p>
    <w:p w14:paraId="33B41330" w14:textId="5314018F" w:rsidR="005A028D" w:rsidRDefault="005A028D">
      <w:r>
        <w:rPr>
          <w:rFonts w:hint="eastAsia"/>
        </w:rPr>
        <w:t>X坐标有</w:t>
      </w:r>
      <w:r w:rsidRPr="005A028D">
        <w:rPr>
          <w:position w:val="-18"/>
        </w:rPr>
        <w:object w:dxaOrig="7160" w:dyaOrig="480" w14:anchorId="3415CED3">
          <v:shape id="_x0000_i1037" type="#_x0000_t75" style="width:358.1pt;height:23.85pt" o:ole="">
            <v:imagedata r:id="rId20" o:title=""/>
          </v:shape>
          <o:OLEObject Type="Embed" ProgID="Equation.DSMT4" ShapeID="_x0000_i1037" DrawAspect="Content" ObjectID="_1697309026" r:id="rId25"/>
        </w:object>
      </w:r>
    </w:p>
    <w:p w14:paraId="45CCC9EA" w14:textId="353BD2D2" w:rsidR="005A028D" w:rsidRDefault="005A028D">
      <w:r>
        <w:rPr>
          <w:rFonts w:hint="eastAsia"/>
        </w:rPr>
        <w:t>Y坐标有</w:t>
      </w:r>
      <w:r w:rsidRPr="005A028D">
        <w:rPr>
          <w:position w:val="-18"/>
        </w:rPr>
        <w:object w:dxaOrig="7160" w:dyaOrig="480" w14:anchorId="7BCE5264">
          <v:shape id="_x0000_i1038" type="#_x0000_t75" style="width:358.1pt;height:23.85pt" o:ole="">
            <v:imagedata r:id="rId20" o:title=""/>
          </v:shape>
          <o:OLEObject Type="Embed" ProgID="Equation.DSMT4" ShapeID="_x0000_i1038" DrawAspect="Content" ObjectID="_1697309027" r:id="rId26"/>
        </w:object>
      </w:r>
    </w:p>
    <w:p w14:paraId="64D89DC6" w14:textId="77777777" w:rsidR="006726F0" w:rsidRDefault="005A028D">
      <w:r>
        <w:rPr>
          <w:rFonts w:hint="eastAsia"/>
        </w:rPr>
        <w:t>所以</w:t>
      </w:r>
    </w:p>
    <w:p w14:paraId="733C9741" w14:textId="77777777" w:rsidR="006726F0" w:rsidRDefault="006726F0">
      <w:r>
        <w:t>X</w:t>
      </w:r>
      <w:r>
        <w:rPr>
          <w:rFonts w:hint="eastAsia"/>
        </w:rPr>
        <w:t>坐标有</w:t>
      </w:r>
    </w:p>
    <w:p w14:paraId="01B5E843" w14:textId="431B70B7" w:rsidR="005A028D" w:rsidRDefault="006726F0">
      <w:r w:rsidRPr="00C920DF">
        <w:rPr>
          <w:position w:val="-10"/>
        </w:rPr>
        <w:object w:dxaOrig="2320" w:dyaOrig="380" w14:anchorId="2AFB240E">
          <v:shape id="_x0000_i1039" type="#_x0000_t75" style="width:115.95pt;height:18.95pt" o:ole="">
            <v:imagedata r:id="rId14" o:title=""/>
          </v:shape>
          <o:OLEObject Type="Embed" ProgID="Equation.DSMT4" ShapeID="_x0000_i1039" DrawAspect="Content" ObjectID="_1697309028" r:id="rId27"/>
        </w:object>
      </w:r>
    </w:p>
    <w:p w14:paraId="479F21BE" w14:textId="109771B0" w:rsidR="006726F0" w:rsidRDefault="006726F0">
      <w:r w:rsidRPr="00C920DF">
        <w:rPr>
          <w:position w:val="-10"/>
        </w:rPr>
        <w:object w:dxaOrig="2420" w:dyaOrig="380" w14:anchorId="3EDE55A2">
          <v:shape id="_x0000_i1040" type="#_x0000_t75" style="width:120.9pt;height:18.95pt" o:ole="">
            <v:imagedata r:id="rId16" o:title=""/>
          </v:shape>
          <o:OLEObject Type="Embed" ProgID="Equation.DSMT4" ShapeID="_x0000_i1040" DrawAspect="Content" ObjectID="_1697309029" r:id="rId28"/>
        </w:object>
      </w:r>
    </w:p>
    <w:bookmarkStart w:id="3" w:name="_Hlk86684484"/>
    <w:p w14:paraId="6C0492AD" w14:textId="34602DF4" w:rsidR="006726F0" w:rsidRDefault="006726F0">
      <w:r w:rsidRPr="00C920DF">
        <w:rPr>
          <w:position w:val="-10"/>
        </w:rPr>
        <w:object w:dxaOrig="2320" w:dyaOrig="380" w14:anchorId="033678B1">
          <v:shape id="_x0000_i1041" type="#_x0000_t75" style="width:115.95pt;height:18.95pt" o:ole="">
            <v:imagedata r:id="rId18" o:title=""/>
          </v:shape>
          <o:OLEObject Type="Embed" ProgID="Equation.DSMT4" ShapeID="_x0000_i1041" DrawAspect="Content" ObjectID="_1697309030" r:id="rId29"/>
        </w:object>
      </w:r>
      <w:bookmarkEnd w:id="3"/>
    </w:p>
    <w:p w14:paraId="11B9CF59" w14:textId="77777777" w:rsidR="006726F0" w:rsidRDefault="006726F0">
      <w:r>
        <w:rPr>
          <w:rFonts w:hint="eastAsia"/>
        </w:rPr>
        <w:t>Y坐标有</w:t>
      </w:r>
    </w:p>
    <w:p w14:paraId="337CB5E7" w14:textId="525B402D" w:rsidR="006726F0" w:rsidRDefault="006726F0">
      <w:r w:rsidRPr="00C920DF">
        <w:rPr>
          <w:position w:val="-10"/>
        </w:rPr>
        <w:object w:dxaOrig="2320" w:dyaOrig="380" w14:anchorId="3C09338A">
          <v:shape id="_x0000_i1042" type="#_x0000_t75" style="width:115.95pt;height:18.95pt" o:ole="">
            <v:imagedata r:id="rId14" o:title=""/>
          </v:shape>
          <o:OLEObject Type="Embed" ProgID="Equation.DSMT4" ShapeID="_x0000_i1042" DrawAspect="Content" ObjectID="_1697309031" r:id="rId30"/>
        </w:object>
      </w:r>
    </w:p>
    <w:p w14:paraId="75A042AF" w14:textId="202B2D7C" w:rsidR="006726F0" w:rsidRDefault="006726F0">
      <w:r w:rsidRPr="00C920DF">
        <w:rPr>
          <w:position w:val="-10"/>
        </w:rPr>
        <w:object w:dxaOrig="2420" w:dyaOrig="380" w14:anchorId="2CD24ED4">
          <v:shape id="_x0000_i1043" type="#_x0000_t75" style="width:120.9pt;height:18.95pt" o:ole="">
            <v:imagedata r:id="rId16" o:title=""/>
          </v:shape>
          <o:OLEObject Type="Embed" ProgID="Equation.DSMT4" ShapeID="_x0000_i1043" DrawAspect="Content" ObjectID="_1697309032" r:id="rId31"/>
        </w:object>
      </w:r>
    </w:p>
    <w:p w14:paraId="68CFC414" w14:textId="61683403" w:rsidR="006726F0" w:rsidRDefault="006726F0">
      <w:r w:rsidRPr="00C920DF">
        <w:rPr>
          <w:position w:val="-10"/>
        </w:rPr>
        <w:object w:dxaOrig="2320" w:dyaOrig="380" w14:anchorId="1DDCE098">
          <v:shape id="_x0000_i1044" type="#_x0000_t75" style="width:115.95pt;height:18.95pt" o:ole="">
            <v:imagedata r:id="rId18" o:title=""/>
          </v:shape>
          <o:OLEObject Type="Embed" ProgID="Equation.DSMT4" ShapeID="_x0000_i1044" DrawAspect="Content" ObjectID="_1697309033" r:id="rId32"/>
        </w:object>
      </w:r>
    </w:p>
    <w:p w14:paraId="159FC0B7" w14:textId="77777777" w:rsidR="006726F0" w:rsidRDefault="005A028D">
      <w:r>
        <w:rPr>
          <w:rFonts w:hint="eastAsia"/>
        </w:rPr>
        <w:lastRenderedPageBreak/>
        <w:t>即</w:t>
      </w:r>
    </w:p>
    <w:p w14:paraId="7CFEDCCE" w14:textId="2CB0F59D" w:rsidR="005A028D" w:rsidRDefault="006726F0">
      <w:r w:rsidRPr="005B6823">
        <w:rPr>
          <w:position w:val="-6"/>
        </w:rPr>
        <w:object w:dxaOrig="1100" w:dyaOrig="340" w14:anchorId="56AC046B">
          <v:shape id="_x0000_i1045" type="#_x0000_t75" style="width:54.95pt;height:17.05pt" o:ole="">
            <v:imagedata r:id="rId4" o:title=""/>
          </v:shape>
          <o:OLEObject Type="Embed" ProgID="Equation.DSMT4" ShapeID="_x0000_i1045" DrawAspect="Content" ObjectID="_1697309034" r:id="rId33"/>
        </w:object>
      </w:r>
    </w:p>
    <w:p w14:paraId="1BCB464E" w14:textId="13C54CC6" w:rsidR="006726F0" w:rsidRDefault="006726F0">
      <w:r w:rsidRPr="005B6823">
        <w:rPr>
          <w:position w:val="-10"/>
        </w:rPr>
        <w:object w:dxaOrig="1160" w:dyaOrig="380" w14:anchorId="6054CFA3">
          <v:shape id="_x0000_i1046" type="#_x0000_t75" style="width:58pt;height:18.95pt" o:ole="">
            <v:imagedata r:id="rId6" o:title=""/>
          </v:shape>
          <o:OLEObject Type="Embed" ProgID="Equation.DSMT4" ShapeID="_x0000_i1046" DrawAspect="Content" ObjectID="_1697309035" r:id="rId34"/>
        </w:object>
      </w:r>
    </w:p>
    <w:p w14:paraId="131F0F7D" w14:textId="4512943A" w:rsidR="006726F0" w:rsidRDefault="006726F0">
      <w:r w:rsidRPr="005B6823">
        <w:rPr>
          <w:position w:val="-6"/>
        </w:rPr>
        <w:object w:dxaOrig="1040" w:dyaOrig="340" w14:anchorId="29A1F3CC">
          <v:shape id="_x0000_i1047" type="#_x0000_t75" style="width:51.9pt;height:17.05pt" o:ole="">
            <v:imagedata r:id="rId8" o:title=""/>
          </v:shape>
          <o:OLEObject Type="Embed" ProgID="Equation.DSMT4" ShapeID="_x0000_i1047" DrawAspect="Content" ObjectID="_1697309036" r:id="rId35"/>
        </w:object>
      </w:r>
    </w:p>
    <w:p w14:paraId="6D022DFF" w14:textId="7F15EC35" w:rsidR="005A028D" w:rsidRDefault="005A028D">
      <w:r>
        <w:rPr>
          <w:rFonts w:hint="eastAsia"/>
        </w:rPr>
        <w:t>所以</w:t>
      </w:r>
      <w:r w:rsidR="00680CE2">
        <w:rPr>
          <w:rFonts w:hint="eastAsia"/>
        </w:rPr>
        <w:t>P</w:t>
      </w:r>
      <w:r w:rsidR="00680CE2">
        <w:t>,Q,R</w:t>
      </w:r>
      <w:r w:rsidR="00680CE2">
        <w:rPr>
          <w:rFonts w:hint="eastAsia"/>
        </w:rPr>
        <w:t>共线</w:t>
      </w:r>
    </w:p>
    <w:p w14:paraId="07139AF4" w14:textId="38B1F3BE" w:rsidR="003470EE" w:rsidRPr="001E5E3A" w:rsidRDefault="003470EE">
      <w:pPr>
        <w:rPr>
          <w:rFonts w:hint="eastAsia"/>
        </w:rPr>
      </w:pPr>
      <w:r>
        <w:rPr>
          <w:rFonts w:hint="eastAsia"/>
        </w:rPr>
        <w:t>证毕</w:t>
      </w:r>
    </w:p>
    <w:p w14:paraId="7B1E8FCE" w14:textId="3051C10C" w:rsidR="001E5E3A" w:rsidRDefault="008D3D39">
      <w:r>
        <w:rPr>
          <w:rFonts w:hint="eastAsia"/>
        </w:rPr>
        <w:t>例子</w:t>
      </w:r>
      <w:r>
        <w:t>2</w:t>
      </w:r>
      <w:r>
        <w:rPr>
          <w:rFonts w:hint="eastAsia"/>
        </w:rPr>
        <w:t>.</w:t>
      </w:r>
      <w:r>
        <w:t>2</w:t>
      </w:r>
    </w:p>
    <w:p w14:paraId="6E648A9E" w14:textId="0FE3114D" w:rsidR="008D3D39" w:rsidRDefault="008D3D39">
      <w:r>
        <w:rPr>
          <w:rFonts w:hint="eastAsia"/>
        </w:rPr>
        <w:t>试证三角形的三中线可以构成一个三角形</w:t>
      </w:r>
    </w:p>
    <w:p w14:paraId="151B7F48" w14:textId="3CF3219B" w:rsidR="008D3D39" w:rsidRDefault="008D3D39">
      <w:r>
        <w:rPr>
          <w:rFonts w:hint="eastAsia"/>
        </w:rPr>
        <w:t>证明：在证明之前我们先证明一个引理</w:t>
      </w:r>
    </w:p>
    <w:p w14:paraId="565D14F8" w14:textId="36278AA1" w:rsidR="008D3D39" w:rsidRDefault="008D3D39">
      <w:r>
        <w:rPr>
          <w:rFonts w:hint="eastAsia"/>
        </w:rPr>
        <w:t>引理2.</w:t>
      </w:r>
      <w:r>
        <w:t>1</w:t>
      </w:r>
      <w:r>
        <w:rPr>
          <w:rFonts w:hint="eastAsia"/>
        </w:rPr>
        <w:t>：</w:t>
      </w:r>
    </w:p>
    <w:p w14:paraId="25FE033A" w14:textId="4D4B8173" w:rsidR="008D3D39" w:rsidRDefault="008D3D39">
      <w:r>
        <w:rPr>
          <w:rFonts w:hint="eastAsia"/>
        </w:rPr>
        <w:t>设</w:t>
      </w:r>
      <w:r w:rsidRPr="008D3D39">
        <w:rPr>
          <w:position w:val="-10"/>
        </w:rPr>
        <w:object w:dxaOrig="600" w:dyaOrig="380" w14:anchorId="7AFB280D">
          <v:shape id="_x0000_i1050" type="#_x0000_t75" style="width:29.95pt;height:18.95pt" o:ole="">
            <v:imagedata r:id="rId36" o:title=""/>
          </v:shape>
          <o:OLEObject Type="Embed" ProgID="Equation.DSMT4" ShapeID="_x0000_i1050" DrawAspect="Content" ObjectID="_1697309037" r:id="rId37"/>
        </w:object>
      </w:r>
      <w:r>
        <w:rPr>
          <w:rFonts w:hint="eastAsia"/>
        </w:rPr>
        <w:t>两两不共线，证明顺次将它们的终点和始点</w:t>
      </w:r>
      <w:r w:rsidR="00685E5A">
        <w:rPr>
          <w:rFonts w:hint="eastAsia"/>
        </w:rPr>
        <w:t>相连而成一个三角形的充要条件是</w:t>
      </w:r>
      <w:r w:rsidR="00685E5A" w:rsidRPr="00685E5A">
        <w:rPr>
          <w:position w:val="-6"/>
        </w:rPr>
        <w:object w:dxaOrig="1219" w:dyaOrig="340" w14:anchorId="7B3326A2">
          <v:shape id="_x0000_i1053" type="#_x0000_t75" style="width:61pt;height:17.05pt" o:ole="">
            <v:imagedata r:id="rId38" o:title=""/>
          </v:shape>
          <o:OLEObject Type="Embed" ProgID="Equation.DSMT4" ShapeID="_x0000_i1053" DrawAspect="Content" ObjectID="_1697309038" r:id="rId39"/>
        </w:object>
      </w:r>
    </w:p>
    <w:p w14:paraId="64B1FD1B" w14:textId="7E47C271" w:rsidR="00685E5A" w:rsidRDefault="00685E5A">
      <w:r>
        <w:rPr>
          <w:rFonts w:hint="eastAsia"/>
        </w:rPr>
        <w:t>引理2.</w:t>
      </w:r>
      <w:r>
        <w:t>1</w:t>
      </w:r>
      <w:r>
        <w:rPr>
          <w:rFonts w:hint="eastAsia"/>
        </w:rPr>
        <w:t>的证明如下：</w:t>
      </w:r>
    </w:p>
    <w:p w14:paraId="21FB6390" w14:textId="2985AEF9" w:rsidR="00685E5A" w:rsidRDefault="00685E5A">
      <w:r>
        <w:rPr>
          <w:rFonts w:hint="eastAsia"/>
        </w:rPr>
        <w:t>设一个平面三角形</w:t>
      </w:r>
      <w:r w:rsidRPr="00685E5A">
        <w:rPr>
          <w:position w:val="-6"/>
        </w:rPr>
        <w:object w:dxaOrig="680" w:dyaOrig="279" w14:anchorId="181338D9">
          <v:shape id="_x0000_i1058" type="#_x0000_t75" style="width:34.1pt;height:14pt" o:ole="">
            <v:imagedata r:id="rId40" o:title=""/>
          </v:shape>
          <o:OLEObject Type="Embed" ProgID="Equation.DSMT4" ShapeID="_x0000_i1058" DrawAspect="Content" ObjectID="_1697309039" r:id="rId41"/>
        </w:object>
      </w:r>
    </w:p>
    <w:p w14:paraId="0896446D" w14:textId="2777569D" w:rsidR="00685E5A" w:rsidRDefault="00685E5A">
      <w:r>
        <w:rPr>
          <w:rFonts w:hint="eastAsia"/>
        </w:rPr>
        <w:t>由于</w:t>
      </w:r>
      <w:r w:rsidRPr="008D3D39">
        <w:rPr>
          <w:position w:val="-10"/>
        </w:rPr>
        <w:object w:dxaOrig="600" w:dyaOrig="380" w14:anchorId="2F36F8B2">
          <v:shape id="_x0000_i1060" type="#_x0000_t75" style="width:29.95pt;height:18.95pt" o:ole="">
            <v:imagedata r:id="rId36" o:title=""/>
          </v:shape>
          <o:OLEObject Type="Embed" ProgID="Equation.DSMT4" ShapeID="_x0000_i1060" DrawAspect="Content" ObjectID="_1697309040" r:id="rId42"/>
        </w:object>
      </w:r>
      <w:r>
        <w:rPr>
          <w:rFonts w:hint="eastAsia"/>
        </w:rPr>
        <w:t>两两不共线，不妨令</w:t>
      </w:r>
      <w:r w:rsidRPr="00685E5A">
        <w:rPr>
          <w:position w:val="-10"/>
        </w:rPr>
        <w:object w:dxaOrig="2260" w:dyaOrig="380" w14:anchorId="1FA3017C">
          <v:shape id="_x0000_i1063" type="#_x0000_t75" style="width:112.95pt;height:18.95pt" o:ole="">
            <v:imagedata r:id="rId43" o:title=""/>
          </v:shape>
          <o:OLEObject Type="Embed" ProgID="Equation.DSMT4" ShapeID="_x0000_i1063" DrawAspect="Content" ObjectID="_1697309041" r:id="rId44"/>
        </w:object>
      </w:r>
    </w:p>
    <w:p w14:paraId="43BF1D4D" w14:textId="77777777" w:rsidR="003470EE" w:rsidRDefault="00685E5A">
      <w:r>
        <w:rPr>
          <w:rFonts w:hint="eastAsia"/>
        </w:rPr>
        <w:t>充分性：</w:t>
      </w:r>
    </w:p>
    <w:p w14:paraId="28429BBB" w14:textId="3CC33C5C" w:rsidR="00685E5A" w:rsidRDefault="003470EE">
      <w:r>
        <w:rPr>
          <w:rFonts w:hint="eastAsia"/>
        </w:rPr>
        <w:t>因为</w:t>
      </w:r>
      <w:r w:rsidRPr="003470EE">
        <w:rPr>
          <w:position w:val="-6"/>
        </w:rPr>
        <w:object w:dxaOrig="2640" w:dyaOrig="340" w14:anchorId="0409BABF">
          <v:shape id="_x0000_i1068" type="#_x0000_t75" style="width:131.85pt;height:17.05pt" o:ole="">
            <v:imagedata r:id="rId45" o:title=""/>
          </v:shape>
          <o:OLEObject Type="Embed" ProgID="Equation.DSMT4" ShapeID="_x0000_i1068" DrawAspect="Content" ObjectID="_1697309042" r:id="rId46"/>
        </w:object>
      </w:r>
    </w:p>
    <w:p w14:paraId="28EF6D04" w14:textId="7A8EC75E" w:rsidR="003470EE" w:rsidRDefault="003470EE">
      <w:r>
        <w:rPr>
          <w:rFonts w:hint="eastAsia"/>
        </w:rPr>
        <w:t>且</w:t>
      </w:r>
      <w:r w:rsidRPr="003470EE">
        <w:rPr>
          <w:position w:val="-4"/>
        </w:rPr>
        <w:object w:dxaOrig="180" w:dyaOrig="279" w14:anchorId="26C4EBEA">
          <v:shape id="_x0000_i1072" type="#_x0000_t75" style="width:9.1pt;height:14pt" o:ole="">
            <v:imagedata r:id="rId47" o:title=""/>
          </v:shape>
          <o:OLEObject Type="Embed" ProgID="Equation.DSMT4" ShapeID="_x0000_i1072" DrawAspect="Content" ObjectID="_1697309043" r:id="rId48"/>
        </w:object>
      </w:r>
      <w:bookmarkStart w:id="4" w:name="_Hlk86695237"/>
      <w:r w:rsidRPr="003470EE">
        <w:rPr>
          <w:position w:val="-6"/>
        </w:rPr>
        <w:object w:dxaOrig="1219" w:dyaOrig="340" w14:anchorId="63DC171E">
          <v:shape id="_x0000_i1075" type="#_x0000_t75" style="width:61pt;height:17.05pt" o:ole="">
            <v:imagedata r:id="rId49" o:title=""/>
          </v:shape>
          <o:OLEObject Type="Embed" ProgID="Equation.DSMT4" ShapeID="_x0000_i1075" DrawAspect="Content" ObjectID="_1697309044" r:id="rId50"/>
        </w:object>
      </w:r>
      <w:bookmarkEnd w:id="4"/>
    </w:p>
    <w:p w14:paraId="528347A6" w14:textId="658016E9" w:rsidR="003470EE" w:rsidRDefault="003470EE">
      <w:pPr>
        <w:rPr>
          <w:rFonts w:hint="eastAsia"/>
        </w:rPr>
      </w:pPr>
      <w:r>
        <w:rPr>
          <w:rFonts w:hint="eastAsia"/>
        </w:rPr>
        <w:t>所以将三个两两不共线的向量顺次将它们的终点与始点相连可以形成一个三角形</w:t>
      </w:r>
    </w:p>
    <w:p w14:paraId="32C7E47F" w14:textId="6135A1FA" w:rsidR="003470EE" w:rsidRDefault="003470EE">
      <w:r>
        <w:rPr>
          <w:rFonts w:hint="eastAsia"/>
        </w:rPr>
        <w:t>必要性：</w:t>
      </w:r>
    </w:p>
    <w:p w14:paraId="6193EE7A" w14:textId="0851CF3D" w:rsidR="003470EE" w:rsidRDefault="003470EE">
      <w:r>
        <w:rPr>
          <w:rFonts w:hint="eastAsia"/>
        </w:rPr>
        <w:t>由三角形定则可知：</w:t>
      </w:r>
      <w:r w:rsidRPr="003470EE">
        <w:rPr>
          <w:position w:val="-6"/>
        </w:rPr>
        <w:object w:dxaOrig="1600" w:dyaOrig="340" w14:anchorId="012AAC1D">
          <v:shape id="_x0000_i1082" type="#_x0000_t75" style="width:79.95pt;height:17.05pt" o:ole="">
            <v:imagedata r:id="rId51" o:title=""/>
          </v:shape>
          <o:OLEObject Type="Embed" ProgID="Equation.DSMT4" ShapeID="_x0000_i1082" DrawAspect="Content" ObjectID="_1697309045" r:id="rId52"/>
        </w:object>
      </w:r>
    </w:p>
    <w:p w14:paraId="45880278" w14:textId="4A8A2A47" w:rsidR="003470EE" w:rsidRDefault="003470EE">
      <w:r>
        <w:rPr>
          <w:rFonts w:hint="eastAsia"/>
        </w:rPr>
        <w:t>故有</w:t>
      </w:r>
      <w:r w:rsidRPr="003470EE">
        <w:rPr>
          <w:position w:val="-6"/>
        </w:rPr>
        <w:object w:dxaOrig="1020" w:dyaOrig="340" w14:anchorId="22D2B338">
          <v:shape id="_x0000_i1086" type="#_x0000_t75" style="width:51.15pt;height:17.05pt" o:ole="">
            <v:imagedata r:id="rId53" o:title=""/>
          </v:shape>
          <o:OLEObject Type="Embed" ProgID="Equation.DSMT4" ShapeID="_x0000_i1086" DrawAspect="Content" ObjectID="_1697309046" r:id="rId54"/>
        </w:object>
      </w:r>
    </w:p>
    <w:p w14:paraId="3184C22E" w14:textId="15C89544" w:rsidR="003470EE" w:rsidRDefault="003470EE">
      <w:r>
        <w:rPr>
          <w:rFonts w:hint="eastAsia"/>
        </w:rPr>
        <w:t>即</w:t>
      </w:r>
      <w:r w:rsidRPr="003470EE">
        <w:rPr>
          <w:position w:val="-6"/>
        </w:rPr>
        <w:object w:dxaOrig="1219" w:dyaOrig="340" w14:anchorId="4BA0B8C5">
          <v:shape id="_x0000_i1088" type="#_x0000_t75" style="width:61pt;height:17.05pt" o:ole="">
            <v:imagedata r:id="rId49" o:title=""/>
          </v:shape>
          <o:OLEObject Type="Embed" ProgID="Equation.DSMT4" ShapeID="_x0000_i1088" DrawAspect="Content" ObjectID="_1697309047" r:id="rId55"/>
        </w:object>
      </w:r>
    </w:p>
    <w:p w14:paraId="4B130661" w14:textId="08BE8129" w:rsidR="003470EE" w:rsidRDefault="003470EE">
      <w:r>
        <w:rPr>
          <w:rFonts w:hint="eastAsia"/>
        </w:rPr>
        <w:t>证毕</w:t>
      </w:r>
    </w:p>
    <w:p w14:paraId="0F6DB719" w14:textId="5FED5532" w:rsidR="003470EE" w:rsidRDefault="003470EE">
      <w:r>
        <w:rPr>
          <w:rFonts w:hint="eastAsia"/>
        </w:rPr>
        <w:t>下面正式进入证明</w:t>
      </w:r>
    </w:p>
    <w:p w14:paraId="2EEA4D9C" w14:textId="648CD329" w:rsidR="003470EE" w:rsidRDefault="003470EE">
      <w:r>
        <w:rPr>
          <w:rFonts w:hint="eastAsia"/>
        </w:rPr>
        <w:t>取</w:t>
      </w:r>
      <w:r w:rsidR="00E31397">
        <w:rPr>
          <w:rFonts w:hint="eastAsia"/>
        </w:rPr>
        <w:t>仿射标架</w:t>
      </w:r>
      <w:r w:rsidR="00E31397" w:rsidRPr="00E31397">
        <w:rPr>
          <w:position w:val="-20"/>
        </w:rPr>
        <w:object w:dxaOrig="1219" w:dyaOrig="520" w14:anchorId="4B6CE38B">
          <v:shape id="_x0000_i1096" type="#_x0000_t75" style="width:61pt;height:26.15pt" o:ole="">
            <v:imagedata r:id="rId56" o:title=""/>
          </v:shape>
          <o:OLEObject Type="Embed" ProgID="Equation.DSMT4" ShapeID="_x0000_i1096" DrawAspect="Content" ObjectID="_1697309048" r:id="rId57"/>
        </w:object>
      </w:r>
      <w:r w:rsidR="00E31397">
        <w:t>,</w:t>
      </w:r>
      <w:r w:rsidR="00E31397">
        <w:rPr>
          <w:rFonts w:hint="eastAsia"/>
        </w:rPr>
        <w:t>故各点坐标为</w:t>
      </w:r>
      <w:r w:rsidR="00E31397" w:rsidRPr="00E31397">
        <w:rPr>
          <w:position w:val="-28"/>
        </w:rPr>
        <w:object w:dxaOrig="5140" w:dyaOrig="680" w14:anchorId="60F0AD81">
          <v:shape id="_x0000_i1103" type="#_x0000_t75" style="width:256.95pt;height:34.1pt" o:ole="">
            <v:imagedata r:id="rId58" o:title=""/>
          </v:shape>
          <o:OLEObject Type="Embed" ProgID="Equation.DSMT4" ShapeID="_x0000_i1103" DrawAspect="Content" ObjectID="_1697309049" r:id="rId59"/>
        </w:object>
      </w:r>
    </w:p>
    <w:p w14:paraId="098DB22D" w14:textId="58D33684" w:rsidR="00E31397" w:rsidRDefault="00E31397">
      <w:r>
        <w:rPr>
          <w:rFonts w:hint="eastAsia"/>
        </w:rPr>
        <w:t>故</w:t>
      </w:r>
      <w:r w:rsidR="008F7B4F" w:rsidRPr="008F7B4F">
        <w:rPr>
          <w:position w:val="-28"/>
        </w:rPr>
        <w:object w:dxaOrig="4140" w:dyaOrig="680" w14:anchorId="04E7B8F4">
          <v:shape id="_x0000_i1108" type="#_x0000_t75" style="width:206.9pt;height:34.1pt" o:ole="">
            <v:imagedata r:id="rId60" o:title=""/>
          </v:shape>
          <o:OLEObject Type="Embed" ProgID="Equation.DSMT4" ShapeID="_x0000_i1108" DrawAspect="Content" ObjectID="_1697309050" r:id="rId61"/>
        </w:object>
      </w:r>
    </w:p>
    <w:p w14:paraId="39DF4783" w14:textId="7C22B890" w:rsidR="008F7B4F" w:rsidRDefault="008F7B4F">
      <w:r>
        <w:rPr>
          <w:rFonts w:hint="eastAsia"/>
        </w:rPr>
        <w:lastRenderedPageBreak/>
        <w:t>所以有</w:t>
      </w:r>
      <w:r w:rsidRPr="008F7B4F">
        <w:rPr>
          <w:position w:val="-6"/>
        </w:rPr>
        <w:object w:dxaOrig="1840" w:dyaOrig="340" w14:anchorId="346947C4">
          <v:shape id="_x0000_i1112" type="#_x0000_t75" style="width:92.1pt;height:17.05pt" o:ole="">
            <v:imagedata r:id="rId62" o:title=""/>
          </v:shape>
          <o:OLEObject Type="Embed" ProgID="Equation.DSMT4" ShapeID="_x0000_i1112" DrawAspect="Content" ObjectID="_1697309051" r:id="rId63"/>
        </w:object>
      </w:r>
    </w:p>
    <w:p w14:paraId="5B0F65FF" w14:textId="1A679095" w:rsidR="008F7B4F" w:rsidRDefault="008F7B4F">
      <w:pPr>
        <w:rPr>
          <w:rFonts w:hint="eastAsia"/>
        </w:rPr>
      </w:pPr>
      <w:r>
        <w:rPr>
          <w:rFonts w:hint="eastAsia"/>
        </w:rPr>
        <w:t>故根据引理2.</w:t>
      </w:r>
      <w:r>
        <w:t>1</w:t>
      </w:r>
      <w:r>
        <w:rPr>
          <w:rFonts w:hint="eastAsia"/>
        </w:rPr>
        <w:t>我们证明了三角形的三中线可以构成一个三角形</w:t>
      </w:r>
    </w:p>
    <w:sectPr w:rsidR="008F7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72"/>
    <w:rsid w:val="001E5E3A"/>
    <w:rsid w:val="003470EE"/>
    <w:rsid w:val="005A028D"/>
    <w:rsid w:val="005B6823"/>
    <w:rsid w:val="006726F0"/>
    <w:rsid w:val="00680CE2"/>
    <w:rsid w:val="00685E5A"/>
    <w:rsid w:val="006A3A78"/>
    <w:rsid w:val="008D3D39"/>
    <w:rsid w:val="008F7B4F"/>
    <w:rsid w:val="00C920DF"/>
    <w:rsid w:val="00E31397"/>
    <w:rsid w:val="00F13172"/>
    <w:rsid w:val="00F5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B621"/>
  <w15:chartTrackingRefBased/>
  <w15:docId w15:val="{C2C0F959-75B5-433B-82AC-934C47A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0486">
      <w:bodyDiv w:val="1"/>
      <w:marLeft w:val="0"/>
      <w:marRight w:val="0"/>
      <w:marTop w:val="0"/>
      <w:marBottom w:val="0"/>
      <w:divBdr>
        <w:top w:val="none" w:sz="0" w:space="0" w:color="auto"/>
        <w:left w:val="none" w:sz="0" w:space="0" w:color="auto"/>
        <w:bottom w:val="none" w:sz="0" w:space="0" w:color="auto"/>
        <w:right w:val="none" w:sz="0" w:space="0" w:color="auto"/>
      </w:divBdr>
    </w:div>
    <w:div w:id="10540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10.bin"/><Relationship Id="rId34" Type="http://schemas.openxmlformats.org/officeDocument/2006/relationships/oleObject" Target="embeddings/oleObject22.bin"/><Relationship Id="rId42" Type="http://schemas.openxmlformats.org/officeDocument/2006/relationships/oleObject" Target="embeddings/oleObject27.bin"/><Relationship Id="rId47" Type="http://schemas.openxmlformats.org/officeDocument/2006/relationships/image" Target="media/image15.wmf"/><Relationship Id="rId50" Type="http://schemas.openxmlformats.org/officeDocument/2006/relationships/oleObject" Target="embeddings/oleObject31.bin"/><Relationship Id="rId55" Type="http://schemas.openxmlformats.org/officeDocument/2006/relationships/oleObject" Target="embeddings/oleObject34.bin"/><Relationship Id="rId63" Type="http://schemas.openxmlformats.org/officeDocument/2006/relationships/oleObject" Target="embeddings/oleObject38.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7.bin"/><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oleObject" Target="embeddings/oleObject24.bin"/><Relationship Id="rId40" Type="http://schemas.openxmlformats.org/officeDocument/2006/relationships/image" Target="media/image12.wmf"/><Relationship Id="rId45" Type="http://schemas.openxmlformats.org/officeDocument/2006/relationships/image" Target="media/image14.wmf"/><Relationship Id="rId53" Type="http://schemas.openxmlformats.org/officeDocument/2006/relationships/image" Target="media/image18.wmf"/><Relationship Id="rId58" Type="http://schemas.openxmlformats.org/officeDocument/2006/relationships/image" Target="media/image20.wmf"/><Relationship Id="rId5" Type="http://schemas.openxmlformats.org/officeDocument/2006/relationships/oleObject" Target="embeddings/oleObject1.bin"/><Relationship Id="rId61" Type="http://schemas.openxmlformats.org/officeDocument/2006/relationships/oleObject" Target="embeddings/oleObject37.bin"/><Relationship Id="rId19" Type="http://schemas.openxmlformats.org/officeDocument/2006/relationships/oleObject" Target="embeddings/oleObject9.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oleObject" Target="embeddings/oleObject23.bin"/><Relationship Id="rId43" Type="http://schemas.openxmlformats.org/officeDocument/2006/relationships/image" Target="media/image13.wmf"/><Relationship Id="rId48" Type="http://schemas.openxmlformats.org/officeDocument/2006/relationships/oleObject" Target="embeddings/oleObject30.bin"/><Relationship Id="rId56" Type="http://schemas.openxmlformats.org/officeDocument/2006/relationships/image" Target="media/image19.wmf"/><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17.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3.bin"/><Relationship Id="rId33" Type="http://schemas.openxmlformats.org/officeDocument/2006/relationships/oleObject" Target="embeddings/oleObject21.bin"/><Relationship Id="rId38" Type="http://schemas.openxmlformats.org/officeDocument/2006/relationships/image" Target="media/image11.wmf"/><Relationship Id="rId46" Type="http://schemas.openxmlformats.org/officeDocument/2006/relationships/oleObject" Target="embeddings/oleObject29.bin"/><Relationship Id="rId59" Type="http://schemas.openxmlformats.org/officeDocument/2006/relationships/oleObject" Target="embeddings/oleObject36.bin"/><Relationship Id="rId20" Type="http://schemas.openxmlformats.org/officeDocument/2006/relationships/image" Target="media/image8.wmf"/><Relationship Id="rId41" Type="http://schemas.openxmlformats.org/officeDocument/2006/relationships/oleObject" Target="embeddings/oleObject26.bin"/><Relationship Id="rId54" Type="http://schemas.openxmlformats.org/officeDocument/2006/relationships/oleObject" Target="embeddings/oleObject33.bin"/><Relationship Id="rId62" Type="http://schemas.openxmlformats.org/officeDocument/2006/relationships/image" Target="media/image22.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oleObject" Target="embeddings/oleObject35.bin"/><Relationship Id="rId10" Type="http://schemas.openxmlformats.org/officeDocument/2006/relationships/image" Target="media/image4.wmf"/><Relationship Id="rId31" Type="http://schemas.openxmlformats.org/officeDocument/2006/relationships/oleObject" Target="embeddings/oleObject19.bin"/><Relationship Id="rId44" Type="http://schemas.openxmlformats.org/officeDocument/2006/relationships/oleObject" Target="embeddings/oleObject28.bin"/><Relationship Id="rId52" Type="http://schemas.openxmlformats.org/officeDocument/2006/relationships/oleObject" Target="embeddings/oleObject32.bin"/><Relationship Id="rId60" Type="http://schemas.openxmlformats.org/officeDocument/2006/relationships/image" Target="media/image21.wmf"/><Relationship Id="rId65"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6.bin"/><Relationship Id="rId18" Type="http://schemas.openxmlformats.org/officeDocument/2006/relationships/image" Target="media/image7.wmf"/><Relationship Id="rId39"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2021-11-01T09:03:00Z</dcterms:created>
  <dcterms:modified xsi:type="dcterms:W3CDTF">2021-11-01T13:55:00Z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