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Абдималик</w:t>
      </w:r>
      <w:r>
        <w:t xml:space="preserve"> </w:t>
      </w:r>
      <w:r>
        <w:t xml:space="preserve">Гафиров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60031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6183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365146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81417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FirstParagraph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0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Абдималик Гафиров НФИбд-01-18</dc:creator>
  <dc:language>ru-RU</dc:language>
  <cp:keywords/>
  <dcterms:created xsi:type="dcterms:W3CDTF">2021-09-28T20:14:58Z</dcterms:created>
  <dcterms:modified xsi:type="dcterms:W3CDTF">2021-09-28T20:14:58Z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