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16</w:t>
      </w:r>
    </w:p>
    <w:p>
      <w:pPr>
        <w:pStyle w:val="Author"/>
      </w:pPr>
      <w:r>
        <w:t xml:space="preserve">Гафиров</w:t>
      </w:r>
      <w:r>
        <w:t xml:space="preserve"> </w:t>
      </w:r>
      <w:r>
        <w:t xml:space="preserve">Абдималик</w:t>
      </w:r>
      <w:r>
        <w:t xml:space="preserve"> </w:t>
      </w:r>
      <w:r>
        <w:t xml:space="preserve">Абдифаридович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0.058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0.57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0.056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0.59</w:t>
      </w:r>
      <w:r>
        <w:br/>
      </w:r>
      <w:r>
        <w:rPr>
          <w:rStyle w:val="VerbatimChar"/>
        </w:rPr>
        <w:t xml:space="preserve">b = 0.058</w:t>
      </w:r>
      <w:r>
        <w:br/>
      </w:r>
      <w:r>
        <w:rPr>
          <w:rStyle w:val="VerbatimChar"/>
        </w:rPr>
        <w:t xml:space="preserve">c = 0.57</w:t>
      </w:r>
      <w:r>
        <w:br/>
      </w:r>
      <w:r>
        <w:rPr>
          <w:rStyle w:val="VerbatimChar"/>
        </w:rPr>
        <w:t xml:space="preserve">d = 0.056</w:t>
      </w:r>
      <w:r>
        <w:br/>
      </w:r>
      <w:r>
        <w:br/>
      </w:r>
      <w:r>
        <w:rPr>
          <w:rStyle w:val="VerbatimChar"/>
        </w:rPr>
        <w:t xml:space="preserve">y0 = [18, 8]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200,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10.172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10.178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Гафиров Абдималик Абдифаридович НФИбд-01-18</dc:creator>
  <dc:language>ru-RU</dc:language>
  <cp:keywords/>
  <dcterms:created xsi:type="dcterms:W3CDTF">2021-03-10T07:16:28Z</dcterms:created>
  <dcterms:modified xsi:type="dcterms:W3CDTF">2021-03-10T07:16:28Z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16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