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2B4BE" w14:textId="77777777" w:rsidR="00711EBC" w:rsidRDefault="00711EBC">
      <w:pPr>
        <w:rPr>
          <w:rFonts w:ascii="Times New Roman" w:eastAsia="Times New Roman" w:hAnsi="Times New Roman" w:cs="Times New Roman"/>
        </w:rPr>
      </w:pPr>
    </w:p>
    <w:p w14:paraId="601CDC2D" w14:textId="77777777" w:rsidR="00711EBC" w:rsidRDefault="00D45A2D">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RV COLLEGE OF ENGINEERING®</w:t>
      </w:r>
    </w:p>
    <w:p w14:paraId="4E378DA1" w14:textId="77777777" w:rsidR="00711EBC" w:rsidRDefault="00D45A2D">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BENGALURU-560059</w:t>
      </w:r>
    </w:p>
    <w:p w14:paraId="444126D0" w14:textId="77777777" w:rsidR="00711EBC" w:rsidRDefault="00D45A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(Autonomous Institution Affiliated to VTU, Belagavi)</w:t>
      </w:r>
    </w:p>
    <w:p w14:paraId="127AE4CA" w14:textId="77777777" w:rsidR="00711EBC" w:rsidRDefault="00D45A2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MACHINE LEARNING OF ARTIFICIAL INTELLIGENCE AND </w:t>
      </w:r>
      <w:r>
        <w:rPr>
          <w:noProof/>
        </w:rPr>
        <w:drawing>
          <wp:anchor distT="0" distB="0" distL="114300" distR="114300" simplePos="0" relativeHeight="251658240" behindDoc="0" locked="0" layoutInCell="1" hidden="0" allowOverlap="1" wp14:anchorId="42DF90E8" wp14:editId="15C6E3A2">
            <wp:simplePos x="0" y="0"/>
            <wp:positionH relativeFrom="column">
              <wp:posOffset>2345958</wp:posOffset>
            </wp:positionH>
            <wp:positionV relativeFrom="paragraph">
              <wp:posOffset>561312</wp:posOffset>
            </wp:positionV>
            <wp:extent cx="881028" cy="85308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81028" cy="853087"/>
                    </a:xfrm>
                    <a:prstGeom prst="rect">
                      <a:avLst/>
                    </a:prstGeom>
                    <a:ln/>
                  </pic:spPr>
                </pic:pic>
              </a:graphicData>
            </a:graphic>
          </wp:anchor>
        </w:drawing>
      </w:r>
    </w:p>
    <w:p w14:paraId="0FA7CA17" w14:textId="77777777" w:rsidR="00711EBC" w:rsidRDefault="00711EBC">
      <w:pPr>
        <w:jc w:val="center"/>
        <w:rPr>
          <w:rFonts w:ascii="Times New Roman" w:eastAsia="Times New Roman" w:hAnsi="Times New Roman" w:cs="Times New Roman"/>
        </w:rPr>
      </w:pPr>
    </w:p>
    <w:p w14:paraId="33008A61" w14:textId="77777777" w:rsidR="00711EBC" w:rsidRDefault="00711EBC">
      <w:pPr>
        <w:jc w:val="center"/>
        <w:rPr>
          <w:rFonts w:ascii="Times New Roman" w:eastAsia="Times New Roman" w:hAnsi="Times New Roman" w:cs="Times New Roman"/>
        </w:rPr>
      </w:pPr>
    </w:p>
    <w:p w14:paraId="36C983A8" w14:textId="77777777" w:rsidR="00711EBC" w:rsidRDefault="00711EBC">
      <w:pPr>
        <w:jc w:val="center"/>
        <w:rPr>
          <w:rFonts w:ascii="Times New Roman" w:eastAsia="Times New Roman" w:hAnsi="Times New Roman" w:cs="Times New Roman"/>
          <w:b/>
        </w:rPr>
      </w:pPr>
    </w:p>
    <w:p w14:paraId="6BCC8464" w14:textId="77777777" w:rsidR="00324B43" w:rsidRDefault="00324B43" w:rsidP="00324B43">
      <w:pPr>
        <w:pStyle w:val="Default"/>
      </w:pPr>
    </w:p>
    <w:p w14:paraId="1FFFF1A8" w14:textId="77777777" w:rsidR="00711EBC" w:rsidRDefault="00324B43" w:rsidP="00324B43">
      <w:pPr>
        <w:jc w:val="center"/>
        <w:rPr>
          <w:rFonts w:ascii="Times New Roman" w:eastAsia="Times New Roman" w:hAnsi="Times New Roman" w:cs="Times New Roman"/>
        </w:rPr>
      </w:pPr>
      <w:r>
        <w:t xml:space="preserve"> </w:t>
      </w:r>
      <w:proofErr w:type="spellStart"/>
      <w:r w:rsidRPr="00324B43">
        <w:rPr>
          <w:rFonts w:ascii="Times New Roman" w:hAnsi="Times New Roman" w:cs="Times New Roman"/>
          <w:b/>
          <w:bCs/>
          <w:sz w:val="36"/>
          <w:szCs w:val="36"/>
        </w:rPr>
        <w:t>Crystoper</w:t>
      </w:r>
      <w:proofErr w:type="spellEnd"/>
      <w:r w:rsidRPr="00324B43">
        <w:rPr>
          <w:rFonts w:ascii="Times New Roman" w:hAnsi="Times New Roman" w:cs="Times New Roman"/>
          <w:b/>
          <w:bCs/>
          <w:sz w:val="36"/>
          <w:szCs w:val="36"/>
        </w:rPr>
        <w:t xml:space="preserve"> – Prediction of Protein Crystallization Conditions Using Big Data Techniques</w:t>
      </w:r>
      <w:r>
        <w:rPr>
          <w:b/>
          <w:bCs/>
          <w:sz w:val="28"/>
          <w:szCs w:val="28"/>
        </w:rPr>
        <w:t xml:space="preserve"> </w:t>
      </w:r>
      <w:r>
        <w:rPr>
          <w:rFonts w:ascii="Times New Roman" w:eastAsia="Times New Roman" w:hAnsi="Times New Roman" w:cs="Times New Roman"/>
          <w:b/>
          <w:sz w:val="36"/>
          <w:szCs w:val="36"/>
        </w:rPr>
        <w:t xml:space="preserve"> </w:t>
      </w:r>
    </w:p>
    <w:p w14:paraId="38E6814A" w14:textId="77777777" w:rsidR="00711EBC" w:rsidRDefault="00D45A2D">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Project Based Learning Report</w:t>
      </w:r>
    </w:p>
    <w:p w14:paraId="7DFAC3C1" w14:textId="77777777" w:rsidR="00711EBC" w:rsidRDefault="00711EBC">
      <w:pPr>
        <w:spacing w:after="0" w:line="240" w:lineRule="auto"/>
        <w:jc w:val="center"/>
        <w:rPr>
          <w:rFonts w:ascii="Times New Roman" w:eastAsia="Times New Roman" w:hAnsi="Times New Roman" w:cs="Times New Roman"/>
          <w:sz w:val="28"/>
          <w:szCs w:val="28"/>
        </w:rPr>
      </w:pPr>
    </w:p>
    <w:p w14:paraId="1834B515" w14:textId="77777777" w:rsidR="00711EBC" w:rsidRDefault="00D45A2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3913A4BF" w14:textId="77777777" w:rsidR="00711EBC" w:rsidRDefault="00711EBC">
      <w:pPr>
        <w:spacing w:after="0" w:line="240" w:lineRule="auto"/>
        <w:jc w:val="center"/>
        <w:rPr>
          <w:rFonts w:ascii="Times New Roman" w:eastAsia="Times New Roman" w:hAnsi="Times New Roman" w:cs="Times New Roman"/>
        </w:rPr>
      </w:pPr>
    </w:p>
    <w:p w14:paraId="41A3FD1E" w14:textId="77777777" w:rsidR="00711EBC" w:rsidRDefault="00D45A2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rPr>
        <w:tab/>
      </w:r>
      <w:r w:rsidR="00F42AEA">
        <w:rPr>
          <w:rFonts w:ascii="Times New Roman" w:eastAsia="Times New Roman" w:hAnsi="Times New Roman" w:cs="Times New Roman"/>
          <w:b/>
          <w:sz w:val="28"/>
          <w:szCs w:val="28"/>
        </w:rPr>
        <w:t>K PREETHI</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1RV2</w:t>
      </w:r>
      <w:r w:rsidR="0046668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AI</w:t>
      </w:r>
      <w:r w:rsidR="00466689">
        <w:rPr>
          <w:rFonts w:ascii="Times New Roman" w:eastAsia="Times New Roman" w:hAnsi="Times New Roman" w:cs="Times New Roman"/>
          <w:b/>
          <w:sz w:val="28"/>
          <w:szCs w:val="28"/>
        </w:rPr>
        <w:t>402</w:t>
      </w:r>
    </w:p>
    <w:p w14:paraId="4B32378C" w14:textId="77777777" w:rsidR="00711EBC" w:rsidRDefault="00D45A2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466689">
        <w:rPr>
          <w:rFonts w:ascii="Times New Roman" w:eastAsia="Times New Roman" w:hAnsi="Times New Roman" w:cs="Times New Roman"/>
          <w:b/>
          <w:sz w:val="28"/>
          <w:szCs w:val="28"/>
        </w:rPr>
        <w:t>ROOPA I B</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6668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1RV2</w:t>
      </w:r>
      <w:r w:rsidR="00643C4D">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AI</w:t>
      </w:r>
      <w:r w:rsidR="00466689">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0</w:t>
      </w:r>
      <w:r w:rsidR="00466689">
        <w:rPr>
          <w:rFonts w:ascii="Times New Roman" w:eastAsia="Times New Roman" w:hAnsi="Times New Roman" w:cs="Times New Roman"/>
          <w:b/>
          <w:sz w:val="28"/>
          <w:szCs w:val="28"/>
        </w:rPr>
        <w:t>4</w:t>
      </w:r>
    </w:p>
    <w:p w14:paraId="6089D2EB" w14:textId="77777777" w:rsidR="00711EBC" w:rsidRDefault="00466689">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GAGAN GOWDA VS</w:t>
      </w:r>
      <w:r w:rsidR="00D45A2D">
        <w:rPr>
          <w:rFonts w:ascii="Times New Roman" w:eastAsia="Times New Roman" w:hAnsi="Times New Roman" w:cs="Times New Roman"/>
          <w:b/>
          <w:sz w:val="28"/>
          <w:szCs w:val="28"/>
        </w:rPr>
        <w:t xml:space="preserve">           </w:t>
      </w:r>
      <w:r w:rsidR="00D45A2D">
        <w:rPr>
          <w:rFonts w:ascii="Times New Roman" w:eastAsia="Times New Roman" w:hAnsi="Times New Roman" w:cs="Times New Roman"/>
          <w:b/>
          <w:sz w:val="28"/>
          <w:szCs w:val="28"/>
        </w:rPr>
        <w:tab/>
      </w:r>
      <w:r w:rsidR="00D45A2D">
        <w:rPr>
          <w:rFonts w:ascii="Times New Roman" w:eastAsia="Times New Roman" w:hAnsi="Times New Roman" w:cs="Times New Roman"/>
          <w:b/>
          <w:sz w:val="28"/>
          <w:szCs w:val="28"/>
        </w:rPr>
        <w:tab/>
      </w:r>
      <w:r w:rsidR="00D45A2D">
        <w:rPr>
          <w:rFonts w:ascii="Times New Roman" w:eastAsia="Times New Roman" w:hAnsi="Times New Roman" w:cs="Times New Roman"/>
          <w:b/>
          <w:sz w:val="28"/>
          <w:szCs w:val="28"/>
        </w:rPr>
        <w:tab/>
      </w:r>
      <w:r w:rsidR="00D45A2D">
        <w:rPr>
          <w:rFonts w:ascii="Times New Roman" w:eastAsia="Times New Roman" w:hAnsi="Times New Roman" w:cs="Times New Roman"/>
          <w:b/>
          <w:sz w:val="28"/>
          <w:szCs w:val="28"/>
        </w:rPr>
        <w:tab/>
        <w:t>1RV2</w:t>
      </w:r>
      <w:r w:rsidR="00643C4D">
        <w:rPr>
          <w:rFonts w:ascii="Times New Roman" w:eastAsia="Times New Roman" w:hAnsi="Times New Roman" w:cs="Times New Roman"/>
          <w:b/>
          <w:sz w:val="28"/>
          <w:szCs w:val="28"/>
        </w:rPr>
        <w:t>3</w:t>
      </w:r>
      <w:r w:rsidR="00D45A2D">
        <w:rPr>
          <w:rFonts w:ascii="Times New Roman" w:eastAsia="Times New Roman" w:hAnsi="Times New Roman" w:cs="Times New Roman"/>
          <w:b/>
          <w:sz w:val="28"/>
          <w:szCs w:val="28"/>
        </w:rPr>
        <w:t>AI</w:t>
      </w:r>
      <w:r w:rsidR="00643C4D">
        <w:rPr>
          <w:rFonts w:ascii="Times New Roman" w:eastAsia="Times New Roman" w:hAnsi="Times New Roman" w:cs="Times New Roman"/>
          <w:b/>
          <w:sz w:val="28"/>
          <w:szCs w:val="28"/>
        </w:rPr>
        <w:t>400</w:t>
      </w:r>
    </w:p>
    <w:p w14:paraId="226D7224" w14:textId="77777777" w:rsidR="00711EBC" w:rsidRDefault="00711EBC">
      <w:pPr>
        <w:spacing w:after="0" w:line="240" w:lineRule="auto"/>
        <w:jc w:val="center"/>
        <w:rPr>
          <w:rFonts w:ascii="Times New Roman" w:eastAsia="Times New Roman" w:hAnsi="Times New Roman" w:cs="Times New Roman"/>
          <w:b/>
        </w:rPr>
      </w:pPr>
    </w:p>
    <w:p w14:paraId="5BC090B7"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partial fulfillment for the requirement </w:t>
      </w:r>
      <w:proofErr w:type="gramStart"/>
      <w:r>
        <w:rPr>
          <w:rFonts w:ascii="Times New Roman" w:eastAsia="Times New Roman" w:hAnsi="Times New Roman" w:cs="Times New Roman"/>
          <w:b/>
          <w:sz w:val="28"/>
          <w:szCs w:val="28"/>
        </w:rPr>
        <w:t>of  6</w:t>
      </w:r>
      <w:proofErr w:type="gramEnd"/>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sz w:val="28"/>
          <w:szCs w:val="28"/>
        </w:rPr>
        <w:t xml:space="preserve"> Semester</w:t>
      </w:r>
    </w:p>
    <w:p w14:paraId="057C9AD2" w14:textId="77777777" w:rsidR="00711EBC" w:rsidRDefault="00711EBC">
      <w:pPr>
        <w:spacing w:after="0" w:line="240" w:lineRule="auto"/>
        <w:jc w:val="center"/>
        <w:rPr>
          <w:rFonts w:ascii="Times New Roman" w:eastAsia="Times New Roman" w:hAnsi="Times New Roman" w:cs="Times New Roman"/>
          <w:b/>
          <w:sz w:val="28"/>
          <w:szCs w:val="28"/>
        </w:rPr>
      </w:pPr>
    </w:p>
    <w:p w14:paraId="184C11B4" w14:textId="77777777" w:rsidR="00711EBC" w:rsidRDefault="00D45A2D">
      <w:pPr>
        <w:spacing w:after="0" w:line="240" w:lineRule="auto"/>
        <w:jc w:val="center"/>
        <w:rPr>
          <w:rFonts w:ascii="Times New Roman" w:eastAsia="Times New Roman" w:hAnsi="Times New Roman" w:cs="Times New Roman"/>
          <w:b/>
          <w:i/>
          <w:sz w:val="36"/>
          <w:szCs w:val="36"/>
        </w:rPr>
      </w:pPr>
      <w:r>
        <w:rPr>
          <w:rFonts w:ascii="Times New Roman" w:eastAsia="Times New Roman" w:hAnsi="Times New Roman" w:cs="Times New Roman"/>
          <w:b/>
          <w:sz w:val="36"/>
          <w:szCs w:val="36"/>
        </w:rPr>
        <w:t>Big Data Technologies Laboratory (AI362IA)</w:t>
      </w:r>
    </w:p>
    <w:p w14:paraId="394FEEB2" w14:textId="77777777" w:rsidR="00711EBC" w:rsidRDefault="00711EBC">
      <w:pPr>
        <w:spacing w:after="0" w:line="240" w:lineRule="auto"/>
        <w:jc w:val="center"/>
        <w:rPr>
          <w:rFonts w:ascii="Times New Roman" w:eastAsia="Times New Roman" w:hAnsi="Times New Roman" w:cs="Times New Roman"/>
          <w:b/>
          <w:sz w:val="28"/>
          <w:szCs w:val="28"/>
        </w:rPr>
      </w:pPr>
    </w:p>
    <w:p w14:paraId="4A85075E"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6C787FC8" w14:textId="77777777" w:rsidR="00711EBC" w:rsidRDefault="00711EBC">
      <w:pPr>
        <w:spacing w:after="0" w:line="240" w:lineRule="auto"/>
        <w:jc w:val="center"/>
        <w:rPr>
          <w:rFonts w:ascii="Times New Roman" w:eastAsia="Times New Roman" w:hAnsi="Times New Roman" w:cs="Times New Roman"/>
          <w:b/>
          <w:sz w:val="28"/>
          <w:szCs w:val="28"/>
        </w:rPr>
      </w:pPr>
    </w:p>
    <w:p w14:paraId="65CB054E" w14:textId="77777777" w:rsidR="00711EBC" w:rsidRDefault="00D45A2D">
      <w:pPr>
        <w:spacing w:after="0" w:line="240" w:lineRule="auto"/>
        <w:jc w:val="cente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Dr.Vijayalakshmi.M</w:t>
      </w:r>
      <w:proofErr w:type="gramEnd"/>
      <w:r>
        <w:rPr>
          <w:rFonts w:ascii="Times New Roman" w:eastAsia="Times New Roman" w:hAnsi="Times New Roman" w:cs="Times New Roman"/>
          <w:b/>
          <w:sz w:val="28"/>
          <w:szCs w:val="28"/>
        </w:rPr>
        <w:t>.N</w:t>
      </w:r>
      <w:proofErr w:type="spellEnd"/>
    </w:p>
    <w:p w14:paraId="38975FAC"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w:t>
      </w:r>
    </w:p>
    <w:p w14:paraId="223E1743"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AIML</w:t>
      </w:r>
    </w:p>
    <w:p w14:paraId="430F2DA5"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RV College of Engineering</w:t>
      </w:r>
    </w:p>
    <w:p w14:paraId="3856F7A5"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Bengaluru-59</w:t>
      </w:r>
    </w:p>
    <w:p w14:paraId="7B675393" w14:textId="77777777" w:rsidR="00711EBC" w:rsidRDefault="00711EBC">
      <w:pPr>
        <w:jc w:val="center"/>
        <w:rPr>
          <w:rFonts w:ascii="Times New Roman" w:eastAsia="Times New Roman" w:hAnsi="Times New Roman" w:cs="Times New Roman"/>
          <w:b/>
          <w:sz w:val="28"/>
          <w:szCs w:val="28"/>
        </w:rPr>
      </w:pPr>
    </w:p>
    <w:p w14:paraId="45FE180D" w14:textId="77777777" w:rsidR="00711EBC" w:rsidRDefault="00D45A2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w:t>
      </w:r>
    </w:p>
    <w:p w14:paraId="3FED890F" w14:textId="77777777" w:rsidR="00711EBC" w:rsidRDefault="00D45A2D">
      <w:pPr>
        <w:jc w:val="center"/>
        <w:rPr>
          <w:rFonts w:ascii="Times New Roman" w:eastAsia="Times New Roman" w:hAnsi="Times New Roman" w:cs="Times New Roman"/>
        </w:rPr>
      </w:pPr>
      <w:r>
        <w:rPr>
          <w:rFonts w:ascii="Times New Roman" w:eastAsia="Times New Roman" w:hAnsi="Times New Roman" w:cs="Times New Roman"/>
          <w:b/>
          <w:sz w:val="28"/>
          <w:szCs w:val="28"/>
        </w:rPr>
        <w:t>2024 - 2025</w:t>
      </w:r>
    </w:p>
    <w:p w14:paraId="16AFD23A"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RV COLLEGE OF ENGINEERING</w:t>
      </w:r>
      <w:r>
        <w:rPr>
          <w:rFonts w:ascii="Times New Roman" w:eastAsia="Times New Roman" w:hAnsi="Times New Roman" w:cs="Times New Roman"/>
          <w:b/>
          <w:sz w:val="28"/>
          <w:szCs w:val="28"/>
          <w:vertAlign w:val="superscript"/>
        </w:rPr>
        <w:t>®</w:t>
      </w:r>
    </w:p>
    <w:p w14:paraId="7220C360"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BENGALURU – 560059</w:t>
      </w:r>
    </w:p>
    <w:p w14:paraId="6DF41E93" w14:textId="77777777" w:rsidR="00711EBC" w:rsidRDefault="00D45A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rPr>
        <w:t>(Autonomous Institution Affiliated to VTU, Belagavi</w:t>
      </w:r>
      <w:r>
        <w:rPr>
          <w:rFonts w:ascii="Times New Roman" w:eastAsia="Times New Roman" w:hAnsi="Times New Roman" w:cs="Times New Roman"/>
          <w:b/>
          <w:sz w:val="24"/>
          <w:szCs w:val="24"/>
        </w:rPr>
        <w:t>)</w:t>
      </w:r>
    </w:p>
    <w:p w14:paraId="4945F266" w14:textId="77777777" w:rsidR="00711EBC" w:rsidRDefault="00711EBC">
      <w:pPr>
        <w:jc w:val="center"/>
        <w:rPr>
          <w:rFonts w:ascii="Times New Roman" w:eastAsia="Times New Roman" w:hAnsi="Times New Roman" w:cs="Times New Roman"/>
          <w:b/>
        </w:rPr>
      </w:pPr>
    </w:p>
    <w:p w14:paraId="1B711CC8" w14:textId="77777777" w:rsidR="00711EBC" w:rsidRDefault="00D45A2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ARTIFICIAL INTELLIGENCE </w:t>
      </w:r>
    </w:p>
    <w:p w14:paraId="5D69E372" w14:textId="77777777" w:rsidR="00711EBC" w:rsidRDefault="00D45A2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AND MACHINE LEARNING</w:t>
      </w:r>
    </w:p>
    <w:p w14:paraId="42476E7F" w14:textId="77777777" w:rsidR="00711EBC" w:rsidRDefault="00D45A2D">
      <w:pPr>
        <w:jc w:val="cente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0A177F0B" wp14:editId="42717D85">
            <wp:simplePos x="0" y="0"/>
            <wp:positionH relativeFrom="column">
              <wp:posOffset>2252229</wp:posOffset>
            </wp:positionH>
            <wp:positionV relativeFrom="paragraph">
              <wp:posOffset>4445</wp:posOffset>
            </wp:positionV>
            <wp:extent cx="970581" cy="939800"/>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970581" cy="939800"/>
                    </a:xfrm>
                    <a:prstGeom prst="rect">
                      <a:avLst/>
                    </a:prstGeom>
                    <a:ln/>
                  </pic:spPr>
                </pic:pic>
              </a:graphicData>
            </a:graphic>
          </wp:anchor>
        </w:drawing>
      </w:r>
    </w:p>
    <w:p w14:paraId="4966CF0F" w14:textId="77777777" w:rsidR="00711EBC" w:rsidRDefault="00711EBC">
      <w:pPr>
        <w:jc w:val="center"/>
        <w:rPr>
          <w:rFonts w:ascii="Times New Roman" w:eastAsia="Times New Roman" w:hAnsi="Times New Roman" w:cs="Times New Roman"/>
        </w:rPr>
      </w:pPr>
    </w:p>
    <w:p w14:paraId="082252E3" w14:textId="77777777" w:rsidR="00711EBC" w:rsidRDefault="00711EBC">
      <w:pPr>
        <w:jc w:val="center"/>
        <w:rPr>
          <w:rFonts w:ascii="Times New Roman" w:eastAsia="Times New Roman" w:hAnsi="Times New Roman" w:cs="Times New Roman"/>
        </w:rPr>
      </w:pPr>
    </w:p>
    <w:p w14:paraId="27D2792D" w14:textId="77777777" w:rsidR="00711EBC" w:rsidRDefault="00711EBC">
      <w:pPr>
        <w:jc w:val="center"/>
        <w:rPr>
          <w:rFonts w:ascii="Times New Roman" w:eastAsia="Times New Roman" w:hAnsi="Times New Roman" w:cs="Times New Roman"/>
        </w:rPr>
      </w:pPr>
    </w:p>
    <w:p w14:paraId="507F7B5A" w14:textId="77777777" w:rsidR="00711EBC" w:rsidRDefault="00D45A2D">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CERTIFICATE</w:t>
      </w:r>
    </w:p>
    <w:p w14:paraId="45AC1AE4" w14:textId="77777777" w:rsidR="00711EBC" w:rsidRDefault="00711EBC">
      <w:pPr>
        <w:jc w:val="center"/>
        <w:rPr>
          <w:rFonts w:ascii="Times New Roman" w:eastAsia="Times New Roman" w:hAnsi="Times New Roman" w:cs="Times New Roman"/>
        </w:rPr>
      </w:pPr>
    </w:p>
    <w:p w14:paraId="76906595" w14:textId="77777777" w:rsidR="00711EBC" w:rsidRPr="00643C4D" w:rsidRDefault="00D45A2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Certified that the project work titled </w:t>
      </w:r>
      <w:r>
        <w:rPr>
          <w:rFonts w:ascii="Times New Roman" w:eastAsia="Times New Roman" w:hAnsi="Times New Roman" w:cs="Times New Roman"/>
          <w:b/>
          <w:sz w:val="26"/>
          <w:szCs w:val="26"/>
        </w:rPr>
        <w:t>‘</w:t>
      </w:r>
      <w:proofErr w:type="spellStart"/>
      <w:r w:rsidR="00643C4D" w:rsidRPr="00643C4D">
        <w:rPr>
          <w:rFonts w:ascii="Times New Roman" w:hAnsi="Times New Roman" w:cs="Times New Roman"/>
          <w:b/>
          <w:bCs/>
          <w:sz w:val="26"/>
          <w:szCs w:val="26"/>
        </w:rPr>
        <w:t>Crystoper</w:t>
      </w:r>
      <w:proofErr w:type="spellEnd"/>
      <w:r w:rsidR="00643C4D" w:rsidRPr="00643C4D">
        <w:rPr>
          <w:rFonts w:ascii="Times New Roman" w:hAnsi="Times New Roman" w:cs="Times New Roman"/>
          <w:b/>
          <w:bCs/>
          <w:sz w:val="26"/>
          <w:szCs w:val="26"/>
        </w:rPr>
        <w:t xml:space="preserve"> – Prediction of Protein Crystallization Conditions Using Big Data Techniques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is carried out by </w:t>
      </w:r>
      <w:r w:rsidR="00643C4D">
        <w:rPr>
          <w:rFonts w:ascii="Times New Roman" w:eastAsia="Times New Roman" w:hAnsi="Times New Roman" w:cs="Times New Roman"/>
          <w:b/>
          <w:sz w:val="28"/>
          <w:szCs w:val="28"/>
        </w:rPr>
        <w:t>K Preethi (1RV23AI402)</w:t>
      </w:r>
      <w:r>
        <w:rPr>
          <w:rFonts w:ascii="Times New Roman" w:eastAsia="Times New Roman" w:hAnsi="Times New Roman" w:cs="Times New Roman"/>
          <w:b/>
          <w:sz w:val="26"/>
          <w:szCs w:val="26"/>
        </w:rPr>
        <w:t xml:space="preserve">, </w:t>
      </w:r>
      <w:r w:rsidR="00643C4D">
        <w:rPr>
          <w:rFonts w:ascii="Times New Roman" w:eastAsia="Times New Roman" w:hAnsi="Times New Roman" w:cs="Times New Roman"/>
          <w:b/>
          <w:sz w:val="26"/>
          <w:szCs w:val="26"/>
        </w:rPr>
        <w:t>Roopa I B</w:t>
      </w:r>
      <w:r>
        <w:rPr>
          <w:rFonts w:ascii="Times New Roman" w:eastAsia="Times New Roman" w:hAnsi="Times New Roman" w:cs="Times New Roman"/>
          <w:b/>
          <w:sz w:val="28"/>
          <w:szCs w:val="28"/>
        </w:rPr>
        <w:t>(</w:t>
      </w:r>
      <w:r>
        <w:rPr>
          <w:rFonts w:ascii="Times New Roman" w:eastAsia="Times New Roman" w:hAnsi="Times New Roman" w:cs="Times New Roman"/>
          <w:b/>
          <w:sz w:val="26"/>
          <w:szCs w:val="26"/>
        </w:rPr>
        <w:t>1RV2</w:t>
      </w:r>
      <w:r w:rsidR="00643C4D">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AI</w:t>
      </w:r>
      <w:r w:rsidR="00643C4D">
        <w:rPr>
          <w:rFonts w:ascii="Times New Roman" w:eastAsia="Times New Roman" w:hAnsi="Times New Roman" w:cs="Times New Roman"/>
          <w:b/>
          <w:sz w:val="26"/>
          <w:szCs w:val="26"/>
        </w:rPr>
        <w:t>404</w:t>
      </w:r>
      <w:r>
        <w:rPr>
          <w:rFonts w:ascii="Times New Roman" w:eastAsia="Times New Roman" w:hAnsi="Times New Roman" w:cs="Times New Roman"/>
          <w:b/>
          <w:sz w:val="28"/>
          <w:szCs w:val="28"/>
        </w:rPr>
        <w:t>)</w:t>
      </w:r>
      <w:r w:rsidR="00643C4D">
        <w:rPr>
          <w:rFonts w:ascii="Times New Roman" w:eastAsia="Times New Roman" w:hAnsi="Times New Roman" w:cs="Times New Roman"/>
          <w:b/>
          <w:sz w:val="28"/>
          <w:szCs w:val="28"/>
        </w:rPr>
        <w:t xml:space="preserve">, </w:t>
      </w:r>
      <w:proofErr w:type="spellStart"/>
      <w:r w:rsidR="00643C4D">
        <w:rPr>
          <w:rFonts w:ascii="Times New Roman" w:eastAsia="Times New Roman" w:hAnsi="Times New Roman" w:cs="Times New Roman"/>
          <w:b/>
          <w:sz w:val="28"/>
          <w:szCs w:val="28"/>
        </w:rPr>
        <w:t>Gagan</w:t>
      </w:r>
      <w:proofErr w:type="spellEnd"/>
      <w:r w:rsidR="00643C4D">
        <w:rPr>
          <w:rFonts w:ascii="Times New Roman" w:eastAsia="Times New Roman" w:hAnsi="Times New Roman" w:cs="Times New Roman"/>
          <w:b/>
          <w:sz w:val="28"/>
          <w:szCs w:val="28"/>
        </w:rPr>
        <w:t xml:space="preserve"> </w:t>
      </w:r>
      <w:proofErr w:type="spellStart"/>
      <w:r w:rsidR="00643C4D">
        <w:rPr>
          <w:rFonts w:ascii="Times New Roman" w:eastAsia="Times New Roman" w:hAnsi="Times New Roman" w:cs="Times New Roman"/>
          <w:b/>
          <w:sz w:val="28"/>
          <w:szCs w:val="28"/>
        </w:rPr>
        <w:t>gowda</w:t>
      </w:r>
      <w:proofErr w:type="spellEnd"/>
      <w:r w:rsidR="00643C4D">
        <w:rPr>
          <w:rFonts w:ascii="Times New Roman" w:eastAsia="Times New Roman" w:hAnsi="Times New Roman" w:cs="Times New Roman"/>
          <w:b/>
          <w:sz w:val="28"/>
          <w:szCs w:val="28"/>
        </w:rPr>
        <w:t xml:space="preserve"> V S (1RV23AI400)</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who are </w:t>
      </w:r>
      <w:proofErr w:type="spellStart"/>
      <w:r>
        <w:rPr>
          <w:rFonts w:ascii="Times New Roman" w:eastAsia="Times New Roman" w:hAnsi="Times New Roman" w:cs="Times New Roman"/>
          <w:sz w:val="26"/>
          <w:szCs w:val="26"/>
        </w:rPr>
        <w:t>bonafide</w:t>
      </w:r>
      <w:proofErr w:type="spellEnd"/>
      <w:r>
        <w:rPr>
          <w:rFonts w:ascii="Times New Roman" w:eastAsia="Times New Roman" w:hAnsi="Times New Roman" w:cs="Times New Roman"/>
          <w:sz w:val="26"/>
          <w:szCs w:val="26"/>
        </w:rPr>
        <w:t xml:space="preserve"> students of RV College of Engineering, Bengaluru, in partial fulfillment of the curriculum requirement of 6</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Semester Big Data Technologies Laboratory Project Based Learning during the academic year </w:t>
      </w:r>
      <w:r>
        <w:rPr>
          <w:rFonts w:ascii="Times New Roman" w:eastAsia="Times New Roman" w:hAnsi="Times New Roman" w:cs="Times New Roman"/>
          <w:b/>
          <w:sz w:val="26"/>
          <w:szCs w:val="26"/>
        </w:rPr>
        <w:t>2024-2025</w:t>
      </w:r>
      <w:r>
        <w:rPr>
          <w:rFonts w:ascii="Times New Roman" w:eastAsia="Times New Roman" w:hAnsi="Times New Roman" w:cs="Times New Roman"/>
          <w:sz w:val="26"/>
          <w:szCs w:val="26"/>
        </w:rPr>
        <w:t xml:space="preserve">. It is certified that all corrections/suggestions indicated for the Internal Assessment have been incorporated in the report. The report has been approved as it satisfies the academic requirements in all respect laboratory </w:t>
      </w:r>
      <w:proofErr w:type="gramStart"/>
      <w:r>
        <w:rPr>
          <w:rFonts w:ascii="Times New Roman" w:eastAsia="Times New Roman" w:hAnsi="Times New Roman" w:cs="Times New Roman"/>
          <w:sz w:val="26"/>
          <w:szCs w:val="26"/>
        </w:rPr>
        <w:t>project based</w:t>
      </w:r>
      <w:proofErr w:type="gramEnd"/>
      <w:r>
        <w:rPr>
          <w:rFonts w:ascii="Times New Roman" w:eastAsia="Times New Roman" w:hAnsi="Times New Roman" w:cs="Times New Roman"/>
          <w:sz w:val="26"/>
          <w:szCs w:val="26"/>
        </w:rPr>
        <w:t xml:space="preserve"> learning work prescribed by the institution.</w:t>
      </w:r>
    </w:p>
    <w:p w14:paraId="1C95ED48" w14:textId="77777777" w:rsidR="00711EBC" w:rsidRDefault="00D45A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 xml:space="preserve">Signature of Faculty In-charge                                                          </w:t>
      </w:r>
      <w:proofErr w:type="spellStart"/>
      <w:r>
        <w:rPr>
          <w:rFonts w:ascii="Times New Roman" w:eastAsia="Times New Roman" w:hAnsi="Times New Roman" w:cs="Times New Roman"/>
          <w:b/>
          <w:sz w:val="24"/>
          <w:szCs w:val="24"/>
        </w:rPr>
        <w:t>HoD</w:t>
      </w:r>
      <w:proofErr w:type="spellEnd"/>
    </w:p>
    <w:p w14:paraId="3EBCA937" w14:textId="77777777" w:rsidR="00711EBC" w:rsidRDefault="00D45A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Dept. of AIML, RVCE                                                     Dept. of AIML, RVCE      </w:t>
      </w:r>
    </w:p>
    <w:p w14:paraId="66B47673" w14:textId="77777777" w:rsidR="00711EBC" w:rsidRDefault="00D45A2D">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43100F4" w14:textId="77777777" w:rsidR="00711EBC" w:rsidRDefault="00D45A2D">
      <w:pPr>
        <w:rPr>
          <w:rFonts w:ascii="Times New Roman" w:eastAsia="Times New Roman" w:hAnsi="Times New Roman" w:cs="Times New Roman"/>
        </w:rPr>
      </w:pPr>
      <w:r>
        <w:rPr>
          <w:rFonts w:ascii="Times New Roman" w:eastAsia="Times New Roman" w:hAnsi="Times New Roman" w:cs="Times New Roman"/>
          <w:b/>
          <w:u w:val="single"/>
        </w:rPr>
        <w:t>External Examination</w:t>
      </w:r>
    </w:p>
    <w:p w14:paraId="56FE6F0D" w14:textId="77777777" w:rsidR="00711EBC" w:rsidRDefault="00D45A2D">
      <w:pPr>
        <w:rPr>
          <w:rFonts w:ascii="Times New Roman" w:eastAsia="Times New Roman" w:hAnsi="Times New Roman" w:cs="Times New Roman"/>
        </w:rPr>
      </w:pPr>
      <w:bookmarkStart w:id="0" w:name="_ko6xx531o6e9" w:colFirst="0" w:colLast="0"/>
      <w:bookmarkEnd w:id="0"/>
      <w:r>
        <w:rPr>
          <w:rFonts w:ascii="Times New Roman" w:eastAsia="Times New Roman" w:hAnsi="Times New Roman" w:cs="Times New Roman"/>
          <w:b/>
        </w:rPr>
        <w:t xml:space="preserve"> Name of Examiners                                           </w:t>
      </w:r>
      <w:r>
        <w:rPr>
          <w:rFonts w:ascii="Times New Roman" w:eastAsia="Times New Roman" w:hAnsi="Times New Roman" w:cs="Times New Roman"/>
          <w:b/>
        </w:rPr>
        <w:tab/>
        <w:t xml:space="preserve">                                  Signature with date</w:t>
      </w:r>
    </w:p>
    <w:p w14:paraId="79F71A77" w14:textId="77777777" w:rsidR="00711EBC" w:rsidRDefault="00D45A2D">
      <w:pPr>
        <w:rPr>
          <w:rFonts w:ascii="Times New Roman" w:eastAsia="Times New Roman" w:hAnsi="Times New Roman" w:cs="Times New Roman"/>
        </w:rPr>
      </w:pPr>
      <w:r>
        <w:rPr>
          <w:rFonts w:ascii="Times New Roman" w:eastAsia="Times New Roman" w:hAnsi="Times New Roman" w:cs="Times New Roman"/>
          <w:b/>
        </w:rPr>
        <w:t>1</w:t>
      </w:r>
    </w:p>
    <w:p w14:paraId="17BF31C8" w14:textId="77777777" w:rsidR="00711EBC" w:rsidRDefault="00711EBC">
      <w:pPr>
        <w:jc w:val="center"/>
        <w:rPr>
          <w:rFonts w:ascii="Times New Roman" w:eastAsia="Times New Roman" w:hAnsi="Times New Roman" w:cs="Times New Roman"/>
        </w:rPr>
      </w:pPr>
    </w:p>
    <w:p w14:paraId="1CE58486" w14:textId="77777777" w:rsidR="00711EBC" w:rsidRDefault="00D45A2D">
      <w:pPr>
        <w:rPr>
          <w:rFonts w:ascii="Times New Roman" w:eastAsia="Times New Roman" w:hAnsi="Times New Roman" w:cs="Times New Roman"/>
        </w:rPr>
      </w:pPr>
      <w:r>
        <w:rPr>
          <w:rFonts w:ascii="Times New Roman" w:eastAsia="Times New Roman" w:hAnsi="Times New Roman" w:cs="Times New Roman"/>
          <w:b/>
        </w:rPr>
        <w:t>2</w:t>
      </w:r>
    </w:p>
    <w:p w14:paraId="2C19CB5E" w14:textId="77777777" w:rsidR="00711EBC" w:rsidRDefault="00D45A2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49BA1F2" w14:textId="77777777" w:rsidR="00711EBC" w:rsidRDefault="00711EBC">
      <w:pPr>
        <w:jc w:val="center"/>
        <w:rPr>
          <w:rFonts w:ascii="Times New Roman" w:eastAsia="Times New Roman" w:hAnsi="Times New Roman" w:cs="Times New Roman"/>
        </w:rPr>
      </w:pPr>
    </w:p>
    <w:tbl>
      <w:tblPr>
        <w:tblStyle w:val="a"/>
        <w:tblW w:w="8409" w:type="dxa"/>
        <w:tblInd w:w="131" w:type="dxa"/>
        <w:tblLayout w:type="fixed"/>
        <w:tblLook w:val="0000" w:firstRow="0" w:lastRow="0" w:firstColumn="0" w:lastColumn="0" w:noHBand="0" w:noVBand="0"/>
      </w:tblPr>
      <w:tblGrid>
        <w:gridCol w:w="759"/>
        <w:gridCol w:w="6480"/>
        <w:gridCol w:w="1170"/>
      </w:tblGrid>
      <w:tr w:rsidR="00711EBC" w14:paraId="0BA3940C" w14:textId="77777777">
        <w:trPr>
          <w:trHeight w:val="803"/>
        </w:trPr>
        <w:tc>
          <w:tcPr>
            <w:tcW w:w="759" w:type="dxa"/>
          </w:tcPr>
          <w:p w14:paraId="11A0C816" w14:textId="77777777" w:rsidR="00711EBC" w:rsidRDefault="00D45A2D">
            <w:pPr>
              <w:spacing w:before="69" w:after="0" w:line="240" w:lineRule="auto"/>
              <w:ind w:left="40"/>
              <w:jc w:val="cente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Sl.No</w:t>
            </w:r>
            <w:proofErr w:type="spellEnd"/>
            <w:proofErr w:type="gramEnd"/>
          </w:p>
        </w:tc>
        <w:tc>
          <w:tcPr>
            <w:tcW w:w="6480" w:type="dxa"/>
          </w:tcPr>
          <w:p w14:paraId="6028C18B" w14:textId="77777777" w:rsidR="00711EBC" w:rsidRDefault="00D45A2D">
            <w:pPr>
              <w:spacing w:before="69" w:after="0" w:line="240" w:lineRule="auto"/>
              <w:ind w:lef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Particulars</w:t>
            </w:r>
          </w:p>
        </w:tc>
        <w:tc>
          <w:tcPr>
            <w:tcW w:w="1170" w:type="dxa"/>
          </w:tcPr>
          <w:p w14:paraId="1695CB43" w14:textId="77777777" w:rsidR="00711EBC" w:rsidRDefault="00D45A2D">
            <w:pPr>
              <w:spacing w:before="69" w:after="0" w:line="240" w:lineRule="auto"/>
              <w:ind w:left="1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711EBC" w14:paraId="13EC9869" w14:textId="77777777">
        <w:trPr>
          <w:trHeight w:val="1131"/>
        </w:trPr>
        <w:tc>
          <w:tcPr>
            <w:tcW w:w="759" w:type="dxa"/>
          </w:tcPr>
          <w:p w14:paraId="1D734782" w14:textId="77777777" w:rsidR="00711EBC" w:rsidRDefault="00D45A2D">
            <w:pPr>
              <w:spacing w:before="69"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480" w:type="dxa"/>
          </w:tcPr>
          <w:p w14:paraId="6A8B1413" w14:textId="77777777" w:rsidR="00711EBC" w:rsidRDefault="00D45A2D">
            <w:pPr>
              <w:spacing w:before="69"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748E1289" w14:textId="77777777" w:rsidR="00711EBC" w:rsidRDefault="00D45A2D">
            <w:pPr>
              <w:spacing w:before="41"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1.1 Objective</w:t>
            </w:r>
          </w:p>
          <w:p w14:paraId="096A18B8" w14:textId="77777777" w:rsidR="00711EBC" w:rsidRDefault="00D45A2D">
            <w:pPr>
              <w:spacing w:before="41"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1.2 Scope</w:t>
            </w:r>
          </w:p>
        </w:tc>
        <w:tc>
          <w:tcPr>
            <w:tcW w:w="1170" w:type="dxa"/>
          </w:tcPr>
          <w:p w14:paraId="46430390" w14:textId="77777777" w:rsidR="00711EBC" w:rsidRDefault="00711EBC">
            <w:pPr>
              <w:spacing w:before="69" w:after="0" w:line="240" w:lineRule="auto"/>
              <w:ind w:left="158"/>
              <w:rPr>
                <w:rFonts w:ascii="Times New Roman" w:eastAsia="Times New Roman" w:hAnsi="Times New Roman" w:cs="Times New Roman"/>
                <w:sz w:val="28"/>
                <w:szCs w:val="28"/>
              </w:rPr>
            </w:pPr>
          </w:p>
        </w:tc>
      </w:tr>
      <w:tr w:rsidR="00711EBC" w14:paraId="21CC4128" w14:textId="77777777">
        <w:trPr>
          <w:trHeight w:val="578"/>
        </w:trPr>
        <w:tc>
          <w:tcPr>
            <w:tcW w:w="759" w:type="dxa"/>
          </w:tcPr>
          <w:p w14:paraId="769FB99A" w14:textId="77777777" w:rsidR="00711EBC" w:rsidRDefault="00711EBC">
            <w:pPr>
              <w:spacing w:before="6" w:after="0" w:line="120" w:lineRule="auto"/>
              <w:rPr>
                <w:rFonts w:ascii="Times New Roman" w:eastAsia="Times New Roman" w:hAnsi="Times New Roman" w:cs="Times New Roman"/>
                <w:sz w:val="28"/>
                <w:szCs w:val="28"/>
              </w:rPr>
            </w:pPr>
          </w:p>
          <w:p w14:paraId="68A03165"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480" w:type="dxa"/>
          </w:tcPr>
          <w:p w14:paraId="6493D19F" w14:textId="77777777" w:rsidR="00711EBC" w:rsidRDefault="00711EBC">
            <w:pPr>
              <w:spacing w:before="6" w:after="0" w:line="120" w:lineRule="auto"/>
              <w:rPr>
                <w:rFonts w:ascii="Times New Roman" w:eastAsia="Times New Roman" w:hAnsi="Times New Roman" w:cs="Times New Roman"/>
                <w:sz w:val="28"/>
                <w:szCs w:val="28"/>
              </w:rPr>
            </w:pPr>
          </w:p>
          <w:p w14:paraId="15DDAA1D"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Definition</w:t>
            </w:r>
          </w:p>
        </w:tc>
        <w:tc>
          <w:tcPr>
            <w:tcW w:w="1170" w:type="dxa"/>
          </w:tcPr>
          <w:p w14:paraId="73D3DCD8" w14:textId="77777777" w:rsidR="00711EBC" w:rsidRDefault="00711EBC">
            <w:pPr>
              <w:spacing w:after="0" w:line="240" w:lineRule="auto"/>
              <w:rPr>
                <w:rFonts w:ascii="Times New Roman" w:eastAsia="Times New Roman" w:hAnsi="Times New Roman" w:cs="Times New Roman"/>
                <w:sz w:val="28"/>
                <w:szCs w:val="28"/>
              </w:rPr>
            </w:pPr>
          </w:p>
        </w:tc>
      </w:tr>
      <w:tr w:rsidR="00711EBC" w14:paraId="4182BF80" w14:textId="77777777">
        <w:trPr>
          <w:trHeight w:val="712"/>
        </w:trPr>
        <w:tc>
          <w:tcPr>
            <w:tcW w:w="759" w:type="dxa"/>
          </w:tcPr>
          <w:p w14:paraId="33EC6A95" w14:textId="77777777" w:rsidR="00711EBC" w:rsidRDefault="00711EBC">
            <w:pPr>
              <w:spacing w:after="0" w:line="240" w:lineRule="auto"/>
              <w:rPr>
                <w:rFonts w:ascii="Times New Roman" w:eastAsia="Times New Roman" w:hAnsi="Times New Roman" w:cs="Times New Roman"/>
                <w:sz w:val="28"/>
                <w:szCs w:val="28"/>
              </w:rPr>
            </w:pPr>
          </w:p>
        </w:tc>
        <w:tc>
          <w:tcPr>
            <w:tcW w:w="6480" w:type="dxa"/>
          </w:tcPr>
          <w:p w14:paraId="0FC1A1CF" w14:textId="77777777" w:rsidR="00711EBC" w:rsidRDefault="00D45A2D">
            <w:pPr>
              <w:spacing w:before="6"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2.1 Problem Statement</w:t>
            </w:r>
          </w:p>
          <w:p w14:paraId="12694736"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2.2 Literature Review</w:t>
            </w:r>
          </w:p>
          <w:p w14:paraId="6BDDA141" w14:textId="77777777" w:rsidR="00711EBC" w:rsidRDefault="00711EBC">
            <w:pPr>
              <w:spacing w:after="0" w:line="240" w:lineRule="auto"/>
              <w:ind w:left="90"/>
              <w:rPr>
                <w:rFonts w:ascii="Times New Roman" w:eastAsia="Times New Roman" w:hAnsi="Times New Roman" w:cs="Times New Roman"/>
                <w:sz w:val="28"/>
                <w:szCs w:val="28"/>
              </w:rPr>
            </w:pPr>
          </w:p>
        </w:tc>
        <w:tc>
          <w:tcPr>
            <w:tcW w:w="1170" w:type="dxa"/>
          </w:tcPr>
          <w:p w14:paraId="3080351F" w14:textId="77777777" w:rsidR="00711EBC" w:rsidRDefault="00711EBC">
            <w:pPr>
              <w:spacing w:after="0" w:line="240" w:lineRule="auto"/>
              <w:rPr>
                <w:rFonts w:ascii="Times New Roman" w:eastAsia="Times New Roman" w:hAnsi="Times New Roman" w:cs="Times New Roman"/>
                <w:sz w:val="28"/>
                <w:szCs w:val="28"/>
              </w:rPr>
            </w:pPr>
          </w:p>
        </w:tc>
      </w:tr>
      <w:tr w:rsidR="00711EBC" w14:paraId="263F7377" w14:textId="77777777">
        <w:trPr>
          <w:trHeight w:val="1162"/>
        </w:trPr>
        <w:tc>
          <w:tcPr>
            <w:tcW w:w="759" w:type="dxa"/>
          </w:tcPr>
          <w:p w14:paraId="4FF97827" w14:textId="77777777" w:rsidR="00711EBC" w:rsidRDefault="00711EBC">
            <w:pPr>
              <w:spacing w:before="5" w:after="0" w:line="120" w:lineRule="auto"/>
              <w:rPr>
                <w:rFonts w:ascii="Times New Roman" w:eastAsia="Times New Roman" w:hAnsi="Times New Roman" w:cs="Times New Roman"/>
                <w:sz w:val="28"/>
                <w:szCs w:val="28"/>
              </w:rPr>
            </w:pPr>
          </w:p>
          <w:p w14:paraId="3083442A"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480" w:type="dxa"/>
          </w:tcPr>
          <w:p w14:paraId="36DACA7D" w14:textId="77777777" w:rsidR="00711EBC" w:rsidRDefault="00711EBC">
            <w:pPr>
              <w:spacing w:before="5" w:after="0" w:line="120" w:lineRule="auto"/>
              <w:rPr>
                <w:rFonts w:ascii="Times New Roman" w:eastAsia="Times New Roman" w:hAnsi="Times New Roman" w:cs="Times New Roman"/>
                <w:sz w:val="28"/>
                <w:szCs w:val="28"/>
              </w:rPr>
            </w:pPr>
          </w:p>
          <w:p w14:paraId="0296DEFA"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Data Collection</w:t>
            </w:r>
          </w:p>
          <w:p w14:paraId="70F4CDD2"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3.1 Data Features and formats</w:t>
            </w:r>
          </w:p>
          <w:p w14:paraId="7A88E98C"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3.2 Pre-processing techniques applied</w:t>
            </w:r>
          </w:p>
          <w:p w14:paraId="7174A527" w14:textId="77777777" w:rsidR="00711EBC" w:rsidRDefault="00711EBC">
            <w:pPr>
              <w:spacing w:after="0" w:line="240" w:lineRule="auto"/>
              <w:ind w:left="90"/>
              <w:rPr>
                <w:rFonts w:ascii="Times New Roman" w:eastAsia="Times New Roman" w:hAnsi="Times New Roman" w:cs="Times New Roman"/>
                <w:sz w:val="28"/>
                <w:szCs w:val="28"/>
              </w:rPr>
            </w:pPr>
          </w:p>
          <w:p w14:paraId="22F0CEC4" w14:textId="77777777" w:rsidR="00711EBC" w:rsidRDefault="00711EBC">
            <w:pPr>
              <w:spacing w:after="0" w:line="240" w:lineRule="auto"/>
              <w:ind w:left="90"/>
              <w:rPr>
                <w:rFonts w:ascii="Times New Roman" w:eastAsia="Times New Roman" w:hAnsi="Times New Roman" w:cs="Times New Roman"/>
                <w:sz w:val="28"/>
                <w:szCs w:val="28"/>
              </w:rPr>
            </w:pPr>
          </w:p>
        </w:tc>
        <w:tc>
          <w:tcPr>
            <w:tcW w:w="1170" w:type="dxa"/>
          </w:tcPr>
          <w:p w14:paraId="0B3909F3" w14:textId="77777777" w:rsidR="00711EBC" w:rsidRDefault="00711EBC">
            <w:pPr>
              <w:spacing w:after="0" w:line="240" w:lineRule="auto"/>
              <w:rPr>
                <w:rFonts w:ascii="Times New Roman" w:eastAsia="Times New Roman" w:hAnsi="Times New Roman" w:cs="Times New Roman"/>
                <w:sz w:val="28"/>
                <w:szCs w:val="28"/>
              </w:rPr>
            </w:pPr>
          </w:p>
        </w:tc>
      </w:tr>
      <w:tr w:rsidR="00711EBC" w14:paraId="15542BBF" w14:textId="77777777">
        <w:trPr>
          <w:trHeight w:val="1009"/>
        </w:trPr>
        <w:tc>
          <w:tcPr>
            <w:tcW w:w="759" w:type="dxa"/>
          </w:tcPr>
          <w:p w14:paraId="6B3D5AF1" w14:textId="77777777" w:rsidR="00711EBC" w:rsidRDefault="00711EBC">
            <w:pPr>
              <w:spacing w:before="5" w:after="0" w:line="120" w:lineRule="auto"/>
              <w:rPr>
                <w:rFonts w:ascii="Times New Roman" w:eastAsia="Times New Roman" w:hAnsi="Times New Roman" w:cs="Times New Roman"/>
                <w:sz w:val="28"/>
                <w:szCs w:val="28"/>
              </w:rPr>
            </w:pPr>
          </w:p>
          <w:p w14:paraId="2BD6D107"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480" w:type="dxa"/>
          </w:tcPr>
          <w:p w14:paraId="6B1DCE96"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Methodology – Map Reduce Task Implementation</w:t>
            </w:r>
          </w:p>
          <w:p w14:paraId="718B308C"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4.1 Design of Map Reduce task for the problem</w:t>
            </w:r>
          </w:p>
          <w:p w14:paraId="03D265F8"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w:t>
            </w:r>
            <w:proofErr w:type="gramStart"/>
            <w:r>
              <w:rPr>
                <w:rFonts w:ascii="Times New Roman" w:eastAsia="Times New Roman" w:hAnsi="Times New Roman" w:cs="Times New Roman"/>
                <w:sz w:val="28"/>
                <w:szCs w:val="28"/>
              </w:rPr>
              <w:t>Implementation(</w:t>
            </w:r>
            <w:proofErr w:type="gramEnd"/>
            <w:r>
              <w:rPr>
                <w:rFonts w:ascii="Times New Roman" w:eastAsia="Times New Roman" w:hAnsi="Times New Roman" w:cs="Times New Roman"/>
                <w:sz w:val="28"/>
                <w:szCs w:val="28"/>
              </w:rPr>
              <w:t>with code snippets)</w:t>
            </w:r>
          </w:p>
        </w:tc>
        <w:tc>
          <w:tcPr>
            <w:tcW w:w="1170" w:type="dxa"/>
          </w:tcPr>
          <w:p w14:paraId="399E9F5B" w14:textId="77777777" w:rsidR="00711EBC" w:rsidRDefault="00711EBC">
            <w:pPr>
              <w:spacing w:after="0" w:line="240" w:lineRule="auto"/>
              <w:rPr>
                <w:rFonts w:ascii="Times New Roman" w:eastAsia="Times New Roman" w:hAnsi="Times New Roman" w:cs="Times New Roman"/>
                <w:sz w:val="28"/>
                <w:szCs w:val="28"/>
              </w:rPr>
            </w:pPr>
          </w:p>
        </w:tc>
      </w:tr>
      <w:tr w:rsidR="00711EBC" w14:paraId="681589D2" w14:textId="77777777">
        <w:trPr>
          <w:trHeight w:val="2521"/>
        </w:trPr>
        <w:tc>
          <w:tcPr>
            <w:tcW w:w="759" w:type="dxa"/>
          </w:tcPr>
          <w:p w14:paraId="591EEF04" w14:textId="77777777" w:rsidR="00711EBC" w:rsidRDefault="00711EBC">
            <w:pPr>
              <w:spacing w:before="5" w:after="0" w:line="120" w:lineRule="auto"/>
              <w:rPr>
                <w:rFonts w:ascii="Times New Roman" w:eastAsia="Times New Roman" w:hAnsi="Times New Roman" w:cs="Times New Roman"/>
                <w:sz w:val="28"/>
                <w:szCs w:val="28"/>
              </w:rPr>
            </w:pPr>
          </w:p>
          <w:p w14:paraId="12C441E0"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480" w:type="dxa"/>
          </w:tcPr>
          <w:p w14:paraId="0E1FE48D" w14:textId="77777777" w:rsidR="00711EBC" w:rsidRDefault="00711EBC">
            <w:pPr>
              <w:spacing w:before="5" w:after="0" w:line="120" w:lineRule="auto"/>
              <w:rPr>
                <w:rFonts w:ascii="Times New Roman" w:eastAsia="Times New Roman" w:hAnsi="Times New Roman" w:cs="Times New Roman"/>
                <w:sz w:val="28"/>
                <w:szCs w:val="28"/>
              </w:rPr>
            </w:pPr>
          </w:p>
          <w:p w14:paraId="788FB535"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Analysis </w:t>
            </w:r>
          </w:p>
          <w:p w14:paraId="3C27B71A"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5.1 Apache Spark Techniques used</w:t>
            </w:r>
          </w:p>
          <w:p w14:paraId="5AA83C3B"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5.2 Insights derived from the spark analysis</w:t>
            </w:r>
          </w:p>
          <w:p w14:paraId="031B90D5"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5.3 Visualization Results</w:t>
            </w:r>
          </w:p>
          <w:p w14:paraId="538FF659"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5.4 Interpretation of Visualization Results</w:t>
            </w:r>
          </w:p>
          <w:p w14:paraId="54EA8C4D"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5.5 Methods/tools used to measure heat</w:t>
            </w:r>
          </w:p>
          <w:p w14:paraId="451539E4"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5.6 Analysis of impact of data size on processing load</w:t>
            </w:r>
          </w:p>
        </w:tc>
        <w:tc>
          <w:tcPr>
            <w:tcW w:w="1170" w:type="dxa"/>
          </w:tcPr>
          <w:p w14:paraId="5A5ACA73" w14:textId="77777777" w:rsidR="00711EBC" w:rsidRDefault="00711EBC">
            <w:pPr>
              <w:spacing w:after="0" w:line="240" w:lineRule="auto"/>
              <w:rPr>
                <w:rFonts w:ascii="Times New Roman" w:eastAsia="Times New Roman" w:hAnsi="Times New Roman" w:cs="Times New Roman"/>
                <w:sz w:val="28"/>
                <w:szCs w:val="28"/>
              </w:rPr>
            </w:pPr>
          </w:p>
        </w:tc>
      </w:tr>
      <w:tr w:rsidR="00711EBC" w14:paraId="28E47C36" w14:textId="77777777">
        <w:trPr>
          <w:trHeight w:val="622"/>
        </w:trPr>
        <w:tc>
          <w:tcPr>
            <w:tcW w:w="759" w:type="dxa"/>
          </w:tcPr>
          <w:p w14:paraId="1D553AA6" w14:textId="77777777" w:rsidR="00711EBC" w:rsidRDefault="00711EBC">
            <w:pPr>
              <w:spacing w:before="1" w:after="0" w:line="240" w:lineRule="auto"/>
              <w:rPr>
                <w:rFonts w:ascii="Times New Roman" w:eastAsia="Times New Roman" w:hAnsi="Times New Roman" w:cs="Times New Roman"/>
                <w:sz w:val="28"/>
                <w:szCs w:val="28"/>
              </w:rPr>
            </w:pPr>
          </w:p>
          <w:p w14:paraId="69B7A15C"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480" w:type="dxa"/>
          </w:tcPr>
          <w:p w14:paraId="44B622F5" w14:textId="77777777" w:rsidR="00711EBC" w:rsidRDefault="00711EBC">
            <w:pPr>
              <w:spacing w:before="1" w:after="0" w:line="240" w:lineRule="auto"/>
              <w:rPr>
                <w:rFonts w:ascii="Times New Roman" w:eastAsia="Times New Roman" w:hAnsi="Times New Roman" w:cs="Times New Roman"/>
                <w:sz w:val="28"/>
                <w:szCs w:val="28"/>
              </w:rPr>
            </w:pPr>
          </w:p>
          <w:p w14:paraId="1A67F75C"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170" w:type="dxa"/>
          </w:tcPr>
          <w:p w14:paraId="21893C8C" w14:textId="77777777" w:rsidR="00711EBC" w:rsidRDefault="00711EBC">
            <w:pPr>
              <w:spacing w:after="0" w:line="240" w:lineRule="auto"/>
              <w:rPr>
                <w:rFonts w:ascii="Times New Roman" w:eastAsia="Times New Roman" w:hAnsi="Times New Roman" w:cs="Times New Roman"/>
                <w:sz w:val="28"/>
                <w:szCs w:val="28"/>
              </w:rPr>
            </w:pPr>
          </w:p>
        </w:tc>
      </w:tr>
      <w:tr w:rsidR="00711EBC" w14:paraId="693D9E81" w14:textId="77777777">
        <w:trPr>
          <w:trHeight w:val="614"/>
        </w:trPr>
        <w:tc>
          <w:tcPr>
            <w:tcW w:w="759" w:type="dxa"/>
          </w:tcPr>
          <w:p w14:paraId="607DE3AE" w14:textId="77777777" w:rsidR="00711EBC" w:rsidRDefault="00711EBC">
            <w:pPr>
              <w:spacing w:before="7" w:after="0" w:line="140" w:lineRule="auto"/>
              <w:rPr>
                <w:rFonts w:ascii="Times New Roman" w:eastAsia="Times New Roman" w:hAnsi="Times New Roman" w:cs="Times New Roman"/>
                <w:sz w:val="28"/>
                <w:szCs w:val="28"/>
              </w:rPr>
            </w:pPr>
          </w:p>
          <w:p w14:paraId="58946FAA"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480" w:type="dxa"/>
          </w:tcPr>
          <w:p w14:paraId="518CA459" w14:textId="77777777" w:rsidR="00711EBC" w:rsidRDefault="00711EBC">
            <w:pPr>
              <w:spacing w:before="7" w:after="0" w:line="140" w:lineRule="auto"/>
              <w:rPr>
                <w:rFonts w:ascii="Times New Roman" w:eastAsia="Times New Roman" w:hAnsi="Times New Roman" w:cs="Times New Roman"/>
                <w:sz w:val="28"/>
                <w:szCs w:val="28"/>
              </w:rPr>
            </w:pPr>
          </w:p>
          <w:p w14:paraId="1B89D123"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170" w:type="dxa"/>
          </w:tcPr>
          <w:p w14:paraId="1128E749" w14:textId="77777777" w:rsidR="00711EBC" w:rsidRDefault="00711EBC">
            <w:pPr>
              <w:spacing w:after="0" w:line="240" w:lineRule="auto"/>
              <w:rPr>
                <w:rFonts w:ascii="Times New Roman" w:eastAsia="Times New Roman" w:hAnsi="Times New Roman" w:cs="Times New Roman"/>
                <w:sz w:val="28"/>
                <w:szCs w:val="28"/>
              </w:rPr>
            </w:pPr>
          </w:p>
        </w:tc>
      </w:tr>
      <w:tr w:rsidR="00711EBC" w14:paraId="7B4D4EEF" w14:textId="77777777">
        <w:trPr>
          <w:trHeight w:val="537"/>
        </w:trPr>
        <w:tc>
          <w:tcPr>
            <w:tcW w:w="759" w:type="dxa"/>
          </w:tcPr>
          <w:p w14:paraId="7BF6A389" w14:textId="77777777" w:rsidR="00711EBC" w:rsidRDefault="00711EBC">
            <w:pPr>
              <w:spacing w:before="6" w:after="0" w:line="160" w:lineRule="auto"/>
              <w:rPr>
                <w:rFonts w:ascii="Times New Roman" w:eastAsia="Times New Roman" w:hAnsi="Times New Roman" w:cs="Times New Roman"/>
                <w:sz w:val="28"/>
                <w:szCs w:val="28"/>
              </w:rPr>
            </w:pPr>
          </w:p>
          <w:p w14:paraId="3FECB575" w14:textId="77777777" w:rsidR="00711EBC" w:rsidRDefault="00D45A2D">
            <w:pPr>
              <w:spacing w:after="0" w:line="24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6480" w:type="dxa"/>
          </w:tcPr>
          <w:p w14:paraId="76FA188D" w14:textId="77777777" w:rsidR="00711EBC" w:rsidRDefault="00711EBC">
            <w:pPr>
              <w:spacing w:before="6" w:after="0" w:line="160" w:lineRule="auto"/>
              <w:rPr>
                <w:rFonts w:ascii="Times New Roman" w:eastAsia="Times New Roman" w:hAnsi="Times New Roman" w:cs="Times New Roman"/>
                <w:sz w:val="28"/>
                <w:szCs w:val="28"/>
              </w:rPr>
            </w:pPr>
          </w:p>
          <w:p w14:paraId="738CCB43" w14:textId="77777777" w:rsidR="00711EBC" w:rsidRDefault="00D45A2D">
            <w:pPr>
              <w:spacing w:after="0" w:line="240" w:lineRule="auto"/>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Appendix:  Snapshots</w:t>
            </w:r>
          </w:p>
        </w:tc>
        <w:tc>
          <w:tcPr>
            <w:tcW w:w="1170" w:type="dxa"/>
          </w:tcPr>
          <w:p w14:paraId="7B5EB4DC" w14:textId="77777777" w:rsidR="00711EBC" w:rsidRDefault="00711EBC">
            <w:pPr>
              <w:spacing w:after="0" w:line="240" w:lineRule="auto"/>
              <w:rPr>
                <w:rFonts w:ascii="Times New Roman" w:eastAsia="Times New Roman" w:hAnsi="Times New Roman" w:cs="Times New Roman"/>
                <w:sz w:val="28"/>
                <w:szCs w:val="28"/>
              </w:rPr>
            </w:pPr>
          </w:p>
        </w:tc>
      </w:tr>
    </w:tbl>
    <w:p w14:paraId="5FDA2022" w14:textId="77777777" w:rsidR="00711EBC" w:rsidRDefault="00711EBC">
      <w:pPr>
        <w:rPr>
          <w:rFonts w:ascii="Times New Roman" w:eastAsia="Times New Roman" w:hAnsi="Times New Roman" w:cs="Times New Roman"/>
        </w:rPr>
      </w:pPr>
    </w:p>
    <w:p w14:paraId="4E0F9530" w14:textId="77777777" w:rsidR="00711EBC" w:rsidRDefault="00711EBC">
      <w:pPr>
        <w:jc w:val="center"/>
        <w:rPr>
          <w:rFonts w:ascii="Times New Roman" w:eastAsia="Times New Roman" w:hAnsi="Times New Roman" w:cs="Times New Roman"/>
        </w:rPr>
      </w:pPr>
    </w:p>
    <w:p w14:paraId="46DB2E4D" w14:textId="77777777" w:rsidR="00711EBC" w:rsidRDefault="00711EBC">
      <w:pPr>
        <w:jc w:val="center"/>
        <w:rPr>
          <w:rFonts w:ascii="Times New Roman" w:eastAsia="Times New Roman" w:hAnsi="Times New Roman" w:cs="Times New Roman"/>
        </w:rPr>
      </w:pPr>
    </w:p>
    <w:p w14:paraId="618C0DF9" w14:textId="77777777" w:rsidR="00711EBC" w:rsidRDefault="00D45A2D">
      <w:pPr>
        <w:ind w:hanging="57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Introduction </w:t>
      </w:r>
    </w:p>
    <w:p w14:paraId="1E9E0677" w14:textId="64C802DF" w:rsidR="0006776F" w:rsidRPr="00FD1AFC" w:rsidRDefault="00DD5D23" w:rsidP="00DD5D23">
      <w:pPr>
        <w:pStyle w:val="NormalWeb"/>
        <w:spacing w:line="276" w:lineRule="auto"/>
        <w:jc w:val="both"/>
      </w:pPr>
      <w:r>
        <w:t xml:space="preserve">Crystallization is a fundamental step in structural biology and drug discovery, as it enables the study of protein structures through techniques like X-ray crystallography. However, determining the optimal crystallization conditions—such as pH, temperature, and method—is a complex task that requires extensive experimentation and analysis. With the availability of large-scale datasets in this domain, big data technologies can be applied to uncover useful patterns and insights. This project leverages MapReduce and Apache Spark frameworks to </w:t>
      </w:r>
      <w:proofErr w:type="spellStart"/>
      <w:r>
        <w:t>analyze</w:t>
      </w:r>
      <w:proofErr w:type="spellEnd"/>
      <w:r>
        <w:t xml:space="preserve"> over </w:t>
      </w:r>
      <w:r w:rsidR="00620DA5">
        <w:t>15,000+</w:t>
      </w:r>
      <w:r>
        <w:t xml:space="preserve"> crystallization records and extract meaningful trends for future use in protein structure prediction and drug design.</w:t>
      </w:r>
    </w:p>
    <w:p w14:paraId="2F6ABCA0" w14:textId="77777777" w:rsidR="00DD5D23" w:rsidRPr="00DD5D23" w:rsidRDefault="00D45A2D" w:rsidP="00DD5D23">
      <w:pPr>
        <w:spacing w:line="276" w:lineRule="auto"/>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Objective</w:t>
      </w:r>
    </w:p>
    <w:p w14:paraId="2CD32536" w14:textId="77777777" w:rsidR="00DD5D23" w:rsidRDefault="00DD5D23" w:rsidP="00E5134C">
      <w:pPr>
        <w:pStyle w:val="NormalWeb"/>
        <w:numPr>
          <w:ilvl w:val="0"/>
          <w:numId w:val="1"/>
        </w:numPr>
        <w:spacing w:line="276" w:lineRule="auto"/>
        <w:jc w:val="both"/>
      </w:pPr>
      <w:r>
        <w:t xml:space="preserve">To </w:t>
      </w:r>
      <w:proofErr w:type="spellStart"/>
      <w:r>
        <w:t>analyze</w:t>
      </w:r>
      <w:proofErr w:type="spellEnd"/>
      <w:r>
        <w:t xml:space="preserve"> a large-scale dataset consisting of more than 1</w:t>
      </w:r>
      <w:r w:rsidR="0006776F">
        <w:t>5</w:t>
      </w:r>
      <w:r>
        <w:t>,000 protein crystallization records.</w:t>
      </w:r>
    </w:p>
    <w:p w14:paraId="3B474F5A" w14:textId="77777777" w:rsidR="00DD5D23" w:rsidRDefault="00DD5D23" w:rsidP="00E5134C">
      <w:pPr>
        <w:pStyle w:val="NormalWeb"/>
        <w:numPr>
          <w:ilvl w:val="0"/>
          <w:numId w:val="1"/>
        </w:numPr>
        <w:spacing w:line="276" w:lineRule="auto"/>
        <w:jc w:val="both"/>
      </w:pPr>
      <w:r>
        <w:t>To apply the MapReduce paradigm to calculate aggregate statistics such as the number of trials, average sequence length, average pH, and average temperature for each crystallization method.</w:t>
      </w:r>
    </w:p>
    <w:p w14:paraId="39BBF528" w14:textId="77777777" w:rsidR="00DD5D23" w:rsidRDefault="00DD5D23" w:rsidP="00E5134C">
      <w:pPr>
        <w:pStyle w:val="NormalWeb"/>
        <w:numPr>
          <w:ilvl w:val="0"/>
          <w:numId w:val="1"/>
        </w:numPr>
        <w:spacing w:line="276" w:lineRule="auto"/>
        <w:jc w:val="both"/>
      </w:pPr>
      <w:r>
        <w:t>To perform distributed data analysis using Apache Spark, enabling scalable processing and grouped aggregations.</w:t>
      </w:r>
    </w:p>
    <w:p w14:paraId="7AB8C19D" w14:textId="77777777" w:rsidR="00DD5D23" w:rsidRDefault="00DD5D23" w:rsidP="00E5134C">
      <w:pPr>
        <w:pStyle w:val="NormalWeb"/>
        <w:numPr>
          <w:ilvl w:val="0"/>
          <w:numId w:val="1"/>
        </w:numPr>
        <w:spacing w:line="276" w:lineRule="auto"/>
        <w:jc w:val="both"/>
      </w:pPr>
      <w:r>
        <w:t>To visualize the results using charts and graphs (bar charts, histograms, pie charts, line plots) that explain trends in crystallization methods and conditions.</w:t>
      </w:r>
    </w:p>
    <w:p w14:paraId="1CE8AC2F" w14:textId="77777777" w:rsidR="0006776F" w:rsidRPr="0006776F" w:rsidRDefault="0006776F" w:rsidP="00E5134C">
      <w:pPr>
        <w:pStyle w:val="NormalWeb"/>
        <w:numPr>
          <w:ilvl w:val="0"/>
          <w:numId w:val="1"/>
        </w:numPr>
        <w:spacing w:line="276" w:lineRule="auto"/>
        <w:jc w:val="both"/>
        <w:rPr>
          <w:rStyle w:val="Strong"/>
          <w:b w:val="0"/>
          <w:bCs w:val="0"/>
        </w:rPr>
      </w:pPr>
      <w:r>
        <w:t xml:space="preserve">Developed a </w:t>
      </w:r>
      <w:proofErr w:type="spellStart"/>
      <w:r>
        <w:rPr>
          <w:rStyle w:val="Strong"/>
        </w:rPr>
        <w:t>Streamlit</w:t>
      </w:r>
      <w:proofErr w:type="spellEnd"/>
      <w:r>
        <w:rPr>
          <w:rStyle w:val="Strong"/>
        </w:rPr>
        <w:t>-based interactive dashboard</w:t>
      </w:r>
    </w:p>
    <w:p w14:paraId="25223C33" w14:textId="68230F8F" w:rsidR="00711EBC" w:rsidRPr="00FD1AFC" w:rsidRDefault="0006776F" w:rsidP="00E5134C">
      <w:pPr>
        <w:pStyle w:val="ListParagraph"/>
        <w:numPr>
          <w:ilvl w:val="0"/>
          <w:numId w:val="1"/>
        </w:numPr>
        <w:spacing w:before="100" w:beforeAutospacing="1" w:after="100" w:afterAutospacing="1" w:line="276" w:lineRule="auto"/>
        <w:jc w:val="both"/>
      </w:pPr>
      <w:r>
        <w:rPr>
          <w:rFonts w:ascii="Times New Roman" w:eastAsia="Times New Roman" w:hAnsi="Times New Roman" w:cs="Times New Roman"/>
          <w:sz w:val="24"/>
          <w:szCs w:val="24"/>
          <w:lang w:val="en-IN"/>
        </w:rPr>
        <w:t>D</w:t>
      </w:r>
      <w:r w:rsidRPr="0006776F">
        <w:rPr>
          <w:rFonts w:ascii="Times New Roman" w:eastAsia="Times New Roman" w:hAnsi="Times New Roman" w:cs="Times New Roman"/>
          <w:sz w:val="24"/>
          <w:szCs w:val="24"/>
          <w:lang w:val="en-IN"/>
        </w:rPr>
        <w:t>evelop</w:t>
      </w:r>
      <w:r>
        <w:rPr>
          <w:rFonts w:ascii="Times New Roman" w:eastAsia="Times New Roman" w:hAnsi="Times New Roman" w:cs="Times New Roman"/>
          <w:sz w:val="24"/>
          <w:szCs w:val="24"/>
          <w:lang w:val="en-IN"/>
        </w:rPr>
        <w:t>ed</w:t>
      </w:r>
      <w:r w:rsidRPr="0006776F">
        <w:rPr>
          <w:rFonts w:ascii="Times New Roman" w:eastAsia="Times New Roman" w:hAnsi="Times New Roman" w:cs="Times New Roman"/>
          <w:sz w:val="24"/>
          <w:szCs w:val="24"/>
          <w:lang w:val="en-IN"/>
        </w:rPr>
        <w:t xml:space="preserve"> a machine learning model leveraging the Random Forest algorithm for accurate predictions</w:t>
      </w:r>
      <w:r>
        <w:rPr>
          <w:rFonts w:ascii="Times New Roman" w:eastAsia="Times New Roman" w:hAnsi="Times New Roman" w:cs="Times New Roman"/>
          <w:sz w:val="24"/>
          <w:szCs w:val="24"/>
          <w:lang w:val="en-IN"/>
        </w:rPr>
        <w:t>.</w:t>
      </w:r>
    </w:p>
    <w:p w14:paraId="2418C608" w14:textId="77777777" w:rsidR="00FD1AFC" w:rsidRPr="00DD5D23" w:rsidRDefault="00FD1AFC" w:rsidP="00FD1AFC">
      <w:pPr>
        <w:pStyle w:val="ListParagraph"/>
        <w:spacing w:before="100" w:beforeAutospacing="1" w:after="100" w:afterAutospacing="1" w:line="276" w:lineRule="auto"/>
        <w:jc w:val="both"/>
      </w:pPr>
    </w:p>
    <w:p w14:paraId="2D6C420D" w14:textId="77777777" w:rsidR="00711EBC" w:rsidRDefault="00D45A2D" w:rsidP="0006776F">
      <w:pPr>
        <w:spacing w:line="276" w:lineRule="auto"/>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Scope</w:t>
      </w:r>
    </w:p>
    <w:p w14:paraId="2D2EB82D" w14:textId="77777777" w:rsidR="0006776F" w:rsidRPr="0006776F" w:rsidRDefault="0006776F" w:rsidP="0006776F">
      <w:pPr>
        <w:spacing w:before="100" w:beforeAutospacing="1" w:after="100" w:afterAutospacing="1" w:line="276" w:lineRule="auto"/>
        <w:jc w:val="both"/>
        <w:rPr>
          <w:rFonts w:ascii="Times New Roman" w:eastAsia="Times New Roman" w:hAnsi="Times New Roman" w:cs="Times New Roman"/>
          <w:sz w:val="24"/>
          <w:szCs w:val="24"/>
          <w:lang w:val="en-IN"/>
        </w:rPr>
      </w:pPr>
      <w:r w:rsidRPr="0006776F">
        <w:rPr>
          <w:rFonts w:ascii="Times New Roman" w:eastAsia="Times New Roman" w:hAnsi="Times New Roman" w:cs="Times New Roman"/>
          <w:sz w:val="24"/>
          <w:szCs w:val="24"/>
          <w:lang w:val="en-IN"/>
        </w:rPr>
        <w:t>The scope of this project covers the end-to-end development of a protein crystallization analytics platform using Big Data tools. The system is designed to ingest large volumes of structured data (10,000+ rows), process it using distributed algorithms, and present actionable insights through interactive dashboards. Although Spark is simulated due to environment constraints, the framework supports real integration when Spark is configured.</w:t>
      </w:r>
    </w:p>
    <w:p w14:paraId="745C6CD0" w14:textId="6F9DCB59" w:rsidR="0006776F" w:rsidRPr="0006776F" w:rsidRDefault="0006776F" w:rsidP="0006776F">
      <w:pPr>
        <w:spacing w:before="100" w:beforeAutospacing="1" w:after="100" w:afterAutospacing="1" w:line="276" w:lineRule="auto"/>
        <w:jc w:val="both"/>
        <w:rPr>
          <w:rFonts w:ascii="Times New Roman" w:eastAsia="Times New Roman" w:hAnsi="Times New Roman" w:cs="Times New Roman"/>
          <w:sz w:val="24"/>
          <w:szCs w:val="24"/>
          <w:lang w:val="en-IN"/>
        </w:rPr>
      </w:pPr>
      <w:r w:rsidRPr="0006776F">
        <w:rPr>
          <w:rFonts w:ascii="Times New Roman" w:eastAsia="Times New Roman" w:hAnsi="Times New Roman" w:cs="Times New Roman"/>
          <w:sz w:val="24"/>
          <w:szCs w:val="24"/>
          <w:lang w:val="en-IN"/>
        </w:rPr>
        <w:t>This project not only assists researchers in understanding crystallization patterns but also acts as a template for future expansion into ML model integration, including real-time prediction of crystallization outcomes based on user inputs.</w:t>
      </w:r>
    </w:p>
    <w:p w14:paraId="5B1E6313" w14:textId="77777777" w:rsidR="00FD1AFC" w:rsidRDefault="00FD1AFC">
      <w:pPr>
        <w:ind w:hanging="566"/>
        <w:jc w:val="both"/>
        <w:rPr>
          <w:rFonts w:ascii="Times New Roman" w:eastAsia="Times New Roman" w:hAnsi="Times New Roman" w:cs="Times New Roman"/>
          <w:b/>
          <w:sz w:val="32"/>
          <w:szCs w:val="32"/>
        </w:rPr>
      </w:pPr>
    </w:p>
    <w:p w14:paraId="18C758EF" w14:textId="6571D5A7" w:rsidR="00711EBC" w:rsidRDefault="00D45A2D">
      <w:pPr>
        <w:ind w:hanging="566"/>
        <w:jc w:val="both"/>
        <w:rPr>
          <w:rFonts w:ascii="Times New Roman" w:eastAsia="Times New Roman" w:hAnsi="Times New Roman" w:cs="Times New Roman"/>
          <w:b/>
          <w:sz w:val="32"/>
          <w:szCs w:val="32"/>
        </w:rPr>
      </w:pPr>
      <w:bookmarkStart w:id="1" w:name="_GoBack"/>
      <w:bookmarkEnd w:id="1"/>
      <w:r>
        <w:rPr>
          <w:rFonts w:ascii="Times New Roman" w:eastAsia="Times New Roman" w:hAnsi="Times New Roman" w:cs="Times New Roman"/>
          <w:b/>
          <w:sz w:val="32"/>
          <w:szCs w:val="32"/>
        </w:rPr>
        <w:lastRenderedPageBreak/>
        <w:t>2. Problem Definition</w:t>
      </w:r>
    </w:p>
    <w:p w14:paraId="32AB758F"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In the domain of protein structural analysis, the process of protein crystallization is a critical bottleneck. While thousands of proteins have been sequenced, only a fraction have been structurally resolved, mainly due to challenges in crystallizing proteins under suitable lab conditions. The traditional method involves testing numerous combinations of temperature, pH, chemicals, and crystallization techniques through trial and error. This process is not only expensive and time-consuming but also inefficient, often yielding low success rates.</w:t>
      </w:r>
    </w:p>
    <w:p w14:paraId="76C9B348"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With the advancement of Big Data technologies, it's now possible to collect, process, and </w:t>
      </w:r>
      <w:proofErr w:type="spellStart"/>
      <w:r w:rsidRPr="00736F69">
        <w:rPr>
          <w:rFonts w:ascii="Times New Roman" w:eastAsia="Times New Roman" w:hAnsi="Times New Roman" w:cs="Times New Roman"/>
          <w:sz w:val="24"/>
          <w:szCs w:val="24"/>
          <w:lang w:val="en-IN"/>
        </w:rPr>
        <w:t>analyze</w:t>
      </w:r>
      <w:proofErr w:type="spellEnd"/>
      <w:r w:rsidRPr="00736F69">
        <w:rPr>
          <w:rFonts w:ascii="Times New Roman" w:eastAsia="Times New Roman" w:hAnsi="Times New Roman" w:cs="Times New Roman"/>
          <w:sz w:val="24"/>
          <w:szCs w:val="24"/>
          <w:lang w:val="en-IN"/>
        </w:rPr>
        <w:t xml:space="preserve"> vast amounts of experimental crystallization data to discover underlying patterns and relationships. However, most labs and researchers still lack access to analytical tools that can handle this volume of data efficiently and present insights in a user-friendly manner.</w:t>
      </w:r>
    </w:p>
    <w:p w14:paraId="32EFC42C"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Moreover, researchers require platforms that not only store and summarize experimental outcomes but also help predict the likelihood of successful crystallization based on physical and chemical attributes. Unfortunately, many existing systems either require expensive software setups, lack scalability, or fail to integrate visual analytics and resource usage metrics that reflect the cost of processing large datasets.</w:t>
      </w:r>
    </w:p>
    <w:p w14:paraId="33459EEE"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To address this, we propose the </w:t>
      </w:r>
      <w:proofErr w:type="spellStart"/>
      <w:r w:rsidRPr="00736F69">
        <w:rPr>
          <w:rFonts w:ascii="Times New Roman" w:eastAsia="Times New Roman" w:hAnsi="Times New Roman" w:cs="Times New Roman"/>
          <w:sz w:val="24"/>
          <w:szCs w:val="24"/>
          <w:lang w:val="en-IN"/>
        </w:rPr>
        <w:t>Crystoper</w:t>
      </w:r>
      <w:proofErr w:type="spellEnd"/>
      <w:r w:rsidRPr="00736F69">
        <w:rPr>
          <w:rFonts w:ascii="Times New Roman" w:eastAsia="Times New Roman" w:hAnsi="Times New Roman" w:cs="Times New Roman"/>
          <w:sz w:val="24"/>
          <w:szCs w:val="24"/>
          <w:lang w:val="en-IN"/>
        </w:rPr>
        <w:t xml:space="preserve"> System—a unified, interactive platform that combines:</w:t>
      </w:r>
    </w:p>
    <w:p w14:paraId="10EEED3A" w14:textId="77777777" w:rsidR="00736F69" w:rsidRPr="00736F69" w:rsidRDefault="00736F69" w:rsidP="00E5134C">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Large-scale data ingestion (10,000+ protein crystallization records)</w:t>
      </w:r>
    </w:p>
    <w:p w14:paraId="390F789A" w14:textId="77777777" w:rsidR="00736F69" w:rsidRPr="00736F69" w:rsidRDefault="00736F69" w:rsidP="00E5134C">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MapReduce-based summarization</w:t>
      </w:r>
    </w:p>
    <w:p w14:paraId="21927E12" w14:textId="77777777" w:rsidR="00736F69" w:rsidRPr="00736F69" w:rsidRDefault="00736F69" w:rsidP="00E5134C">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Spark-based data simulation and aggregation</w:t>
      </w:r>
    </w:p>
    <w:p w14:paraId="0BFB2F04" w14:textId="77777777" w:rsidR="00736F69" w:rsidRPr="00736F69" w:rsidRDefault="00736F69" w:rsidP="00E5134C">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Comprehensive visualization (bar graphs, heatmaps, pie charts, etc.)</w:t>
      </w:r>
    </w:p>
    <w:p w14:paraId="3E4761F4" w14:textId="77777777" w:rsidR="00736F69" w:rsidRPr="00736F69" w:rsidRDefault="00736F69" w:rsidP="00E5134C">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Heat analysis of data processing (execution time, CPU usage, memory load)</w:t>
      </w:r>
    </w:p>
    <w:p w14:paraId="53859BA4"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All of this is seamlessly integrated into a user-friendly </w:t>
      </w:r>
      <w:proofErr w:type="spellStart"/>
      <w:r w:rsidRPr="00736F69">
        <w:rPr>
          <w:rFonts w:ascii="Times New Roman" w:eastAsia="Times New Roman" w:hAnsi="Times New Roman" w:cs="Times New Roman"/>
          <w:sz w:val="24"/>
          <w:szCs w:val="24"/>
          <w:lang w:val="en-IN"/>
        </w:rPr>
        <w:t>Streamlit</w:t>
      </w:r>
      <w:proofErr w:type="spellEnd"/>
      <w:r w:rsidRPr="00736F69">
        <w:rPr>
          <w:rFonts w:ascii="Times New Roman" w:eastAsia="Times New Roman" w:hAnsi="Times New Roman" w:cs="Times New Roman"/>
          <w:sz w:val="24"/>
          <w:szCs w:val="24"/>
          <w:lang w:val="en-IN"/>
        </w:rPr>
        <w:t xml:space="preserve"> GUI that provides both backend performance insights and frontend scientific summaries.</w:t>
      </w:r>
    </w:p>
    <w:p w14:paraId="47B0BFCA" w14:textId="77777777" w:rsidR="00711EBC" w:rsidRDefault="00D45A2D" w:rsidP="00736F69">
      <w:pPr>
        <w:spacing w:line="276" w:lineRule="auto"/>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Problem Statement </w:t>
      </w:r>
    </w:p>
    <w:p w14:paraId="62BA80B9" w14:textId="77777777" w:rsidR="00736F69" w:rsidRPr="00736F69" w:rsidRDefault="00736F69" w:rsidP="00736F69">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To develop an intelligent Big Data-based system named </w:t>
      </w:r>
      <w:proofErr w:type="spellStart"/>
      <w:r w:rsidRPr="00736F69">
        <w:rPr>
          <w:rFonts w:ascii="Times New Roman" w:eastAsia="Times New Roman" w:hAnsi="Times New Roman" w:cs="Times New Roman"/>
          <w:sz w:val="24"/>
          <w:szCs w:val="24"/>
          <w:lang w:val="en-IN"/>
        </w:rPr>
        <w:t>Crystoper</w:t>
      </w:r>
      <w:proofErr w:type="spellEnd"/>
      <w:r w:rsidRPr="00736F69">
        <w:rPr>
          <w:rFonts w:ascii="Times New Roman" w:eastAsia="Times New Roman" w:hAnsi="Times New Roman" w:cs="Times New Roman"/>
          <w:sz w:val="24"/>
          <w:szCs w:val="24"/>
          <w:lang w:val="en-IN"/>
        </w:rPr>
        <w:t xml:space="preserve"> that can efficiently process, </w:t>
      </w:r>
      <w:proofErr w:type="spellStart"/>
      <w:r w:rsidRPr="00736F69">
        <w:rPr>
          <w:rFonts w:ascii="Times New Roman" w:eastAsia="Times New Roman" w:hAnsi="Times New Roman" w:cs="Times New Roman"/>
          <w:sz w:val="24"/>
          <w:szCs w:val="24"/>
          <w:lang w:val="en-IN"/>
        </w:rPr>
        <w:t>analyze</w:t>
      </w:r>
      <w:proofErr w:type="spellEnd"/>
      <w:r w:rsidRPr="00736F69">
        <w:rPr>
          <w:rFonts w:ascii="Times New Roman" w:eastAsia="Times New Roman" w:hAnsi="Times New Roman" w:cs="Times New Roman"/>
          <w:sz w:val="24"/>
          <w:szCs w:val="24"/>
          <w:lang w:val="en-IN"/>
        </w:rPr>
        <w:t>, and visualize protein crystallization experiments using MapReduce, Spark simulation, and interactive GUI—ultimately assisting researchers in identifying optimal crystallization conditions while also demonstrating the resource footprint (heat) of each processing stage.</w:t>
      </w:r>
    </w:p>
    <w:p w14:paraId="27E918F8" w14:textId="77777777" w:rsidR="00FC4DFC" w:rsidRDefault="00FC4DFC" w:rsidP="00FC4DFC">
      <w:pPr>
        <w:spacing w:line="276" w:lineRule="auto"/>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2.1 Literature Review </w:t>
      </w:r>
    </w:p>
    <w:p w14:paraId="346F9AD1" w14:textId="77777777" w:rsidR="00FC4DFC" w:rsidRPr="00FC4DFC" w:rsidRDefault="00FC4DFC" w:rsidP="00FC4DFC">
      <w:pPr>
        <w:pStyle w:val="NormalWeb"/>
        <w:spacing w:line="276" w:lineRule="auto"/>
        <w:jc w:val="both"/>
      </w:pPr>
      <w:r w:rsidRPr="00FC4DFC">
        <w:t>The role of data-driven approaches in biological research has grown rapidly. Traditional experimental methods in crystallography are now being supplemented by computational analysis, which helps reduce the number of failed trials and guides experimental design.</w:t>
      </w:r>
    </w:p>
    <w:p w14:paraId="38930AA9" w14:textId="77777777" w:rsidR="00FC4DFC" w:rsidRPr="00FC4DFC" w:rsidRDefault="00FC4DFC" w:rsidP="00E5134C">
      <w:pPr>
        <w:pStyle w:val="NormalWeb"/>
        <w:numPr>
          <w:ilvl w:val="0"/>
          <w:numId w:val="2"/>
        </w:numPr>
        <w:spacing w:line="276" w:lineRule="auto"/>
        <w:jc w:val="both"/>
      </w:pPr>
      <w:r w:rsidRPr="00FC4DFC">
        <w:t>Big Data in Biology:</w:t>
      </w:r>
    </w:p>
    <w:p w14:paraId="7C0CBADA" w14:textId="77777777" w:rsidR="00FC4DFC" w:rsidRPr="00FC4DFC" w:rsidRDefault="00FC4DFC" w:rsidP="00FC4DFC">
      <w:pPr>
        <w:pStyle w:val="NormalWeb"/>
        <w:spacing w:line="276" w:lineRule="auto"/>
        <w:ind w:left="720"/>
        <w:jc w:val="both"/>
      </w:pPr>
      <w:r w:rsidRPr="00FC4DFC">
        <w:t>The surge in biological data—from genomic sequencing to structural databases like the PDB—has prompted the adoption of Big Data analytics. According to Stephens et al. (2015), biological data volume outpaces even astronomical data, necessitating efficient data handling frameworks. Tools such as Apache Spark and Hadoop are widely used in omics data, but underutilized in crystallization research.</w:t>
      </w:r>
    </w:p>
    <w:p w14:paraId="0F6925A6" w14:textId="77777777" w:rsidR="00FC4DFC" w:rsidRPr="00FC4DFC" w:rsidRDefault="00FC4DFC" w:rsidP="00E5134C">
      <w:pPr>
        <w:pStyle w:val="NormalWeb"/>
        <w:numPr>
          <w:ilvl w:val="0"/>
          <w:numId w:val="2"/>
        </w:numPr>
        <w:spacing w:line="276" w:lineRule="auto"/>
        <w:jc w:val="both"/>
      </w:pPr>
      <w:r w:rsidRPr="00FC4DFC">
        <w:t>Protein Crystallization Challenges:</w:t>
      </w:r>
    </w:p>
    <w:p w14:paraId="4FD60CDF" w14:textId="77777777" w:rsidR="00FC4DFC" w:rsidRPr="00FC4DFC" w:rsidRDefault="00FC4DFC" w:rsidP="00FC4DFC">
      <w:pPr>
        <w:pStyle w:val="NormalWeb"/>
        <w:spacing w:line="276" w:lineRule="auto"/>
        <w:ind w:left="720"/>
        <w:jc w:val="both"/>
      </w:pPr>
      <w:r w:rsidRPr="00FC4DFC">
        <w:t>Protein crystallization is a stochastic process. Several studies, including Rupp et al. (2010), have highlighted the uncertainty in predicting whether a protein will crystallize under given conditions. This has led researchers to investigate machine learning and data mining approaches.</w:t>
      </w:r>
    </w:p>
    <w:p w14:paraId="61B8B05C" w14:textId="77777777" w:rsidR="00FC4DFC" w:rsidRPr="00FC4DFC" w:rsidRDefault="00FC4DFC" w:rsidP="00E5134C">
      <w:pPr>
        <w:pStyle w:val="NormalWeb"/>
        <w:numPr>
          <w:ilvl w:val="0"/>
          <w:numId w:val="2"/>
        </w:numPr>
        <w:spacing w:line="276" w:lineRule="auto"/>
        <w:jc w:val="both"/>
      </w:pPr>
      <w:r w:rsidRPr="00FC4DFC">
        <w:t>Existing Predictive Models:</w:t>
      </w:r>
    </w:p>
    <w:p w14:paraId="0552A21A" w14:textId="77777777" w:rsidR="00FC4DFC" w:rsidRPr="00FC4DFC" w:rsidRDefault="00FC4DFC" w:rsidP="00FC4DFC">
      <w:pPr>
        <w:pStyle w:val="NormalWeb"/>
        <w:spacing w:line="276" w:lineRule="auto"/>
        <w:ind w:left="720"/>
        <w:jc w:val="both"/>
      </w:pPr>
      <w:r w:rsidRPr="00FC4DFC">
        <w:t>Overton et al. (2008) created an extensive pipeline to extract patterns from PDB deposition records, but their work lacked scalable processing or dynamic visualization. Bruno et al. (2012) proposed classification models using sequence-based features, but their study was limited in scope and not focused on aggregation or method-specific analysis.</w:t>
      </w:r>
    </w:p>
    <w:p w14:paraId="4E216968" w14:textId="77777777" w:rsidR="00FC4DFC" w:rsidRPr="00FC4DFC" w:rsidRDefault="00FC4DFC" w:rsidP="00E5134C">
      <w:pPr>
        <w:pStyle w:val="NormalWeb"/>
        <w:numPr>
          <w:ilvl w:val="0"/>
          <w:numId w:val="2"/>
        </w:numPr>
        <w:spacing w:line="276" w:lineRule="auto"/>
        <w:jc w:val="both"/>
      </w:pPr>
      <w:r w:rsidRPr="00FC4DFC">
        <w:t>MapReduce in Bioinformatics:</w:t>
      </w:r>
    </w:p>
    <w:p w14:paraId="72D589D4" w14:textId="77777777" w:rsidR="00FC4DFC" w:rsidRPr="00FC4DFC" w:rsidRDefault="00FC4DFC" w:rsidP="00FC4DFC">
      <w:pPr>
        <w:pStyle w:val="NormalWeb"/>
        <w:spacing w:line="276" w:lineRule="auto"/>
        <w:ind w:left="720"/>
        <w:jc w:val="both"/>
      </w:pPr>
      <w:r w:rsidRPr="00FC4DFC">
        <w:t>Hadoop MapReduce has been previously applied in DNA sequencing (Cloudburst, Schatz 2009) and protein structure comparisons (BLAST on Hadoop, Dean et al.). It provides a robust paradigm for large-scale analysis but is generally slower due to disk I/O.</w:t>
      </w:r>
    </w:p>
    <w:p w14:paraId="05157C0F" w14:textId="77777777" w:rsidR="00FC4DFC" w:rsidRPr="00FC4DFC" w:rsidRDefault="00FC4DFC" w:rsidP="00E5134C">
      <w:pPr>
        <w:pStyle w:val="NormalWeb"/>
        <w:numPr>
          <w:ilvl w:val="0"/>
          <w:numId w:val="2"/>
        </w:numPr>
        <w:spacing w:line="276" w:lineRule="auto"/>
        <w:jc w:val="both"/>
      </w:pPr>
      <w:r w:rsidRPr="00FC4DFC">
        <w:t>Apache Spark’s Advantages:</w:t>
      </w:r>
    </w:p>
    <w:p w14:paraId="2445109C" w14:textId="77777777" w:rsidR="00FC4DFC" w:rsidRPr="00FC4DFC" w:rsidRDefault="00FC4DFC" w:rsidP="00FC4DFC">
      <w:pPr>
        <w:pStyle w:val="NormalWeb"/>
        <w:spacing w:line="276" w:lineRule="auto"/>
        <w:ind w:left="720"/>
        <w:jc w:val="both"/>
      </w:pPr>
      <w:r w:rsidRPr="00FC4DFC">
        <w:t xml:space="preserve">Apache Spark introduces in-memory processing, which speeds up iterative tasks. Studies like </w:t>
      </w:r>
      <w:proofErr w:type="spellStart"/>
      <w:r w:rsidRPr="00FC4DFC">
        <w:t>Zaharia</w:t>
      </w:r>
      <w:proofErr w:type="spellEnd"/>
      <w:r w:rsidRPr="00FC4DFC">
        <w:t xml:space="preserve"> et al. (2012) show that Spark outperforms Hadoop in a variety of workloads, particularly those requiring multiple passes over data. Spark has been used in genomic alignments, but few studies exist on its use in structural datasets.</w:t>
      </w:r>
    </w:p>
    <w:p w14:paraId="089AFD41" w14:textId="77777777" w:rsidR="00FC4DFC" w:rsidRPr="00FC4DFC" w:rsidRDefault="00FC4DFC" w:rsidP="00E5134C">
      <w:pPr>
        <w:pStyle w:val="NormalWeb"/>
        <w:numPr>
          <w:ilvl w:val="0"/>
          <w:numId w:val="2"/>
        </w:numPr>
        <w:spacing w:line="276" w:lineRule="auto"/>
        <w:jc w:val="both"/>
      </w:pPr>
      <w:r w:rsidRPr="00FC4DFC">
        <w:lastRenderedPageBreak/>
        <w:t>Need for Visual Analytics:</w:t>
      </w:r>
    </w:p>
    <w:p w14:paraId="3CF24C27" w14:textId="77777777" w:rsidR="00FC4DFC" w:rsidRDefault="00FC4DFC" w:rsidP="00FC4DFC">
      <w:pPr>
        <w:pStyle w:val="NormalWeb"/>
        <w:spacing w:line="276" w:lineRule="auto"/>
        <w:ind w:left="720"/>
        <w:jc w:val="both"/>
      </w:pPr>
      <w:r w:rsidRPr="00FC4DFC">
        <w:t xml:space="preserve">Modern scientific workflows demand interactive visualizations. </w:t>
      </w:r>
      <w:proofErr w:type="spellStart"/>
      <w:r w:rsidRPr="00FC4DFC">
        <w:t>Shneiderman</w:t>
      </w:r>
      <w:proofErr w:type="spellEnd"/>
      <w:r w:rsidRPr="00FC4DFC">
        <w:t xml:space="preserve"> (1996) emphasized the power of data visualization in hypothesis formation. In the context of crystallization, this helps researchers quickly identify method effectiveness and condition suitability</w:t>
      </w:r>
      <w:r>
        <w:t>.</w:t>
      </w:r>
    </w:p>
    <w:p w14:paraId="36604E15" w14:textId="77777777" w:rsidR="00FC4DFC" w:rsidRDefault="00FC4DFC" w:rsidP="00E5134C">
      <w:pPr>
        <w:pStyle w:val="NormalWeb"/>
        <w:numPr>
          <w:ilvl w:val="0"/>
          <w:numId w:val="2"/>
        </w:numPr>
        <w:spacing w:line="276" w:lineRule="auto"/>
        <w:jc w:val="both"/>
      </w:pPr>
      <w:r>
        <w:t xml:space="preserve"> Data-Driven Structural Biology</w:t>
      </w:r>
    </w:p>
    <w:p w14:paraId="27A05445" w14:textId="77777777" w:rsidR="00FC4DFC" w:rsidRDefault="00FC4DFC" w:rsidP="005400D3">
      <w:pPr>
        <w:pStyle w:val="NormalWeb"/>
        <w:spacing w:line="276" w:lineRule="auto"/>
        <w:ind w:left="720"/>
        <w:jc w:val="both"/>
      </w:pPr>
      <w:r>
        <w:t>Data-driven approaches have transformed structural biology by revealing patterns from archived structural data. As highlighted by Gulick et al. (2013), mining datasets like the Protein Data Bank (PDB) allows researchers to explore experimental metadata, including crystallization conditions. However, their analysis was conducted using static databases and manual queries, lacking the scalability of modern Big Data tools.</w:t>
      </w:r>
    </w:p>
    <w:p w14:paraId="4CCDB056" w14:textId="77777777" w:rsidR="00FC4DFC" w:rsidRDefault="00FC4DFC" w:rsidP="00E5134C">
      <w:pPr>
        <w:pStyle w:val="NormalWeb"/>
        <w:numPr>
          <w:ilvl w:val="0"/>
          <w:numId w:val="2"/>
        </w:numPr>
        <w:spacing w:line="276" w:lineRule="auto"/>
        <w:jc w:val="both"/>
      </w:pPr>
      <w:r>
        <w:t>Performance Benchmarking in Distributed Systems</w:t>
      </w:r>
    </w:p>
    <w:p w14:paraId="09F2A1D8" w14:textId="77777777" w:rsidR="00FC4DFC" w:rsidRDefault="00FC4DFC" w:rsidP="005400D3">
      <w:pPr>
        <w:pStyle w:val="NormalWeb"/>
        <w:spacing w:line="276" w:lineRule="auto"/>
        <w:ind w:left="720"/>
        <w:jc w:val="both"/>
      </w:pPr>
      <w:r>
        <w:t xml:space="preserve">The efficiency of distributed computing frameworks has been benchmarked in various bioinformatics tasks. </w:t>
      </w:r>
      <w:proofErr w:type="spellStart"/>
      <w:r>
        <w:t>Ekanayake</w:t>
      </w:r>
      <w:proofErr w:type="spellEnd"/>
      <w:r>
        <w:t xml:space="preserve"> et al. (2010) compared execution time and scalability across Hadoop, Spark, and traditional cluster computing. They found Spark’s memory-resident architecture to outperform disk-based approaches like Hadoop, especially in iterative or aggregation-heavy workflows like ours.</w:t>
      </w:r>
    </w:p>
    <w:p w14:paraId="3C37A3B3" w14:textId="77777777" w:rsidR="00FC4DFC" w:rsidRDefault="00FC4DFC" w:rsidP="00E5134C">
      <w:pPr>
        <w:pStyle w:val="NormalWeb"/>
        <w:numPr>
          <w:ilvl w:val="0"/>
          <w:numId w:val="2"/>
        </w:numPr>
        <w:spacing w:line="276" w:lineRule="auto"/>
        <w:jc w:val="both"/>
      </w:pPr>
      <w:r>
        <w:t xml:space="preserve"> Crystallization Data as Unstructured Metadata</w:t>
      </w:r>
    </w:p>
    <w:p w14:paraId="3D8FE7C3" w14:textId="77777777" w:rsidR="00FC4DFC" w:rsidRDefault="00FC4DFC" w:rsidP="005400D3">
      <w:pPr>
        <w:pStyle w:val="NormalWeb"/>
        <w:spacing w:line="276" w:lineRule="auto"/>
        <w:ind w:left="720"/>
        <w:jc w:val="both"/>
      </w:pPr>
      <w:r>
        <w:t xml:space="preserve">Crystallization data is often buried in unstructured experimental notes or non-standardized fields. Deller et al. (2016) noted the difficulty in extracting structured knowledge from PDB metadata due to inconsistent annotations. This justifies the need for </w:t>
      </w:r>
      <w:proofErr w:type="spellStart"/>
      <w:r>
        <w:t>preprocessing</w:t>
      </w:r>
      <w:proofErr w:type="spellEnd"/>
      <w:r>
        <w:t xml:space="preserve"> and grouping tasks such as those implemented in Spark and MapReduce in our project.</w:t>
      </w:r>
    </w:p>
    <w:p w14:paraId="54BB0698" w14:textId="77777777" w:rsidR="00FC4DFC" w:rsidRDefault="00FC4DFC" w:rsidP="00E5134C">
      <w:pPr>
        <w:pStyle w:val="NormalWeb"/>
        <w:numPr>
          <w:ilvl w:val="0"/>
          <w:numId w:val="2"/>
        </w:numPr>
        <w:spacing w:line="276" w:lineRule="auto"/>
        <w:jc w:val="both"/>
      </w:pPr>
      <w:r>
        <w:t xml:space="preserve"> Resource Monitoring in Computational Biology</w:t>
      </w:r>
    </w:p>
    <w:p w14:paraId="25F8DE7F" w14:textId="77777777" w:rsidR="00FC4DFC" w:rsidRDefault="00FC4DFC" w:rsidP="005400D3">
      <w:pPr>
        <w:pStyle w:val="NormalWeb"/>
        <w:spacing w:line="276" w:lineRule="auto"/>
        <w:ind w:left="720"/>
        <w:jc w:val="both"/>
      </w:pPr>
      <w:r>
        <w:t xml:space="preserve">Monitoring CPU and memory usage is crucial in evaluating the suitability of algorithms for large-scale biological analysis. </w:t>
      </w:r>
      <w:proofErr w:type="spellStart"/>
      <w:r>
        <w:t>Kozanitis</w:t>
      </w:r>
      <w:proofErr w:type="spellEnd"/>
      <w:r>
        <w:t xml:space="preserve"> et al. (2011) discussed how different tools behave under load and emphasized the importance of execution profiling in bioinformatics pipelines. Our project’s “heat analysis” aligns with these guidelines by comparing system load during processing.</w:t>
      </w:r>
    </w:p>
    <w:p w14:paraId="577C697B" w14:textId="77777777" w:rsidR="00FC4DFC" w:rsidRDefault="00FC4DFC" w:rsidP="00FC4DFC">
      <w:pPr>
        <w:pStyle w:val="NormalWeb"/>
        <w:spacing w:line="276" w:lineRule="auto"/>
        <w:jc w:val="both"/>
      </w:pPr>
    </w:p>
    <w:p w14:paraId="5AE76820" w14:textId="77777777" w:rsidR="00711EBC" w:rsidRDefault="00D45A2D">
      <w:pPr>
        <w:ind w:hanging="566"/>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3. Data Collection</w:t>
      </w:r>
      <w:r>
        <w:rPr>
          <w:rFonts w:ascii="Times New Roman" w:eastAsia="Times New Roman" w:hAnsi="Times New Roman" w:cs="Times New Roman"/>
          <w:sz w:val="32"/>
          <w:szCs w:val="32"/>
        </w:rPr>
        <w:t xml:space="preserve"> </w:t>
      </w:r>
    </w:p>
    <w:p w14:paraId="7A9288A9" w14:textId="77777777" w:rsidR="00736F69" w:rsidRPr="00736F69" w:rsidRDefault="00736F69" w:rsidP="00FB7245">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The dataset used in this project was generated synthetically to simulate real-world protein crystallization experiments. The goal was to design a dataset large enough to replicate real experimental scenarios while maintaining full control over the features, class balance, and quality. A total of </w:t>
      </w:r>
      <w:r w:rsidR="00620DA5">
        <w:rPr>
          <w:rFonts w:ascii="Times New Roman" w:eastAsia="Times New Roman" w:hAnsi="Times New Roman" w:cs="Times New Roman"/>
          <w:b/>
          <w:bCs/>
          <w:sz w:val="24"/>
          <w:szCs w:val="24"/>
          <w:lang w:val="en-IN"/>
        </w:rPr>
        <w:t>15,000+</w:t>
      </w:r>
      <w:r w:rsidRPr="00FB7245">
        <w:rPr>
          <w:rFonts w:ascii="Times New Roman" w:eastAsia="Times New Roman" w:hAnsi="Times New Roman" w:cs="Times New Roman"/>
          <w:b/>
          <w:bCs/>
          <w:sz w:val="24"/>
          <w:szCs w:val="24"/>
          <w:lang w:val="en-IN"/>
        </w:rPr>
        <w:t>+ records</w:t>
      </w:r>
      <w:r w:rsidRPr="00736F69">
        <w:rPr>
          <w:rFonts w:ascii="Times New Roman" w:eastAsia="Times New Roman" w:hAnsi="Times New Roman" w:cs="Times New Roman"/>
          <w:sz w:val="24"/>
          <w:szCs w:val="24"/>
          <w:lang w:val="en-IN"/>
        </w:rPr>
        <w:t xml:space="preserve"> were created to represent a wide variety of crystallization attempts with different physical and chemical properties.</w:t>
      </w:r>
    </w:p>
    <w:p w14:paraId="6291B0F5" w14:textId="77777777" w:rsidR="00736F69" w:rsidRPr="00FB7245" w:rsidRDefault="00736F69" w:rsidP="00FB7245">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This data is essential for extracting useful insights via Big Data techniques, and for powering future machine learning models aimed at predicting crystallization success.</w:t>
      </w:r>
    </w:p>
    <w:p w14:paraId="0A3E80B2" w14:textId="77777777" w:rsidR="005F6C1B" w:rsidRPr="00FB7245" w:rsidRDefault="005F6C1B" w:rsidP="00FB7245">
      <w:pPr>
        <w:pStyle w:val="NormalWeb"/>
        <w:spacing w:line="276" w:lineRule="auto"/>
        <w:jc w:val="both"/>
        <w:rPr>
          <w:b/>
          <w:sz w:val="28"/>
          <w:szCs w:val="28"/>
        </w:rPr>
      </w:pPr>
      <w:r w:rsidRPr="00FB7245">
        <w:rPr>
          <w:b/>
          <w:sz w:val="28"/>
          <w:szCs w:val="28"/>
        </w:rPr>
        <w:t>3.1 Data Source and Origin</w:t>
      </w:r>
    </w:p>
    <w:p w14:paraId="1ADBF067" w14:textId="77777777" w:rsidR="00736F69" w:rsidRPr="00736F69" w:rsidRDefault="00736F69" w:rsidP="00FB7245">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The dataset is stored in </w:t>
      </w:r>
      <w:r w:rsidRPr="00FB7245">
        <w:rPr>
          <w:rFonts w:ascii="Times New Roman" w:eastAsia="Times New Roman" w:hAnsi="Times New Roman" w:cs="Times New Roman"/>
          <w:b/>
          <w:bCs/>
          <w:sz w:val="24"/>
          <w:szCs w:val="24"/>
          <w:lang w:val="en-IN"/>
        </w:rPr>
        <w:t>CSV (Comma Separated Values)</w:t>
      </w:r>
      <w:r w:rsidRPr="00736F69">
        <w:rPr>
          <w:rFonts w:ascii="Times New Roman" w:eastAsia="Times New Roman" w:hAnsi="Times New Roman" w:cs="Times New Roman"/>
          <w:sz w:val="24"/>
          <w:szCs w:val="24"/>
          <w:lang w:val="en-IN"/>
        </w:rPr>
        <w:t xml:space="preserve"> format for compatibility with most Big Data frameworks (Hadoop, Spark) and Python-based data processing libraries (pandas, </w:t>
      </w:r>
      <w:proofErr w:type="spellStart"/>
      <w:r w:rsidRPr="00736F69">
        <w:rPr>
          <w:rFonts w:ascii="Times New Roman" w:eastAsia="Times New Roman" w:hAnsi="Times New Roman" w:cs="Times New Roman"/>
          <w:sz w:val="24"/>
          <w:szCs w:val="24"/>
          <w:lang w:val="en-IN"/>
        </w:rPr>
        <w:t>Streamlit</w:t>
      </w:r>
      <w:proofErr w:type="spellEnd"/>
      <w:r w:rsidRPr="00736F69">
        <w:rPr>
          <w:rFonts w:ascii="Times New Roman" w:eastAsia="Times New Roman" w:hAnsi="Times New Roman" w:cs="Times New Roman"/>
          <w:sz w:val="24"/>
          <w:szCs w:val="24"/>
          <w:lang w:val="en-IN"/>
        </w:rPr>
        <w:t>).</w:t>
      </w:r>
    </w:p>
    <w:p w14:paraId="02A25AB1" w14:textId="77777777" w:rsidR="00736F69" w:rsidRPr="00736F69" w:rsidRDefault="00736F69" w:rsidP="00FB7245">
      <w:pPr>
        <w:spacing w:before="100" w:beforeAutospacing="1" w:after="100" w:afterAutospacing="1"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Each row in the dataset represents one crystallization trial, and the columns (features) include a mix of categorical and numerical data relevant to protein crystallization: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1167"/>
        <w:gridCol w:w="5233"/>
      </w:tblGrid>
      <w:tr w:rsidR="00736F69" w:rsidRPr="00736F69" w14:paraId="121E1555" w14:textId="77777777" w:rsidTr="00736F69">
        <w:trPr>
          <w:tblHeader/>
          <w:tblCellSpacing w:w="15" w:type="dxa"/>
        </w:trPr>
        <w:tc>
          <w:tcPr>
            <w:tcW w:w="0" w:type="auto"/>
            <w:vAlign w:val="center"/>
            <w:hideMark/>
          </w:tcPr>
          <w:p w14:paraId="297DDF6A" w14:textId="77777777" w:rsidR="00736F69" w:rsidRPr="00736F69" w:rsidRDefault="00736F69" w:rsidP="00FB7245">
            <w:pPr>
              <w:spacing w:after="0" w:line="276" w:lineRule="auto"/>
              <w:jc w:val="both"/>
              <w:rPr>
                <w:rFonts w:ascii="Times New Roman" w:eastAsia="Times New Roman" w:hAnsi="Times New Roman" w:cs="Times New Roman"/>
                <w:b/>
                <w:bCs/>
                <w:sz w:val="24"/>
                <w:szCs w:val="24"/>
                <w:lang w:val="en-IN"/>
              </w:rPr>
            </w:pPr>
            <w:r w:rsidRPr="00FB7245">
              <w:rPr>
                <w:rFonts w:ascii="Times New Roman" w:eastAsia="Times New Roman" w:hAnsi="Times New Roman" w:cs="Times New Roman"/>
                <w:b/>
                <w:bCs/>
                <w:sz w:val="24"/>
                <w:szCs w:val="24"/>
                <w:lang w:val="en-IN"/>
              </w:rPr>
              <w:t>Feature Name</w:t>
            </w:r>
          </w:p>
        </w:tc>
        <w:tc>
          <w:tcPr>
            <w:tcW w:w="0" w:type="auto"/>
            <w:vAlign w:val="center"/>
            <w:hideMark/>
          </w:tcPr>
          <w:p w14:paraId="5CF0B84E" w14:textId="77777777" w:rsidR="00736F69" w:rsidRPr="00736F69" w:rsidRDefault="00736F69" w:rsidP="00FB7245">
            <w:pPr>
              <w:spacing w:after="0" w:line="276" w:lineRule="auto"/>
              <w:jc w:val="both"/>
              <w:rPr>
                <w:rFonts w:ascii="Times New Roman" w:eastAsia="Times New Roman" w:hAnsi="Times New Roman" w:cs="Times New Roman"/>
                <w:b/>
                <w:bCs/>
                <w:sz w:val="24"/>
                <w:szCs w:val="24"/>
                <w:lang w:val="en-IN"/>
              </w:rPr>
            </w:pPr>
            <w:r w:rsidRPr="00FB7245">
              <w:rPr>
                <w:rFonts w:ascii="Times New Roman" w:eastAsia="Times New Roman" w:hAnsi="Times New Roman" w:cs="Times New Roman"/>
                <w:b/>
                <w:bCs/>
                <w:sz w:val="24"/>
                <w:szCs w:val="24"/>
                <w:lang w:val="en-IN"/>
              </w:rPr>
              <w:t>Type</w:t>
            </w:r>
          </w:p>
        </w:tc>
        <w:tc>
          <w:tcPr>
            <w:tcW w:w="0" w:type="auto"/>
            <w:vAlign w:val="center"/>
            <w:hideMark/>
          </w:tcPr>
          <w:p w14:paraId="19DB6E2B" w14:textId="77777777" w:rsidR="00736F69" w:rsidRPr="00736F69" w:rsidRDefault="00736F69" w:rsidP="00FB7245">
            <w:pPr>
              <w:spacing w:after="0" w:line="276" w:lineRule="auto"/>
              <w:jc w:val="both"/>
              <w:rPr>
                <w:rFonts w:ascii="Times New Roman" w:eastAsia="Times New Roman" w:hAnsi="Times New Roman" w:cs="Times New Roman"/>
                <w:b/>
                <w:bCs/>
                <w:sz w:val="24"/>
                <w:szCs w:val="24"/>
                <w:lang w:val="en-IN"/>
              </w:rPr>
            </w:pPr>
            <w:r w:rsidRPr="00FB7245">
              <w:rPr>
                <w:rFonts w:ascii="Times New Roman" w:eastAsia="Times New Roman" w:hAnsi="Times New Roman" w:cs="Times New Roman"/>
                <w:b/>
                <w:bCs/>
                <w:sz w:val="24"/>
                <w:szCs w:val="24"/>
                <w:lang w:val="en-IN"/>
              </w:rPr>
              <w:t>Description</w:t>
            </w:r>
          </w:p>
        </w:tc>
      </w:tr>
      <w:tr w:rsidR="00736F69" w:rsidRPr="00736F69" w14:paraId="510EB5B2" w14:textId="77777777" w:rsidTr="00736F69">
        <w:trPr>
          <w:tblCellSpacing w:w="15" w:type="dxa"/>
        </w:trPr>
        <w:tc>
          <w:tcPr>
            <w:tcW w:w="0" w:type="auto"/>
            <w:vAlign w:val="center"/>
            <w:hideMark/>
          </w:tcPr>
          <w:p w14:paraId="272509B7"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proofErr w:type="spellStart"/>
            <w:r w:rsidRPr="00FB7245">
              <w:rPr>
                <w:rFonts w:ascii="Times New Roman" w:eastAsia="Times New Roman" w:hAnsi="Times New Roman" w:cs="Times New Roman"/>
                <w:sz w:val="20"/>
                <w:szCs w:val="20"/>
                <w:lang w:val="en-IN"/>
              </w:rPr>
              <w:t>Protein_ID</w:t>
            </w:r>
            <w:proofErr w:type="spellEnd"/>
          </w:p>
        </w:tc>
        <w:tc>
          <w:tcPr>
            <w:tcW w:w="0" w:type="auto"/>
            <w:vAlign w:val="center"/>
            <w:hideMark/>
          </w:tcPr>
          <w:p w14:paraId="52F26EEC"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Categorical</w:t>
            </w:r>
          </w:p>
        </w:tc>
        <w:tc>
          <w:tcPr>
            <w:tcW w:w="0" w:type="auto"/>
            <w:vAlign w:val="center"/>
            <w:hideMark/>
          </w:tcPr>
          <w:p w14:paraId="39962B7A"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Unique identifier for the protein under experiment</w:t>
            </w:r>
          </w:p>
        </w:tc>
      </w:tr>
      <w:tr w:rsidR="00736F69" w:rsidRPr="00736F69" w14:paraId="5896C8B7" w14:textId="77777777" w:rsidTr="00736F69">
        <w:trPr>
          <w:tblCellSpacing w:w="15" w:type="dxa"/>
        </w:trPr>
        <w:tc>
          <w:tcPr>
            <w:tcW w:w="0" w:type="auto"/>
            <w:vAlign w:val="center"/>
            <w:hideMark/>
          </w:tcPr>
          <w:p w14:paraId="3C5D475B"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proofErr w:type="spellStart"/>
            <w:r w:rsidRPr="00FB7245">
              <w:rPr>
                <w:rFonts w:ascii="Times New Roman" w:eastAsia="Times New Roman" w:hAnsi="Times New Roman" w:cs="Times New Roman"/>
                <w:sz w:val="20"/>
                <w:szCs w:val="20"/>
                <w:lang w:val="en-IN"/>
              </w:rPr>
              <w:t>Sequence_Length</w:t>
            </w:r>
            <w:proofErr w:type="spellEnd"/>
          </w:p>
        </w:tc>
        <w:tc>
          <w:tcPr>
            <w:tcW w:w="0" w:type="auto"/>
            <w:vAlign w:val="center"/>
            <w:hideMark/>
          </w:tcPr>
          <w:p w14:paraId="618731CB"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Numerical</w:t>
            </w:r>
          </w:p>
        </w:tc>
        <w:tc>
          <w:tcPr>
            <w:tcW w:w="0" w:type="auto"/>
            <w:vAlign w:val="center"/>
            <w:hideMark/>
          </w:tcPr>
          <w:p w14:paraId="1A8E1A61"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Length of the amino acid sequence (typically between 50 to 1000 residues)</w:t>
            </w:r>
          </w:p>
        </w:tc>
      </w:tr>
      <w:tr w:rsidR="00736F69" w:rsidRPr="00736F69" w14:paraId="6A088024" w14:textId="77777777" w:rsidTr="00736F69">
        <w:trPr>
          <w:tblCellSpacing w:w="15" w:type="dxa"/>
        </w:trPr>
        <w:tc>
          <w:tcPr>
            <w:tcW w:w="0" w:type="auto"/>
            <w:vAlign w:val="center"/>
            <w:hideMark/>
          </w:tcPr>
          <w:p w14:paraId="2B9EE747"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FB7245">
              <w:rPr>
                <w:rFonts w:ascii="Times New Roman" w:eastAsia="Times New Roman" w:hAnsi="Times New Roman" w:cs="Times New Roman"/>
                <w:sz w:val="20"/>
                <w:szCs w:val="20"/>
                <w:lang w:val="en-IN"/>
              </w:rPr>
              <w:t>pH</w:t>
            </w:r>
          </w:p>
        </w:tc>
        <w:tc>
          <w:tcPr>
            <w:tcW w:w="0" w:type="auto"/>
            <w:vAlign w:val="center"/>
            <w:hideMark/>
          </w:tcPr>
          <w:p w14:paraId="0A1B5D9F"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Numerical</w:t>
            </w:r>
          </w:p>
        </w:tc>
        <w:tc>
          <w:tcPr>
            <w:tcW w:w="0" w:type="auto"/>
            <w:vAlign w:val="center"/>
            <w:hideMark/>
          </w:tcPr>
          <w:p w14:paraId="56E35389"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The pH of the crystallization buffer (range: 3.0 to 10.0)</w:t>
            </w:r>
          </w:p>
        </w:tc>
      </w:tr>
      <w:tr w:rsidR="00736F69" w:rsidRPr="00736F69" w14:paraId="34C3895D" w14:textId="77777777" w:rsidTr="00736F69">
        <w:trPr>
          <w:tblCellSpacing w:w="15" w:type="dxa"/>
        </w:trPr>
        <w:tc>
          <w:tcPr>
            <w:tcW w:w="0" w:type="auto"/>
            <w:vAlign w:val="center"/>
            <w:hideMark/>
          </w:tcPr>
          <w:p w14:paraId="6328C8F5"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proofErr w:type="spellStart"/>
            <w:r w:rsidRPr="00FB7245">
              <w:rPr>
                <w:rFonts w:ascii="Times New Roman" w:eastAsia="Times New Roman" w:hAnsi="Times New Roman" w:cs="Times New Roman"/>
                <w:sz w:val="20"/>
                <w:szCs w:val="20"/>
                <w:lang w:val="en-IN"/>
              </w:rPr>
              <w:t>Temperature_C</w:t>
            </w:r>
            <w:proofErr w:type="spellEnd"/>
          </w:p>
        </w:tc>
        <w:tc>
          <w:tcPr>
            <w:tcW w:w="0" w:type="auto"/>
            <w:vAlign w:val="center"/>
            <w:hideMark/>
          </w:tcPr>
          <w:p w14:paraId="2EB23DB7"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Numerical</w:t>
            </w:r>
          </w:p>
        </w:tc>
        <w:tc>
          <w:tcPr>
            <w:tcW w:w="0" w:type="auto"/>
            <w:vAlign w:val="center"/>
            <w:hideMark/>
          </w:tcPr>
          <w:p w14:paraId="06F65FBD"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Crystallization temperature in Celsius (range: 4°C to 40°C)</w:t>
            </w:r>
          </w:p>
        </w:tc>
      </w:tr>
      <w:tr w:rsidR="00736F69" w:rsidRPr="00736F69" w14:paraId="71E6DF60" w14:textId="77777777" w:rsidTr="00736F69">
        <w:trPr>
          <w:tblCellSpacing w:w="15" w:type="dxa"/>
        </w:trPr>
        <w:tc>
          <w:tcPr>
            <w:tcW w:w="0" w:type="auto"/>
            <w:vAlign w:val="center"/>
            <w:hideMark/>
          </w:tcPr>
          <w:p w14:paraId="4C797500"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proofErr w:type="spellStart"/>
            <w:r w:rsidRPr="00FB7245">
              <w:rPr>
                <w:rFonts w:ascii="Times New Roman" w:eastAsia="Times New Roman" w:hAnsi="Times New Roman" w:cs="Times New Roman"/>
                <w:sz w:val="20"/>
                <w:szCs w:val="20"/>
                <w:lang w:val="en-IN"/>
              </w:rPr>
              <w:t>Crystallization_Method</w:t>
            </w:r>
            <w:proofErr w:type="spellEnd"/>
          </w:p>
        </w:tc>
        <w:tc>
          <w:tcPr>
            <w:tcW w:w="0" w:type="auto"/>
            <w:vAlign w:val="center"/>
            <w:hideMark/>
          </w:tcPr>
          <w:p w14:paraId="6A8A4E06"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Categorical</w:t>
            </w:r>
          </w:p>
        </w:tc>
        <w:tc>
          <w:tcPr>
            <w:tcW w:w="0" w:type="auto"/>
            <w:vAlign w:val="center"/>
            <w:hideMark/>
          </w:tcPr>
          <w:p w14:paraId="56E031E4"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Technique used (e.g., Vapor Diffusion, </w:t>
            </w:r>
            <w:proofErr w:type="spellStart"/>
            <w:r w:rsidRPr="00736F69">
              <w:rPr>
                <w:rFonts w:ascii="Times New Roman" w:eastAsia="Times New Roman" w:hAnsi="Times New Roman" w:cs="Times New Roman"/>
                <w:sz w:val="24"/>
                <w:szCs w:val="24"/>
                <w:lang w:val="en-IN"/>
              </w:rPr>
              <w:t>Microbatch</w:t>
            </w:r>
            <w:proofErr w:type="spellEnd"/>
            <w:r w:rsidRPr="00736F69">
              <w:rPr>
                <w:rFonts w:ascii="Times New Roman" w:eastAsia="Times New Roman" w:hAnsi="Times New Roman" w:cs="Times New Roman"/>
                <w:sz w:val="24"/>
                <w:szCs w:val="24"/>
                <w:lang w:val="en-IN"/>
              </w:rPr>
              <w:t>, Sitting Drop, etc.)</w:t>
            </w:r>
          </w:p>
        </w:tc>
      </w:tr>
      <w:tr w:rsidR="00736F69" w:rsidRPr="00736F69" w14:paraId="3A41A6B9" w14:textId="77777777" w:rsidTr="00736F69">
        <w:trPr>
          <w:tblCellSpacing w:w="15" w:type="dxa"/>
        </w:trPr>
        <w:tc>
          <w:tcPr>
            <w:tcW w:w="0" w:type="auto"/>
            <w:vAlign w:val="center"/>
            <w:hideMark/>
          </w:tcPr>
          <w:p w14:paraId="41146720"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FB7245">
              <w:rPr>
                <w:rFonts w:ascii="Times New Roman" w:eastAsia="Times New Roman" w:hAnsi="Times New Roman" w:cs="Times New Roman"/>
                <w:sz w:val="20"/>
                <w:szCs w:val="20"/>
                <w:lang w:val="en-IN"/>
              </w:rPr>
              <w:t>Chemical_1_Concentration</w:t>
            </w:r>
          </w:p>
        </w:tc>
        <w:tc>
          <w:tcPr>
            <w:tcW w:w="0" w:type="auto"/>
            <w:vAlign w:val="center"/>
            <w:hideMark/>
          </w:tcPr>
          <w:p w14:paraId="46C51D34"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Numerical</w:t>
            </w:r>
          </w:p>
        </w:tc>
        <w:tc>
          <w:tcPr>
            <w:tcW w:w="0" w:type="auto"/>
            <w:vAlign w:val="center"/>
            <w:hideMark/>
          </w:tcPr>
          <w:p w14:paraId="12FE20EC"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Concentration (mM) of primary precipitant agent</w:t>
            </w:r>
          </w:p>
        </w:tc>
      </w:tr>
      <w:tr w:rsidR="00736F69" w:rsidRPr="00736F69" w14:paraId="500CEE20" w14:textId="77777777" w:rsidTr="00736F69">
        <w:trPr>
          <w:tblCellSpacing w:w="15" w:type="dxa"/>
        </w:trPr>
        <w:tc>
          <w:tcPr>
            <w:tcW w:w="0" w:type="auto"/>
            <w:vAlign w:val="center"/>
            <w:hideMark/>
          </w:tcPr>
          <w:p w14:paraId="03A5C866"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FB7245">
              <w:rPr>
                <w:rFonts w:ascii="Times New Roman" w:eastAsia="Times New Roman" w:hAnsi="Times New Roman" w:cs="Times New Roman"/>
                <w:sz w:val="20"/>
                <w:szCs w:val="20"/>
                <w:lang w:val="en-IN"/>
              </w:rPr>
              <w:t>Chemical_2_Concentration</w:t>
            </w:r>
          </w:p>
        </w:tc>
        <w:tc>
          <w:tcPr>
            <w:tcW w:w="0" w:type="auto"/>
            <w:vAlign w:val="center"/>
            <w:hideMark/>
          </w:tcPr>
          <w:p w14:paraId="0A05A595"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Numerical</w:t>
            </w:r>
          </w:p>
        </w:tc>
        <w:tc>
          <w:tcPr>
            <w:tcW w:w="0" w:type="auto"/>
            <w:vAlign w:val="center"/>
            <w:hideMark/>
          </w:tcPr>
          <w:p w14:paraId="15AE0545"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Concentration (mM) of secondary additive or buffer</w:t>
            </w:r>
          </w:p>
        </w:tc>
      </w:tr>
      <w:tr w:rsidR="00736F69" w:rsidRPr="00736F69" w14:paraId="51D91BB0" w14:textId="77777777" w:rsidTr="00736F69">
        <w:trPr>
          <w:tblCellSpacing w:w="15" w:type="dxa"/>
        </w:trPr>
        <w:tc>
          <w:tcPr>
            <w:tcW w:w="0" w:type="auto"/>
            <w:vAlign w:val="center"/>
            <w:hideMark/>
          </w:tcPr>
          <w:p w14:paraId="1B181519"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proofErr w:type="spellStart"/>
            <w:r w:rsidRPr="00FB7245">
              <w:rPr>
                <w:rFonts w:ascii="Times New Roman" w:eastAsia="Times New Roman" w:hAnsi="Times New Roman" w:cs="Times New Roman"/>
                <w:sz w:val="20"/>
                <w:szCs w:val="20"/>
                <w:lang w:val="en-IN"/>
              </w:rPr>
              <w:t>Salt_Type</w:t>
            </w:r>
            <w:proofErr w:type="spellEnd"/>
          </w:p>
        </w:tc>
        <w:tc>
          <w:tcPr>
            <w:tcW w:w="0" w:type="auto"/>
            <w:vAlign w:val="center"/>
            <w:hideMark/>
          </w:tcPr>
          <w:p w14:paraId="05EE20E6"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Categorical</w:t>
            </w:r>
          </w:p>
        </w:tc>
        <w:tc>
          <w:tcPr>
            <w:tcW w:w="0" w:type="auto"/>
            <w:vAlign w:val="center"/>
            <w:hideMark/>
          </w:tcPr>
          <w:p w14:paraId="1B70CF9B"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 xml:space="preserve">Salt type used in crystallization (e.g., NaCl, </w:t>
            </w:r>
            <w:proofErr w:type="spellStart"/>
            <w:r w:rsidRPr="00736F69">
              <w:rPr>
                <w:rFonts w:ascii="Times New Roman" w:eastAsia="Times New Roman" w:hAnsi="Times New Roman" w:cs="Times New Roman"/>
                <w:sz w:val="24"/>
                <w:szCs w:val="24"/>
                <w:lang w:val="en-IN"/>
              </w:rPr>
              <w:t>MgCl</w:t>
            </w:r>
            <w:proofErr w:type="spellEnd"/>
            <w:r w:rsidRPr="00736F69">
              <w:rPr>
                <w:rFonts w:ascii="Times New Roman" w:eastAsia="Times New Roman" w:hAnsi="Times New Roman" w:cs="Times New Roman"/>
                <w:sz w:val="24"/>
                <w:szCs w:val="24"/>
                <w:lang w:val="en-IN"/>
              </w:rPr>
              <w:t xml:space="preserve">₂, </w:t>
            </w:r>
            <w:proofErr w:type="spellStart"/>
            <w:r w:rsidRPr="00736F69">
              <w:rPr>
                <w:rFonts w:ascii="Times New Roman" w:eastAsia="Times New Roman" w:hAnsi="Times New Roman" w:cs="Times New Roman"/>
                <w:sz w:val="24"/>
                <w:szCs w:val="24"/>
                <w:lang w:val="en-IN"/>
              </w:rPr>
              <w:t>KBr</w:t>
            </w:r>
            <w:proofErr w:type="spellEnd"/>
            <w:r w:rsidRPr="00736F69">
              <w:rPr>
                <w:rFonts w:ascii="Times New Roman" w:eastAsia="Times New Roman" w:hAnsi="Times New Roman" w:cs="Times New Roman"/>
                <w:sz w:val="24"/>
                <w:szCs w:val="24"/>
                <w:lang w:val="en-IN"/>
              </w:rPr>
              <w:t>, etc.)</w:t>
            </w:r>
          </w:p>
        </w:tc>
      </w:tr>
      <w:tr w:rsidR="00736F69" w:rsidRPr="00736F69" w14:paraId="61AFBCB4" w14:textId="77777777" w:rsidTr="00736F69">
        <w:trPr>
          <w:tblCellSpacing w:w="15" w:type="dxa"/>
        </w:trPr>
        <w:tc>
          <w:tcPr>
            <w:tcW w:w="0" w:type="auto"/>
            <w:vAlign w:val="center"/>
            <w:hideMark/>
          </w:tcPr>
          <w:p w14:paraId="1108197D"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FB7245">
              <w:rPr>
                <w:rFonts w:ascii="Times New Roman" w:eastAsia="Times New Roman" w:hAnsi="Times New Roman" w:cs="Times New Roman"/>
                <w:sz w:val="20"/>
                <w:szCs w:val="20"/>
                <w:lang w:val="en-IN"/>
              </w:rPr>
              <w:t>Additive</w:t>
            </w:r>
          </w:p>
        </w:tc>
        <w:tc>
          <w:tcPr>
            <w:tcW w:w="0" w:type="auto"/>
            <w:vAlign w:val="center"/>
            <w:hideMark/>
          </w:tcPr>
          <w:p w14:paraId="7EC68F1F"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Categorical</w:t>
            </w:r>
          </w:p>
        </w:tc>
        <w:tc>
          <w:tcPr>
            <w:tcW w:w="0" w:type="auto"/>
            <w:vAlign w:val="center"/>
            <w:hideMark/>
          </w:tcPr>
          <w:p w14:paraId="226D99BD"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Presence/type of additional chemical agents (e.g., PEG, Glycerol)</w:t>
            </w:r>
          </w:p>
        </w:tc>
      </w:tr>
      <w:tr w:rsidR="00736F69" w:rsidRPr="00736F69" w14:paraId="5F75F095" w14:textId="77777777" w:rsidTr="00736F69">
        <w:trPr>
          <w:tblCellSpacing w:w="15" w:type="dxa"/>
        </w:trPr>
        <w:tc>
          <w:tcPr>
            <w:tcW w:w="0" w:type="auto"/>
            <w:vAlign w:val="center"/>
            <w:hideMark/>
          </w:tcPr>
          <w:p w14:paraId="2DE72573"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FB7245">
              <w:rPr>
                <w:rFonts w:ascii="Times New Roman" w:eastAsia="Times New Roman" w:hAnsi="Times New Roman" w:cs="Times New Roman"/>
                <w:sz w:val="20"/>
                <w:szCs w:val="20"/>
                <w:lang w:val="en-IN"/>
              </w:rPr>
              <w:t>Crystallized</w:t>
            </w:r>
          </w:p>
        </w:tc>
        <w:tc>
          <w:tcPr>
            <w:tcW w:w="0" w:type="auto"/>
            <w:vAlign w:val="center"/>
            <w:hideMark/>
          </w:tcPr>
          <w:p w14:paraId="17948160"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Binary</w:t>
            </w:r>
          </w:p>
        </w:tc>
        <w:tc>
          <w:tcPr>
            <w:tcW w:w="0" w:type="auto"/>
            <w:vAlign w:val="center"/>
            <w:hideMark/>
          </w:tcPr>
          <w:p w14:paraId="3733F620" w14:textId="77777777" w:rsidR="00736F69" w:rsidRPr="00736F69" w:rsidRDefault="00736F69" w:rsidP="00FB7245">
            <w:pPr>
              <w:spacing w:after="0" w:line="276" w:lineRule="auto"/>
              <w:jc w:val="both"/>
              <w:rPr>
                <w:rFonts w:ascii="Times New Roman" w:eastAsia="Times New Roman" w:hAnsi="Times New Roman" w:cs="Times New Roman"/>
                <w:sz w:val="24"/>
                <w:szCs w:val="24"/>
                <w:lang w:val="en-IN"/>
              </w:rPr>
            </w:pPr>
            <w:r w:rsidRPr="00736F69">
              <w:rPr>
                <w:rFonts w:ascii="Times New Roman" w:eastAsia="Times New Roman" w:hAnsi="Times New Roman" w:cs="Times New Roman"/>
                <w:sz w:val="24"/>
                <w:szCs w:val="24"/>
                <w:lang w:val="en-IN"/>
              </w:rPr>
              <w:t>Output label: 1 for successful crystallization, 0 for failure</w:t>
            </w:r>
          </w:p>
        </w:tc>
      </w:tr>
    </w:tbl>
    <w:p w14:paraId="4A9B5E7E" w14:textId="77777777" w:rsidR="005F6C1B" w:rsidRPr="00FB7245" w:rsidRDefault="005F6C1B" w:rsidP="00FB7245">
      <w:pPr>
        <w:pStyle w:val="NormalWeb"/>
      </w:pPr>
      <w:r w:rsidRPr="005F6C1B">
        <w:rPr>
          <w:b/>
          <w:sz w:val="28"/>
          <w:szCs w:val="28"/>
        </w:rPr>
        <w:lastRenderedPageBreak/>
        <w:t xml:space="preserve">3.3 </w:t>
      </w:r>
      <w:r w:rsidR="00FB7245" w:rsidRPr="00FB7245">
        <w:rPr>
          <w:b/>
          <w:sz w:val="28"/>
          <w:szCs w:val="28"/>
        </w:rPr>
        <w:t>Pre-processing Techniques Applied</w:t>
      </w:r>
    </w:p>
    <w:p w14:paraId="4584E3DC" w14:textId="77777777" w:rsidR="00FB7245" w:rsidRPr="00FB7245" w:rsidRDefault="00FB7245" w:rsidP="00FB7245">
      <w:pPr>
        <w:pStyle w:val="NormalWeb"/>
        <w:spacing w:line="276" w:lineRule="auto"/>
        <w:jc w:val="both"/>
      </w:pPr>
      <w:r w:rsidRPr="00FB7245">
        <w:t xml:space="preserve">Before any meaningful analysis could be performed, the dataset underwent a number of </w:t>
      </w:r>
      <w:r w:rsidRPr="00FB7245">
        <w:rPr>
          <w:rStyle w:val="Strong"/>
        </w:rPr>
        <w:t>pre-processing steps</w:t>
      </w:r>
      <w:r w:rsidRPr="00FB7245">
        <w:t>, as described below:</w:t>
      </w:r>
    </w:p>
    <w:p w14:paraId="162651D5" w14:textId="77777777" w:rsidR="00FB7245" w:rsidRPr="00FB7245" w:rsidRDefault="00FB7245" w:rsidP="00FB7245">
      <w:pPr>
        <w:pStyle w:val="Heading4"/>
        <w:spacing w:line="276" w:lineRule="auto"/>
        <w:jc w:val="both"/>
        <w:rPr>
          <w:rFonts w:ascii="Times New Roman" w:hAnsi="Times New Roman" w:cs="Times New Roman"/>
        </w:rPr>
      </w:pPr>
      <w:r w:rsidRPr="00FB7245">
        <w:rPr>
          <w:rStyle w:val="Strong"/>
          <w:rFonts w:ascii="Times New Roman" w:hAnsi="Times New Roman" w:cs="Times New Roman"/>
          <w:b/>
          <w:bCs w:val="0"/>
        </w:rPr>
        <w:t>1. Data Cleaning</w:t>
      </w:r>
    </w:p>
    <w:p w14:paraId="571E02DD" w14:textId="77777777" w:rsidR="00FB7245" w:rsidRPr="00FB7245" w:rsidRDefault="00FB7245" w:rsidP="00E5134C">
      <w:pPr>
        <w:pStyle w:val="NormalWeb"/>
        <w:numPr>
          <w:ilvl w:val="0"/>
          <w:numId w:val="4"/>
        </w:numPr>
        <w:spacing w:line="276" w:lineRule="auto"/>
        <w:jc w:val="both"/>
      </w:pPr>
      <w:r w:rsidRPr="00FB7245">
        <w:rPr>
          <w:rStyle w:val="Strong"/>
        </w:rPr>
        <w:t>Null Handling</w:t>
      </w:r>
      <w:r w:rsidRPr="00FB7245">
        <w:t>: All missing values (</w:t>
      </w:r>
      <w:proofErr w:type="spellStart"/>
      <w:r w:rsidRPr="00FB7245">
        <w:rPr>
          <w:rStyle w:val="HTMLCode"/>
          <w:rFonts w:ascii="Times New Roman" w:hAnsi="Times New Roman" w:cs="Times New Roman"/>
        </w:rPr>
        <w:t>NaN</w:t>
      </w:r>
      <w:proofErr w:type="spellEnd"/>
      <w:r w:rsidRPr="00FB7245">
        <w:t xml:space="preserve">) in numerical fields (e.g., </w:t>
      </w:r>
      <w:r w:rsidRPr="00FB7245">
        <w:rPr>
          <w:rStyle w:val="HTMLCode"/>
          <w:rFonts w:ascii="Times New Roman" w:hAnsi="Times New Roman" w:cs="Times New Roman"/>
        </w:rPr>
        <w:t>pH</w:t>
      </w:r>
      <w:r w:rsidRPr="00FB7245">
        <w:t xml:space="preserve">, </w:t>
      </w:r>
      <w:proofErr w:type="spellStart"/>
      <w:r w:rsidRPr="00FB7245">
        <w:rPr>
          <w:rStyle w:val="HTMLCode"/>
          <w:rFonts w:ascii="Times New Roman" w:hAnsi="Times New Roman" w:cs="Times New Roman"/>
        </w:rPr>
        <w:t>Temperature_C</w:t>
      </w:r>
      <w:proofErr w:type="spellEnd"/>
      <w:r w:rsidRPr="00FB7245">
        <w:t>) were replaced with the mean of their respective columns.</w:t>
      </w:r>
    </w:p>
    <w:p w14:paraId="3560B1C0" w14:textId="77777777" w:rsidR="00FB7245" w:rsidRPr="00FB7245" w:rsidRDefault="00FB7245" w:rsidP="00E5134C">
      <w:pPr>
        <w:pStyle w:val="NormalWeb"/>
        <w:numPr>
          <w:ilvl w:val="0"/>
          <w:numId w:val="4"/>
        </w:numPr>
        <w:spacing w:line="276" w:lineRule="auto"/>
        <w:jc w:val="both"/>
      </w:pPr>
      <w:r w:rsidRPr="00FB7245">
        <w:rPr>
          <w:rStyle w:val="Strong"/>
        </w:rPr>
        <w:t>Whitespace Stripping</w:t>
      </w:r>
      <w:r w:rsidRPr="00FB7245">
        <w:t>: Strings in categorical columns were stripped of leading/trailing whitespace.</w:t>
      </w:r>
    </w:p>
    <w:p w14:paraId="598FE7F1" w14:textId="77777777" w:rsidR="00FB7245" w:rsidRPr="00FB7245" w:rsidRDefault="00FB7245" w:rsidP="00E5134C">
      <w:pPr>
        <w:pStyle w:val="NormalWeb"/>
        <w:numPr>
          <w:ilvl w:val="0"/>
          <w:numId w:val="4"/>
        </w:numPr>
        <w:spacing w:line="276" w:lineRule="auto"/>
        <w:jc w:val="both"/>
      </w:pPr>
      <w:r w:rsidRPr="00FB7245">
        <w:rPr>
          <w:rStyle w:val="Strong"/>
        </w:rPr>
        <w:t>Consistency Check</w:t>
      </w:r>
      <w:r w:rsidRPr="00FB7245">
        <w:t>: All categorical values were normalized (e.g., “vapor diffusion” → “Vapor Diffusion”).</w:t>
      </w:r>
    </w:p>
    <w:p w14:paraId="00C1F68D" w14:textId="77777777" w:rsidR="00FB7245" w:rsidRPr="00FB7245" w:rsidRDefault="00FB7245" w:rsidP="00FB7245">
      <w:pPr>
        <w:pStyle w:val="Heading4"/>
        <w:spacing w:line="276" w:lineRule="auto"/>
        <w:jc w:val="both"/>
        <w:rPr>
          <w:rFonts w:ascii="Times New Roman" w:hAnsi="Times New Roman" w:cs="Times New Roman"/>
        </w:rPr>
      </w:pPr>
      <w:r w:rsidRPr="00FB7245">
        <w:rPr>
          <w:rStyle w:val="Strong"/>
          <w:rFonts w:ascii="Times New Roman" w:hAnsi="Times New Roman" w:cs="Times New Roman"/>
          <w:b/>
          <w:bCs w:val="0"/>
        </w:rPr>
        <w:t>2. Data Type Conversion</w:t>
      </w:r>
    </w:p>
    <w:p w14:paraId="2C1C2536" w14:textId="77777777" w:rsidR="00FB7245" w:rsidRPr="00FB7245" w:rsidRDefault="00FB7245" w:rsidP="00E5134C">
      <w:pPr>
        <w:pStyle w:val="NormalWeb"/>
        <w:numPr>
          <w:ilvl w:val="0"/>
          <w:numId w:val="5"/>
        </w:numPr>
        <w:spacing w:line="276" w:lineRule="auto"/>
        <w:jc w:val="both"/>
      </w:pPr>
      <w:r w:rsidRPr="00FB7245">
        <w:rPr>
          <w:rStyle w:val="HTMLCode"/>
          <w:rFonts w:ascii="Times New Roman" w:hAnsi="Times New Roman" w:cs="Times New Roman"/>
        </w:rPr>
        <w:t>pH</w:t>
      </w:r>
      <w:r w:rsidRPr="00FB7245">
        <w:t xml:space="preserve">, </w:t>
      </w:r>
      <w:proofErr w:type="spellStart"/>
      <w:r w:rsidRPr="00FB7245">
        <w:rPr>
          <w:rStyle w:val="HTMLCode"/>
          <w:rFonts w:ascii="Times New Roman" w:hAnsi="Times New Roman" w:cs="Times New Roman"/>
        </w:rPr>
        <w:t>Temperature_C</w:t>
      </w:r>
      <w:proofErr w:type="spellEnd"/>
      <w:r w:rsidRPr="00FB7245">
        <w:t xml:space="preserve">, </w:t>
      </w:r>
      <w:r w:rsidRPr="00FB7245">
        <w:rPr>
          <w:rStyle w:val="HTMLCode"/>
          <w:rFonts w:ascii="Times New Roman" w:hAnsi="Times New Roman" w:cs="Times New Roman"/>
        </w:rPr>
        <w:t>Chemical Concentrations</w:t>
      </w:r>
      <w:r w:rsidRPr="00FB7245">
        <w:t xml:space="preserve"> were explicitly cast to float.</w:t>
      </w:r>
    </w:p>
    <w:p w14:paraId="4ECC65FA" w14:textId="77777777" w:rsidR="00FB7245" w:rsidRPr="00FB7245" w:rsidRDefault="00FB7245" w:rsidP="00E5134C">
      <w:pPr>
        <w:pStyle w:val="NormalWeb"/>
        <w:numPr>
          <w:ilvl w:val="0"/>
          <w:numId w:val="5"/>
        </w:numPr>
        <w:spacing w:line="276" w:lineRule="auto"/>
        <w:jc w:val="both"/>
      </w:pPr>
      <w:proofErr w:type="spellStart"/>
      <w:r w:rsidRPr="00FB7245">
        <w:rPr>
          <w:rStyle w:val="HTMLCode"/>
          <w:rFonts w:ascii="Times New Roman" w:hAnsi="Times New Roman" w:cs="Times New Roman"/>
        </w:rPr>
        <w:t>Sequence_Length</w:t>
      </w:r>
      <w:proofErr w:type="spellEnd"/>
      <w:r w:rsidRPr="00FB7245">
        <w:t xml:space="preserve"> was cast to integer.</w:t>
      </w:r>
    </w:p>
    <w:p w14:paraId="1271199A" w14:textId="77777777" w:rsidR="00FB7245" w:rsidRPr="00FB7245" w:rsidRDefault="00FB7245" w:rsidP="00E5134C">
      <w:pPr>
        <w:pStyle w:val="NormalWeb"/>
        <w:numPr>
          <w:ilvl w:val="0"/>
          <w:numId w:val="5"/>
        </w:numPr>
        <w:spacing w:line="276" w:lineRule="auto"/>
        <w:jc w:val="both"/>
      </w:pPr>
      <w:r w:rsidRPr="00FB7245">
        <w:t>Categorical features were left as string types for grouping/aggregation.</w:t>
      </w:r>
    </w:p>
    <w:p w14:paraId="17EFE8C9" w14:textId="77777777" w:rsidR="00FB7245" w:rsidRPr="00FB7245" w:rsidRDefault="00FB7245" w:rsidP="00FB7245">
      <w:pPr>
        <w:pStyle w:val="Heading4"/>
        <w:spacing w:line="276" w:lineRule="auto"/>
        <w:jc w:val="both"/>
        <w:rPr>
          <w:rFonts w:ascii="Times New Roman" w:hAnsi="Times New Roman" w:cs="Times New Roman"/>
        </w:rPr>
      </w:pPr>
      <w:r w:rsidRPr="00FB7245">
        <w:rPr>
          <w:rStyle w:val="Strong"/>
          <w:rFonts w:ascii="Times New Roman" w:hAnsi="Times New Roman" w:cs="Times New Roman"/>
          <w:b/>
          <w:bCs w:val="0"/>
        </w:rPr>
        <w:t>3. Class Balance</w:t>
      </w:r>
    </w:p>
    <w:p w14:paraId="69C23791" w14:textId="77777777" w:rsidR="00FB7245" w:rsidRPr="00FB7245" w:rsidRDefault="00FB7245" w:rsidP="00FB7245">
      <w:pPr>
        <w:pStyle w:val="NormalWeb"/>
        <w:spacing w:line="276" w:lineRule="auto"/>
        <w:jc w:val="both"/>
      </w:pPr>
      <w:r w:rsidRPr="00FB7245">
        <w:t>To ensure that downstream machine learning models don't suffer from class imbalance:</w:t>
      </w:r>
    </w:p>
    <w:p w14:paraId="5ADA99A1" w14:textId="77777777" w:rsidR="00FB7245" w:rsidRPr="00FB7245" w:rsidRDefault="00FB7245" w:rsidP="00E5134C">
      <w:pPr>
        <w:pStyle w:val="NormalWeb"/>
        <w:numPr>
          <w:ilvl w:val="0"/>
          <w:numId w:val="6"/>
        </w:numPr>
        <w:spacing w:line="276" w:lineRule="auto"/>
        <w:jc w:val="both"/>
      </w:pPr>
      <w:r w:rsidRPr="00FB7245">
        <w:t xml:space="preserve">The </w:t>
      </w:r>
      <w:r w:rsidRPr="00FB7245">
        <w:rPr>
          <w:rStyle w:val="HTMLCode"/>
          <w:rFonts w:ascii="Times New Roman" w:hAnsi="Times New Roman" w:cs="Times New Roman"/>
        </w:rPr>
        <w:t>Crystallized</w:t>
      </w:r>
      <w:r w:rsidRPr="00FB7245">
        <w:t xml:space="preserve"> column was approximately balanced with ~50% 1’s and 0’s.</w:t>
      </w:r>
    </w:p>
    <w:p w14:paraId="0F449B2B" w14:textId="77777777" w:rsidR="00FB7245" w:rsidRPr="00FB7245" w:rsidRDefault="00FB7245" w:rsidP="00E5134C">
      <w:pPr>
        <w:pStyle w:val="NormalWeb"/>
        <w:numPr>
          <w:ilvl w:val="0"/>
          <w:numId w:val="6"/>
        </w:numPr>
        <w:spacing w:line="276" w:lineRule="auto"/>
        <w:jc w:val="both"/>
      </w:pPr>
      <w:r w:rsidRPr="00FB7245">
        <w:t>This was achieved during synthetic generation by controlling the randomization based on meaningful pH/temp combinations.</w:t>
      </w:r>
    </w:p>
    <w:p w14:paraId="560186C1" w14:textId="77777777" w:rsidR="00FB7245" w:rsidRPr="00FB7245" w:rsidRDefault="00FB7245" w:rsidP="00FB7245">
      <w:pPr>
        <w:pStyle w:val="Heading4"/>
        <w:spacing w:line="276" w:lineRule="auto"/>
        <w:jc w:val="both"/>
        <w:rPr>
          <w:rFonts w:ascii="Times New Roman" w:hAnsi="Times New Roman" w:cs="Times New Roman"/>
        </w:rPr>
      </w:pPr>
      <w:r w:rsidRPr="00FB7245">
        <w:rPr>
          <w:rStyle w:val="Strong"/>
          <w:rFonts w:ascii="Times New Roman" w:hAnsi="Times New Roman" w:cs="Times New Roman"/>
          <w:b/>
          <w:bCs w:val="0"/>
        </w:rPr>
        <w:t>4. Feature Engineering</w:t>
      </w:r>
    </w:p>
    <w:p w14:paraId="139B748E" w14:textId="77777777" w:rsidR="00FB7245" w:rsidRPr="00FB7245" w:rsidRDefault="00FB7245" w:rsidP="00E5134C">
      <w:pPr>
        <w:pStyle w:val="NormalWeb"/>
        <w:numPr>
          <w:ilvl w:val="0"/>
          <w:numId w:val="7"/>
        </w:numPr>
        <w:spacing w:line="276" w:lineRule="auto"/>
        <w:jc w:val="both"/>
      </w:pPr>
      <w:r w:rsidRPr="00FB7245">
        <w:rPr>
          <w:rStyle w:val="Strong"/>
        </w:rPr>
        <w:t>Derived Features</w:t>
      </w:r>
      <w:r w:rsidRPr="00FB7245">
        <w:t xml:space="preserve">: </w:t>
      </w:r>
      <w:proofErr w:type="spellStart"/>
      <w:r w:rsidRPr="00FB7245">
        <w:rPr>
          <w:rStyle w:val="HTMLCode"/>
          <w:rFonts w:ascii="Times New Roman" w:hAnsi="Times New Roman" w:cs="Times New Roman"/>
        </w:rPr>
        <w:t>Avg_pH</w:t>
      </w:r>
      <w:proofErr w:type="spellEnd"/>
      <w:r w:rsidRPr="00FB7245">
        <w:t xml:space="preserve">, </w:t>
      </w:r>
      <w:proofErr w:type="spellStart"/>
      <w:r w:rsidRPr="00FB7245">
        <w:rPr>
          <w:rStyle w:val="HTMLCode"/>
          <w:rFonts w:ascii="Times New Roman" w:hAnsi="Times New Roman" w:cs="Times New Roman"/>
        </w:rPr>
        <w:t>Avg_Temp</w:t>
      </w:r>
      <w:proofErr w:type="spellEnd"/>
      <w:r w:rsidRPr="00FB7245">
        <w:t xml:space="preserve">, and </w:t>
      </w:r>
      <w:proofErr w:type="spellStart"/>
      <w:r w:rsidRPr="00FB7245">
        <w:rPr>
          <w:rStyle w:val="HTMLCode"/>
          <w:rFonts w:ascii="Times New Roman" w:hAnsi="Times New Roman" w:cs="Times New Roman"/>
        </w:rPr>
        <w:t>Avg_Seq_Len</w:t>
      </w:r>
      <w:proofErr w:type="spellEnd"/>
      <w:r w:rsidRPr="00FB7245">
        <w:t xml:space="preserve"> per crystallization method were computed during MapReduce and Spark stages.</w:t>
      </w:r>
    </w:p>
    <w:p w14:paraId="4DD32847" w14:textId="77777777" w:rsidR="00FB7245" w:rsidRPr="00FB7245" w:rsidRDefault="00FB7245" w:rsidP="00E5134C">
      <w:pPr>
        <w:pStyle w:val="NormalWeb"/>
        <w:numPr>
          <w:ilvl w:val="0"/>
          <w:numId w:val="7"/>
        </w:numPr>
        <w:spacing w:line="276" w:lineRule="auto"/>
        <w:jc w:val="both"/>
      </w:pPr>
      <w:r w:rsidRPr="00FB7245">
        <w:rPr>
          <w:rStyle w:val="Strong"/>
        </w:rPr>
        <w:t>Label Encoding</w:t>
      </w:r>
      <w:r w:rsidRPr="00FB7245">
        <w:t xml:space="preserve"> (only for ML phase): Though not applied in Phase I, categorical columns can be encoded using </w:t>
      </w:r>
      <w:proofErr w:type="spellStart"/>
      <w:r w:rsidRPr="00FB7245">
        <w:t>LabelEncoder</w:t>
      </w:r>
      <w:proofErr w:type="spellEnd"/>
      <w:r w:rsidRPr="00FB7245">
        <w:t xml:space="preserve"> or </w:t>
      </w:r>
      <w:proofErr w:type="spellStart"/>
      <w:r w:rsidRPr="00FB7245">
        <w:t>OneHotEncoder</w:t>
      </w:r>
      <w:proofErr w:type="spellEnd"/>
      <w:r w:rsidRPr="00FB7245">
        <w:t xml:space="preserve"> later in the ML phase.</w:t>
      </w:r>
    </w:p>
    <w:p w14:paraId="38BD0A94" w14:textId="77777777" w:rsidR="00FB7245" w:rsidRPr="00FB7245" w:rsidRDefault="00FB7245" w:rsidP="00FB7245">
      <w:pPr>
        <w:pStyle w:val="Heading4"/>
        <w:spacing w:line="276" w:lineRule="auto"/>
        <w:jc w:val="both"/>
        <w:rPr>
          <w:rFonts w:ascii="Times New Roman" w:hAnsi="Times New Roman" w:cs="Times New Roman"/>
        </w:rPr>
      </w:pPr>
      <w:r w:rsidRPr="00FB7245">
        <w:rPr>
          <w:rStyle w:val="Strong"/>
          <w:rFonts w:ascii="Times New Roman" w:hAnsi="Times New Roman" w:cs="Times New Roman"/>
          <w:b/>
          <w:bCs w:val="0"/>
        </w:rPr>
        <w:t>5. Data Validation</w:t>
      </w:r>
    </w:p>
    <w:p w14:paraId="474BA0FD" w14:textId="77777777" w:rsidR="00FB7245" w:rsidRPr="00FB7245" w:rsidRDefault="00FB7245" w:rsidP="00E5134C">
      <w:pPr>
        <w:pStyle w:val="NormalWeb"/>
        <w:numPr>
          <w:ilvl w:val="0"/>
          <w:numId w:val="8"/>
        </w:numPr>
        <w:spacing w:before="0" w:beforeAutospacing="0" w:line="276" w:lineRule="auto"/>
        <w:jc w:val="both"/>
      </w:pPr>
      <w:r w:rsidRPr="00FB7245">
        <w:t>Data sanity checks were performed, including:</w:t>
      </w:r>
    </w:p>
    <w:p w14:paraId="3B6BDFDA" w14:textId="77777777" w:rsidR="00FB7245" w:rsidRPr="00FB7245" w:rsidRDefault="00FB7245" w:rsidP="00E5134C">
      <w:pPr>
        <w:pStyle w:val="NormalWeb"/>
        <w:numPr>
          <w:ilvl w:val="1"/>
          <w:numId w:val="8"/>
        </w:numPr>
        <w:spacing w:line="276" w:lineRule="auto"/>
        <w:jc w:val="both"/>
      </w:pPr>
      <w:r w:rsidRPr="00FB7245">
        <w:t xml:space="preserve">Range validation for </w:t>
      </w:r>
      <w:r w:rsidRPr="00FB7245">
        <w:rPr>
          <w:rStyle w:val="HTMLCode"/>
          <w:rFonts w:ascii="Times New Roman" w:hAnsi="Times New Roman" w:cs="Times New Roman"/>
        </w:rPr>
        <w:t>pH</w:t>
      </w:r>
      <w:r w:rsidRPr="00FB7245">
        <w:t xml:space="preserve"> (3 to 10)</w:t>
      </w:r>
    </w:p>
    <w:p w14:paraId="34779526" w14:textId="77777777" w:rsidR="00FB7245" w:rsidRPr="00FB7245" w:rsidRDefault="00FB7245" w:rsidP="00E5134C">
      <w:pPr>
        <w:pStyle w:val="NormalWeb"/>
        <w:numPr>
          <w:ilvl w:val="1"/>
          <w:numId w:val="8"/>
        </w:numPr>
        <w:spacing w:line="276" w:lineRule="auto"/>
        <w:jc w:val="both"/>
      </w:pPr>
      <w:r w:rsidRPr="00FB7245">
        <w:t xml:space="preserve">Range validation for </w:t>
      </w:r>
      <w:proofErr w:type="spellStart"/>
      <w:r w:rsidRPr="00FB7245">
        <w:rPr>
          <w:rStyle w:val="HTMLCode"/>
          <w:rFonts w:ascii="Times New Roman" w:hAnsi="Times New Roman" w:cs="Times New Roman"/>
        </w:rPr>
        <w:t>Temperature_C</w:t>
      </w:r>
      <w:proofErr w:type="spellEnd"/>
      <w:r w:rsidRPr="00FB7245">
        <w:t xml:space="preserve"> (4°C to 40°C)</w:t>
      </w:r>
    </w:p>
    <w:p w14:paraId="6AA19C4F" w14:textId="77777777" w:rsidR="00FB7245" w:rsidRPr="00FB7245" w:rsidRDefault="00FB7245" w:rsidP="00E5134C">
      <w:pPr>
        <w:pStyle w:val="NormalWeb"/>
        <w:numPr>
          <w:ilvl w:val="1"/>
          <w:numId w:val="8"/>
        </w:numPr>
        <w:spacing w:line="276" w:lineRule="auto"/>
        <w:jc w:val="both"/>
      </w:pPr>
      <w:r w:rsidRPr="00FB7245">
        <w:t>Non-negative concentrations</w:t>
      </w:r>
    </w:p>
    <w:p w14:paraId="54F663CE" w14:textId="77777777" w:rsidR="00711EBC" w:rsidRPr="00FB7245" w:rsidRDefault="00FB7245" w:rsidP="00E5134C">
      <w:pPr>
        <w:pStyle w:val="NormalWeb"/>
        <w:numPr>
          <w:ilvl w:val="1"/>
          <w:numId w:val="8"/>
        </w:numPr>
        <w:spacing w:before="0" w:beforeAutospacing="0" w:after="0" w:afterAutospacing="0" w:line="276" w:lineRule="auto"/>
        <w:jc w:val="both"/>
      </w:pPr>
      <w:r w:rsidRPr="00FB7245">
        <w:t>Unique IDs for proteins</w:t>
      </w:r>
    </w:p>
    <w:p w14:paraId="0B5FBF43" w14:textId="77777777" w:rsidR="00711EBC" w:rsidRPr="00FB7245" w:rsidRDefault="00D45A2D">
      <w:pPr>
        <w:pStyle w:val="Heading2"/>
        <w:keepNext w:val="0"/>
        <w:keepLines w:val="0"/>
        <w:ind w:hanging="566"/>
        <w:jc w:val="both"/>
        <w:rPr>
          <w:rFonts w:ascii="Times New Roman" w:eastAsia="Times New Roman" w:hAnsi="Times New Roman" w:cs="Times New Roman"/>
          <w:sz w:val="32"/>
          <w:szCs w:val="32"/>
        </w:rPr>
      </w:pPr>
      <w:bookmarkStart w:id="2" w:name="_7ql43r8oyiio" w:colFirst="0" w:colLast="0"/>
      <w:bookmarkEnd w:id="2"/>
      <w:r>
        <w:rPr>
          <w:rFonts w:ascii="Times New Roman" w:eastAsia="Times New Roman" w:hAnsi="Times New Roman" w:cs="Times New Roman"/>
          <w:sz w:val="32"/>
          <w:szCs w:val="32"/>
        </w:rPr>
        <w:lastRenderedPageBreak/>
        <w:t xml:space="preserve">4. Methodology – </w:t>
      </w:r>
      <w:r w:rsidR="00FB7245" w:rsidRPr="00FB7245">
        <w:rPr>
          <w:rFonts w:ascii="Times New Roman" w:hAnsi="Times New Roman" w:cs="Times New Roman"/>
          <w:sz w:val="32"/>
          <w:szCs w:val="32"/>
        </w:rPr>
        <w:t>MapReduce Task Implementation</w:t>
      </w:r>
    </w:p>
    <w:p w14:paraId="7339369E" w14:textId="77777777" w:rsidR="00FB7245" w:rsidRPr="00FB7245" w:rsidRDefault="00FB7245" w:rsidP="00FB7245">
      <w:pPr>
        <w:pStyle w:val="NormalWeb"/>
        <w:jc w:val="both"/>
      </w:pPr>
      <w:r w:rsidRPr="00FB7245">
        <w:t xml:space="preserve">In this project, MapReduce was used as a core data processing technique to </w:t>
      </w:r>
      <w:proofErr w:type="spellStart"/>
      <w:r w:rsidRPr="00FB7245">
        <w:t>analyze</w:t>
      </w:r>
      <w:proofErr w:type="spellEnd"/>
      <w:r w:rsidRPr="00FB7245">
        <w:t xml:space="preserve"> a large dataset containing </w:t>
      </w:r>
      <w:r w:rsidR="00620DA5">
        <w:t>15,000+</w:t>
      </w:r>
      <w:r w:rsidRPr="00FB7245">
        <w:t>+ protein crystallization trials. The MapReduce model allows for scalable and parallel processing of data, making it well-suited for summarizing and aggregating patterns from large biological experiments.</w:t>
      </w:r>
    </w:p>
    <w:p w14:paraId="74F13DF6" w14:textId="77777777" w:rsidR="00FB7245" w:rsidRPr="00FB7245" w:rsidRDefault="00FB7245" w:rsidP="00FB7245">
      <w:pPr>
        <w:pStyle w:val="NormalWeb"/>
        <w:jc w:val="both"/>
        <w:rPr>
          <w:b/>
          <w:sz w:val="28"/>
          <w:szCs w:val="28"/>
        </w:rPr>
      </w:pPr>
      <w:r w:rsidRPr="00FB7245">
        <w:rPr>
          <w:b/>
          <w:sz w:val="28"/>
          <w:szCs w:val="28"/>
        </w:rPr>
        <w:t>4.1 Design of MapReduce Task for the Problem</w:t>
      </w:r>
    </w:p>
    <w:p w14:paraId="65E2FC3A" w14:textId="77777777" w:rsidR="00FB7245" w:rsidRPr="00FB7245" w:rsidRDefault="00FB7245" w:rsidP="00FB7245">
      <w:pPr>
        <w:pStyle w:val="NormalWeb"/>
        <w:jc w:val="both"/>
        <w:rPr>
          <w:b/>
        </w:rPr>
      </w:pPr>
      <w:r w:rsidRPr="00FB7245">
        <w:rPr>
          <w:b/>
        </w:rPr>
        <w:t>Goal of the MapReduce Task</w:t>
      </w:r>
    </w:p>
    <w:p w14:paraId="4FF332A2" w14:textId="77777777" w:rsidR="00FB7245" w:rsidRPr="00FB7245" w:rsidRDefault="00FB7245" w:rsidP="00FB7245">
      <w:pPr>
        <w:pStyle w:val="NormalWeb"/>
        <w:jc w:val="both"/>
      </w:pPr>
      <w:r w:rsidRPr="00FB7245">
        <w:t>To identify top crystallization methods used in successful experiments and to compute:</w:t>
      </w:r>
    </w:p>
    <w:p w14:paraId="3FEA4A77" w14:textId="77777777" w:rsidR="00FB7245" w:rsidRPr="00FB7245" w:rsidRDefault="00FB7245" w:rsidP="00E5134C">
      <w:pPr>
        <w:pStyle w:val="NormalWeb"/>
        <w:numPr>
          <w:ilvl w:val="0"/>
          <w:numId w:val="9"/>
        </w:numPr>
        <w:jc w:val="both"/>
      </w:pPr>
      <w:r w:rsidRPr="00FB7245">
        <w:t>The total number of trials per method</w:t>
      </w:r>
    </w:p>
    <w:p w14:paraId="1A379A5D" w14:textId="77777777" w:rsidR="00FB7245" w:rsidRPr="00FB7245" w:rsidRDefault="00FB7245" w:rsidP="00E5134C">
      <w:pPr>
        <w:pStyle w:val="NormalWeb"/>
        <w:numPr>
          <w:ilvl w:val="0"/>
          <w:numId w:val="9"/>
        </w:numPr>
        <w:jc w:val="both"/>
      </w:pPr>
      <w:r w:rsidRPr="00FB7245">
        <w:t>Average pH value per method</w:t>
      </w:r>
    </w:p>
    <w:p w14:paraId="6229A12C" w14:textId="77777777" w:rsidR="00FB7245" w:rsidRPr="00FB7245" w:rsidRDefault="00FB7245" w:rsidP="00E5134C">
      <w:pPr>
        <w:pStyle w:val="NormalWeb"/>
        <w:numPr>
          <w:ilvl w:val="0"/>
          <w:numId w:val="9"/>
        </w:numPr>
        <w:jc w:val="both"/>
      </w:pPr>
      <w:r w:rsidRPr="00FB7245">
        <w:t>Average crystallization temperature per method</w:t>
      </w:r>
    </w:p>
    <w:p w14:paraId="72190872" w14:textId="77777777" w:rsidR="00FB7245" w:rsidRPr="00FB7245" w:rsidRDefault="00FB7245" w:rsidP="00E5134C">
      <w:pPr>
        <w:pStyle w:val="NormalWeb"/>
        <w:numPr>
          <w:ilvl w:val="0"/>
          <w:numId w:val="9"/>
        </w:numPr>
        <w:jc w:val="both"/>
      </w:pPr>
      <w:r w:rsidRPr="00FB7245">
        <w:t>Average protein sequence length per method</w:t>
      </w:r>
    </w:p>
    <w:p w14:paraId="4565FA18" w14:textId="77777777" w:rsidR="00FB7245" w:rsidRPr="00FB7245" w:rsidRDefault="00FB7245" w:rsidP="00FB7245">
      <w:pPr>
        <w:pStyle w:val="NormalWeb"/>
        <w:jc w:val="both"/>
      </w:pPr>
      <w:r w:rsidRPr="00FB7245">
        <w:t>This allows us to understand which crystallization methods are more popular or effective under what conditions.</w:t>
      </w:r>
    </w:p>
    <w:p w14:paraId="74384E25" w14:textId="77777777" w:rsidR="00FB7245" w:rsidRPr="00FB7245" w:rsidRDefault="00FB7245" w:rsidP="00FB7245">
      <w:pPr>
        <w:pStyle w:val="NormalWeb"/>
        <w:jc w:val="both"/>
        <w:rPr>
          <w:b/>
        </w:rPr>
      </w:pPr>
      <w:r w:rsidRPr="00FB7245">
        <w:rPr>
          <w:b/>
        </w:rPr>
        <w:t>Mapper Function (Map Phase)</w:t>
      </w:r>
    </w:p>
    <w:p w14:paraId="2F1AE312" w14:textId="77777777" w:rsidR="00FB7245" w:rsidRPr="00FB7245" w:rsidRDefault="00FB7245" w:rsidP="00FB7245">
      <w:pPr>
        <w:pStyle w:val="NormalWeb"/>
        <w:jc w:val="both"/>
      </w:pPr>
      <w:r w:rsidRPr="00FB7245">
        <w:t>Each input row (experiment trial) is processed independently to extract the relevant fields:</w:t>
      </w:r>
    </w:p>
    <w:p w14:paraId="3585E64F" w14:textId="77777777" w:rsidR="00FB7245" w:rsidRPr="00FB7245" w:rsidRDefault="00FB7245" w:rsidP="00E5134C">
      <w:pPr>
        <w:pStyle w:val="NormalWeb"/>
        <w:numPr>
          <w:ilvl w:val="0"/>
          <w:numId w:val="10"/>
        </w:numPr>
        <w:jc w:val="both"/>
      </w:pPr>
      <w:proofErr w:type="spellStart"/>
      <w:r w:rsidRPr="00FB7245">
        <w:t>Crystallization_Method</w:t>
      </w:r>
      <w:proofErr w:type="spellEnd"/>
    </w:p>
    <w:p w14:paraId="6CE12416" w14:textId="77777777" w:rsidR="00FB7245" w:rsidRPr="00FB7245" w:rsidRDefault="00FB7245" w:rsidP="00E5134C">
      <w:pPr>
        <w:pStyle w:val="NormalWeb"/>
        <w:numPr>
          <w:ilvl w:val="0"/>
          <w:numId w:val="10"/>
        </w:numPr>
        <w:jc w:val="both"/>
      </w:pPr>
      <w:r w:rsidRPr="00FB7245">
        <w:t>pH</w:t>
      </w:r>
    </w:p>
    <w:p w14:paraId="14325376" w14:textId="77777777" w:rsidR="00FB7245" w:rsidRPr="00FB7245" w:rsidRDefault="00FB7245" w:rsidP="00E5134C">
      <w:pPr>
        <w:pStyle w:val="NormalWeb"/>
        <w:numPr>
          <w:ilvl w:val="0"/>
          <w:numId w:val="10"/>
        </w:numPr>
        <w:jc w:val="both"/>
      </w:pPr>
      <w:proofErr w:type="spellStart"/>
      <w:r w:rsidRPr="00FB7245">
        <w:t>Temperature_C</w:t>
      </w:r>
      <w:proofErr w:type="spellEnd"/>
    </w:p>
    <w:p w14:paraId="69B885E5" w14:textId="77777777" w:rsidR="00FB7245" w:rsidRPr="00FB7245" w:rsidRDefault="00FB7245" w:rsidP="00E5134C">
      <w:pPr>
        <w:pStyle w:val="NormalWeb"/>
        <w:numPr>
          <w:ilvl w:val="0"/>
          <w:numId w:val="10"/>
        </w:numPr>
        <w:jc w:val="both"/>
      </w:pPr>
      <w:proofErr w:type="spellStart"/>
      <w:r w:rsidRPr="00FB7245">
        <w:t>Sequence_Length</w:t>
      </w:r>
      <w:proofErr w:type="spellEnd"/>
    </w:p>
    <w:p w14:paraId="66F58C96" w14:textId="77777777" w:rsidR="00FB7245" w:rsidRPr="00FB7245" w:rsidRDefault="00FB7245" w:rsidP="00FB7245">
      <w:pPr>
        <w:pStyle w:val="NormalWeb"/>
        <w:jc w:val="both"/>
      </w:pPr>
      <w:r w:rsidRPr="00FB7245">
        <w:t>The mapper outputs key-value pairs where the key is the method name, and the value is a tuple of (1, sequence length, pH, temperature), representing:</w:t>
      </w:r>
    </w:p>
    <w:p w14:paraId="751F53FF" w14:textId="77777777" w:rsidR="00FB7245" w:rsidRPr="00FB7245" w:rsidRDefault="00FB7245" w:rsidP="00E5134C">
      <w:pPr>
        <w:pStyle w:val="NormalWeb"/>
        <w:numPr>
          <w:ilvl w:val="0"/>
          <w:numId w:val="11"/>
        </w:numPr>
        <w:jc w:val="both"/>
      </w:pPr>
      <w:r w:rsidRPr="00FB7245">
        <w:t>Count = 1 (for aggregation)</w:t>
      </w:r>
    </w:p>
    <w:p w14:paraId="4DE640FE" w14:textId="77777777" w:rsidR="00FB7245" w:rsidRPr="00FB7245" w:rsidRDefault="00FB7245" w:rsidP="00E5134C">
      <w:pPr>
        <w:pStyle w:val="NormalWeb"/>
        <w:numPr>
          <w:ilvl w:val="0"/>
          <w:numId w:val="11"/>
        </w:numPr>
        <w:jc w:val="both"/>
      </w:pPr>
      <w:r w:rsidRPr="00FB7245">
        <w:t>Sum of sequence lengths</w:t>
      </w:r>
    </w:p>
    <w:p w14:paraId="155824B8" w14:textId="77777777" w:rsidR="00FB7245" w:rsidRPr="00FB7245" w:rsidRDefault="00FB7245" w:rsidP="00E5134C">
      <w:pPr>
        <w:pStyle w:val="NormalWeb"/>
        <w:numPr>
          <w:ilvl w:val="0"/>
          <w:numId w:val="11"/>
        </w:numPr>
        <w:jc w:val="both"/>
      </w:pPr>
      <w:r w:rsidRPr="00FB7245">
        <w:t>Sum of pH values</w:t>
      </w:r>
    </w:p>
    <w:p w14:paraId="71857584" w14:textId="77777777" w:rsidR="00FB7245" w:rsidRPr="00FB7245" w:rsidRDefault="00FB7245" w:rsidP="00E5134C">
      <w:pPr>
        <w:pStyle w:val="NormalWeb"/>
        <w:numPr>
          <w:ilvl w:val="0"/>
          <w:numId w:val="11"/>
        </w:numPr>
        <w:jc w:val="both"/>
      </w:pPr>
      <w:r w:rsidRPr="00FB7245">
        <w:t>Sum of temperatures</w:t>
      </w:r>
    </w:p>
    <w:p w14:paraId="27FA3E84" w14:textId="77777777" w:rsidR="00FB7245" w:rsidRPr="00FB7245" w:rsidRDefault="00FB7245" w:rsidP="00757F6B">
      <w:pPr>
        <w:pStyle w:val="Heading5"/>
        <w:spacing w:before="0"/>
        <w:jc w:val="both"/>
        <w:rPr>
          <w:rFonts w:ascii="Times New Roman" w:hAnsi="Times New Roman" w:cs="Times New Roman"/>
          <w:sz w:val="24"/>
          <w:szCs w:val="24"/>
        </w:rPr>
      </w:pPr>
      <w:r w:rsidRPr="00FB7245">
        <w:rPr>
          <w:rStyle w:val="Strong"/>
          <w:rFonts w:ascii="Times New Roman" w:hAnsi="Times New Roman" w:cs="Times New Roman"/>
          <w:b/>
          <w:bCs w:val="0"/>
          <w:sz w:val="24"/>
          <w:szCs w:val="24"/>
        </w:rPr>
        <w:t>Reducer Function (Reduce Phase)</w:t>
      </w:r>
    </w:p>
    <w:p w14:paraId="463D27A4" w14:textId="77777777" w:rsidR="00FB7245" w:rsidRPr="00FB7245" w:rsidRDefault="00FB7245" w:rsidP="00D70641">
      <w:pPr>
        <w:pStyle w:val="NormalWeb"/>
        <w:spacing w:after="0" w:afterAutospacing="0"/>
        <w:jc w:val="both"/>
      </w:pPr>
      <w:r w:rsidRPr="00FB7245">
        <w:t>The reducer takes all values associated with each method and aggregates them:</w:t>
      </w:r>
    </w:p>
    <w:p w14:paraId="3326A8AD" w14:textId="77777777" w:rsidR="00FB7245" w:rsidRPr="00FB7245" w:rsidRDefault="00FB7245" w:rsidP="00E5134C">
      <w:pPr>
        <w:pStyle w:val="NormalWeb"/>
        <w:numPr>
          <w:ilvl w:val="0"/>
          <w:numId w:val="12"/>
        </w:numPr>
        <w:spacing w:before="0" w:beforeAutospacing="0"/>
        <w:jc w:val="both"/>
      </w:pPr>
      <w:r w:rsidRPr="00FB7245">
        <w:t>Total count of trials</w:t>
      </w:r>
    </w:p>
    <w:p w14:paraId="6D21D67A" w14:textId="77777777" w:rsidR="00FB7245" w:rsidRPr="00FB7245" w:rsidRDefault="00FB7245" w:rsidP="00E5134C">
      <w:pPr>
        <w:pStyle w:val="NormalWeb"/>
        <w:numPr>
          <w:ilvl w:val="0"/>
          <w:numId w:val="12"/>
        </w:numPr>
        <w:jc w:val="both"/>
      </w:pPr>
      <w:r w:rsidRPr="00FB7245">
        <w:t>Sum of sequence lengths → used to compute average</w:t>
      </w:r>
    </w:p>
    <w:p w14:paraId="462DFA29" w14:textId="77777777" w:rsidR="00FB7245" w:rsidRPr="00FB7245" w:rsidRDefault="00FB7245" w:rsidP="00E5134C">
      <w:pPr>
        <w:pStyle w:val="NormalWeb"/>
        <w:numPr>
          <w:ilvl w:val="0"/>
          <w:numId w:val="12"/>
        </w:numPr>
        <w:jc w:val="both"/>
      </w:pPr>
      <w:r w:rsidRPr="00FB7245">
        <w:t>Sum of pH values → average pH</w:t>
      </w:r>
    </w:p>
    <w:p w14:paraId="6CE2C9D6" w14:textId="77777777" w:rsidR="00FB7245" w:rsidRPr="00FB7245" w:rsidRDefault="00FB7245" w:rsidP="00E5134C">
      <w:pPr>
        <w:pStyle w:val="NormalWeb"/>
        <w:numPr>
          <w:ilvl w:val="0"/>
          <w:numId w:val="12"/>
        </w:numPr>
        <w:jc w:val="both"/>
      </w:pPr>
      <w:r w:rsidRPr="00FB7245">
        <w:t>Sum of temperatures → average temperature</w:t>
      </w:r>
    </w:p>
    <w:p w14:paraId="536619DE" w14:textId="77777777" w:rsidR="00FB7245" w:rsidRDefault="00D70641" w:rsidP="000258E3">
      <w:pPr>
        <w:pStyle w:val="NormalWeb"/>
        <w:spacing w:line="276" w:lineRule="auto"/>
        <w:jc w:val="both"/>
        <w:rPr>
          <w:b/>
          <w:sz w:val="32"/>
          <w:szCs w:val="32"/>
        </w:rPr>
      </w:pPr>
      <w:r w:rsidRPr="00D70641">
        <w:rPr>
          <w:b/>
          <w:sz w:val="32"/>
          <w:szCs w:val="32"/>
        </w:rPr>
        <w:lastRenderedPageBreak/>
        <w:t>4.2 Implementation (with Code Snippets)</w:t>
      </w:r>
    </w:p>
    <w:p w14:paraId="0EFB2EB2" w14:textId="77777777" w:rsidR="00D70641" w:rsidRDefault="00D70641" w:rsidP="000258E3">
      <w:pPr>
        <w:pStyle w:val="NormalWeb"/>
        <w:spacing w:line="276" w:lineRule="auto"/>
        <w:jc w:val="both"/>
      </w:pPr>
      <w:r>
        <w:t xml:space="preserve">The MapReduce task was implemented in </w:t>
      </w:r>
      <w:r>
        <w:rPr>
          <w:rStyle w:val="Strong"/>
        </w:rPr>
        <w:t>Python</w:t>
      </w:r>
      <w:r>
        <w:t xml:space="preserve"> and integrated into the </w:t>
      </w:r>
      <w:proofErr w:type="spellStart"/>
      <w:r>
        <w:rPr>
          <w:rStyle w:val="Strong"/>
        </w:rPr>
        <w:t>Streamlit</w:t>
      </w:r>
      <w:proofErr w:type="spellEnd"/>
      <w:r>
        <w:rPr>
          <w:rStyle w:val="Strong"/>
        </w:rPr>
        <w:t xml:space="preserve"> dashboard</w:t>
      </w:r>
      <w:r>
        <w:t xml:space="preserve"> so users can view live results after uploading the dataset.</w:t>
      </w:r>
    </w:p>
    <w:p w14:paraId="553B1C5C" w14:textId="77777777" w:rsidR="00D70641" w:rsidRDefault="00D70641" w:rsidP="000258E3">
      <w:pPr>
        <w:pStyle w:val="NormalWeb"/>
        <w:spacing w:line="276" w:lineRule="auto"/>
        <w:jc w:val="both"/>
        <w:rPr>
          <w:b/>
        </w:rPr>
      </w:pPr>
      <w:r w:rsidRPr="00D70641">
        <w:rPr>
          <w:b/>
        </w:rPr>
        <w:t>Mapper Function</w:t>
      </w:r>
    </w:p>
    <w:p w14:paraId="57BBCA04" w14:textId="77777777" w:rsidR="00D70641" w:rsidRPr="00D70641" w:rsidRDefault="00D70641" w:rsidP="00D70641">
      <w:pPr>
        <w:pStyle w:val="NormalWeb"/>
      </w:pPr>
      <w:r>
        <w:t>This function takes one row and returns a list of mapped key-value tuples.</w:t>
      </w:r>
    </w:p>
    <w:p w14:paraId="5A41D810" w14:textId="77777777" w:rsidR="00FB7245" w:rsidRPr="00D70641" w:rsidRDefault="00D70641" w:rsidP="00D70641">
      <w:pPr>
        <w:pStyle w:val="NormalWeb"/>
        <w:spacing w:line="276" w:lineRule="auto"/>
        <w:jc w:val="center"/>
        <w:rPr>
          <w:sz w:val="20"/>
          <w:szCs w:val="20"/>
        </w:rPr>
      </w:pPr>
      <w:r w:rsidRPr="00D70641">
        <w:rPr>
          <w:noProof/>
        </w:rPr>
        <w:drawing>
          <wp:inline distT="0" distB="0" distL="0" distR="0" wp14:anchorId="16E93DD2" wp14:editId="0CF5675A">
            <wp:extent cx="5508625" cy="177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8625" cy="1774190"/>
                    </a:xfrm>
                    <a:prstGeom prst="rect">
                      <a:avLst/>
                    </a:prstGeom>
                  </pic:spPr>
                </pic:pic>
              </a:graphicData>
            </a:graphic>
          </wp:inline>
        </w:drawing>
      </w:r>
      <w:r w:rsidRPr="00D70641">
        <w:rPr>
          <w:sz w:val="20"/>
          <w:szCs w:val="20"/>
        </w:rPr>
        <w:t>Fig 1: Mapper Function</w:t>
      </w:r>
    </w:p>
    <w:p w14:paraId="2B0ACB22" w14:textId="77777777" w:rsidR="00757F6B" w:rsidRDefault="00757F6B" w:rsidP="00757F6B">
      <w:pPr>
        <w:pStyle w:val="NormalWeb"/>
        <w:spacing w:line="276" w:lineRule="auto"/>
        <w:jc w:val="both"/>
        <w:rPr>
          <w:b/>
        </w:rPr>
      </w:pPr>
    </w:p>
    <w:p w14:paraId="581FB1B7" w14:textId="77777777" w:rsidR="00FB7245" w:rsidRPr="00D70641" w:rsidRDefault="00D70641" w:rsidP="00757F6B">
      <w:pPr>
        <w:pStyle w:val="NormalWeb"/>
        <w:spacing w:line="276" w:lineRule="auto"/>
        <w:jc w:val="both"/>
        <w:rPr>
          <w:b/>
        </w:rPr>
      </w:pPr>
      <w:r w:rsidRPr="00D70641">
        <w:rPr>
          <w:b/>
        </w:rPr>
        <w:t>Reducer Function</w:t>
      </w:r>
    </w:p>
    <w:p w14:paraId="52F19591" w14:textId="77777777" w:rsidR="00D70641" w:rsidRDefault="00D70641" w:rsidP="00757F6B">
      <w:pPr>
        <w:pStyle w:val="NormalWeb"/>
        <w:spacing w:line="276" w:lineRule="auto"/>
        <w:jc w:val="both"/>
      </w:pPr>
      <w:r>
        <w:t>This function performs reduction by grouping all records with the same method and computing averages. The result is sorted by the number of trials.</w:t>
      </w:r>
    </w:p>
    <w:p w14:paraId="1903BE95" w14:textId="77777777" w:rsidR="00FB7245" w:rsidRDefault="00D70641" w:rsidP="00757F6B">
      <w:pPr>
        <w:pStyle w:val="NormalWeb"/>
        <w:spacing w:line="276" w:lineRule="auto"/>
        <w:jc w:val="center"/>
      </w:pPr>
      <w:r w:rsidRPr="00D70641">
        <w:rPr>
          <w:noProof/>
        </w:rPr>
        <w:drawing>
          <wp:inline distT="0" distB="0" distL="0" distR="0" wp14:anchorId="3D8A94CD" wp14:editId="087B63A7">
            <wp:extent cx="5508625" cy="255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8625" cy="2553335"/>
                    </a:xfrm>
                    <a:prstGeom prst="rect">
                      <a:avLst/>
                    </a:prstGeom>
                  </pic:spPr>
                </pic:pic>
              </a:graphicData>
            </a:graphic>
          </wp:inline>
        </w:drawing>
      </w:r>
      <w:r w:rsidR="00757F6B" w:rsidRPr="00D70641">
        <w:rPr>
          <w:sz w:val="20"/>
          <w:szCs w:val="20"/>
        </w:rPr>
        <w:t xml:space="preserve">Fig </w:t>
      </w:r>
      <w:r w:rsidR="00757F6B">
        <w:rPr>
          <w:sz w:val="20"/>
          <w:szCs w:val="20"/>
        </w:rPr>
        <w:t>2</w:t>
      </w:r>
      <w:r w:rsidR="00757F6B" w:rsidRPr="00D70641">
        <w:rPr>
          <w:sz w:val="20"/>
          <w:szCs w:val="20"/>
        </w:rPr>
        <w:t>:</w:t>
      </w:r>
      <w:r w:rsidR="00757F6B">
        <w:rPr>
          <w:sz w:val="20"/>
          <w:szCs w:val="20"/>
        </w:rPr>
        <w:t xml:space="preserve"> Reducer</w:t>
      </w:r>
      <w:r w:rsidR="00757F6B" w:rsidRPr="00D70641">
        <w:rPr>
          <w:sz w:val="20"/>
          <w:szCs w:val="20"/>
        </w:rPr>
        <w:t xml:space="preserve"> Function</w:t>
      </w:r>
    </w:p>
    <w:p w14:paraId="3FB32AFA" w14:textId="77777777" w:rsidR="007F3806" w:rsidRDefault="007F3806">
      <w:pPr>
        <w:spacing w:before="240" w:after="240"/>
        <w:ind w:left="-566"/>
        <w:jc w:val="both"/>
        <w:rPr>
          <w:rFonts w:ascii="Times New Roman" w:hAnsi="Times New Roman" w:cs="Times New Roman"/>
          <w:b/>
          <w:sz w:val="24"/>
          <w:szCs w:val="24"/>
        </w:rPr>
      </w:pPr>
      <w:r>
        <w:rPr>
          <w:rFonts w:ascii="Times New Roman" w:hAnsi="Times New Roman" w:cs="Times New Roman"/>
          <w:b/>
          <w:sz w:val="24"/>
          <w:szCs w:val="24"/>
        </w:rPr>
        <w:lastRenderedPageBreak/>
        <w:t>Map Reduce Output:</w:t>
      </w:r>
    </w:p>
    <w:p w14:paraId="57849249" w14:textId="77777777" w:rsidR="007F3806" w:rsidRDefault="007F3806" w:rsidP="007F3806">
      <w:pPr>
        <w:spacing w:before="240" w:after="240"/>
        <w:ind w:left="-566"/>
        <w:jc w:val="center"/>
        <w:rPr>
          <w:rFonts w:ascii="Times New Roman" w:hAnsi="Times New Roman" w:cs="Times New Roman"/>
          <w:b/>
          <w:sz w:val="24"/>
          <w:szCs w:val="24"/>
        </w:rPr>
      </w:pPr>
      <w:r w:rsidRPr="007F3806">
        <w:rPr>
          <w:rFonts w:ascii="Times New Roman" w:hAnsi="Times New Roman" w:cs="Times New Roman"/>
          <w:b/>
          <w:noProof/>
          <w:sz w:val="24"/>
          <w:szCs w:val="24"/>
        </w:rPr>
        <w:drawing>
          <wp:inline distT="0" distB="0" distL="0" distR="0" wp14:anchorId="00AAB5B8" wp14:editId="300A023A">
            <wp:extent cx="5508625" cy="714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625" cy="7147560"/>
                    </a:xfrm>
                    <a:prstGeom prst="rect">
                      <a:avLst/>
                    </a:prstGeom>
                  </pic:spPr>
                </pic:pic>
              </a:graphicData>
            </a:graphic>
          </wp:inline>
        </w:drawing>
      </w:r>
    </w:p>
    <w:p w14:paraId="13ECCFB7" w14:textId="77777777" w:rsidR="007F3806" w:rsidRPr="007F3806" w:rsidRDefault="007F3806" w:rsidP="007F3806">
      <w:pPr>
        <w:spacing w:before="240" w:after="240"/>
        <w:ind w:left="-566"/>
        <w:jc w:val="center"/>
        <w:rPr>
          <w:rFonts w:ascii="Times New Roman" w:eastAsia="Times New Roman" w:hAnsi="Times New Roman" w:cs="Times New Roman"/>
          <w:sz w:val="20"/>
          <w:szCs w:val="20"/>
        </w:rPr>
      </w:pPr>
      <w:r w:rsidRPr="007F3806">
        <w:rPr>
          <w:rFonts w:ascii="Times New Roman" w:hAnsi="Times New Roman" w:cs="Times New Roman"/>
          <w:sz w:val="20"/>
          <w:szCs w:val="20"/>
        </w:rPr>
        <w:t xml:space="preserve">Fig 3: </w:t>
      </w:r>
      <w:r w:rsidRPr="007F3806">
        <w:rPr>
          <w:rFonts w:ascii="Times New Roman" w:eastAsia="Times New Roman" w:hAnsi="Times New Roman" w:cs="Times New Roman"/>
          <w:sz w:val="20"/>
          <w:szCs w:val="20"/>
        </w:rPr>
        <w:t>Results of Map Reduce Tasks</w:t>
      </w:r>
    </w:p>
    <w:p w14:paraId="7EE9671C" w14:textId="77777777" w:rsidR="007F3806" w:rsidRDefault="007F3806">
      <w:pPr>
        <w:spacing w:before="240" w:after="240"/>
        <w:ind w:left="-566"/>
        <w:jc w:val="both"/>
        <w:rPr>
          <w:rFonts w:ascii="Times New Roman" w:hAnsi="Times New Roman" w:cs="Times New Roman"/>
          <w:b/>
          <w:sz w:val="24"/>
          <w:szCs w:val="24"/>
        </w:rPr>
      </w:pPr>
    </w:p>
    <w:p w14:paraId="5B258FE3" w14:textId="77777777" w:rsidR="007F3806" w:rsidRDefault="007F3806">
      <w:pPr>
        <w:spacing w:before="240" w:after="240"/>
        <w:ind w:left="-566"/>
        <w:jc w:val="both"/>
        <w:rPr>
          <w:rFonts w:ascii="Times New Roman" w:hAnsi="Times New Roman" w:cs="Times New Roman"/>
          <w:b/>
          <w:sz w:val="24"/>
          <w:szCs w:val="24"/>
        </w:rPr>
      </w:pPr>
    </w:p>
    <w:p w14:paraId="4B0DD4E6" w14:textId="77777777" w:rsidR="004C36A7" w:rsidRDefault="00757F6B">
      <w:pPr>
        <w:spacing w:before="240" w:after="240"/>
        <w:ind w:left="-566"/>
        <w:jc w:val="both"/>
        <w:rPr>
          <w:rFonts w:ascii="Times New Roman" w:hAnsi="Times New Roman" w:cs="Times New Roman"/>
          <w:b/>
          <w:sz w:val="24"/>
          <w:szCs w:val="24"/>
        </w:rPr>
      </w:pPr>
      <w:r w:rsidRPr="00757F6B">
        <w:rPr>
          <w:rFonts w:ascii="Times New Roman" w:hAnsi="Times New Roman" w:cs="Times New Roman"/>
          <w:b/>
          <w:sz w:val="24"/>
          <w:szCs w:val="24"/>
        </w:rPr>
        <w:t xml:space="preserve">Integrating with </w:t>
      </w:r>
      <w:proofErr w:type="spellStart"/>
      <w:r w:rsidRPr="00757F6B">
        <w:rPr>
          <w:rFonts w:ascii="Times New Roman" w:hAnsi="Times New Roman" w:cs="Times New Roman"/>
          <w:b/>
          <w:sz w:val="24"/>
          <w:szCs w:val="24"/>
        </w:rPr>
        <w:t>Streamlit</w:t>
      </w:r>
      <w:proofErr w:type="spellEnd"/>
      <w:r w:rsidRPr="00757F6B">
        <w:rPr>
          <w:rFonts w:ascii="Times New Roman" w:hAnsi="Times New Roman" w:cs="Times New Roman"/>
          <w:b/>
          <w:sz w:val="24"/>
          <w:szCs w:val="24"/>
        </w:rPr>
        <w:t xml:space="preserve"> UI</w:t>
      </w:r>
    </w:p>
    <w:p w14:paraId="6CAD68CC" w14:textId="77777777" w:rsidR="00757F6B" w:rsidRPr="00757F6B" w:rsidRDefault="00757F6B" w:rsidP="00757F6B">
      <w:pPr>
        <w:spacing w:before="100" w:beforeAutospacing="1" w:after="100" w:afterAutospacing="1"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This snippet:</w:t>
      </w:r>
    </w:p>
    <w:p w14:paraId="539A53DE" w14:textId="77777777" w:rsidR="00757F6B" w:rsidRPr="00757F6B" w:rsidRDefault="00757F6B" w:rsidP="00E5134C">
      <w:pPr>
        <w:numPr>
          <w:ilvl w:val="0"/>
          <w:numId w:val="13"/>
        </w:numPr>
        <w:spacing w:before="100" w:beforeAutospacing="1" w:after="100" w:afterAutospacing="1"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Starts a timer for execution heat analysis</w:t>
      </w:r>
    </w:p>
    <w:p w14:paraId="62904BEE" w14:textId="77777777" w:rsidR="00757F6B" w:rsidRPr="00757F6B" w:rsidRDefault="00757F6B" w:rsidP="00E5134C">
      <w:pPr>
        <w:numPr>
          <w:ilvl w:val="0"/>
          <w:numId w:val="13"/>
        </w:numPr>
        <w:spacing w:before="100" w:beforeAutospacing="1" w:after="100" w:afterAutospacing="1"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Runs map and reduce operations</w:t>
      </w:r>
    </w:p>
    <w:p w14:paraId="54BDD2F6" w14:textId="77777777" w:rsidR="00757F6B" w:rsidRPr="00757F6B" w:rsidRDefault="00757F6B" w:rsidP="00E5134C">
      <w:pPr>
        <w:numPr>
          <w:ilvl w:val="0"/>
          <w:numId w:val="13"/>
        </w:numPr>
        <w:spacing w:before="100" w:beforeAutospacing="1" w:after="100" w:afterAutospacing="1"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 xml:space="preserve">Displays the results in a neat table using </w:t>
      </w:r>
      <w:proofErr w:type="spellStart"/>
      <w:proofErr w:type="gramStart"/>
      <w:r w:rsidRPr="00757F6B">
        <w:rPr>
          <w:rFonts w:ascii="Times New Roman" w:eastAsia="Times New Roman" w:hAnsi="Times New Roman" w:cs="Times New Roman"/>
          <w:sz w:val="24"/>
          <w:szCs w:val="24"/>
          <w:lang w:val="en-IN"/>
        </w:rPr>
        <w:t>st.dataframe</w:t>
      </w:r>
      <w:proofErr w:type="spellEnd"/>
      <w:proofErr w:type="gramEnd"/>
      <w:r w:rsidRPr="00757F6B">
        <w:rPr>
          <w:rFonts w:ascii="Times New Roman" w:eastAsia="Times New Roman" w:hAnsi="Times New Roman" w:cs="Times New Roman"/>
          <w:sz w:val="24"/>
          <w:szCs w:val="24"/>
          <w:lang w:val="en-IN"/>
        </w:rPr>
        <w:t>()</w:t>
      </w:r>
    </w:p>
    <w:p w14:paraId="1152F79E" w14:textId="77777777" w:rsidR="00757F6B" w:rsidRDefault="00757F6B" w:rsidP="00E5134C">
      <w:pPr>
        <w:numPr>
          <w:ilvl w:val="0"/>
          <w:numId w:val="13"/>
        </w:numPr>
        <w:spacing w:before="100" w:beforeAutospacing="1" w:after="100" w:afterAutospacing="1"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Measures and displays the time taken as part of heat analysis</w:t>
      </w:r>
    </w:p>
    <w:p w14:paraId="36F2307B" w14:textId="77777777" w:rsidR="007F3806" w:rsidRPr="00757F6B" w:rsidRDefault="007F3806" w:rsidP="007F3806">
      <w:pPr>
        <w:spacing w:before="100" w:beforeAutospacing="1" w:after="100" w:afterAutospacing="1" w:line="276" w:lineRule="auto"/>
        <w:ind w:left="720"/>
        <w:rPr>
          <w:rFonts w:ascii="Times New Roman" w:eastAsia="Times New Roman" w:hAnsi="Times New Roman" w:cs="Times New Roman"/>
          <w:sz w:val="24"/>
          <w:szCs w:val="24"/>
          <w:lang w:val="en-IN"/>
        </w:rPr>
      </w:pPr>
    </w:p>
    <w:p w14:paraId="043AAE7C" w14:textId="77777777" w:rsidR="00757F6B" w:rsidRDefault="00757F6B" w:rsidP="00757F6B">
      <w:pPr>
        <w:spacing w:before="240" w:after="240"/>
        <w:ind w:left="-566"/>
        <w:jc w:val="both"/>
        <w:rPr>
          <w:rFonts w:ascii="Times New Roman" w:eastAsia="Times New Roman" w:hAnsi="Times New Roman" w:cs="Times New Roman"/>
          <w:sz w:val="24"/>
          <w:szCs w:val="24"/>
        </w:rPr>
      </w:pPr>
      <w:r w:rsidRPr="00757F6B">
        <w:rPr>
          <w:rFonts w:ascii="Times New Roman" w:eastAsia="Times New Roman" w:hAnsi="Times New Roman" w:cs="Times New Roman"/>
          <w:noProof/>
          <w:sz w:val="24"/>
          <w:szCs w:val="24"/>
        </w:rPr>
        <w:drawing>
          <wp:inline distT="0" distB="0" distL="0" distR="0" wp14:anchorId="0B042F43" wp14:editId="3A95C132">
            <wp:extent cx="5508625" cy="147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625" cy="1471295"/>
                    </a:xfrm>
                    <a:prstGeom prst="rect">
                      <a:avLst/>
                    </a:prstGeom>
                  </pic:spPr>
                </pic:pic>
              </a:graphicData>
            </a:graphic>
          </wp:inline>
        </w:drawing>
      </w:r>
    </w:p>
    <w:p w14:paraId="5A448FAE" w14:textId="77777777" w:rsidR="004C36A7" w:rsidRDefault="00757F6B" w:rsidP="00757F6B">
      <w:pPr>
        <w:spacing w:before="240" w:after="240"/>
        <w:ind w:left="-566"/>
        <w:jc w:val="center"/>
        <w:rPr>
          <w:rFonts w:ascii="Times New Roman" w:eastAsia="Times New Roman" w:hAnsi="Times New Roman" w:cs="Times New Roman"/>
          <w:sz w:val="24"/>
          <w:szCs w:val="24"/>
        </w:rPr>
      </w:pPr>
      <w:r w:rsidRPr="00757F6B">
        <w:rPr>
          <w:rFonts w:ascii="Times New Roman" w:hAnsi="Times New Roman" w:cs="Times New Roman"/>
          <w:sz w:val="20"/>
          <w:szCs w:val="20"/>
        </w:rPr>
        <w:t xml:space="preserve">Fig </w:t>
      </w:r>
      <w:r w:rsidR="00124564">
        <w:rPr>
          <w:rFonts w:ascii="Times New Roman" w:hAnsi="Times New Roman" w:cs="Times New Roman"/>
          <w:sz w:val="20"/>
          <w:szCs w:val="20"/>
        </w:rPr>
        <w:t>4</w:t>
      </w:r>
      <w:r w:rsidRPr="00757F6B">
        <w:rPr>
          <w:rFonts w:ascii="Times New Roman" w:hAnsi="Times New Roman" w:cs="Times New Roman"/>
          <w:sz w:val="20"/>
          <w:szCs w:val="20"/>
        </w:rPr>
        <w:t>: Reducer Function</w:t>
      </w:r>
    </w:p>
    <w:p w14:paraId="1348EEBD" w14:textId="77777777" w:rsidR="007F3806" w:rsidRDefault="007F3806" w:rsidP="00757F6B">
      <w:pPr>
        <w:spacing w:before="240" w:after="240" w:line="276" w:lineRule="auto"/>
        <w:ind w:left="-566"/>
        <w:jc w:val="both"/>
        <w:rPr>
          <w:rFonts w:ascii="Times New Roman" w:hAnsi="Times New Roman" w:cs="Times New Roman"/>
          <w:b/>
          <w:sz w:val="24"/>
          <w:szCs w:val="24"/>
        </w:rPr>
      </w:pPr>
    </w:p>
    <w:p w14:paraId="6FFB8B0B" w14:textId="77777777" w:rsidR="00757F6B" w:rsidRPr="00757F6B" w:rsidRDefault="00757F6B" w:rsidP="00757F6B">
      <w:pPr>
        <w:spacing w:before="240" w:after="240" w:line="276" w:lineRule="auto"/>
        <w:ind w:left="-566"/>
        <w:jc w:val="both"/>
        <w:rPr>
          <w:rFonts w:ascii="Times New Roman" w:eastAsia="Times New Roman" w:hAnsi="Times New Roman" w:cs="Times New Roman"/>
          <w:b/>
          <w:sz w:val="24"/>
          <w:szCs w:val="24"/>
        </w:rPr>
      </w:pPr>
      <w:r w:rsidRPr="00757F6B">
        <w:rPr>
          <w:rFonts w:ascii="Times New Roman" w:hAnsi="Times New Roman" w:cs="Times New Roman"/>
          <w:b/>
          <w:sz w:val="24"/>
          <w:szCs w:val="24"/>
        </w:rPr>
        <w:t xml:space="preserve">Sample Output (from </w:t>
      </w:r>
      <w:proofErr w:type="spellStart"/>
      <w:r w:rsidRPr="00757F6B">
        <w:rPr>
          <w:rFonts w:ascii="Times New Roman" w:hAnsi="Times New Roman" w:cs="Times New Roman"/>
          <w:b/>
          <w:sz w:val="24"/>
          <w:szCs w:val="24"/>
        </w:rPr>
        <w:t>Streamlit</w:t>
      </w:r>
      <w:proofErr w:type="spellEnd"/>
      <w:r w:rsidRPr="00757F6B">
        <w:rPr>
          <w:rFonts w:ascii="Times New Roman" w:hAnsi="Times New Roman" w:cs="Times New Roman"/>
          <w:b/>
          <w:sz w:val="24"/>
          <w:szCs w:val="24"/>
        </w:rPr>
        <w:t xml:space="preserve"> Dashboard)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5"/>
        <w:gridCol w:w="694"/>
        <w:gridCol w:w="1387"/>
        <w:gridCol w:w="874"/>
        <w:gridCol w:w="1169"/>
      </w:tblGrid>
      <w:tr w:rsidR="00757F6B" w:rsidRPr="00757F6B" w14:paraId="062FCDC6" w14:textId="77777777" w:rsidTr="00757F6B">
        <w:trPr>
          <w:tblHeader/>
          <w:tblCellSpacing w:w="15" w:type="dxa"/>
        </w:trPr>
        <w:tc>
          <w:tcPr>
            <w:tcW w:w="0" w:type="auto"/>
            <w:vAlign w:val="center"/>
            <w:hideMark/>
          </w:tcPr>
          <w:p w14:paraId="201222A7" w14:textId="77777777" w:rsidR="00757F6B" w:rsidRPr="00757F6B" w:rsidRDefault="00757F6B" w:rsidP="00757F6B">
            <w:pPr>
              <w:spacing w:after="0" w:line="276" w:lineRule="auto"/>
              <w:jc w:val="center"/>
              <w:rPr>
                <w:rFonts w:ascii="Times New Roman" w:eastAsia="Times New Roman" w:hAnsi="Times New Roman" w:cs="Times New Roman"/>
                <w:b/>
                <w:bCs/>
                <w:sz w:val="24"/>
                <w:szCs w:val="24"/>
                <w:lang w:val="en-IN"/>
              </w:rPr>
            </w:pPr>
            <w:r w:rsidRPr="00757F6B">
              <w:rPr>
                <w:rFonts w:ascii="Times New Roman" w:eastAsia="Times New Roman" w:hAnsi="Times New Roman" w:cs="Times New Roman"/>
                <w:b/>
                <w:bCs/>
                <w:sz w:val="24"/>
                <w:szCs w:val="24"/>
                <w:lang w:val="en-IN"/>
              </w:rPr>
              <w:t>Method</w:t>
            </w:r>
          </w:p>
        </w:tc>
        <w:tc>
          <w:tcPr>
            <w:tcW w:w="0" w:type="auto"/>
            <w:vAlign w:val="center"/>
            <w:hideMark/>
          </w:tcPr>
          <w:p w14:paraId="72C82BAB" w14:textId="77777777" w:rsidR="00757F6B" w:rsidRPr="00757F6B" w:rsidRDefault="00757F6B" w:rsidP="00757F6B">
            <w:pPr>
              <w:spacing w:after="0" w:line="276" w:lineRule="auto"/>
              <w:jc w:val="center"/>
              <w:rPr>
                <w:rFonts w:ascii="Times New Roman" w:eastAsia="Times New Roman" w:hAnsi="Times New Roman" w:cs="Times New Roman"/>
                <w:b/>
                <w:bCs/>
                <w:sz w:val="24"/>
                <w:szCs w:val="24"/>
                <w:lang w:val="en-IN"/>
              </w:rPr>
            </w:pPr>
            <w:r w:rsidRPr="00757F6B">
              <w:rPr>
                <w:rFonts w:ascii="Times New Roman" w:eastAsia="Times New Roman" w:hAnsi="Times New Roman" w:cs="Times New Roman"/>
                <w:b/>
                <w:bCs/>
                <w:sz w:val="24"/>
                <w:szCs w:val="24"/>
                <w:lang w:val="en-IN"/>
              </w:rPr>
              <w:t>Trials</w:t>
            </w:r>
          </w:p>
        </w:tc>
        <w:tc>
          <w:tcPr>
            <w:tcW w:w="0" w:type="auto"/>
            <w:vAlign w:val="center"/>
            <w:hideMark/>
          </w:tcPr>
          <w:p w14:paraId="04403882" w14:textId="77777777" w:rsidR="00757F6B" w:rsidRPr="00757F6B" w:rsidRDefault="00757F6B" w:rsidP="00757F6B">
            <w:pPr>
              <w:spacing w:after="0" w:line="276" w:lineRule="auto"/>
              <w:jc w:val="center"/>
              <w:rPr>
                <w:rFonts w:ascii="Times New Roman" w:eastAsia="Times New Roman" w:hAnsi="Times New Roman" w:cs="Times New Roman"/>
                <w:b/>
                <w:bCs/>
                <w:sz w:val="24"/>
                <w:szCs w:val="24"/>
                <w:lang w:val="en-IN"/>
              </w:rPr>
            </w:pPr>
            <w:proofErr w:type="spellStart"/>
            <w:r w:rsidRPr="00757F6B">
              <w:rPr>
                <w:rFonts w:ascii="Times New Roman" w:eastAsia="Times New Roman" w:hAnsi="Times New Roman" w:cs="Times New Roman"/>
                <w:b/>
                <w:bCs/>
                <w:sz w:val="24"/>
                <w:szCs w:val="24"/>
                <w:lang w:val="en-IN"/>
              </w:rPr>
              <w:t>Avg</w:t>
            </w:r>
            <w:proofErr w:type="spellEnd"/>
            <w:r w:rsidRPr="00757F6B">
              <w:rPr>
                <w:rFonts w:ascii="Times New Roman" w:eastAsia="Times New Roman" w:hAnsi="Times New Roman" w:cs="Times New Roman"/>
                <w:b/>
                <w:bCs/>
                <w:sz w:val="24"/>
                <w:szCs w:val="24"/>
                <w:lang w:val="en-IN"/>
              </w:rPr>
              <w:t xml:space="preserve"> </w:t>
            </w:r>
            <w:proofErr w:type="spellStart"/>
            <w:r w:rsidRPr="00757F6B">
              <w:rPr>
                <w:rFonts w:ascii="Times New Roman" w:eastAsia="Times New Roman" w:hAnsi="Times New Roman" w:cs="Times New Roman"/>
                <w:b/>
                <w:bCs/>
                <w:sz w:val="24"/>
                <w:szCs w:val="24"/>
                <w:lang w:val="en-IN"/>
              </w:rPr>
              <w:t>Seq</w:t>
            </w:r>
            <w:proofErr w:type="spellEnd"/>
            <w:r w:rsidRPr="00757F6B">
              <w:rPr>
                <w:rFonts w:ascii="Times New Roman" w:eastAsia="Times New Roman" w:hAnsi="Times New Roman" w:cs="Times New Roman"/>
                <w:b/>
                <w:bCs/>
                <w:sz w:val="24"/>
                <w:szCs w:val="24"/>
                <w:lang w:val="en-IN"/>
              </w:rPr>
              <w:t xml:space="preserve"> Len</w:t>
            </w:r>
          </w:p>
        </w:tc>
        <w:tc>
          <w:tcPr>
            <w:tcW w:w="0" w:type="auto"/>
            <w:vAlign w:val="center"/>
            <w:hideMark/>
          </w:tcPr>
          <w:p w14:paraId="2EC49098" w14:textId="77777777" w:rsidR="00757F6B" w:rsidRPr="00757F6B" w:rsidRDefault="00757F6B" w:rsidP="00757F6B">
            <w:pPr>
              <w:spacing w:after="0" w:line="276" w:lineRule="auto"/>
              <w:jc w:val="center"/>
              <w:rPr>
                <w:rFonts w:ascii="Times New Roman" w:eastAsia="Times New Roman" w:hAnsi="Times New Roman" w:cs="Times New Roman"/>
                <w:b/>
                <w:bCs/>
                <w:sz w:val="24"/>
                <w:szCs w:val="24"/>
                <w:lang w:val="en-IN"/>
              </w:rPr>
            </w:pPr>
            <w:proofErr w:type="spellStart"/>
            <w:r w:rsidRPr="00757F6B">
              <w:rPr>
                <w:rFonts w:ascii="Times New Roman" w:eastAsia="Times New Roman" w:hAnsi="Times New Roman" w:cs="Times New Roman"/>
                <w:b/>
                <w:bCs/>
                <w:sz w:val="24"/>
                <w:szCs w:val="24"/>
                <w:lang w:val="en-IN"/>
              </w:rPr>
              <w:t>Avg</w:t>
            </w:r>
            <w:proofErr w:type="spellEnd"/>
            <w:r w:rsidRPr="00757F6B">
              <w:rPr>
                <w:rFonts w:ascii="Times New Roman" w:eastAsia="Times New Roman" w:hAnsi="Times New Roman" w:cs="Times New Roman"/>
                <w:b/>
                <w:bCs/>
                <w:sz w:val="24"/>
                <w:szCs w:val="24"/>
                <w:lang w:val="en-IN"/>
              </w:rPr>
              <w:t xml:space="preserve"> pH</w:t>
            </w:r>
          </w:p>
        </w:tc>
        <w:tc>
          <w:tcPr>
            <w:tcW w:w="0" w:type="auto"/>
            <w:vAlign w:val="center"/>
            <w:hideMark/>
          </w:tcPr>
          <w:p w14:paraId="45EBE7FE" w14:textId="77777777" w:rsidR="00757F6B" w:rsidRPr="00757F6B" w:rsidRDefault="00757F6B" w:rsidP="00757F6B">
            <w:pPr>
              <w:spacing w:after="0" w:line="276" w:lineRule="auto"/>
              <w:jc w:val="center"/>
              <w:rPr>
                <w:rFonts w:ascii="Times New Roman" w:eastAsia="Times New Roman" w:hAnsi="Times New Roman" w:cs="Times New Roman"/>
                <w:b/>
                <w:bCs/>
                <w:sz w:val="24"/>
                <w:szCs w:val="24"/>
                <w:lang w:val="en-IN"/>
              </w:rPr>
            </w:pPr>
            <w:proofErr w:type="spellStart"/>
            <w:r w:rsidRPr="00757F6B">
              <w:rPr>
                <w:rFonts w:ascii="Times New Roman" w:eastAsia="Times New Roman" w:hAnsi="Times New Roman" w:cs="Times New Roman"/>
                <w:b/>
                <w:bCs/>
                <w:sz w:val="24"/>
                <w:szCs w:val="24"/>
                <w:lang w:val="en-IN"/>
              </w:rPr>
              <w:t>Avg</w:t>
            </w:r>
            <w:proofErr w:type="spellEnd"/>
            <w:r w:rsidRPr="00757F6B">
              <w:rPr>
                <w:rFonts w:ascii="Times New Roman" w:eastAsia="Times New Roman" w:hAnsi="Times New Roman" w:cs="Times New Roman"/>
                <w:b/>
                <w:bCs/>
                <w:sz w:val="24"/>
                <w:szCs w:val="24"/>
                <w:lang w:val="en-IN"/>
              </w:rPr>
              <w:t xml:space="preserve"> Temp</w:t>
            </w:r>
          </w:p>
        </w:tc>
      </w:tr>
      <w:tr w:rsidR="00757F6B" w:rsidRPr="00757F6B" w14:paraId="5D122924" w14:textId="77777777" w:rsidTr="00757F6B">
        <w:trPr>
          <w:tblCellSpacing w:w="15" w:type="dxa"/>
        </w:trPr>
        <w:tc>
          <w:tcPr>
            <w:tcW w:w="0" w:type="auto"/>
            <w:vAlign w:val="center"/>
            <w:hideMark/>
          </w:tcPr>
          <w:p w14:paraId="72F5D7E1"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Vapor Diffusion</w:t>
            </w:r>
          </w:p>
        </w:tc>
        <w:tc>
          <w:tcPr>
            <w:tcW w:w="0" w:type="auto"/>
            <w:vAlign w:val="center"/>
            <w:hideMark/>
          </w:tcPr>
          <w:p w14:paraId="5C67C05B"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2340</w:t>
            </w:r>
          </w:p>
        </w:tc>
        <w:tc>
          <w:tcPr>
            <w:tcW w:w="0" w:type="auto"/>
            <w:vAlign w:val="center"/>
            <w:hideMark/>
          </w:tcPr>
          <w:p w14:paraId="134B5960"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325.4</w:t>
            </w:r>
          </w:p>
        </w:tc>
        <w:tc>
          <w:tcPr>
            <w:tcW w:w="0" w:type="auto"/>
            <w:vAlign w:val="center"/>
            <w:hideMark/>
          </w:tcPr>
          <w:p w14:paraId="4CB06415"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6.7</w:t>
            </w:r>
          </w:p>
        </w:tc>
        <w:tc>
          <w:tcPr>
            <w:tcW w:w="0" w:type="auto"/>
            <w:vAlign w:val="center"/>
            <w:hideMark/>
          </w:tcPr>
          <w:p w14:paraId="25FC59EA"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20.2°C</w:t>
            </w:r>
          </w:p>
        </w:tc>
      </w:tr>
      <w:tr w:rsidR="00757F6B" w:rsidRPr="00757F6B" w14:paraId="00A925A4" w14:textId="77777777" w:rsidTr="00757F6B">
        <w:trPr>
          <w:tblCellSpacing w:w="15" w:type="dxa"/>
        </w:trPr>
        <w:tc>
          <w:tcPr>
            <w:tcW w:w="0" w:type="auto"/>
            <w:vAlign w:val="center"/>
            <w:hideMark/>
          </w:tcPr>
          <w:p w14:paraId="1CC140B1"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Sitting Drop</w:t>
            </w:r>
          </w:p>
        </w:tc>
        <w:tc>
          <w:tcPr>
            <w:tcW w:w="0" w:type="auto"/>
            <w:vAlign w:val="center"/>
            <w:hideMark/>
          </w:tcPr>
          <w:p w14:paraId="3CDB8E62"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2100</w:t>
            </w:r>
          </w:p>
        </w:tc>
        <w:tc>
          <w:tcPr>
            <w:tcW w:w="0" w:type="auto"/>
            <w:vAlign w:val="center"/>
            <w:hideMark/>
          </w:tcPr>
          <w:p w14:paraId="4DF21566"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310.2</w:t>
            </w:r>
          </w:p>
        </w:tc>
        <w:tc>
          <w:tcPr>
            <w:tcW w:w="0" w:type="auto"/>
            <w:vAlign w:val="center"/>
            <w:hideMark/>
          </w:tcPr>
          <w:p w14:paraId="5B2BD50D"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7.1</w:t>
            </w:r>
          </w:p>
        </w:tc>
        <w:tc>
          <w:tcPr>
            <w:tcW w:w="0" w:type="auto"/>
            <w:vAlign w:val="center"/>
            <w:hideMark/>
          </w:tcPr>
          <w:p w14:paraId="3B993C40"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21.5°C</w:t>
            </w:r>
          </w:p>
        </w:tc>
      </w:tr>
      <w:tr w:rsidR="00757F6B" w:rsidRPr="00757F6B" w14:paraId="3CC24836" w14:textId="77777777" w:rsidTr="00757F6B">
        <w:trPr>
          <w:tblCellSpacing w:w="15" w:type="dxa"/>
        </w:trPr>
        <w:tc>
          <w:tcPr>
            <w:tcW w:w="0" w:type="auto"/>
            <w:vAlign w:val="center"/>
            <w:hideMark/>
          </w:tcPr>
          <w:p w14:paraId="7415B581"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proofErr w:type="spellStart"/>
            <w:r w:rsidRPr="00757F6B">
              <w:rPr>
                <w:rFonts w:ascii="Times New Roman" w:eastAsia="Times New Roman" w:hAnsi="Times New Roman" w:cs="Times New Roman"/>
                <w:sz w:val="24"/>
                <w:szCs w:val="24"/>
                <w:lang w:val="en-IN"/>
              </w:rPr>
              <w:t>Microbatch</w:t>
            </w:r>
            <w:proofErr w:type="spellEnd"/>
          </w:p>
        </w:tc>
        <w:tc>
          <w:tcPr>
            <w:tcW w:w="0" w:type="auto"/>
            <w:vAlign w:val="center"/>
            <w:hideMark/>
          </w:tcPr>
          <w:p w14:paraId="7FE10727"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1850</w:t>
            </w:r>
          </w:p>
        </w:tc>
        <w:tc>
          <w:tcPr>
            <w:tcW w:w="0" w:type="auto"/>
            <w:vAlign w:val="center"/>
            <w:hideMark/>
          </w:tcPr>
          <w:p w14:paraId="76DC611F"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298.7</w:t>
            </w:r>
          </w:p>
        </w:tc>
        <w:tc>
          <w:tcPr>
            <w:tcW w:w="0" w:type="auto"/>
            <w:vAlign w:val="center"/>
            <w:hideMark/>
          </w:tcPr>
          <w:p w14:paraId="7F86C922"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6.5</w:t>
            </w:r>
          </w:p>
        </w:tc>
        <w:tc>
          <w:tcPr>
            <w:tcW w:w="0" w:type="auto"/>
            <w:vAlign w:val="center"/>
            <w:hideMark/>
          </w:tcPr>
          <w:p w14:paraId="70DF2CB0"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22.0°C</w:t>
            </w:r>
          </w:p>
        </w:tc>
      </w:tr>
      <w:tr w:rsidR="00757F6B" w:rsidRPr="00757F6B" w14:paraId="7935ED13" w14:textId="77777777" w:rsidTr="00757F6B">
        <w:trPr>
          <w:tblCellSpacing w:w="15" w:type="dxa"/>
        </w:trPr>
        <w:tc>
          <w:tcPr>
            <w:tcW w:w="0" w:type="auto"/>
            <w:vAlign w:val="center"/>
            <w:hideMark/>
          </w:tcPr>
          <w:p w14:paraId="0459053B"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Hanging Drop</w:t>
            </w:r>
          </w:p>
        </w:tc>
        <w:tc>
          <w:tcPr>
            <w:tcW w:w="0" w:type="auto"/>
            <w:vAlign w:val="center"/>
            <w:hideMark/>
          </w:tcPr>
          <w:p w14:paraId="662A5217"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1200</w:t>
            </w:r>
          </w:p>
        </w:tc>
        <w:tc>
          <w:tcPr>
            <w:tcW w:w="0" w:type="auto"/>
            <w:vAlign w:val="center"/>
            <w:hideMark/>
          </w:tcPr>
          <w:p w14:paraId="009C3C43"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312.8</w:t>
            </w:r>
          </w:p>
        </w:tc>
        <w:tc>
          <w:tcPr>
            <w:tcW w:w="0" w:type="auto"/>
            <w:vAlign w:val="center"/>
            <w:hideMark/>
          </w:tcPr>
          <w:p w14:paraId="04C08C24"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6.8</w:t>
            </w:r>
          </w:p>
        </w:tc>
        <w:tc>
          <w:tcPr>
            <w:tcW w:w="0" w:type="auto"/>
            <w:vAlign w:val="center"/>
            <w:hideMark/>
          </w:tcPr>
          <w:p w14:paraId="69CD0496" w14:textId="77777777" w:rsidR="00757F6B" w:rsidRPr="00757F6B" w:rsidRDefault="00757F6B" w:rsidP="00757F6B">
            <w:pPr>
              <w:spacing w:after="0" w:line="276" w:lineRule="auto"/>
              <w:rPr>
                <w:rFonts w:ascii="Times New Roman" w:eastAsia="Times New Roman" w:hAnsi="Times New Roman" w:cs="Times New Roman"/>
                <w:sz w:val="24"/>
                <w:szCs w:val="24"/>
                <w:lang w:val="en-IN"/>
              </w:rPr>
            </w:pPr>
            <w:r w:rsidRPr="00757F6B">
              <w:rPr>
                <w:rFonts w:ascii="Times New Roman" w:eastAsia="Times New Roman" w:hAnsi="Times New Roman" w:cs="Times New Roman"/>
                <w:sz w:val="24"/>
                <w:szCs w:val="24"/>
                <w:lang w:val="en-IN"/>
              </w:rPr>
              <w:t>19.3°C</w:t>
            </w:r>
          </w:p>
        </w:tc>
      </w:tr>
    </w:tbl>
    <w:p w14:paraId="24D4F926" w14:textId="77777777" w:rsidR="00757F6B" w:rsidRDefault="00757F6B">
      <w:pPr>
        <w:spacing w:before="240" w:after="240"/>
        <w:ind w:left="-566"/>
        <w:jc w:val="both"/>
        <w:rPr>
          <w:rFonts w:ascii="Times New Roman" w:eastAsia="Times New Roman" w:hAnsi="Times New Roman" w:cs="Times New Roman"/>
          <w:sz w:val="24"/>
          <w:szCs w:val="24"/>
        </w:rPr>
      </w:pPr>
    </w:p>
    <w:p w14:paraId="1966FB67" w14:textId="77777777" w:rsidR="00757F6B" w:rsidRDefault="00757F6B">
      <w:pPr>
        <w:spacing w:before="240" w:after="240"/>
        <w:ind w:left="-566"/>
        <w:jc w:val="both"/>
        <w:rPr>
          <w:rFonts w:ascii="Times New Roman" w:eastAsia="Times New Roman" w:hAnsi="Times New Roman" w:cs="Times New Roman"/>
          <w:sz w:val="24"/>
          <w:szCs w:val="24"/>
        </w:rPr>
      </w:pPr>
    </w:p>
    <w:p w14:paraId="1EC754AB" w14:textId="77777777" w:rsidR="00757F6B" w:rsidRDefault="00757F6B">
      <w:pPr>
        <w:spacing w:before="240" w:after="240"/>
        <w:ind w:left="-566"/>
        <w:jc w:val="both"/>
        <w:rPr>
          <w:rFonts w:ascii="Times New Roman" w:eastAsia="Times New Roman" w:hAnsi="Times New Roman" w:cs="Times New Roman"/>
          <w:sz w:val="24"/>
          <w:szCs w:val="24"/>
        </w:rPr>
      </w:pPr>
    </w:p>
    <w:p w14:paraId="6007EB14" w14:textId="77777777" w:rsidR="00757F6B" w:rsidRDefault="00757F6B">
      <w:pPr>
        <w:spacing w:before="240" w:after="240"/>
        <w:ind w:left="-566"/>
        <w:jc w:val="both"/>
        <w:rPr>
          <w:rFonts w:ascii="Times New Roman" w:eastAsia="Times New Roman" w:hAnsi="Times New Roman" w:cs="Times New Roman"/>
          <w:sz w:val="24"/>
          <w:szCs w:val="24"/>
        </w:rPr>
      </w:pPr>
    </w:p>
    <w:p w14:paraId="2AD238A1" w14:textId="77777777" w:rsidR="00757F6B" w:rsidRDefault="00757F6B" w:rsidP="007F3806">
      <w:pPr>
        <w:spacing w:before="240" w:after="240"/>
        <w:jc w:val="both"/>
        <w:rPr>
          <w:rFonts w:ascii="Times New Roman" w:eastAsia="Times New Roman" w:hAnsi="Times New Roman" w:cs="Times New Roman"/>
          <w:sz w:val="24"/>
          <w:szCs w:val="24"/>
        </w:rPr>
      </w:pPr>
    </w:p>
    <w:p w14:paraId="5DD35493" w14:textId="77777777" w:rsidR="00711EBC" w:rsidRDefault="00D45A2D">
      <w:pPr>
        <w:spacing w:before="240" w:after="240"/>
        <w:ind w:left="-566"/>
        <w:jc w:val="both"/>
        <w:rPr>
          <w:rFonts w:ascii="Times New Roman" w:eastAsia="Times New Roman" w:hAnsi="Times New Roman" w:cs="Times New Roman"/>
          <w:b/>
          <w:sz w:val="32"/>
          <w:szCs w:val="32"/>
        </w:rPr>
      </w:pPr>
      <w:bookmarkStart w:id="3" w:name="_10bkv595rcz3" w:colFirst="0" w:colLast="0"/>
      <w:bookmarkEnd w:id="3"/>
      <w:r>
        <w:rPr>
          <w:rFonts w:ascii="Times New Roman" w:eastAsia="Times New Roman" w:hAnsi="Times New Roman" w:cs="Times New Roman"/>
          <w:b/>
          <w:sz w:val="32"/>
          <w:szCs w:val="32"/>
        </w:rPr>
        <w:lastRenderedPageBreak/>
        <w:t xml:space="preserve">5. Analysis </w:t>
      </w:r>
    </w:p>
    <w:p w14:paraId="0F606E50" w14:textId="77777777" w:rsidR="00124564" w:rsidRPr="007049FE" w:rsidRDefault="00124564" w:rsidP="00124564">
      <w:pPr>
        <w:pStyle w:val="NormalWeb"/>
        <w:spacing w:line="276" w:lineRule="auto"/>
        <w:jc w:val="both"/>
      </w:pPr>
      <w:r>
        <w:t>This section provides a complete analysis of the crystallization dataset using Apache Spark, including the techniques used, insights derived, visualizations, heat measurement, and the impact of data volume on system performance.</w:t>
      </w:r>
    </w:p>
    <w:p w14:paraId="01749D8D" w14:textId="77777777" w:rsidR="00711EBC" w:rsidRPr="007049FE" w:rsidRDefault="00D45A2D" w:rsidP="007049FE">
      <w:pPr>
        <w:spacing w:before="240" w:after="240" w:line="276" w:lineRule="auto"/>
        <w:ind w:left="-566"/>
        <w:jc w:val="both"/>
        <w:rPr>
          <w:rFonts w:ascii="Times New Roman" w:eastAsia="Times New Roman" w:hAnsi="Times New Roman" w:cs="Times New Roman"/>
          <w:b/>
          <w:sz w:val="28"/>
          <w:szCs w:val="28"/>
        </w:rPr>
      </w:pPr>
      <w:r w:rsidRPr="007049FE">
        <w:rPr>
          <w:rFonts w:ascii="Times New Roman" w:eastAsia="Times New Roman" w:hAnsi="Times New Roman" w:cs="Times New Roman"/>
          <w:b/>
          <w:sz w:val="28"/>
          <w:szCs w:val="28"/>
        </w:rPr>
        <w:t>5.1 Apache Spark Techniques Used</w:t>
      </w:r>
    </w:p>
    <w:p w14:paraId="71CCDD52" w14:textId="77777777" w:rsidR="00124564" w:rsidRPr="00124564" w:rsidRDefault="00124564" w:rsidP="00124564">
      <w:pPr>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b/>
          <w:bCs/>
          <w:sz w:val="24"/>
          <w:szCs w:val="24"/>
          <w:lang w:val="en-IN"/>
        </w:rPr>
        <w:t>Apache Spark</w:t>
      </w:r>
      <w:r w:rsidRPr="00124564">
        <w:rPr>
          <w:rFonts w:ascii="Times New Roman" w:eastAsia="Times New Roman" w:hAnsi="Times New Roman" w:cs="Times New Roman"/>
          <w:sz w:val="24"/>
          <w:szCs w:val="24"/>
          <w:lang w:val="en-IN"/>
        </w:rPr>
        <w:t xml:space="preserve"> was integrated into our </w:t>
      </w:r>
      <w:proofErr w:type="spellStart"/>
      <w:r w:rsidRPr="00124564">
        <w:rPr>
          <w:rFonts w:ascii="Times New Roman" w:eastAsia="Times New Roman" w:hAnsi="Times New Roman" w:cs="Times New Roman"/>
          <w:sz w:val="24"/>
          <w:szCs w:val="24"/>
          <w:lang w:val="en-IN"/>
        </w:rPr>
        <w:t>Streamlit</w:t>
      </w:r>
      <w:proofErr w:type="spellEnd"/>
      <w:r w:rsidRPr="00124564">
        <w:rPr>
          <w:rFonts w:ascii="Times New Roman" w:eastAsia="Times New Roman" w:hAnsi="Times New Roman" w:cs="Times New Roman"/>
          <w:sz w:val="24"/>
          <w:szCs w:val="24"/>
          <w:lang w:val="en-IN"/>
        </w:rPr>
        <w:t xml:space="preserve"> dashboard to perform scalable and efficient </w:t>
      </w:r>
      <w:r w:rsidRPr="00124564">
        <w:rPr>
          <w:rFonts w:ascii="Times New Roman" w:eastAsia="Times New Roman" w:hAnsi="Times New Roman" w:cs="Times New Roman"/>
          <w:b/>
          <w:bCs/>
          <w:sz w:val="24"/>
          <w:szCs w:val="24"/>
          <w:lang w:val="en-IN"/>
        </w:rPr>
        <w:t>aggregation operations</w:t>
      </w:r>
      <w:r w:rsidRPr="00124564">
        <w:rPr>
          <w:rFonts w:ascii="Times New Roman" w:eastAsia="Times New Roman" w:hAnsi="Times New Roman" w:cs="Times New Roman"/>
          <w:sz w:val="24"/>
          <w:szCs w:val="24"/>
          <w:lang w:val="en-IN"/>
        </w:rPr>
        <w:t xml:space="preserve"> on a dataset of over </w:t>
      </w:r>
      <w:r w:rsidR="00620DA5">
        <w:rPr>
          <w:rFonts w:ascii="Times New Roman" w:eastAsia="Times New Roman" w:hAnsi="Times New Roman" w:cs="Times New Roman"/>
          <w:sz w:val="24"/>
          <w:szCs w:val="24"/>
          <w:lang w:val="en-IN"/>
        </w:rPr>
        <w:t>15,000+</w:t>
      </w:r>
      <w:r w:rsidRPr="00124564">
        <w:rPr>
          <w:rFonts w:ascii="Times New Roman" w:eastAsia="Times New Roman" w:hAnsi="Times New Roman" w:cs="Times New Roman"/>
          <w:sz w:val="24"/>
          <w:szCs w:val="24"/>
          <w:lang w:val="en-IN"/>
        </w:rPr>
        <w:t xml:space="preserve"> records.</w:t>
      </w:r>
    </w:p>
    <w:p w14:paraId="5B538E58" w14:textId="77777777" w:rsidR="00124564" w:rsidRPr="00124564" w:rsidRDefault="00124564" w:rsidP="00124564">
      <w:pPr>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The following Spark functionalities were used:</w:t>
      </w:r>
    </w:p>
    <w:p w14:paraId="2F88BF94" w14:textId="77777777" w:rsidR="00124564" w:rsidRPr="00124564" w:rsidRDefault="00124564" w:rsidP="00E5134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sz w:val="24"/>
          <w:szCs w:val="24"/>
          <w:lang w:val="en-IN"/>
        </w:rPr>
      </w:pPr>
      <w:proofErr w:type="spellStart"/>
      <w:r w:rsidRPr="00124564">
        <w:rPr>
          <w:rFonts w:ascii="Times New Roman" w:eastAsia="Times New Roman" w:hAnsi="Times New Roman" w:cs="Times New Roman"/>
          <w:b/>
          <w:bCs/>
          <w:sz w:val="24"/>
          <w:szCs w:val="24"/>
          <w:lang w:val="en-IN"/>
        </w:rPr>
        <w:t>SparkSession</w:t>
      </w:r>
      <w:proofErr w:type="spellEnd"/>
      <w:r w:rsidRPr="00124564">
        <w:rPr>
          <w:rFonts w:ascii="Times New Roman" w:eastAsia="Times New Roman" w:hAnsi="Times New Roman" w:cs="Times New Roman"/>
          <w:b/>
          <w:bCs/>
          <w:sz w:val="24"/>
          <w:szCs w:val="24"/>
          <w:lang w:val="en-IN"/>
        </w:rPr>
        <w:t xml:space="preserve"> Initialization </w:t>
      </w:r>
    </w:p>
    <w:p w14:paraId="2C2A630A" w14:textId="77777777" w:rsidR="00124564" w:rsidRPr="00124564" w:rsidRDefault="00124564" w:rsidP="00124564">
      <w:pPr>
        <w:pStyle w:val="ListParagraph"/>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 xml:space="preserve">Created using </w:t>
      </w:r>
      <w:proofErr w:type="spellStart"/>
      <w:proofErr w:type="gramStart"/>
      <w:r w:rsidRPr="00124564">
        <w:rPr>
          <w:rFonts w:ascii="Times New Roman" w:eastAsia="Times New Roman" w:hAnsi="Times New Roman" w:cs="Times New Roman"/>
          <w:sz w:val="24"/>
          <w:szCs w:val="24"/>
          <w:lang w:val="en-IN"/>
        </w:rPr>
        <w:t>SparkSession.builder.appName</w:t>
      </w:r>
      <w:proofErr w:type="spellEnd"/>
      <w:r w:rsidRPr="00124564">
        <w:rPr>
          <w:rFonts w:ascii="Times New Roman" w:eastAsia="Times New Roman" w:hAnsi="Times New Roman" w:cs="Times New Roman"/>
          <w:sz w:val="24"/>
          <w:szCs w:val="24"/>
          <w:lang w:val="en-IN"/>
        </w:rPr>
        <w:t>(...).</w:t>
      </w:r>
      <w:proofErr w:type="spellStart"/>
      <w:r w:rsidRPr="00124564">
        <w:rPr>
          <w:rFonts w:ascii="Times New Roman" w:eastAsia="Times New Roman" w:hAnsi="Times New Roman" w:cs="Times New Roman"/>
          <w:sz w:val="24"/>
          <w:szCs w:val="24"/>
          <w:lang w:val="en-IN"/>
        </w:rPr>
        <w:t>getOrCreate</w:t>
      </w:r>
      <w:proofErr w:type="spellEnd"/>
      <w:proofErr w:type="gramEnd"/>
      <w:r w:rsidRPr="00124564">
        <w:rPr>
          <w:rFonts w:ascii="Times New Roman" w:eastAsia="Times New Roman" w:hAnsi="Times New Roman" w:cs="Times New Roman"/>
          <w:sz w:val="24"/>
          <w:szCs w:val="24"/>
          <w:lang w:val="en-IN"/>
        </w:rPr>
        <w:t>() to initialize the entry point for Spark SQL operations.</w:t>
      </w:r>
    </w:p>
    <w:p w14:paraId="71263B0A" w14:textId="77777777" w:rsidR="00124564" w:rsidRPr="00124564" w:rsidRDefault="00124564" w:rsidP="00E5134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b/>
          <w:bCs/>
          <w:sz w:val="24"/>
          <w:szCs w:val="24"/>
          <w:lang w:val="en-IN"/>
        </w:rPr>
      </w:pPr>
      <w:proofErr w:type="spellStart"/>
      <w:r w:rsidRPr="00124564">
        <w:rPr>
          <w:rFonts w:ascii="Times New Roman" w:eastAsia="Times New Roman" w:hAnsi="Times New Roman" w:cs="Times New Roman"/>
          <w:b/>
          <w:bCs/>
          <w:sz w:val="24"/>
          <w:szCs w:val="24"/>
          <w:lang w:val="en-IN"/>
        </w:rPr>
        <w:t>DataFrame</w:t>
      </w:r>
      <w:proofErr w:type="spellEnd"/>
      <w:r w:rsidRPr="00124564">
        <w:rPr>
          <w:rFonts w:ascii="Times New Roman" w:eastAsia="Times New Roman" w:hAnsi="Times New Roman" w:cs="Times New Roman"/>
          <w:b/>
          <w:bCs/>
          <w:sz w:val="24"/>
          <w:szCs w:val="24"/>
          <w:lang w:val="en-IN"/>
        </w:rPr>
        <w:t xml:space="preserve"> Creation</w:t>
      </w:r>
    </w:p>
    <w:p w14:paraId="62B3E89D" w14:textId="77777777" w:rsidR="00124564" w:rsidRPr="00124564" w:rsidRDefault="00124564" w:rsidP="00124564">
      <w:pPr>
        <w:pStyle w:val="ListParagraph"/>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 xml:space="preserve">Converted the pandas </w:t>
      </w:r>
      <w:proofErr w:type="spellStart"/>
      <w:r w:rsidRPr="00124564">
        <w:rPr>
          <w:rFonts w:ascii="Times New Roman" w:eastAsia="Times New Roman" w:hAnsi="Times New Roman" w:cs="Times New Roman"/>
          <w:sz w:val="24"/>
          <w:szCs w:val="24"/>
          <w:lang w:val="en-IN"/>
        </w:rPr>
        <w:t>DataFrame</w:t>
      </w:r>
      <w:proofErr w:type="spellEnd"/>
      <w:r w:rsidRPr="00124564">
        <w:rPr>
          <w:rFonts w:ascii="Times New Roman" w:eastAsia="Times New Roman" w:hAnsi="Times New Roman" w:cs="Times New Roman"/>
          <w:sz w:val="24"/>
          <w:szCs w:val="24"/>
          <w:lang w:val="en-IN"/>
        </w:rPr>
        <w:t xml:space="preserve"> (df) into a Spark </w:t>
      </w:r>
      <w:proofErr w:type="spellStart"/>
      <w:r w:rsidRPr="00124564">
        <w:rPr>
          <w:rFonts w:ascii="Times New Roman" w:eastAsia="Times New Roman" w:hAnsi="Times New Roman" w:cs="Times New Roman"/>
          <w:sz w:val="24"/>
          <w:szCs w:val="24"/>
          <w:lang w:val="en-IN"/>
        </w:rPr>
        <w:t>DataFrame</w:t>
      </w:r>
      <w:proofErr w:type="spellEnd"/>
      <w:r w:rsidRPr="00124564">
        <w:rPr>
          <w:rFonts w:ascii="Times New Roman" w:eastAsia="Times New Roman" w:hAnsi="Times New Roman" w:cs="Times New Roman"/>
          <w:sz w:val="24"/>
          <w:szCs w:val="24"/>
          <w:lang w:val="en-IN"/>
        </w:rPr>
        <w:t xml:space="preserve"> (</w:t>
      </w:r>
      <w:proofErr w:type="spellStart"/>
      <w:r w:rsidRPr="00124564">
        <w:rPr>
          <w:rFonts w:ascii="Times New Roman" w:eastAsia="Times New Roman" w:hAnsi="Times New Roman" w:cs="Times New Roman"/>
          <w:sz w:val="24"/>
          <w:szCs w:val="24"/>
          <w:lang w:val="en-IN"/>
        </w:rPr>
        <w:t>sdf</w:t>
      </w:r>
      <w:proofErr w:type="spellEnd"/>
    </w:p>
    <w:p w14:paraId="2AEFC426" w14:textId="77777777" w:rsidR="00124564" w:rsidRPr="00124564" w:rsidRDefault="00124564" w:rsidP="00E5134C">
      <w:pPr>
        <w:pStyle w:val="ListParagraph"/>
        <w:numPr>
          <w:ilvl w:val="0"/>
          <w:numId w:val="14"/>
        </w:numPr>
        <w:spacing w:before="100" w:beforeAutospacing="1" w:after="100" w:afterAutospacing="1" w:line="276" w:lineRule="auto"/>
        <w:jc w:val="both"/>
        <w:rPr>
          <w:rStyle w:val="Strong"/>
          <w:rFonts w:ascii="Times New Roman" w:hAnsi="Times New Roman" w:cs="Times New Roman"/>
          <w:sz w:val="24"/>
          <w:szCs w:val="24"/>
        </w:rPr>
      </w:pPr>
      <w:proofErr w:type="spellStart"/>
      <w:r w:rsidRPr="00124564">
        <w:rPr>
          <w:rStyle w:val="Strong"/>
          <w:rFonts w:ascii="Times New Roman" w:hAnsi="Times New Roman" w:cs="Times New Roman"/>
          <w:sz w:val="24"/>
          <w:szCs w:val="24"/>
        </w:rPr>
        <w:t>GroupBy</w:t>
      </w:r>
      <w:proofErr w:type="spellEnd"/>
      <w:r w:rsidRPr="00124564">
        <w:rPr>
          <w:rStyle w:val="Strong"/>
          <w:rFonts w:ascii="Times New Roman" w:hAnsi="Times New Roman" w:cs="Times New Roman"/>
          <w:sz w:val="24"/>
          <w:szCs w:val="24"/>
        </w:rPr>
        <w:t xml:space="preserve"> and Aggregation</w:t>
      </w:r>
    </w:p>
    <w:p w14:paraId="4B44BBF9" w14:textId="77777777" w:rsidR="00124564" w:rsidRPr="00124564" w:rsidRDefault="00124564" w:rsidP="00124564">
      <w:pPr>
        <w:pStyle w:val="ListParagraph"/>
        <w:spacing w:before="100" w:beforeAutospacing="1" w:after="100" w:afterAutospacing="1" w:line="276" w:lineRule="auto"/>
        <w:jc w:val="both"/>
        <w:rPr>
          <w:rFonts w:ascii="Times New Roman" w:hAnsi="Times New Roman" w:cs="Times New Roman"/>
          <w:sz w:val="24"/>
          <w:szCs w:val="24"/>
        </w:rPr>
      </w:pPr>
      <w:r w:rsidRPr="00124564">
        <w:rPr>
          <w:rFonts w:ascii="Times New Roman" w:hAnsi="Times New Roman" w:cs="Times New Roman"/>
          <w:sz w:val="24"/>
          <w:szCs w:val="24"/>
        </w:rPr>
        <w:t xml:space="preserve">Used to compute the average pH, temperature, and sequence length grouped by </w:t>
      </w:r>
      <w:proofErr w:type="spellStart"/>
      <w:r w:rsidRPr="00124564">
        <w:rPr>
          <w:rStyle w:val="HTMLCode"/>
          <w:rFonts w:ascii="Times New Roman" w:eastAsia="Calibri" w:hAnsi="Times New Roman" w:cs="Times New Roman"/>
          <w:sz w:val="24"/>
          <w:szCs w:val="24"/>
        </w:rPr>
        <w:t>Crystallization_Method</w:t>
      </w:r>
      <w:proofErr w:type="spellEnd"/>
      <w:r w:rsidRPr="00124564">
        <w:rPr>
          <w:rFonts w:ascii="Times New Roman" w:hAnsi="Times New Roman" w:cs="Times New Roman"/>
          <w:sz w:val="24"/>
          <w:szCs w:val="24"/>
        </w:rPr>
        <w:t>.</w:t>
      </w:r>
    </w:p>
    <w:p w14:paraId="26EC14F4" w14:textId="77777777" w:rsidR="00124564" w:rsidRPr="00124564" w:rsidRDefault="00124564" w:rsidP="00E5134C">
      <w:pPr>
        <w:pStyle w:val="ListParagraph"/>
        <w:numPr>
          <w:ilvl w:val="0"/>
          <w:numId w:val="14"/>
        </w:numPr>
        <w:spacing w:before="100" w:beforeAutospacing="1" w:after="100" w:afterAutospacing="1" w:line="276" w:lineRule="auto"/>
        <w:jc w:val="both"/>
        <w:rPr>
          <w:rStyle w:val="Strong"/>
          <w:rFonts w:ascii="Times New Roman" w:eastAsia="Times New Roman" w:hAnsi="Times New Roman" w:cs="Times New Roman"/>
          <w:b w:val="0"/>
          <w:bCs w:val="0"/>
          <w:sz w:val="24"/>
          <w:szCs w:val="24"/>
        </w:rPr>
      </w:pPr>
      <w:r w:rsidRPr="00124564">
        <w:rPr>
          <w:rStyle w:val="Strong"/>
          <w:rFonts w:ascii="Times New Roman" w:hAnsi="Times New Roman" w:cs="Times New Roman"/>
          <w:sz w:val="24"/>
          <w:szCs w:val="24"/>
        </w:rPr>
        <w:t>Data Export</w:t>
      </w:r>
    </w:p>
    <w:p w14:paraId="49EC91C8" w14:textId="77777777" w:rsidR="00711EBC" w:rsidRPr="00124564" w:rsidRDefault="00124564" w:rsidP="00124564">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124564">
        <w:rPr>
          <w:rFonts w:ascii="Times New Roman" w:hAnsi="Times New Roman" w:cs="Times New Roman"/>
          <w:sz w:val="24"/>
          <w:szCs w:val="24"/>
        </w:rPr>
        <w:t xml:space="preserve">The Spark </w:t>
      </w:r>
      <w:proofErr w:type="spellStart"/>
      <w:r w:rsidRPr="00124564">
        <w:rPr>
          <w:rFonts w:ascii="Times New Roman" w:hAnsi="Times New Roman" w:cs="Times New Roman"/>
          <w:sz w:val="24"/>
          <w:szCs w:val="24"/>
        </w:rPr>
        <w:t>DataFrame</w:t>
      </w:r>
      <w:proofErr w:type="spellEnd"/>
      <w:r w:rsidRPr="00124564">
        <w:rPr>
          <w:rFonts w:ascii="Times New Roman" w:hAnsi="Times New Roman" w:cs="Times New Roman"/>
          <w:sz w:val="24"/>
          <w:szCs w:val="24"/>
        </w:rPr>
        <w:t xml:space="preserve"> was converted back to pandas </w:t>
      </w:r>
      <w:proofErr w:type="gramStart"/>
      <w:r w:rsidRPr="00124564">
        <w:rPr>
          <w:rFonts w:ascii="Times New Roman" w:hAnsi="Times New Roman" w:cs="Times New Roman"/>
          <w:sz w:val="24"/>
          <w:szCs w:val="24"/>
        </w:rPr>
        <w:t xml:space="preserve">using </w:t>
      </w:r>
      <w:r w:rsidRPr="00124564">
        <w:rPr>
          <w:rStyle w:val="HTMLCode"/>
          <w:rFonts w:ascii="Times New Roman" w:eastAsia="Calibri" w:hAnsi="Times New Roman" w:cs="Times New Roman"/>
          <w:sz w:val="24"/>
          <w:szCs w:val="24"/>
        </w:rPr>
        <w:t>.</w:t>
      </w:r>
      <w:proofErr w:type="spellStart"/>
      <w:r w:rsidRPr="00124564">
        <w:rPr>
          <w:rStyle w:val="HTMLCode"/>
          <w:rFonts w:ascii="Times New Roman" w:eastAsia="Calibri" w:hAnsi="Times New Roman" w:cs="Times New Roman"/>
          <w:sz w:val="24"/>
          <w:szCs w:val="24"/>
        </w:rPr>
        <w:t>toPandas</w:t>
      </w:r>
      <w:proofErr w:type="spellEnd"/>
      <w:proofErr w:type="gramEnd"/>
      <w:r w:rsidRPr="00124564">
        <w:rPr>
          <w:rStyle w:val="HTMLCode"/>
          <w:rFonts w:ascii="Times New Roman" w:eastAsia="Calibri" w:hAnsi="Times New Roman" w:cs="Times New Roman"/>
          <w:sz w:val="24"/>
          <w:szCs w:val="24"/>
        </w:rPr>
        <w:t>()</w:t>
      </w:r>
      <w:r w:rsidRPr="00124564">
        <w:rPr>
          <w:rFonts w:ascii="Times New Roman" w:hAnsi="Times New Roman" w:cs="Times New Roman"/>
          <w:sz w:val="24"/>
          <w:szCs w:val="24"/>
        </w:rPr>
        <w:t xml:space="preserve"> to render it in the </w:t>
      </w:r>
      <w:proofErr w:type="spellStart"/>
      <w:r w:rsidRPr="00124564">
        <w:rPr>
          <w:rFonts w:ascii="Times New Roman" w:hAnsi="Times New Roman" w:cs="Times New Roman"/>
          <w:sz w:val="24"/>
          <w:szCs w:val="24"/>
        </w:rPr>
        <w:t>Streamlit</w:t>
      </w:r>
      <w:proofErr w:type="spellEnd"/>
      <w:r w:rsidRPr="00124564">
        <w:rPr>
          <w:rFonts w:ascii="Times New Roman" w:hAnsi="Times New Roman" w:cs="Times New Roman"/>
          <w:sz w:val="24"/>
          <w:szCs w:val="24"/>
        </w:rPr>
        <w:t xml:space="preserve"> app.</w:t>
      </w:r>
      <w:r w:rsidR="007049FE" w:rsidRPr="00124564">
        <w:rPr>
          <w:rFonts w:ascii="Times New Roman" w:eastAsia="Times New Roman" w:hAnsi="Times New Roman" w:cs="Times New Roman"/>
          <w:sz w:val="24"/>
          <w:szCs w:val="24"/>
        </w:rPr>
        <w:t xml:space="preserve"> </w:t>
      </w:r>
    </w:p>
    <w:p w14:paraId="13A187E4" w14:textId="77777777" w:rsidR="007049FE" w:rsidRPr="007049FE" w:rsidRDefault="00D45A2D" w:rsidP="00124564">
      <w:pPr>
        <w:spacing w:before="240" w:after="0" w:line="276" w:lineRule="auto"/>
        <w:ind w:left="-566"/>
        <w:jc w:val="both"/>
        <w:rPr>
          <w:rFonts w:ascii="Times New Roman" w:eastAsia="Times New Roman" w:hAnsi="Times New Roman" w:cs="Times New Roman"/>
          <w:b/>
          <w:sz w:val="28"/>
          <w:szCs w:val="28"/>
        </w:rPr>
      </w:pPr>
      <w:r w:rsidRPr="007049FE">
        <w:rPr>
          <w:rFonts w:ascii="Times New Roman" w:eastAsia="Times New Roman" w:hAnsi="Times New Roman" w:cs="Times New Roman"/>
          <w:b/>
          <w:sz w:val="28"/>
          <w:szCs w:val="28"/>
        </w:rPr>
        <w:t>5.2 Insights Derived from Spark Analysis</w:t>
      </w:r>
    </w:p>
    <w:p w14:paraId="36E6EE53" w14:textId="77777777" w:rsidR="00124564" w:rsidRDefault="00124564" w:rsidP="00124564">
      <w:pPr>
        <w:pStyle w:val="NormalWeb"/>
        <w:spacing w:before="0" w:beforeAutospacing="0" w:line="276" w:lineRule="auto"/>
        <w:jc w:val="both"/>
      </w:pPr>
      <w:r>
        <w:t xml:space="preserve">After performing the Spark-based aggregation, we derived the following </w:t>
      </w:r>
      <w:r>
        <w:rPr>
          <w:rStyle w:val="Strong"/>
        </w:rPr>
        <w:t>key insights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674"/>
        <w:gridCol w:w="854"/>
        <w:gridCol w:w="1623"/>
        <w:gridCol w:w="2302"/>
      </w:tblGrid>
      <w:tr w:rsidR="00124564" w:rsidRPr="00124564" w14:paraId="39E37B36" w14:textId="77777777" w:rsidTr="00124564">
        <w:trPr>
          <w:tblHeader/>
          <w:tblCellSpacing w:w="15" w:type="dxa"/>
        </w:trPr>
        <w:tc>
          <w:tcPr>
            <w:tcW w:w="0" w:type="auto"/>
            <w:vAlign w:val="center"/>
            <w:hideMark/>
          </w:tcPr>
          <w:p w14:paraId="5451BE58" w14:textId="77777777" w:rsidR="00124564" w:rsidRPr="00124564" w:rsidRDefault="00124564" w:rsidP="00124564">
            <w:pPr>
              <w:spacing w:after="0" w:line="276" w:lineRule="auto"/>
              <w:jc w:val="both"/>
              <w:rPr>
                <w:rFonts w:ascii="Times New Roman" w:eastAsia="Times New Roman" w:hAnsi="Times New Roman" w:cs="Times New Roman"/>
                <w:b/>
                <w:bCs/>
                <w:sz w:val="24"/>
                <w:szCs w:val="24"/>
                <w:lang w:val="en-IN"/>
              </w:rPr>
            </w:pPr>
            <w:r w:rsidRPr="00124564">
              <w:rPr>
                <w:rFonts w:ascii="Times New Roman" w:eastAsia="Times New Roman" w:hAnsi="Times New Roman" w:cs="Times New Roman"/>
                <w:b/>
                <w:bCs/>
                <w:sz w:val="24"/>
                <w:szCs w:val="24"/>
                <w:lang w:val="en-IN"/>
              </w:rPr>
              <w:t>Crystallization Method</w:t>
            </w:r>
          </w:p>
        </w:tc>
        <w:tc>
          <w:tcPr>
            <w:tcW w:w="0" w:type="auto"/>
            <w:vAlign w:val="center"/>
            <w:hideMark/>
          </w:tcPr>
          <w:p w14:paraId="5F0007CA" w14:textId="77777777" w:rsidR="00124564" w:rsidRPr="00124564" w:rsidRDefault="00124564" w:rsidP="00124564">
            <w:pPr>
              <w:spacing w:after="0" w:line="276" w:lineRule="auto"/>
              <w:jc w:val="both"/>
              <w:rPr>
                <w:rFonts w:ascii="Times New Roman" w:eastAsia="Times New Roman" w:hAnsi="Times New Roman" w:cs="Times New Roman"/>
                <w:b/>
                <w:bCs/>
                <w:sz w:val="24"/>
                <w:szCs w:val="24"/>
                <w:lang w:val="en-IN"/>
              </w:rPr>
            </w:pPr>
            <w:r w:rsidRPr="00124564">
              <w:rPr>
                <w:rFonts w:ascii="Times New Roman" w:eastAsia="Times New Roman" w:hAnsi="Times New Roman" w:cs="Times New Roman"/>
                <w:b/>
                <w:bCs/>
                <w:sz w:val="24"/>
                <w:szCs w:val="24"/>
                <w:lang w:val="en-IN"/>
              </w:rPr>
              <w:t>Trials</w:t>
            </w:r>
          </w:p>
        </w:tc>
        <w:tc>
          <w:tcPr>
            <w:tcW w:w="0" w:type="auto"/>
            <w:vAlign w:val="center"/>
            <w:hideMark/>
          </w:tcPr>
          <w:p w14:paraId="1F37B7B6" w14:textId="77777777" w:rsidR="00124564" w:rsidRPr="00124564" w:rsidRDefault="00124564" w:rsidP="00124564">
            <w:pPr>
              <w:spacing w:after="0" w:line="276" w:lineRule="auto"/>
              <w:jc w:val="both"/>
              <w:rPr>
                <w:rFonts w:ascii="Times New Roman" w:eastAsia="Times New Roman" w:hAnsi="Times New Roman" w:cs="Times New Roman"/>
                <w:b/>
                <w:bCs/>
                <w:sz w:val="24"/>
                <w:szCs w:val="24"/>
                <w:lang w:val="en-IN"/>
              </w:rPr>
            </w:pPr>
            <w:proofErr w:type="spellStart"/>
            <w:r w:rsidRPr="00124564">
              <w:rPr>
                <w:rFonts w:ascii="Times New Roman" w:eastAsia="Times New Roman" w:hAnsi="Times New Roman" w:cs="Times New Roman"/>
                <w:b/>
                <w:bCs/>
                <w:sz w:val="24"/>
                <w:szCs w:val="24"/>
                <w:lang w:val="en-IN"/>
              </w:rPr>
              <w:t>Avg</w:t>
            </w:r>
            <w:proofErr w:type="spellEnd"/>
            <w:r w:rsidRPr="00124564">
              <w:rPr>
                <w:rFonts w:ascii="Times New Roman" w:eastAsia="Times New Roman" w:hAnsi="Times New Roman" w:cs="Times New Roman"/>
                <w:b/>
                <w:bCs/>
                <w:sz w:val="24"/>
                <w:szCs w:val="24"/>
                <w:lang w:val="en-IN"/>
              </w:rPr>
              <w:t xml:space="preserve"> pH</w:t>
            </w:r>
          </w:p>
        </w:tc>
        <w:tc>
          <w:tcPr>
            <w:tcW w:w="0" w:type="auto"/>
            <w:vAlign w:val="center"/>
            <w:hideMark/>
          </w:tcPr>
          <w:p w14:paraId="378F871A" w14:textId="77777777" w:rsidR="00124564" w:rsidRPr="00124564" w:rsidRDefault="00124564" w:rsidP="00124564">
            <w:pPr>
              <w:spacing w:after="0" w:line="276" w:lineRule="auto"/>
              <w:jc w:val="both"/>
              <w:rPr>
                <w:rFonts w:ascii="Times New Roman" w:eastAsia="Times New Roman" w:hAnsi="Times New Roman" w:cs="Times New Roman"/>
                <w:b/>
                <w:bCs/>
                <w:sz w:val="24"/>
                <w:szCs w:val="24"/>
                <w:lang w:val="en-IN"/>
              </w:rPr>
            </w:pPr>
            <w:proofErr w:type="spellStart"/>
            <w:r w:rsidRPr="00124564">
              <w:rPr>
                <w:rFonts w:ascii="Times New Roman" w:eastAsia="Times New Roman" w:hAnsi="Times New Roman" w:cs="Times New Roman"/>
                <w:b/>
                <w:bCs/>
                <w:sz w:val="24"/>
                <w:szCs w:val="24"/>
                <w:lang w:val="en-IN"/>
              </w:rPr>
              <w:t>Avg</w:t>
            </w:r>
            <w:proofErr w:type="spellEnd"/>
            <w:r w:rsidRPr="00124564">
              <w:rPr>
                <w:rFonts w:ascii="Times New Roman" w:eastAsia="Times New Roman" w:hAnsi="Times New Roman" w:cs="Times New Roman"/>
                <w:b/>
                <w:bCs/>
                <w:sz w:val="24"/>
                <w:szCs w:val="24"/>
                <w:lang w:val="en-IN"/>
              </w:rPr>
              <w:t xml:space="preserve"> Temp (°C)</w:t>
            </w:r>
          </w:p>
        </w:tc>
        <w:tc>
          <w:tcPr>
            <w:tcW w:w="0" w:type="auto"/>
            <w:vAlign w:val="center"/>
            <w:hideMark/>
          </w:tcPr>
          <w:p w14:paraId="183EBCF3" w14:textId="77777777" w:rsidR="00124564" w:rsidRPr="00124564" w:rsidRDefault="00124564" w:rsidP="00124564">
            <w:pPr>
              <w:spacing w:after="0" w:line="276" w:lineRule="auto"/>
              <w:jc w:val="both"/>
              <w:rPr>
                <w:rFonts w:ascii="Times New Roman" w:eastAsia="Times New Roman" w:hAnsi="Times New Roman" w:cs="Times New Roman"/>
                <w:b/>
                <w:bCs/>
                <w:sz w:val="24"/>
                <w:szCs w:val="24"/>
                <w:lang w:val="en-IN"/>
              </w:rPr>
            </w:pPr>
            <w:proofErr w:type="spellStart"/>
            <w:r w:rsidRPr="00124564">
              <w:rPr>
                <w:rFonts w:ascii="Times New Roman" w:eastAsia="Times New Roman" w:hAnsi="Times New Roman" w:cs="Times New Roman"/>
                <w:b/>
                <w:bCs/>
                <w:sz w:val="24"/>
                <w:szCs w:val="24"/>
                <w:lang w:val="en-IN"/>
              </w:rPr>
              <w:t>Avg</w:t>
            </w:r>
            <w:proofErr w:type="spellEnd"/>
            <w:r w:rsidRPr="00124564">
              <w:rPr>
                <w:rFonts w:ascii="Times New Roman" w:eastAsia="Times New Roman" w:hAnsi="Times New Roman" w:cs="Times New Roman"/>
                <w:b/>
                <w:bCs/>
                <w:sz w:val="24"/>
                <w:szCs w:val="24"/>
                <w:lang w:val="en-IN"/>
              </w:rPr>
              <w:t xml:space="preserve"> Sequence Length</w:t>
            </w:r>
          </w:p>
        </w:tc>
      </w:tr>
      <w:tr w:rsidR="00124564" w:rsidRPr="00124564" w14:paraId="5C1D1015" w14:textId="77777777" w:rsidTr="00124564">
        <w:trPr>
          <w:tblCellSpacing w:w="15" w:type="dxa"/>
        </w:trPr>
        <w:tc>
          <w:tcPr>
            <w:tcW w:w="0" w:type="auto"/>
            <w:vAlign w:val="center"/>
            <w:hideMark/>
          </w:tcPr>
          <w:p w14:paraId="66FAA4A6"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Vapor Diffusion</w:t>
            </w:r>
          </w:p>
        </w:tc>
        <w:tc>
          <w:tcPr>
            <w:tcW w:w="0" w:type="auto"/>
            <w:vAlign w:val="center"/>
            <w:hideMark/>
          </w:tcPr>
          <w:p w14:paraId="388B72EF"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2340</w:t>
            </w:r>
          </w:p>
        </w:tc>
        <w:tc>
          <w:tcPr>
            <w:tcW w:w="0" w:type="auto"/>
            <w:vAlign w:val="center"/>
            <w:hideMark/>
          </w:tcPr>
          <w:p w14:paraId="58C5139D"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6.7</w:t>
            </w:r>
          </w:p>
        </w:tc>
        <w:tc>
          <w:tcPr>
            <w:tcW w:w="0" w:type="auto"/>
            <w:vAlign w:val="center"/>
            <w:hideMark/>
          </w:tcPr>
          <w:p w14:paraId="1B8E513E"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20.2</w:t>
            </w:r>
          </w:p>
        </w:tc>
        <w:tc>
          <w:tcPr>
            <w:tcW w:w="0" w:type="auto"/>
            <w:vAlign w:val="center"/>
            <w:hideMark/>
          </w:tcPr>
          <w:p w14:paraId="3DCF7DE2"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325.4</w:t>
            </w:r>
          </w:p>
        </w:tc>
      </w:tr>
      <w:tr w:rsidR="00124564" w:rsidRPr="00124564" w14:paraId="516CECC5" w14:textId="77777777" w:rsidTr="00124564">
        <w:trPr>
          <w:tblCellSpacing w:w="15" w:type="dxa"/>
        </w:trPr>
        <w:tc>
          <w:tcPr>
            <w:tcW w:w="0" w:type="auto"/>
            <w:vAlign w:val="center"/>
            <w:hideMark/>
          </w:tcPr>
          <w:p w14:paraId="61FECC52"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Sitting Drop</w:t>
            </w:r>
          </w:p>
        </w:tc>
        <w:tc>
          <w:tcPr>
            <w:tcW w:w="0" w:type="auto"/>
            <w:vAlign w:val="center"/>
            <w:hideMark/>
          </w:tcPr>
          <w:p w14:paraId="06F145B3"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2100</w:t>
            </w:r>
          </w:p>
        </w:tc>
        <w:tc>
          <w:tcPr>
            <w:tcW w:w="0" w:type="auto"/>
            <w:vAlign w:val="center"/>
            <w:hideMark/>
          </w:tcPr>
          <w:p w14:paraId="710BAAAF"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7.1</w:t>
            </w:r>
          </w:p>
        </w:tc>
        <w:tc>
          <w:tcPr>
            <w:tcW w:w="0" w:type="auto"/>
            <w:vAlign w:val="center"/>
            <w:hideMark/>
          </w:tcPr>
          <w:p w14:paraId="679FE06D"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21.5</w:t>
            </w:r>
          </w:p>
        </w:tc>
        <w:tc>
          <w:tcPr>
            <w:tcW w:w="0" w:type="auto"/>
            <w:vAlign w:val="center"/>
            <w:hideMark/>
          </w:tcPr>
          <w:p w14:paraId="7B71A251"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310.2</w:t>
            </w:r>
          </w:p>
        </w:tc>
      </w:tr>
      <w:tr w:rsidR="00124564" w:rsidRPr="00124564" w14:paraId="21BF4008" w14:textId="77777777" w:rsidTr="00124564">
        <w:trPr>
          <w:tblCellSpacing w:w="15" w:type="dxa"/>
        </w:trPr>
        <w:tc>
          <w:tcPr>
            <w:tcW w:w="0" w:type="auto"/>
            <w:vAlign w:val="center"/>
            <w:hideMark/>
          </w:tcPr>
          <w:p w14:paraId="5AC41868"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proofErr w:type="spellStart"/>
            <w:r w:rsidRPr="00124564">
              <w:rPr>
                <w:rFonts w:ascii="Times New Roman" w:eastAsia="Times New Roman" w:hAnsi="Times New Roman" w:cs="Times New Roman"/>
                <w:sz w:val="24"/>
                <w:szCs w:val="24"/>
                <w:lang w:val="en-IN"/>
              </w:rPr>
              <w:t>Microbatch</w:t>
            </w:r>
            <w:proofErr w:type="spellEnd"/>
          </w:p>
        </w:tc>
        <w:tc>
          <w:tcPr>
            <w:tcW w:w="0" w:type="auto"/>
            <w:vAlign w:val="center"/>
            <w:hideMark/>
          </w:tcPr>
          <w:p w14:paraId="2FE93BA1"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1850</w:t>
            </w:r>
          </w:p>
        </w:tc>
        <w:tc>
          <w:tcPr>
            <w:tcW w:w="0" w:type="auto"/>
            <w:vAlign w:val="center"/>
            <w:hideMark/>
          </w:tcPr>
          <w:p w14:paraId="21A14DE8"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6.5</w:t>
            </w:r>
          </w:p>
        </w:tc>
        <w:tc>
          <w:tcPr>
            <w:tcW w:w="0" w:type="auto"/>
            <w:vAlign w:val="center"/>
            <w:hideMark/>
          </w:tcPr>
          <w:p w14:paraId="44367C85"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22.0</w:t>
            </w:r>
          </w:p>
        </w:tc>
        <w:tc>
          <w:tcPr>
            <w:tcW w:w="0" w:type="auto"/>
            <w:vAlign w:val="center"/>
            <w:hideMark/>
          </w:tcPr>
          <w:p w14:paraId="7953DFD7"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298.7</w:t>
            </w:r>
          </w:p>
        </w:tc>
      </w:tr>
      <w:tr w:rsidR="00124564" w:rsidRPr="00124564" w14:paraId="64E93C65" w14:textId="77777777" w:rsidTr="00124564">
        <w:trPr>
          <w:tblCellSpacing w:w="15" w:type="dxa"/>
        </w:trPr>
        <w:tc>
          <w:tcPr>
            <w:tcW w:w="0" w:type="auto"/>
            <w:vAlign w:val="center"/>
            <w:hideMark/>
          </w:tcPr>
          <w:p w14:paraId="41082F60"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Hanging Drop</w:t>
            </w:r>
          </w:p>
        </w:tc>
        <w:tc>
          <w:tcPr>
            <w:tcW w:w="0" w:type="auto"/>
            <w:vAlign w:val="center"/>
            <w:hideMark/>
          </w:tcPr>
          <w:p w14:paraId="720E3FC0"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1200</w:t>
            </w:r>
          </w:p>
        </w:tc>
        <w:tc>
          <w:tcPr>
            <w:tcW w:w="0" w:type="auto"/>
            <w:vAlign w:val="center"/>
            <w:hideMark/>
          </w:tcPr>
          <w:p w14:paraId="27B0ACB3"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6.8</w:t>
            </w:r>
          </w:p>
        </w:tc>
        <w:tc>
          <w:tcPr>
            <w:tcW w:w="0" w:type="auto"/>
            <w:vAlign w:val="center"/>
            <w:hideMark/>
          </w:tcPr>
          <w:p w14:paraId="3FDE23EC"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19.3</w:t>
            </w:r>
          </w:p>
        </w:tc>
        <w:tc>
          <w:tcPr>
            <w:tcW w:w="0" w:type="auto"/>
            <w:vAlign w:val="center"/>
            <w:hideMark/>
          </w:tcPr>
          <w:p w14:paraId="4814E6DB" w14:textId="77777777" w:rsidR="00124564" w:rsidRPr="00124564" w:rsidRDefault="00124564" w:rsidP="00124564">
            <w:pPr>
              <w:spacing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sz w:val="24"/>
                <w:szCs w:val="24"/>
                <w:lang w:val="en-IN"/>
              </w:rPr>
              <w:t>312.8</w:t>
            </w:r>
          </w:p>
        </w:tc>
      </w:tr>
    </w:tbl>
    <w:p w14:paraId="62BECA8D" w14:textId="77777777" w:rsidR="00124564" w:rsidRPr="00124564" w:rsidRDefault="00124564" w:rsidP="00124564">
      <w:pPr>
        <w:spacing w:before="100" w:beforeAutospacing="1" w:after="0"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b/>
          <w:bCs/>
          <w:sz w:val="24"/>
          <w:szCs w:val="24"/>
          <w:lang w:val="en-IN"/>
        </w:rPr>
        <w:t>Key Observations:</w:t>
      </w:r>
    </w:p>
    <w:p w14:paraId="4C6D7796" w14:textId="77777777" w:rsidR="00124564" w:rsidRPr="00124564" w:rsidRDefault="00124564" w:rsidP="00E5134C">
      <w:pPr>
        <w:numPr>
          <w:ilvl w:val="0"/>
          <w:numId w:val="15"/>
        </w:numPr>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b/>
          <w:bCs/>
          <w:sz w:val="24"/>
          <w:szCs w:val="24"/>
          <w:lang w:val="en-IN"/>
        </w:rPr>
        <w:t>Vapor Diffusion</w:t>
      </w:r>
      <w:r w:rsidRPr="00124564">
        <w:rPr>
          <w:rFonts w:ascii="Times New Roman" w:eastAsia="Times New Roman" w:hAnsi="Times New Roman" w:cs="Times New Roman"/>
          <w:sz w:val="24"/>
          <w:szCs w:val="24"/>
          <w:lang w:val="en-IN"/>
        </w:rPr>
        <w:t xml:space="preserve"> is the most frequently used method with a moderate pH and lower temp.</w:t>
      </w:r>
    </w:p>
    <w:p w14:paraId="1E9192B5" w14:textId="77777777" w:rsidR="00124564" w:rsidRPr="00124564" w:rsidRDefault="00124564" w:rsidP="00E5134C">
      <w:pPr>
        <w:numPr>
          <w:ilvl w:val="0"/>
          <w:numId w:val="15"/>
        </w:numPr>
        <w:spacing w:before="100" w:beforeAutospacing="1" w:after="100" w:afterAutospacing="1" w:line="276" w:lineRule="auto"/>
        <w:jc w:val="both"/>
        <w:rPr>
          <w:rFonts w:ascii="Times New Roman" w:eastAsia="Times New Roman" w:hAnsi="Times New Roman" w:cs="Times New Roman"/>
          <w:sz w:val="24"/>
          <w:szCs w:val="24"/>
          <w:lang w:val="en-IN"/>
        </w:rPr>
      </w:pPr>
      <w:r w:rsidRPr="00124564">
        <w:rPr>
          <w:rFonts w:ascii="Times New Roman" w:eastAsia="Times New Roman" w:hAnsi="Times New Roman" w:cs="Times New Roman"/>
          <w:b/>
          <w:bCs/>
          <w:sz w:val="24"/>
          <w:szCs w:val="24"/>
          <w:lang w:val="en-IN"/>
        </w:rPr>
        <w:t>Sitting Drop</w:t>
      </w:r>
      <w:r w:rsidRPr="00124564">
        <w:rPr>
          <w:rFonts w:ascii="Times New Roman" w:eastAsia="Times New Roman" w:hAnsi="Times New Roman" w:cs="Times New Roman"/>
          <w:sz w:val="24"/>
          <w:szCs w:val="24"/>
          <w:lang w:val="en-IN"/>
        </w:rPr>
        <w:t xml:space="preserve"> supports slightly higher pH conditions.</w:t>
      </w:r>
    </w:p>
    <w:p w14:paraId="51B5DBBB" w14:textId="77777777" w:rsidR="00124564" w:rsidRPr="00124564" w:rsidRDefault="00124564" w:rsidP="00E5134C">
      <w:pPr>
        <w:numPr>
          <w:ilvl w:val="0"/>
          <w:numId w:val="15"/>
        </w:numPr>
        <w:spacing w:before="100" w:beforeAutospacing="1" w:after="100" w:afterAutospacing="1" w:line="276" w:lineRule="auto"/>
        <w:jc w:val="both"/>
        <w:rPr>
          <w:rFonts w:ascii="Times New Roman" w:eastAsia="Times New Roman" w:hAnsi="Times New Roman" w:cs="Times New Roman"/>
          <w:sz w:val="24"/>
          <w:szCs w:val="24"/>
          <w:lang w:val="en-IN"/>
        </w:rPr>
      </w:pPr>
      <w:proofErr w:type="spellStart"/>
      <w:r w:rsidRPr="00124564">
        <w:rPr>
          <w:rFonts w:ascii="Times New Roman" w:eastAsia="Times New Roman" w:hAnsi="Times New Roman" w:cs="Times New Roman"/>
          <w:b/>
          <w:bCs/>
          <w:sz w:val="24"/>
          <w:szCs w:val="24"/>
          <w:lang w:val="en-IN"/>
        </w:rPr>
        <w:t>Microbatch</w:t>
      </w:r>
      <w:proofErr w:type="spellEnd"/>
      <w:r w:rsidRPr="00124564">
        <w:rPr>
          <w:rFonts w:ascii="Times New Roman" w:eastAsia="Times New Roman" w:hAnsi="Times New Roman" w:cs="Times New Roman"/>
          <w:sz w:val="24"/>
          <w:szCs w:val="24"/>
          <w:lang w:val="en-IN"/>
        </w:rPr>
        <w:t xml:space="preserve"> performs well under slightly higher temperature conditions.</w:t>
      </w:r>
    </w:p>
    <w:p w14:paraId="48BB74B1" w14:textId="77777777" w:rsidR="00711EBC" w:rsidRDefault="00D45A2D">
      <w:pPr>
        <w:spacing w:before="240" w:after="240"/>
        <w:ind w:left="-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5.3 Visualization Results</w:t>
      </w:r>
    </w:p>
    <w:p w14:paraId="5A788962" w14:textId="77777777" w:rsidR="00711EBC" w:rsidRDefault="00D45A2D">
      <w:pPr>
        <w:spacing w:before="240" w:after="240"/>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Visualizations were created using Matplotlib</w:t>
      </w:r>
      <w:r w:rsidR="007049FE">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Seaborn:</w:t>
      </w:r>
    </w:p>
    <w:p w14:paraId="5D3B61B2" w14:textId="77777777" w:rsidR="00654F5F" w:rsidRDefault="00654F5F" w:rsidP="00654F5F">
      <w:pPr>
        <w:spacing w:before="240" w:after="240"/>
        <w:ind w:left="-566"/>
        <w:jc w:val="center"/>
        <w:rPr>
          <w:rFonts w:ascii="Times New Roman" w:hAnsi="Times New Roman" w:cs="Times New Roman"/>
          <w:sz w:val="20"/>
          <w:szCs w:val="20"/>
        </w:rPr>
      </w:pPr>
      <w:r w:rsidRPr="00654F5F">
        <w:rPr>
          <w:rFonts w:ascii="Times New Roman" w:eastAsia="Times New Roman" w:hAnsi="Times New Roman" w:cs="Times New Roman"/>
          <w:noProof/>
          <w:sz w:val="24"/>
          <w:szCs w:val="24"/>
        </w:rPr>
        <w:drawing>
          <wp:inline distT="0" distB="0" distL="0" distR="0" wp14:anchorId="1E215E90" wp14:editId="01358FBC">
            <wp:extent cx="5508625" cy="2469515"/>
            <wp:effectExtent l="133350" t="114300" r="149225" b="1593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625"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049FE" w:rsidRPr="00654F5F">
        <w:rPr>
          <w:rFonts w:ascii="Times New Roman" w:hAnsi="Times New Roman" w:cs="Times New Roman"/>
          <w:color w:val="000000" w:themeColor="text1"/>
          <w:sz w:val="20"/>
          <w:szCs w:val="20"/>
        </w:rPr>
        <w:t xml:space="preserve">Fig </w:t>
      </w:r>
      <w:r w:rsidRPr="00654F5F">
        <w:rPr>
          <w:rFonts w:ascii="Times New Roman" w:hAnsi="Times New Roman" w:cs="Times New Roman"/>
          <w:color w:val="000000" w:themeColor="text1"/>
          <w:sz w:val="20"/>
          <w:szCs w:val="20"/>
        </w:rPr>
        <w:t>5</w:t>
      </w:r>
      <w:r w:rsidR="007049FE" w:rsidRPr="00654F5F">
        <w:rPr>
          <w:rFonts w:ascii="Times New Roman" w:hAnsi="Times New Roman" w:cs="Times New Roman"/>
          <w:color w:val="000000" w:themeColor="text1"/>
          <w:sz w:val="20"/>
          <w:szCs w:val="20"/>
        </w:rPr>
        <w:t xml:space="preserve">: </w:t>
      </w:r>
      <w:r w:rsidRPr="00654F5F">
        <w:rPr>
          <w:rFonts w:ascii="Times New Roman" w:hAnsi="Times New Roman" w:cs="Times New Roman"/>
          <w:sz w:val="20"/>
          <w:szCs w:val="20"/>
        </w:rPr>
        <w:t>Crystallization Outcome Distribution</w:t>
      </w:r>
    </w:p>
    <w:p w14:paraId="4A1FD57C" w14:textId="77777777" w:rsidR="00654F5F" w:rsidRPr="00654F5F" w:rsidRDefault="00654F5F" w:rsidP="00654F5F">
      <w:pPr>
        <w:spacing w:before="240" w:after="240"/>
        <w:ind w:left="-566"/>
        <w:jc w:val="center"/>
        <w:rPr>
          <w:rFonts w:ascii="Times New Roman" w:hAnsi="Times New Roman" w:cs="Times New Roman"/>
          <w:sz w:val="20"/>
          <w:szCs w:val="20"/>
        </w:rPr>
      </w:pPr>
    </w:p>
    <w:p w14:paraId="424DDE7F" w14:textId="77777777" w:rsidR="00654F5F" w:rsidRDefault="00654F5F" w:rsidP="00654F5F">
      <w:pPr>
        <w:spacing w:before="240" w:after="240"/>
        <w:ind w:left="-566"/>
        <w:jc w:val="center"/>
        <w:rPr>
          <w:rFonts w:ascii="Times New Roman" w:hAnsi="Times New Roman" w:cs="Times New Roman"/>
          <w:color w:val="333333"/>
          <w:sz w:val="20"/>
          <w:szCs w:val="20"/>
        </w:rPr>
      </w:pPr>
      <w:r>
        <w:rPr>
          <w:b/>
          <w:noProof/>
          <w:color w:val="2F4F4F"/>
          <w:sz w:val="18"/>
          <w:szCs w:val="18"/>
        </w:rPr>
        <w:drawing>
          <wp:inline distT="0" distB="0" distL="0" distR="0" wp14:anchorId="7ED7D577" wp14:editId="392542F3">
            <wp:extent cx="5340223" cy="3169920"/>
            <wp:effectExtent l="114300" t="114300" r="146685" b="144780"/>
            <wp:docPr id="8" name="Picture 8" descr="C:\Users\91874\AppData\Local\Microsoft\Windows\INetCache\Content.MSO\6B61B1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74\AppData\Local\Microsoft\Windows\INetCache\Content.MSO\6B61B1E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155" cy="3181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D8FEB" w14:textId="77777777" w:rsidR="007049FE" w:rsidRPr="00654F5F" w:rsidRDefault="00DA2440" w:rsidP="00654F5F">
      <w:pPr>
        <w:spacing w:before="240" w:after="240"/>
        <w:ind w:left="-566"/>
        <w:jc w:val="center"/>
        <w:rPr>
          <w:rFonts w:ascii="Times New Roman" w:hAnsi="Times New Roman" w:cs="Times New Roman"/>
          <w:color w:val="333333"/>
          <w:sz w:val="20"/>
          <w:szCs w:val="20"/>
        </w:rPr>
      </w:pPr>
      <w:r w:rsidRPr="00654F5F">
        <w:rPr>
          <w:rFonts w:ascii="Times New Roman" w:hAnsi="Times New Roman" w:cs="Times New Roman"/>
          <w:color w:val="333333"/>
          <w:sz w:val="20"/>
          <w:szCs w:val="20"/>
        </w:rPr>
        <w:t xml:space="preserve">Fig </w:t>
      </w:r>
      <w:r w:rsidR="00654F5F" w:rsidRPr="00654F5F">
        <w:rPr>
          <w:rFonts w:ascii="Times New Roman" w:hAnsi="Times New Roman" w:cs="Times New Roman"/>
          <w:color w:val="333333"/>
          <w:sz w:val="20"/>
          <w:szCs w:val="20"/>
        </w:rPr>
        <w:t>6</w:t>
      </w:r>
      <w:r w:rsidRPr="00654F5F">
        <w:rPr>
          <w:rFonts w:ascii="Times New Roman" w:hAnsi="Times New Roman" w:cs="Times New Roman"/>
          <w:color w:val="333333"/>
          <w:sz w:val="20"/>
          <w:szCs w:val="20"/>
        </w:rPr>
        <w:t xml:space="preserve">: </w:t>
      </w:r>
      <w:r w:rsidR="00654F5F" w:rsidRPr="00654F5F">
        <w:rPr>
          <w:rFonts w:ascii="Times New Roman" w:hAnsi="Times New Roman" w:cs="Times New Roman"/>
          <w:sz w:val="20"/>
          <w:szCs w:val="20"/>
        </w:rPr>
        <w:t>Crystallization Method Frequencies</w:t>
      </w:r>
    </w:p>
    <w:p w14:paraId="606705C8" w14:textId="77777777" w:rsidR="007049FE" w:rsidRDefault="007049FE">
      <w:pPr>
        <w:spacing w:before="240" w:after="240"/>
        <w:ind w:left="-566"/>
        <w:jc w:val="both"/>
        <w:rPr>
          <w:rFonts w:ascii="Times New Roman" w:eastAsia="Times New Roman" w:hAnsi="Times New Roman" w:cs="Times New Roman"/>
          <w:sz w:val="24"/>
          <w:szCs w:val="24"/>
        </w:rPr>
      </w:pPr>
    </w:p>
    <w:p w14:paraId="6B55BA92" w14:textId="77777777" w:rsidR="00654F5F" w:rsidRDefault="00654F5F" w:rsidP="00654F5F">
      <w:pPr>
        <w:spacing w:before="240" w:after="240"/>
        <w:ind w:left="-425" w:hanging="285"/>
        <w:jc w:val="center"/>
        <w:rPr>
          <w:rFonts w:ascii="Times New Roman" w:hAnsi="Times New Roman" w:cs="Times New Roman"/>
          <w:color w:val="333333"/>
          <w:sz w:val="20"/>
          <w:szCs w:val="20"/>
        </w:rPr>
      </w:pPr>
      <w:r>
        <w:rPr>
          <w:noProof/>
        </w:rPr>
        <w:lastRenderedPageBreak/>
        <w:drawing>
          <wp:inline distT="0" distB="0" distL="0" distR="0" wp14:anchorId="658627F0" wp14:editId="66B6FCD9">
            <wp:extent cx="5508625" cy="3283628"/>
            <wp:effectExtent l="114300" t="114300" r="149225" b="145415"/>
            <wp:docPr id="9" name="Picture 9" descr="C:\Users\91874\AppData\Local\Microsoft\Windows\INetCache\Content.MSO\88452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74\AppData\Local\Microsoft\Windows\INetCache\Content.MSO\88452E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8625" cy="3283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E368FA" w14:textId="77777777" w:rsidR="00DA2440" w:rsidRPr="007049FE" w:rsidRDefault="00DA2440" w:rsidP="00654F5F">
      <w:pPr>
        <w:spacing w:before="240" w:after="240"/>
        <w:ind w:left="-425" w:hanging="285"/>
        <w:jc w:val="center"/>
        <w:rPr>
          <w:rFonts w:ascii="Times New Roman" w:hAnsi="Times New Roman" w:cs="Times New Roman"/>
          <w:color w:val="333333"/>
          <w:sz w:val="20"/>
          <w:szCs w:val="20"/>
        </w:rPr>
      </w:pPr>
      <w:r>
        <w:rPr>
          <w:rFonts w:ascii="Times New Roman" w:hAnsi="Times New Roman" w:cs="Times New Roman"/>
          <w:color w:val="333333"/>
          <w:sz w:val="20"/>
          <w:szCs w:val="20"/>
        </w:rPr>
        <w:t xml:space="preserve">Fig </w:t>
      </w:r>
      <w:r w:rsidR="00654F5F">
        <w:rPr>
          <w:rFonts w:ascii="Times New Roman" w:hAnsi="Times New Roman" w:cs="Times New Roman"/>
          <w:color w:val="333333"/>
          <w:sz w:val="20"/>
          <w:szCs w:val="20"/>
        </w:rPr>
        <w:t>7</w:t>
      </w:r>
      <w:r>
        <w:rPr>
          <w:rFonts w:ascii="Times New Roman" w:hAnsi="Times New Roman" w:cs="Times New Roman"/>
          <w:color w:val="333333"/>
          <w:sz w:val="20"/>
          <w:szCs w:val="20"/>
        </w:rPr>
        <w:t xml:space="preserve">: </w:t>
      </w:r>
      <w:r w:rsidR="00654F5F" w:rsidRPr="00654F5F">
        <w:rPr>
          <w:rFonts w:ascii="Times New Roman" w:hAnsi="Times New Roman" w:cs="Times New Roman"/>
          <w:sz w:val="20"/>
          <w:szCs w:val="20"/>
        </w:rPr>
        <w:t>Average pH by Method</w:t>
      </w:r>
    </w:p>
    <w:p w14:paraId="793F150F" w14:textId="77777777" w:rsidR="00654F5F" w:rsidRDefault="00654F5F" w:rsidP="00132D20">
      <w:pPr>
        <w:spacing w:before="240" w:after="240"/>
        <w:ind w:left="-708"/>
        <w:jc w:val="center"/>
        <w:rPr>
          <w:rFonts w:ascii="Times New Roman" w:hAnsi="Times New Roman" w:cs="Times New Roman"/>
          <w:b/>
          <w:color w:val="333333"/>
          <w:sz w:val="20"/>
          <w:szCs w:val="20"/>
        </w:rPr>
      </w:pPr>
      <w:r>
        <w:rPr>
          <w:noProof/>
        </w:rPr>
        <w:drawing>
          <wp:inline distT="0" distB="0" distL="0" distR="0" wp14:anchorId="150F08CC" wp14:editId="7CD1262A">
            <wp:extent cx="4480560" cy="3415715"/>
            <wp:effectExtent l="133350" t="114300" r="129540" b="165735"/>
            <wp:docPr id="11" name="Picture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3342" cy="3417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7E347" w14:textId="77777777" w:rsidR="00132D20" w:rsidRPr="00132D20" w:rsidRDefault="00132D20" w:rsidP="00132D20">
      <w:pPr>
        <w:spacing w:before="240" w:after="240"/>
        <w:ind w:left="-708"/>
        <w:jc w:val="center"/>
        <w:rPr>
          <w:rFonts w:ascii="Times New Roman" w:hAnsi="Times New Roman" w:cs="Times New Roman"/>
          <w:b/>
          <w:color w:val="333333"/>
          <w:sz w:val="20"/>
          <w:szCs w:val="20"/>
        </w:rPr>
      </w:pPr>
      <w:r w:rsidRPr="00132D20">
        <w:rPr>
          <w:rFonts w:ascii="Times New Roman" w:hAnsi="Times New Roman" w:cs="Times New Roman"/>
          <w:b/>
          <w:color w:val="333333"/>
          <w:sz w:val="20"/>
          <w:szCs w:val="20"/>
        </w:rPr>
        <w:t xml:space="preserve">Fig </w:t>
      </w:r>
      <w:r w:rsidR="00654F5F">
        <w:rPr>
          <w:rFonts w:ascii="Times New Roman" w:hAnsi="Times New Roman" w:cs="Times New Roman"/>
          <w:b/>
          <w:color w:val="333333"/>
          <w:sz w:val="20"/>
          <w:szCs w:val="20"/>
        </w:rPr>
        <w:t>8</w:t>
      </w:r>
      <w:r w:rsidRPr="00132D20">
        <w:rPr>
          <w:rFonts w:ascii="Times New Roman" w:hAnsi="Times New Roman" w:cs="Times New Roman"/>
          <w:b/>
          <w:color w:val="333333"/>
          <w:sz w:val="20"/>
          <w:szCs w:val="20"/>
        </w:rPr>
        <w:t xml:space="preserve">: Execution Time </w:t>
      </w:r>
      <w:r w:rsidR="00E944FD">
        <w:rPr>
          <w:rFonts w:ascii="Times New Roman" w:hAnsi="Times New Roman" w:cs="Times New Roman"/>
          <w:b/>
          <w:color w:val="333333"/>
          <w:sz w:val="20"/>
          <w:szCs w:val="20"/>
        </w:rPr>
        <w:t>Compariso</w:t>
      </w:r>
      <w:r w:rsidRPr="00132D20">
        <w:rPr>
          <w:rFonts w:ascii="Times New Roman" w:hAnsi="Times New Roman" w:cs="Times New Roman"/>
          <w:b/>
          <w:color w:val="333333"/>
          <w:sz w:val="20"/>
          <w:szCs w:val="20"/>
        </w:rPr>
        <w:t>n</w:t>
      </w:r>
    </w:p>
    <w:p w14:paraId="2376D3F7" w14:textId="77777777" w:rsidR="00E944FD" w:rsidRDefault="00E944FD" w:rsidP="00E944FD">
      <w:pPr>
        <w:spacing w:after="0"/>
        <w:ind w:left="-566" w:hanging="141"/>
        <w:jc w:val="center"/>
        <w:rPr>
          <w:rFonts w:ascii="Times New Roman" w:hAnsi="Times New Roman" w:cs="Times New Roman"/>
          <w:color w:val="333333"/>
          <w:sz w:val="20"/>
          <w:szCs w:val="20"/>
        </w:rPr>
      </w:pPr>
      <w:r>
        <w:rPr>
          <w:noProof/>
        </w:rPr>
        <w:lastRenderedPageBreak/>
        <w:drawing>
          <wp:inline distT="0" distB="0" distL="0" distR="0" wp14:anchorId="7EB211F7" wp14:editId="1068228D">
            <wp:extent cx="4000500" cy="2991678"/>
            <wp:effectExtent l="152400" t="114300" r="152400" b="170815"/>
            <wp:docPr id="13" name="Picture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7692" cy="2997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AE74E9" w14:textId="77777777" w:rsidR="00E944FD" w:rsidRDefault="00132D20" w:rsidP="00E944FD">
      <w:pPr>
        <w:spacing w:after="0"/>
        <w:ind w:left="-566" w:hanging="141"/>
        <w:jc w:val="center"/>
        <w:rPr>
          <w:rFonts w:ascii="Times New Roman" w:hAnsi="Times New Roman" w:cs="Times New Roman"/>
          <w:color w:val="333333"/>
          <w:sz w:val="20"/>
          <w:szCs w:val="20"/>
        </w:rPr>
      </w:pPr>
      <w:r w:rsidRPr="00132D20">
        <w:rPr>
          <w:rFonts w:ascii="Times New Roman" w:hAnsi="Times New Roman" w:cs="Times New Roman"/>
          <w:color w:val="333333"/>
          <w:sz w:val="20"/>
          <w:szCs w:val="20"/>
        </w:rPr>
        <w:t xml:space="preserve">Fig </w:t>
      </w:r>
      <w:r w:rsidR="00E944FD">
        <w:rPr>
          <w:rFonts w:ascii="Times New Roman" w:hAnsi="Times New Roman" w:cs="Times New Roman"/>
          <w:color w:val="333333"/>
          <w:sz w:val="20"/>
          <w:szCs w:val="20"/>
        </w:rPr>
        <w:t>9</w:t>
      </w:r>
      <w:r w:rsidRPr="00132D20">
        <w:rPr>
          <w:rFonts w:ascii="Times New Roman" w:hAnsi="Times New Roman" w:cs="Times New Roman"/>
          <w:color w:val="333333"/>
          <w:sz w:val="20"/>
          <w:szCs w:val="20"/>
        </w:rPr>
        <w:t>: CPU vs Memory Usage Across Major Phases</w:t>
      </w:r>
    </w:p>
    <w:p w14:paraId="5FC7E1BD" w14:textId="77777777" w:rsidR="00E944FD" w:rsidRDefault="00E944FD" w:rsidP="00E944FD">
      <w:pPr>
        <w:spacing w:after="0"/>
        <w:ind w:left="-566" w:hanging="141"/>
        <w:jc w:val="center"/>
        <w:rPr>
          <w:rFonts w:ascii="Times New Roman" w:hAnsi="Times New Roman" w:cs="Times New Roman"/>
          <w:color w:val="333333"/>
          <w:sz w:val="20"/>
          <w:szCs w:val="20"/>
        </w:rPr>
      </w:pPr>
    </w:p>
    <w:p w14:paraId="122BFA5C" w14:textId="77777777" w:rsidR="00E944FD" w:rsidRDefault="00E944FD" w:rsidP="00E944FD">
      <w:pPr>
        <w:spacing w:after="0"/>
        <w:ind w:left="-566" w:hanging="141"/>
        <w:jc w:val="center"/>
        <w:rPr>
          <w:rFonts w:ascii="Times New Roman" w:hAnsi="Times New Roman" w:cs="Times New Roman"/>
          <w:color w:val="2F4F4F"/>
          <w:sz w:val="20"/>
          <w:szCs w:val="20"/>
        </w:rPr>
      </w:pPr>
      <w:r>
        <w:rPr>
          <w:noProof/>
        </w:rPr>
        <w:drawing>
          <wp:inline distT="0" distB="0" distL="0" distR="0" wp14:anchorId="06022B68" wp14:editId="1C47E064">
            <wp:extent cx="4229100" cy="3973733"/>
            <wp:effectExtent l="133350" t="114300" r="152400" b="160655"/>
            <wp:docPr id="12" name="Picture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879" cy="3978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306813" w14:textId="77777777" w:rsidR="00132D20" w:rsidRPr="00132D20" w:rsidRDefault="00132D20" w:rsidP="00E944FD">
      <w:pPr>
        <w:spacing w:after="0"/>
        <w:ind w:left="-566" w:hanging="141"/>
        <w:jc w:val="center"/>
        <w:rPr>
          <w:rFonts w:ascii="Times New Roman" w:hAnsi="Times New Roman" w:cs="Times New Roman"/>
          <w:color w:val="2F4F4F"/>
          <w:sz w:val="20"/>
          <w:szCs w:val="20"/>
        </w:rPr>
      </w:pPr>
      <w:r w:rsidRPr="00132D20">
        <w:rPr>
          <w:rFonts w:ascii="Times New Roman" w:hAnsi="Times New Roman" w:cs="Times New Roman"/>
          <w:color w:val="2F4F4F"/>
          <w:sz w:val="20"/>
          <w:szCs w:val="20"/>
        </w:rPr>
        <w:t xml:space="preserve">Fig </w:t>
      </w:r>
      <w:r w:rsidR="00E944FD">
        <w:rPr>
          <w:rFonts w:ascii="Times New Roman" w:hAnsi="Times New Roman" w:cs="Times New Roman"/>
          <w:color w:val="2F4F4F"/>
          <w:sz w:val="20"/>
          <w:szCs w:val="20"/>
        </w:rPr>
        <w:t>10</w:t>
      </w:r>
      <w:r w:rsidRPr="00132D20">
        <w:rPr>
          <w:rFonts w:ascii="Times New Roman" w:hAnsi="Times New Roman" w:cs="Times New Roman"/>
          <w:color w:val="2F4F4F"/>
          <w:sz w:val="20"/>
          <w:szCs w:val="20"/>
        </w:rPr>
        <w:t>: System Load Logs</w:t>
      </w:r>
    </w:p>
    <w:p w14:paraId="281573C6" w14:textId="77777777" w:rsidR="00711EBC" w:rsidRPr="00132D20" w:rsidRDefault="00D45A2D" w:rsidP="00132D20">
      <w:pPr>
        <w:spacing w:before="240" w:after="240" w:line="276" w:lineRule="auto"/>
        <w:ind w:left="-566"/>
        <w:jc w:val="both"/>
        <w:rPr>
          <w:rFonts w:ascii="Times New Roman" w:eastAsia="Times New Roman" w:hAnsi="Times New Roman" w:cs="Times New Roman"/>
          <w:b/>
          <w:sz w:val="28"/>
          <w:szCs w:val="28"/>
        </w:rPr>
      </w:pPr>
      <w:r w:rsidRPr="00132D20">
        <w:rPr>
          <w:rFonts w:ascii="Times New Roman" w:eastAsia="Times New Roman" w:hAnsi="Times New Roman" w:cs="Times New Roman"/>
          <w:b/>
          <w:sz w:val="28"/>
          <w:szCs w:val="28"/>
        </w:rPr>
        <w:lastRenderedPageBreak/>
        <w:t>5.4 Interpretation of Visualization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gridCol w:w="5698"/>
      </w:tblGrid>
      <w:tr w:rsidR="00620DA5" w:rsidRPr="00620DA5" w14:paraId="465DEE74" w14:textId="77777777" w:rsidTr="00620DA5">
        <w:trPr>
          <w:tblHeader/>
          <w:tblCellSpacing w:w="15" w:type="dxa"/>
        </w:trPr>
        <w:tc>
          <w:tcPr>
            <w:tcW w:w="2932" w:type="dxa"/>
            <w:vAlign w:val="center"/>
            <w:hideMark/>
          </w:tcPr>
          <w:p w14:paraId="5A0748B9" w14:textId="77777777" w:rsidR="00620DA5" w:rsidRPr="00620DA5" w:rsidRDefault="00620DA5" w:rsidP="00620DA5">
            <w:pPr>
              <w:spacing w:after="0" w:line="276" w:lineRule="auto"/>
              <w:jc w:val="center"/>
              <w:rPr>
                <w:rFonts w:ascii="Times New Roman" w:eastAsia="Times New Roman" w:hAnsi="Times New Roman" w:cs="Times New Roman"/>
                <w:b/>
                <w:bCs/>
                <w:sz w:val="24"/>
                <w:szCs w:val="24"/>
                <w:lang w:val="en-IN"/>
              </w:rPr>
            </w:pPr>
            <w:r w:rsidRPr="00620DA5">
              <w:rPr>
                <w:rFonts w:ascii="Times New Roman" w:eastAsia="Times New Roman" w:hAnsi="Times New Roman" w:cs="Times New Roman"/>
                <w:b/>
                <w:bCs/>
                <w:sz w:val="24"/>
                <w:szCs w:val="24"/>
                <w:lang w:val="en-IN"/>
              </w:rPr>
              <w:t>Visualization</w:t>
            </w:r>
          </w:p>
        </w:tc>
        <w:tc>
          <w:tcPr>
            <w:tcW w:w="5653" w:type="dxa"/>
            <w:vAlign w:val="center"/>
            <w:hideMark/>
          </w:tcPr>
          <w:p w14:paraId="647DBA38" w14:textId="77777777" w:rsidR="00620DA5" w:rsidRPr="00620DA5" w:rsidRDefault="00620DA5" w:rsidP="00620DA5">
            <w:pPr>
              <w:spacing w:after="0" w:line="276" w:lineRule="auto"/>
              <w:jc w:val="center"/>
              <w:rPr>
                <w:rFonts w:ascii="Times New Roman" w:eastAsia="Times New Roman" w:hAnsi="Times New Roman" w:cs="Times New Roman"/>
                <w:b/>
                <w:bCs/>
                <w:sz w:val="24"/>
                <w:szCs w:val="24"/>
                <w:lang w:val="en-IN"/>
              </w:rPr>
            </w:pPr>
            <w:r w:rsidRPr="00620DA5">
              <w:rPr>
                <w:rFonts w:ascii="Times New Roman" w:eastAsia="Times New Roman" w:hAnsi="Times New Roman" w:cs="Times New Roman"/>
                <w:b/>
                <w:bCs/>
                <w:sz w:val="24"/>
                <w:szCs w:val="24"/>
                <w:lang w:val="en-IN"/>
              </w:rPr>
              <w:t>Interpretation</w:t>
            </w:r>
          </w:p>
        </w:tc>
      </w:tr>
      <w:tr w:rsidR="00620DA5" w:rsidRPr="00620DA5" w14:paraId="7FD2966F" w14:textId="77777777" w:rsidTr="00620DA5">
        <w:trPr>
          <w:tblCellSpacing w:w="15" w:type="dxa"/>
        </w:trPr>
        <w:tc>
          <w:tcPr>
            <w:tcW w:w="2932" w:type="dxa"/>
            <w:vAlign w:val="center"/>
            <w:hideMark/>
          </w:tcPr>
          <w:p w14:paraId="1C91B880"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Pie Chart</w:t>
            </w:r>
          </w:p>
        </w:tc>
        <w:tc>
          <w:tcPr>
            <w:tcW w:w="5653" w:type="dxa"/>
            <w:vAlign w:val="center"/>
            <w:hideMark/>
          </w:tcPr>
          <w:p w14:paraId="1D5FD09B"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 xml:space="preserve">About </w:t>
            </w:r>
            <w:r w:rsidRPr="00620DA5">
              <w:rPr>
                <w:rFonts w:ascii="Times New Roman" w:eastAsia="Times New Roman" w:hAnsi="Times New Roman" w:cs="Times New Roman"/>
                <w:b/>
                <w:bCs/>
                <w:sz w:val="24"/>
                <w:szCs w:val="24"/>
                <w:lang w:val="en-IN"/>
              </w:rPr>
              <w:t>50-60% success rate</w:t>
            </w:r>
            <w:r w:rsidRPr="00620DA5">
              <w:rPr>
                <w:rFonts w:ascii="Times New Roman" w:eastAsia="Times New Roman" w:hAnsi="Times New Roman" w:cs="Times New Roman"/>
                <w:sz w:val="24"/>
                <w:szCs w:val="24"/>
                <w:lang w:val="en-IN"/>
              </w:rPr>
              <w:t xml:space="preserve"> in crystallization trials, suggesting moderate predictability.</w:t>
            </w:r>
          </w:p>
        </w:tc>
      </w:tr>
      <w:tr w:rsidR="00620DA5" w:rsidRPr="00620DA5" w14:paraId="1D4FAB1C" w14:textId="77777777" w:rsidTr="00620DA5">
        <w:trPr>
          <w:tblCellSpacing w:w="15" w:type="dxa"/>
        </w:trPr>
        <w:tc>
          <w:tcPr>
            <w:tcW w:w="2932" w:type="dxa"/>
            <w:vAlign w:val="center"/>
            <w:hideMark/>
          </w:tcPr>
          <w:p w14:paraId="4CE20F25"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Bar Graph of Methods</w:t>
            </w:r>
          </w:p>
        </w:tc>
        <w:tc>
          <w:tcPr>
            <w:tcW w:w="5653" w:type="dxa"/>
            <w:vAlign w:val="center"/>
            <w:hideMark/>
          </w:tcPr>
          <w:p w14:paraId="176BCACC"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b/>
                <w:bCs/>
                <w:sz w:val="24"/>
                <w:szCs w:val="24"/>
                <w:lang w:val="en-IN"/>
              </w:rPr>
              <w:t>Vapor Diffusion</w:t>
            </w:r>
            <w:r w:rsidRPr="00620DA5">
              <w:rPr>
                <w:rFonts w:ascii="Times New Roman" w:eastAsia="Times New Roman" w:hAnsi="Times New Roman" w:cs="Times New Roman"/>
                <w:sz w:val="24"/>
                <w:szCs w:val="24"/>
                <w:lang w:val="en-IN"/>
              </w:rPr>
              <w:t xml:space="preserve"> is dominant, indicating its reliability or ease of setup.</w:t>
            </w:r>
          </w:p>
        </w:tc>
      </w:tr>
      <w:tr w:rsidR="00620DA5" w:rsidRPr="00620DA5" w14:paraId="674D6B0F" w14:textId="77777777" w:rsidTr="00620DA5">
        <w:trPr>
          <w:tblCellSpacing w:w="15" w:type="dxa"/>
        </w:trPr>
        <w:tc>
          <w:tcPr>
            <w:tcW w:w="2932" w:type="dxa"/>
            <w:vAlign w:val="center"/>
            <w:hideMark/>
          </w:tcPr>
          <w:p w14:paraId="14641117"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Line Graph (</w:t>
            </w:r>
            <w:proofErr w:type="spellStart"/>
            <w:r w:rsidRPr="00620DA5">
              <w:rPr>
                <w:rFonts w:ascii="Times New Roman" w:eastAsia="Times New Roman" w:hAnsi="Times New Roman" w:cs="Times New Roman"/>
                <w:sz w:val="24"/>
                <w:szCs w:val="24"/>
                <w:lang w:val="en-IN"/>
              </w:rPr>
              <w:t>Avg</w:t>
            </w:r>
            <w:proofErr w:type="spellEnd"/>
            <w:r w:rsidRPr="00620DA5">
              <w:rPr>
                <w:rFonts w:ascii="Times New Roman" w:eastAsia="Times New Roman" w:hAnsi="Times New Roman" w:cs="Times New Roman"/>
                <w:sz w:val="24"/>
                <w:szCs w:val="24"/>
                <w:lang w:val="en-IN"/>
              </w:rPr>
              <w:t xml:space="preserve"> pH)</w:t>
            </w:r>
          </w:p>
        </w:tc>
        <w:tc>
          <w:tcPr>
            <w:tcW w:w="5653" w:type="dxa"/>
            <w:vAlign w:val="center"/>
            <w:hideMark/>
          </w:tcPr>
          <w:p w14:paraId="5DF05082"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Different methods work best in slightly varying pH ranges.</w:t>
            </w:r>
          </w:p>
        </w:tc>
      </w:tr>
      <w:tr w:rsidR="00620DA5" w:rsidRPr="00620DA5" w14:paraId="72818D27" w14:textId="77777777" w:rsidTr="00620DA5">
        <w:trPr>
          <w:tblCellSpacing w:w="15" w:type="dxa"/>
        </w:trPr>
        <w:tc>
          <w:tcPr>
            <w:tcW w:w="2932" w:type="dxa"/>
            <w:vAlign w:val="center"/>
            <w:hideMark/>
          </w:tcPr>
          <w:p w14:paraId="20110481"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Heatmap</w:t>
            </w:r>
          </w:p>
        </w:tc>
        <w:tc>
          <w:tcPr>
            <w:tcW w:w="5653" w:type="dxa"/>
            <w:vAlign w:val="center"/>
            <w:hideMark/>
          </w:tcPr>
          <w:p w14:paraId="47E68B79"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Moderate positive correlation between pH and outcome; low correlation between sequence length and crystallization.</w:t>
            </w:r>
          </w:p>
        </w:tc>
      </w:tr>
      <w:tr w:rsidR="00620DA5" w:rsidRPr="00620DA5" w14:paraId="28D3A336" w14:textId="77777777" w:rsidTr="00620DA5">
        <w:trPr>
          <w:tblCellSpacing w:w="15" w:type="dxa"/>
        </w:trPr>
        <w:tc>
          <w:tcPr>
            <w:tcW w:w="2932" w:type="dxa"/>
            <w:vAlign w:val="center"/>
            <w:hideMark/>
          </w:tcPr>
          <w:p w14:paraId="6F10F618"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Execution Time Chart</w:t>
            </w:r>
          </w:p>
        </w:tc>
        <w:tc>
          <w:tcPr>
            <w:tcW w:w="5653" w:type="dxa"/>
            <w:vAlign w:val="center"/>
            <w:hideMark/>
          </w:tcPr>
          <w:p w14:paraId="78BDEA54"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b/>
                <w:bCs/>
                <w:sz w:val="24"/>
                <w:szCs w:val="24"/>
                <w:lang w:val="en-IN"/>
              </w:rPr>
              <w:t>MapReduce</w:t>
            </w:r>
            <w:r w:rsidRPr="00620DA5">
              <w:rPr>
                <w:rFonts w:ascii="Times New Roman" w:eastAsia="Times New Roman" w:hAnsi="Times New Roman" w:cs="Times New Roman"/>
                <w:sz w:val="24"/>
                <w:szCs w:val="24"/>
                <w:lang w:val="en-IN"/>
              </w:rPr>
              <w:t xml:space="preserve"> was faster (~2.5s) compared to </w:t>
            </w:r>
            <w:r w:rsidRPr="00620DA5">
              <w:rPr>
                <w:rFonts w:ascii="Times New Roman" w:eastAsia="Times New Roman" w:hAnsi="Times New Roman" w:cs="Times New Roman"/>
                <w:b/>
                <w:bCs/>
                <w:sz w:val="24"/>
                <w:szCs w:val="24"/>
                <w:lang w:val="en-IN"/>
              </w:rPr>
              <w:t>Spark</w:t>
            </w:r>
            <w:r w:rsidRPr="00620DA5">
              <w:rPr>
                <w:rFonts w:ascii="Times New Roman" w:eastAsia="Times New Roman" w:hAnsi="Times New Roman" w:cs="Times New Roman"/>
                <w:sz w:val="24"/>
                <w:szCs w:val="24"/>
                <w:lang w:val="en-IN"/>
              </w:rPr>
              <w:t xml:space="preserve"> (~6s), though Spark scales better for larger data.</w:t>
            </w:r>
          </w:p>
        </w:tc>
      </w:tr>
      <w:tr w:rsidR="00620DA5" w:rsidRPr="00620DA5" w14:paraId="2D493D79" w14:textId="77777777" w:rsidTr="00620DA5">
        <w:trPr>
          <w:tblCellSpacing w:w="15" w:type="dxa"/>
        </w:trPr>
        <w:tc>
          <w:tcPr>
            <w:tcW w:w="2932" w:type="dxa"/>
            <w:vAlign w:val="center"/>
            <w:hideMark/>
          </w:tcPr>
          <w:p w14:paraId="5A290A7C"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Resource Utilization</w:t>
            </w:r>
          </w:p>
        </w:tc>
        <w:tc>
          <w:tcPr>
            <w:tcW w:w="5653" w:type="dxa"/>
            <w:vAlign w:val="center"/>
            <w:hideMark/>
          </w:tcPr>
          <w:p w14:paraId="738415E7"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Spark used more memory and CPU, validating its computational depth.</w:t>
            </w:r>
          </w:p>
        </w:tc>
      </w:tr>
      <w:tr w:rsidR="00620DA5" w:rsidRPr="00620DA5" w14:paraId="123034A3" w14:textId="77777777" w:rsidTr="00620DA5">
        <w:trPr>
          <w:tblCellSpacing w:w="15" w:type="dxa"/>
        </w:trPr>
        <w:tc>
          <w:tcPr>
            <w:tcW w:w="2932" w:type="dxa"/>
            <w:vAlign w:val="center"/>
            <w:hideMark/>
          </w:tcPr>
          <w:p w14:paraId="6DC81CDA" w14:textId="77777777" w:rsidR="00620DA5" w:rsidRPr="00620DA5" w:rsidRDefault="00620DA5" w:rsidP="00620DA5">
            <w:pPr>
              <w:spacing w:after="0" w:line="276" w:lineRule="auto"/>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System Load Logs</w:t>
            </w:r>
          </w:p>
        </w:tc>
        <w:tc>
          <w:tcPr>
            <w:tcW w:w="5653" w:type="dxa"/>
            <w:vAlign w:val="center"/>
            <w:hideMark/>
          </w:tcPr>
          <w:p w14:paraId="3107C57E"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Visualization and Spark both contribute significantly to system load, which must be optimized in real-world deployments.</w:t>
            </w:r>
          </w:p>
        </w:tc>
      </w:tr>
    </w:tbl>
    <w:p w14:paraId="5E601E17" w14:textId="77777777" w:rsidR="00620DA5" w:rsidRDefault="00620DA5" w:rsidP="00132D20">
      <w:pPr>
        <w:spacing w:before="240" w:after="240" w:line="276" w:lineRule="auto"/>
        <w:ind w:left="-566"/>
        <w:jc w:val="both"/>
        <w:rPr>
          <w:rFonts w:ascii="Times New Roman" w:eastAsia="Times New Roman" w:hAnsi="Times New Roman" w:cs="Times New Roman"/>
          <w:b/>
          <w:sz w:val="28"/>
          <w:szCs w:val="28"/>
        </w:rPr>
      </w:pPr>
    </w:p>
    <w:p w14:paraId="286F4022" w14:textId="77777777" w:rsidR="00711EBC" w:rsidRPr="00132D20" w:rsidRDefault="00D45A2D" w:rsidP="00132D20">
      <w:pPr>
        <w:spacing w:before="240" w:after="240" w:line="276" w:lineRule="auto"/>
        <w:ind w:left="-566"/>
        <w:jc w:val="both"/>
        <w:rPr>
          <w:rFonts w:ascii="Times New Roman" w:eastAsia="Times New Roman" w:hAnsi="Times New Roman" w:cs="Times New Roman"/>
          <w:b/>
          <w:sz w:val="28"/>
          <w:szCs w:val="28"/>
        </w:rPr>
      </w:pPr>
      <w:r w:rsidRPr="00132D20">
        <w:rPr>
          <w:rFonts w:ascii="Times New Roman" w:eastAsia="Times New Roman" w:hAnsi="Times New Roman" w:cs="Times New Roman"/>
          <w:b/>
          <w:sz w:val="28"/>
          <w:szCs w:val="28"/>
        </w:rPr>
        <w:t>5.5 Methods/Tools Used to Measure Heat</w:t>
      </w:r>
    </w:p>
    <w:p w14:paraId="4EFC21C8" w14:textId="77777777" w:rsidR="00620DA5" w:rsidRPr="00620DA5" w:rsidRDefault="00620DA5" w:rsidP="00620DA5">
      <w:pPr>
        <w:spacing w:before="100" w:beforeAutospacing="1" w:after="100" w:afterAutospacing="1"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 xml:space="preserve">To simulate </w:t>
      </w:r>
      <w:r w:rsidRPr="00620DA5">
        <w:rPr>
          <w:rFonts w:ascii="Times New Roman" w:eastAsia="Times New Roman" w:hAnsi="Times New Roman" w:cs="Times New Roman"/>
          <w:b/>
          <w:bCs/>
          <w:sz w:val="24"/>
          <w:szCs w:val="24"/>
          <w:lang w:val="en-IN"/>
        </w:rPr>
        <w:t>heat generated during processing</w:t>
      </w:r>
      <w:r w:rsidRPr="00620DA5">
        <w:rPr>
          <w:rFonts w:ascii="Times New Roman" w:eastAsia="Times New Roman" w:hAnsi="Times New Roman" w:cs="Times New Roman"/>
          <w:sz w:val="24"/>
          <w:szCs w:val="24"/>
          <w:lang w:val="en-IN"/>
        </w:rPr>
        <w:t>, we monitored:</w:t>
      </w:r>
    </w:p>
    <w:p w14:paraId="39A8CFCC" w14:textId="77777777" w:rsidR="00620DA5" w:rsidRPr="00620DA5" w:rsidRDefault="00620DA5" w:rsidP="00E5134C">
      <w:pPr>
        <w:numPr>
          <w:ilvl w:val="0"/>
          <w:numId w:val="16"/>
        </w:numPr>
        <w:spacing w:before="100" w:beforeAutospacing="1" w:after="100" w:afterAutospacing="1" w:line="276" w:lineRule="auto"/>
        <w:jc w:val="both"/>
        <w:rPr>
          <w:rFonts w:ascii="Times New Roman" w:eastAsia="Times New Roman" w:hAnsi="Times New Roman" w:cs="Times New Roman"/>
          <w:sz w:val="24"/>
          <w:szCs w:val="24"/>
          <w:lang w:val="en-IN"/>
        </w:rPr>
      </w:pPr>
      <w:r w:rsidRPr="00620DA5">
        <w:rPr>
          <w:rFonts w:ascii="Segoe UI Emoji" w:eastAsia="Times New Roman" w:hAnsi="Segoe UI Emoji" w:cs="Segoe UI Emoji"/>
          <w:sz w:val="24"/>
          <w:szCs w:val="24"/>
          <w:lang w:val="en-IN"/>
        </w:rPr>
        <w:t>✅</w:t>
      </w:r>
      <w:r w:rsidRPr="00620DA5">
        <w:rPr>
          <w:rFonts w:ascii="Times New Roman" w:eastAsia="Times New Roman" w:hAnsi="Times New Roman" w:cs="Times New Roman"/>
          <w:sz w:val="24"/>
          <w:szCs w:val="24"/>
          <w:lang w:val="en-IN"/>
        </w:rPr>
        <w:t xml:space="preserve"> </w:t>
      </w:r>
      <w:r w:rsidRPr="00620DA5">
        <w:rPr>
          <w:rFonts w:ascii="Times New Roman" w:eastAsia="Times New Roman" w:hAnsi="Times New Roman" w:cs="Times New Roman"/>
          <w:b/>
          <w:bCs/>
          <w:sz w:val="24"/>
          <w:szCs w:val="24"/>
          <w:lang w:val="en-IN"/>
        </w:rPr>
        <w:t>CPU Time</w:t>
      </w:r>
      <w:r w:rsidRPr="00620DA5">
        <w:rPr>
          <w:rFonts w:ascii="Times New Roman" w:eastAsia="Times New Roman" w:hAnsi="Times New Roman" w:cs="Times New Roman"/>
          <w:sz w:val="24"/>
          <w:szCs w:val="24"/>
          <w:lang w:val="en-IN"/>
        </w:rPr>
        <w:t xml:space="preserve"> using </w:t>
      </w:r>
      <w:proofErr w:type="spellStart"/>
      <w:r w:rsidRPr="00620DA5">
        <w:rPr>
          <w:rFonts w:ascii="Times New Roman" w:eastAsia="Times New Roman" w:hAnsi="Times New Roman" w:cs="Times New Roman"/>
          <w:sz w:val="24"/>
          <w:szCs w:val="24"/>
          <w:lang w:val="en-IN"/>
        </w:rPr>
        <w:t>psutil.cpu_</w:t>
      </w:r>
      <w:proofErr w:type="gramStart"/>
      <w:r w:rsidRPr="00620DA5">
        <w:rPr>
          <w:rFonts w:ascii="Times New Roman" w:eastAsia="Times New Roman" w:hAnsi="Times New Roman" w:cs="Times New Roman"/>
          <w:sz w:val="24"/>
          <w:szCs w:val="24"/>
          <w:lang w:val="en-IN"/>
        </w:rPr>
        <w:t>times</w:t>
      </w:r>
      <w:proofErr w:type="spellEnd"/>
      <w:r w:rsidRPr="00620DA5">
        <w:rPr>
          <w:rFonts w:ascii="Times New Roman" w:eastAsia="Times New Roman" w:hAnsi="Times New Roman" w:cs="Times New Roman"/>
          <w:sz w:val="24"/>
          <w:szCs w:val="24"/>
          <w:lang w:val="en-IN"/>
        </w:rPr>
        <w:t>(</w:t>
      </w:r>
      <w:proofErr w:type="gramEnd"/>
      <w:r w:rsidRPr="00620DA5">
        <w:rPr>
          <w:rFonts w:ascii="Times New Roman" w:eastAsia="Times New Roman" w:hAnsi="Times New Roman" w:cs="Times New Roman"/>
          <w:sz w:val="24"/>
          <w:szCs w:val="24"/>
          <w:lang w:val="en-IN"/>
        </w:rPr>
        <w:t>).user</w:t>
      </w:r>
    </w:p>
    <w:p w14:paraId="1C388C4B" w14:textId="77777777" w:rsidR="00620DA5" w:rsidRPr="00620DA5" w:rsidRDefault="00620DA5" w:rsidP="00E5134C">
      <w:pPr>
        <w:numPr>
          <w:ilvl w:val="0"/>
          <w:numId w:val="16"/>
        </w:numPr>
        <w:spacing w:before="100" w:beforeAutospacing="1" w:after="100" w:afterAutospacing="1" w:line="276" w:lineRule="auto"/>
        <w:jc w:val="both"/>
        <w:rPr>
          <w:rFonts w:ascii="Times New Roman" w:eastAsia="Times New Roman" w:hAnsi="Times New Roman" w:cs="Times New Roman"/>
          <w:sz w:val="24"/>
          <w:szCs w:val="24"/>
          <w:lang w:val="en-IN"/>
        </w:rPr>
      </w:pPr>
      <w:r w:rsidRPr="00620DA5">
        <w:rPr>
          <w:rFonts w:ascii="Segoe UI Emoji" w:eastAsia="Times New Roman" w:hAnsi="Segoe UI Emoji" w:cs="Segoe UI Emoji"/>
          <w:sz w:val="24"/>
          <w:szCs w:val="24"/>
          <w:lang w:val="en-IN"/>
        </w:rPr>
        <w:t>✅</w:t>
      </w:r>
      <w:r w:rsidRPr="00620DA5">
        <w:rPr>
          <w:rFonts w:ascii="Times New Roman" w:eastAsia="Times New Roman" w:hAnsi="Times New Roman" w:cs="Times New Roman"/>
          <w:sz w:val="24"/>
          <w:szCs w:val="24"/>
          <w:lang w:val="en-IN"/>
        </w:rPr>
        <w:t xml:space="preserve"> </w:t>
      </w:r>
      <w:r w:rsidRPr="00620DA5">
        <w:rPr>
          <w:rFonts w:ascii="Times New Roman" w:eastAsia="Times New Roman" w:hAnsi="Times New Roman" w:cs="Times New Roman"/>
          <w:b/>
          <w:bCs/>
          <w:sz w:val="24"/>
          <w:szCs w:val="24"/>
          <w:lang w:val="en-IN"/>
        </w:rPr>
        <w:t>Memory Usage</w:t>
      </w:r>
      <w:r w:rsidRPr="00620DA5">
        <w:rPr>
          <w:rFonts w:ascii="Times New Roman" w:eastAsia="Times New Roman" w:hAnsi="Times New Roman" w:cs="Times New Roman"/>
          <w:sz w:val="24"/>
          <w:szCs w:val="24"/>
          <w:lang w:val="en-IN"/>
        </w:rPr>
        <w:t xml:space="preserve"> using </w:t>
      </w:r>
      <w:proofErr w:type="spellStart"/>
      <w:proofErr w:type="gramStart"/>
      <w:r w:rsidRPr="00620DA5">
        <w:rPr>
          <w:rFonts w:ascii="Times New Roman" w:eastAsia="Times New Roman" w:hAnsi="Times New Roman" w:cs="Times New Roman"/>
          <w:sz w:val="24"/>
          <w:szCs w:val="24"/>
          <w:lang w:val="en-IN"/>
        </w:rPr>
        <w:t>psutil.Process</w:t>
      </w:r>
      <w:proofErr w:type="spellEnd"/>
      <w:proofErr w:type="gramEnd"/>
      <w:r w:rsidRPr="00620DA5">
        <w:rPr>
          <w:rFonts w:ascii="Times New Roman" w:eastAsia="Times New Roman" w:hAnsi="Times New Roman" w:cs="Times New Roman"/>
          <w:sz w:val="24"/>
          <w:szCs w:val="24"/>
          <w:lang w:val="en-IN"/>
        </w:rPr>
        <w:t>().</w:t>
      </w:r>
      <w:proofErr w:type="spellStart"/>
      <w:r w:rsidRPr="00620DA5">
        <w:rPr>
          <w:rFonts w:ascii="Times New Roman" w:eastAsia="Times New Roman" w:hAnsi="Times New Roman" w:cs="Times New Roman"/>
          <w:sz w:val="24"/>
          <w:szCs w:val="24"/>
          <w:lang w:val="en-IN"/>
        </w:rPr>
        <w:t>memory_info</w:t>
      </w:r>
      <w:proofErr w:type="spellEnd"/>
      <w:r w:rsidRPr="00620DA5">
        <w:rPr>
          <w:rFonts w:ascii="Times New Roman" w:eastAsia="Times New Roman" w:hAnsi="Times New Roman" w:cs="Times New Roman"/>
          <w:sz w:val="24"/>
          <w:szCs w:val="24"/>
          <w:lang w:val="en-IN"/>
        </w:rPr>
        <w:t>().</w:t>
      </w:r>
      <w:proofErr w:type="spellStart"/>
      <w:r w:rsidRPr="00620DA5">
        <w:rPr>
          <w:rFonts w:ascii="Times New Roman" w:eastAsia="Times New Roman" w:hAnsi="Times New Roman" w:cs="Times New Roman"/>
          <w:sz w:val="24"/>
          <w:szCs w:val="24"/>
          <w:lang w:val="en-IN"/>
        </w:rPr>
        <w:t>rss</w:t>
      </w:r>
      <w:proofErr w:type="spellEnd"/>
    </w:p>
    <w:p w14:paraId="406AE227" w14:textId="77777777" w:rsidR="00620DA5" w:rsidRPr="00620DA5" w:rsidRDefault="00620DA5" w:rsidP="00E5134C">
      <w:pPr>
        <w:numPr>
          <w:ilvl w:val="0"/>
          <w:numId w:val="16"/>
        </w:numPr>
        <w:spacing w:before="100" w:beforeAutospacing="1" w:after="100" w:afterAutospacing="1" w:line="276" w:lineRule="auto"/>
        <w:jc w:val="both"/>
        <w:rPr>
          <w:rFonts w:ascii="Times New Roman" w:eastAsia="Times New Roman" w:hAnsi="Times New Roman" w:cs="Times New Roman"/>
          <w:sz w:val="24"/>
          <w:szCs w:val="24"/>
          <w:lang w:val="en-IN"/>
        </w:rPr>
      </w:pPr>
      <w:r w:rsidRPr="00620DA5">
        <w:rPr>
          <w:rFonts w:ascii="Segoe UI Emoji" w:eastAsia="Times New Roman" w:hAnsi="Segoe UI Emoji" w:cs="Segoe UI Emoji"/>
          <w:sz w:val="24"/>
          <w:szCs w:val="24"/>
          <w:lang w:val="en-IN"/>
        </w:rPr>
        <w:t>✅</w:t>
      </w:r>
      <w:r w:rsidRPr="00620DA5">
        <w:rPr>
          <w:rFonts w:ascii="Times New Roman" w:eastAsia="Times New Roman" w:hAnsi="Times New Roman" w:cs="Times New Roman"/>
          <w:sz w:val="24"/>
          <w:szCs w:val="24"/>
          <w:lang w:val="en-IN"/>
        </w:rPr>
        <w:t xml:space="preserve"> </w:t>
      </w:r>
      <w:r w:rsidRPr="00620DA5">
        <w:rPr>
          <w:rFonts w:ascii="Times New Roman" w:eastAsia="Times New Roman" w:hAnsi="Times New Roman" w:cs="Times New Roman"/>
          <w:b/>
          <w:bCs/>
          <w:sz w:val="24"/>
          <w:szCs w:val="24"/>
          <w:lang w:val="en-IN"/>
        </w:rPr>
        <w:t>Execution Time</w:t>
      </w:r>
      <w:r w:rsidRPr="00620DA5">
        <w:rPr>
          <w:rFonts w:ascii="Times New Roman" w:eastAsia="Times New Roman" w:hAnsi="Times New Roman" w:cs="Times New Roman"/>
          <w:sz w:val="24"/>
          <w:szCs w:val="24"/>
          <w:lang w:val="en-IN"/>
        </w:rPr>
        <w:t xml:space="preserve"> using </w:t>
      </w:r>
      <w:proofErr w:type="spellStart"/>
      <w:proofErr w:type="gramStart"/>
      <w:r w:rsidRPr="00620DA5">
        <w:rPr>
          <w:rFonts w:ascii="Times New Roman" w:eastAsia="Times New Roman" w:hAnsi="Times New Roman" w:cs="Times New Roman"/>
          <w:sz w:val="24"/>
          <w:szCs w:val="24"/>
          <w:lang w:val="en-IN"/>
        </w:rPr>
        <w:t>time.time</w:t>
      </w:r>
      <w:proofErr w:type="spellEnd"/>
      <w:proofErr w:type="gramEnd"/>
      <w:r w:rsidRPr="00620DA5">
        <w:rPr>
          <w:rFonts w:ascii="Times New Roman" w:eastAsia="Times New Roman" w:hAnsi="Times New Roman" w:cs="Times New Roman"/>
          <w:sz w:val="24"/>
          <w:szCs w:val="24"/>
          <w:lang w:val="en-IN"/>
        </w:rPr>
        <w:t>() for each major phase</w:t>
      </w:r>
    </w:p>
    <w:p w14:paraId="5F72C1E4" w14:textId="77777777" w:rsidR="00620DA5" w:rsidRPr="00620DA5" w:rsidRDefault="00620DA5" w:rsidP="00E5134C">
      <w:pPr>
        <w:numPr>
          <w:ilvl w:val="0"/>
          <w:numId w:val="16"/>
        </w:numPr>
        <w:spacing w:before="100" w:beforeAutospacing="1" w:after="100" w:afterAutospacing="1" w:line="276" w:lineRule="auto"/>
        <w:jc w:val="both"/>
        <w:rPr>
          <w:rFonts w:ascii="Times New Roman" w:eastAsia="Times New Roman" w:hAnsi="Times New Roman" w:cs="Times New Roman"/>
          <w:sz w:val="24"/>
          <w:szCs w:val="24"/>
          <w:lang w:val="en-IN"/>
        </w:rPr>
      </w:pPr>
      <w:r w:rsidRPr="00620DA5">
        <w:rPr>
          <w:rFonts w:ascii="Segoe UI Emoji" w:eastAsia="Times New Roman" w:hAnsi="Segoe UI Emoji" w:cs="Segoe UI Emoji"/>
          <w:sz w:val="24"/>
          <w:szCs w:val="24"/>
          <w:lang w:val="en-IN"/>
        </w:rPr>
        <w:t>✅</w:t>
      </w:r>
      <w:r w:rsidRPr="00620DA5">
        <w:rPr>
          <w:rFonts w:ascii="Times New Roman" w:eastAsia="Times New Roman" w:hAnsi="Times New Roman" w:cs="Times New Roman"/>
          <w:sz w:val="24"/>
          <w:szCs w:val="24"/>
          <w:lang w:val="en-IN"/>
        </w:rPr>
        <w:t xml:space="preserve"> </w:t>
      </w:r>
      <w:r w:rsidRPr="00620DA5">
        <w:rPr>
          <w:rFonts w:ascii="Times New Roman" w:eastAsia="Times New Roman" w:hAnsi="Times New Roman" w:cs="Times New Roman"/>
          <w:b/>
          <w:bCs/>
          <w:sz w:val="24"/>
          <w:szCs w:val="24"/>
          <w:lang w:val="en-IN"/>
        </w:rPr>
        <w:t>System Load Logs</w:t>
      </w:r>
      <w:r w:rsidRPr="00620DA5">
        <w:rPr>
          <w:rFonts w:ascii="Times New Roman" w:eastAsia="Times New Roman" w:hAnsi="Times New Roman" w:cs="Times New Roman"/>
          <w:sz w:val="24"/>
          <w:szCs w:val="24"/>
          <w:lang w:val="en-IN"/>
        </w:rPr>
        <w:t xml:space="preserve"> were estimated phase-wise and visualized</w:t>
      </w:r>
    </w:p>
    <w:p w14:paraId="50852BDB" w14:textId="77777777" w:rsidR="00620DA5" w:rsidRDefault="00620DA5" w:rsidP="00620DA5">
      <w:pPr>
        <w:spacing w:before="100" w:beforeAutospacing="1" w:after="100" w:afterAutospacing="1" w:line="276" w:lineRule="auto"/>
        <w:jc w:val="both"/>
        <w:rPr>
          <w:rFonts w:ascii="Times New Roman" w:eastAsia="Times New Roman" w:hAnsi="Times New Roman" w:cs="Times New Roman"/>
          <w:b/>
          <w:sz w:val="28"/>
          <w:szCs w:val="28"/>
        </w:rPr>
      </w:pPr>
      <w:r w:rsidRPr="00620DA5">
        <w:rPr>
          <w:rFonts w:ascii="Times New Roman" w:eastAsia="Times New Roman" w:hAnsi="Times New Roman" w:cs="Times New Roman"/>
          <w:sz w:val="24"/>
          <w:szCs w:val="24"/>
          <w:lang w:val="en-IN"/>
        </w:rPr>
        <w:t>All these metrics were logged and plotted using bar/stacked bar graphs to simulate real-time load monitoring.</w:t>
      </w:r>
    </w:p>
    <w:p w14:paraId="1FF05D35" w14:textId="77777777" w:rsidR="00620DA5" w:rsidRDefault="00620DA5" w:rsidP="00132D20">
      <w:pPr>
        <w:spacing w:before="240" w:after="240" w:line="276" w:lineRule="auto"/>
        <w:ind w:left="-566"/>
        <w:jc w:val="both"/>
        <w:rPr>
          <w:rFonts w:ascii="Times New Roman" w:eastAsia="Times New Roman" w:hAnsi="Times New Roman" w:cs="Times New Roman"/>
          <w:b/>
          <w:sz w:val="28"/>
          <w:szCs w:val="28"/>
        </w:rPr>
      </w:pPr>
    </w:p>
    <w:p w14:paraId="63347C44" w14:textId="77777777" w:rsidR="00620DA5" w:rsidRDefault="00620DA5" w:rsidP="00132D20">
      <w:pPr>
        <w:spacing w:before="240" w:after="240" w:line="276" w:lineRule="auto"/>
        <w:ind w:left="-566"/>
        <w:jc w:val="both"/>
        <w:rPr>
          <w:rFonts w:ascii="Times New Roman" w:eastAsia="Times New Roman" w:hAnsi="Times New Roman" w:cs="Times New Roman"/>
          <w:b/>
          <w:sz w:val="28"/>
          <w:szCs w:val="28"/>
        </w:rPr>
      </w:pPr>
    </w:p>
    <w:p w14:paraId="6F901783" w14:textId="77777777" w:rsidR="00620DA5" w:rsidRDefault="00620DA5" w:rsidP="00132D20">
      <w:pPr>
        <w:spacing w:before="240" w:after="240" w:line="276" w:lineRule="auto"/>
        <w:ind w:left="-566"/>
        <w:jc w:val="both"/>
        <w:rPr>
          <w:rFonts w:ascii="Times New Roman" w:eastAsia="Times New Roman" w:hAnsi="Times New Roman" w:cs="Times New Roman"/>
          <w:b/>
          <w:sz w:val="28"/>
          <w:szCs w:val="28"/>
        </w:rPr>
      </w:pPr>
    </w:p>
    <w:p w14:paraId="05E3027E" w14:textId="77777777" w:rsidR="00711EBC" w:rsidRPr="00132D20" w:rsidRDefault="00D45A2D" w:rsidP="00132D20">
      <w:pPr>
        <w:spacing w:before="240" w:after="240" w:line="276" w:lineRule="auto"/>
        <w:ind w:left="-566"/>
        <w:jc w:val="both"/>
        <w:rPr>
          <w:rFonts w:ascii="Times New Roman" w:eastAsia="Times New Roman" w:hAnsi="Times New Roman" w:cs="Times New Roman"/>
          <w:b/>
          <w:sz w:val="28"/>
          <w:szCs w:val="28"/>
        </w:rPr>
      </w:pPr>
      <w:r w:rsidRPr="00132D20">
        <w:rPr>
          <w:rFonts w:ascii="Times New Roman" w:eastAsia="Times New Roman" w:hAnsi="Times New Roman" w:cs="Times New Roman"/>
          <w:b/>
          <w:sz w:val="28"/>
          <w:szCs w:val="28"/>
        </w:rPr>
        <w:lastRenderedPageBreak/>
        <w:t>5.6 Analysis of Impact of Data Size on Processing Load</w:t>
      </w:r>
    </w:p>
    <w:p w14:paraId="70E33FA9" w14:textId="77777777" w:rsidR="00620DA5" w:rsidRPr="00620DA5" w:rsidRDefault="00620DA5" w:rsidP="00620DA5">
      <w:pPr>
        <w:pStyle w:val="NormalWeb"/>
        <w:spacing w:line="276" w:lineRule="auto"/>
        <w:jc w:val="both"/>
      </w:pPr>
      <w:r>
        <w:t xml:space="preserve">Even though our dataset was around </w:t>
      </w:r>
      <w:r>
        <w:rPr>
          <w:rStyle w:val="Strong"/>
        </w:rPr>
        <w:t>15,000 records</w:t>
      </w:r>
      <w:r>
        <w:t xml:space="preserve">, we simulated and </w:t>
      </w:r>
      <w:proofErr w:type="spellStart"/>
      <w:r>
        <w:t>analyzed</w:t>
      </w:r>
      <w:proofErr w:type="spellEnd"/>
      <w:r>
        <w:t xml:space="preserve"> scalability potential: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2787"/>
        <w:gridCol w:w="4148"/>
      </w:tblGrid>
      <w:tr w:rsidR="00620DA5" w:rsidRPr="00620DA5" w14:paraId="40A898FA" w14:textId="77777777" w:rsidTr="00620DA5">
        <w:trPr>
          <w:tblHeader/>
          <w:tblCellSpacing w:w="15" w:type="dxa"/>
        </w:trPr>
        <w:tc>
          <w:tcPr>
            <w:tcW w:w="0" w:type="auto"/>
            <w:vAlign w:val="center"/>
            <w:hideMark/>
          </w:tcPr>
          <w:p w14:paraId="590E36D2" w14:textId="77777777" w:rsidR="00620DA5" w:rsidRPr="00620DA5" w:rsidRDefault="00620DA5" w:rsidP="00620DA5">
            <w:pPr>
              <w:spacing w:after="0" w:line="276" w:lineRule="auto"/>
              <w:jc w:val="both"/>
              <w:rPr>
                <w:rFonts w:ascii="Times New Roman" w:eastAsia="Times New Roman" w:hAnsi="Times New Roman" w:cs="Times New Roman"/>
                <w:b/>
                <w:bCs/>
                <w:sz w:val="24"/>
                <w:szCs w:val="24"/>
                <w:lang w:val="en-IN"/>
              </w:rPr>
            </w:pPr>
            <w:r w:rsidRPr="00620DA5">
              <w:rPr>
                <w:rFonts w:ascii="Times New Roman" w:eastAsia="Times New Roman" w:hAnsi="Times New Roman" w:cs="Times New Roman"/>
                <w:b/>
                <w:bCs/>
                <w:sz w:val="24"/>
                <w:szCs w:val="24"/>
                <w:lang w:val="en-IN"/>
              </w:rPr>
              <w:t>Technique</w:t>
            </w:r>
          </w:p>
        </w:tc>
        <w:tc>
          <w:tcPr>
            <w:tcW w:w="0" w:type="auto"/>
            <w:vAlign w:val="center"/>
            <w:hideMark/>
          </w:tcPr>
          <w:p w14:paraId="1159FD05" w14:textId="77777777" w:rsidR="00620DA5" w:rsidRPr="00620DA5" w:rsidRDefault="00620DA5" w:rsidP="00620DA5">
            <w:pPr>
              <w:spacing w:after="0" w:line="276" w:lineRule="auto"/>
              <w:jc w:val="both"/>
              <w:rPr>
                <w:rFonts w:ascii="Times New Roman" w:eastAsia="Times New Roman" w:hAnsi="Times New Roman" w:cs="Times New Roman"/>
                <w:b/>
                <w:bCs/>
                <w:sz w:val="24"/>
                <w:szCs w:val="24"/>
                <w:lang w:val="en-IN"/>
              </w:rPr>
            </w:pPr>
            <w:r w:rsidRPr="00620DA5">
              <w:rPr>
                <w:rFonts w:ascii="Times New Roman" w:eastAsia="Times New Roman" w:hAnsi="Times New Roman" w:cs="Times New Roman"/>
                <w:b/>
                <w:bCs/>
                <w:sz w:val="24"/>
                <w:szCs w:val="24"/>
                <w:lang w:val="en-IN"/>
              </w:rPr>
              <w:t>Time Taken (13K records)</w:t>
            </w:r>
          </w:p>
        </w:tc>
        <w:tc>
          <w:tcPr>
            <w:tcW w:w="0" w:type="auto"/>
            <w:vAlign w:val="center"/>
            <w:hideMark/>
          </w:tcPr>
          <w:p w14:paraId="444C5D6B" w14:textId="77777777" w:rsidR="00620DA5" w:rsidRPr="00620DA5" w:rsidRDefault="00620DA5" w:rsidP="00620DA5">
            <w:pPr>
              <w:spacing w:after="0" w:line="276" w:lineRule="auto"/>
              <w:jc w:val="both"/>
              <w:rPr>
                <w:rFonts w:ascii="Times New Roman" w:eastAsia="Times New Roman" w:hAnsi="Times New Roman" w:cs="Times New Roman"/>
                <w:b/>
                <w:bCs/>
                <w:sz w:val="24"/>
                <w:szCs w:val="24"/>
                <w:lang w:val="en-IN"/>
              </w:rPr>
            </w:pPr>
            <w:r w:rsidRPr="00620DA5">
              <w:rPr>
                <w:rFonts w:ascii="Times New Roman" w:eastAsia="Times New Roman" w:hAnsi="Times New Roman" w:cs="Times New Roman"/>
                <w:b/>
                <w:bCs/>
                <w:sz w:val="24"/>
                <w:szCs w:val="24"/>
                <w:lang w:val="en-IN"/>
              </w:rPr>
              <w:t>Simulated for 50K+</w:t>
            </w:r>
          </w:p>
        </w:tc>
      </w:tr>
      <w:tr w:rsidR="00620DA5" w:rsidRPr="00620DA5" w14:paraId="2FCC6609" w14:textId="77777777" w:rsidTr="00620DA5">
        <w:trPr>
          <w:tblCellSpacing w:w="15" w:type="dxa"/>
        </w:trPr>
        <w:tc>
          <w:tcPr>
            <w:tcW w:w="0" w:type="auto"/>
            <w:vAlign w:val="center"/>
            <w:hideMark/>
          </w:tcPr>
          <w:p w14:paraId="1F01971F"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MapReduce</w:t>
            </w:r>
          </w:p>
        </w:tc>
        <w:tc>
          <w:tcPr>
            <w:tcW w:w="0" w:type="auto"/>
            <w:vAlign w:val="center"/>
            <w:hideMark/>
          </w:tcPr>
          <w:p w14:paraId="1B0F541C"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~2.5s</w:t>
            </w:r>
          </w:p>
        </w:tc>
        <w:tc>
          <w:tcPr>
            <w:tcW w:w="0" w:type="auto"/>
            <w:vAlign w:val="center"/>
            <w:hideMark/>
          </w:tcPr>
          <w:p w14:paraId="361A7377"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Linear increase expected (5–8s)</w:t>
            </w:r>
          </w:p>
        </w:tc>
      </w:tr>
      <w:tr w:rsidR="00620DA5" w:rsidRPr="00620DA5" w14:paraId="5A8DE86D" w14:textId="77777777" w:rsidTr="00620DA5">
        <w:trPr>
          <w:tblCellSpacing w:w="15" w:type="dxa"/>
        </w:trPr>
        <w:tc>
          <w:tcPr>
            <w:tcW w:w="0" w:type="auto"/>
            <w:vAlign w:val="center"/>
            <w:hideMark/>
          </w:tcPr>
          <w:p w14:paraId="4F733DE3"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Spark</w:t>
            </w:r>
          </w:p>
        </w:tc>
        <w:tc>
          <w:tcPr>
            <w:tcW w:w="0" w:type="auto"/>
            <w:vAlign w:val="center"/>
            <w:hideMark/>
          </w:tcPr>
          <w:p w14:paraId="131A0668"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~6.0s</w:t>
            </w:r>
          </w:p>
        </w:tc>
        <w:tc>
          <w:tcPr>
            <w:tcW w:w="0" w:type="auto"/>
            <w:vAlign w:val="center"/>
            <w:hideMark/>
          </w:tcPr>
          <w:p w14:paraId="68748E8F"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Better scalability; stable under higher load</w:t>
            </w:r>
          </w:p>
        </w:tc>
      </w:tr>
      <w:tr w:rsidR="00620DA5" w:rsidRPr="00620DA5" w14:paraId="5DDA1D02" w14:textId="77777777" w:rsidTr="00620DA5">
        <w:trPr>
          <w:tblCellSpacing w:w="15" w:type="dxa"/>
        </w:trPr>
        <w:tc>
          <w:tcPr>
            <w:tcW w:w="0" w:type="auto"/>
            <w:vAlign w:val="center"/>
            <w:hideMark/>
          </w:tcPr>
          <w:p w14:paraId="111A8DB2"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Memory Usage</w:t>
            </w:r>
          </w:p>
        </w:tc>
        <w:tc>
          <w:tcPr>
            <w:tcW w:w="0" w:type="auto"/>
            <w:vAlign w:val="center"/>
            <w:hideMark/>
          </w:tcPr>
          <w:p w14:paraId="42BA8EF3"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~250 MB</w:t>
            </w:r>
          </w:p>
        </w:tc>
        <w:tc>
          <w:tcPr>
            <w:tcW w:w="0" w:type="auto"/>
            <w:vAlign w:val="center"/>
            <w:hideMark/>
          </w:tcPr>
          <w:p w14:paraId="0A0ADD58"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Expected up to 1 GB for 50K+</w:t>
            </w:r>
          </w:p>
        </w:tc>
      </w:tr>
      <w:tr w:rsidR="00620DA5" w:rsidRPr="00620DA5" w14:paraId="292727C2" w14:textId="77777777" w:rsidTr="00620DA5">
        <w:trPr>
          <w:tblCellSpacing w:w="15" w:type="dxa"/>
        </w:trPr>
        <w:tc>
          <w:tcPr>
            <w:tcW w:w="0" w:type="auto"/>
            <w:vAlign w:val="center"/>
            <w:hideMark/>
          </w:tcPr>
          <w:p w14:paraId="1397BDBB"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CPU Time</w:t>
            </w:r>
          </w:p>
        </w:tc>
        <w:tc>
          <w:tcPr>
            <w:tcW w:w="0" w:type="auto"/>
            <w:vAlign w:val="center"/>
            <w:hideMark/>
          </w:tcPr>
          <w:p w14:paraId="3F5666E8"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~3.2s</w:t>
            </w:r>
          </w:p>
        </w:tc>
        <w:tc>
          <w:tcPr>
            <w:tcW w:w="0" w:type="auto"/>
            <w:vAlign w:val="center"/>
            <w:hideMark/>
          </w:tcPr>
          <w:p w14:paraId="70B6A00E" w14:textId="77777777" w:rsidR="00620DA5" w:rsidRPr="00620DA5" w:rsidRDefault="00620DA5" w:rsidP="00620DA5">
            <w:pPr>
              <w:spacing w:after="0" w:line="276" w:lineRule="auto"/>
              <w:jc w:val="both"/>
              <w:rPr>
                <w:rFonts w:ascii="Times New Roman" w:eastAsia="Times New Roman" w:hAnsi="Times New Roman" w:cs="Times New Roman"/>
                <w:sz w:val="24"/>
                <w:szCs w:val="24"/>
                <w:lang w:val="en-IN"/>
              </w:rPr>
            </w:pPr>
            <w:r w:rsidRPr="00620DA5">
              <w:rPr>
                <w:rFonts w:ascii="Times New Roman" w:eastAsia="Times New Roman" w:hAnsi="Times New Roman" w:cs="Times New Roman"/>
                <w:sz w:val="24"/>
                <w:szCs w:val="24"/>
                <w:lang w:val="en-IN"/>
              </w:rPr>
              <w:t>Linear but Spark remains efficient</w:t>
            </w:r>
          </w:p>
        </w:tc>
      </w:tr>
    </w:tbl>
    <w:p w14:paraId="5E2CFBE4" w14:textId="77777777" w:rsidR="00620DA5" w:rsidRDefault="00620DA5" w:rsidP="00620DA5">
      <w:pPr>
        <w:pStyle w:val="NormalWeb"/>
        <w:spacing w:line="276" w:lineRule="auto"/>
        <w:jc w:val="both"/>
      </w:pPr>
      <w:r>
        <w:t>Spark is more suited for future expansion, while MapReduce is quicker for medium datasets.</w:t>
      </w:r>
    </w:p>
    <w:p w14:paraId="7EC83F6D" w14:textId="77777777" w:rsidR="00620DA5" w:rsidRDefault="00620DA5" w:rsidP="00620DA5">
      <w:pPr>
        <w:spacing w:before="100" w:beforeAutospacing="1" w:after="100" w:afterAutospacing="1" w:line="276" w:lineRule="auto"/>
        <w:jc w:val="both"/>
        <w:rPr>
          <w:rFonts w:ascii="Times New Roman" w:eastAsia="Times New Roman" w:hAnsi="Times New Roman" w:cs="Times New Roman"/>
          <w:sz w:val="24"/>
          <w:szCs w:val="24"/>
          <w:lang w:val="en-IN"/>
        </w:rPr>
      </w:pPr>
    </w:p>
    <w:p w14:paraId="6336447D" w14:textId="77777777" w:rsidR="00132D20" w:rsidRPr="00132D20" w:rsidRDefault="00132D20" w:rsidP="00620DA5">
      <w:pPr>
        <w:spacing w:before="100" w:beforeAutospacing="1" w:after="100" w:afterAutospacing="1" w:line="276" w:lineRule="auto"/>
        <w:ind w:left="1440"/>
        <w:jc w:val="both"/>
        <w:rPr>
          <w:rFonts w:ascii="Times New Roman" w:eastAsia="Times New Roman" w:hAnsi="Times New Roman" w:cs="Times New Roman"/>
          <w:sz w:val="24"/>
          <w:szCs w:val="24"/>
          <w:lang w:val="en-IN"/>
        </w:rPr>
      </w:pPr>
    </w:p>
    <w:p w14:paraId="33EE4E0C" w14:textId="77777777" w:rsidR="00711EBC" w:rsidRDefault="00711EBC">
      <w:pPr>
        <w:spacing w:before="240" w:after="240"/>
        <w:ind w:left="-566"/>
        <w:jc w:val="both"/>
        <w:rPr>
          <w:rFonts w:ascii="Times New Roman" w:eastAsia="Times New Roman" w:hAnsi="Times New Roman" w:cs="Times New Roman"/>
          <w:sz w:val="24"/>
          <w:szCs w:val="24"/>
        </w:rPr>
      </w:pPr>
    </w:p>
    <w:p w14:paraId="5834E5A5" w14:textId="77777777" w:rsidR="00711EBC" w:rsidRDefault="00711EBC">
      <w:pPr>
        <w:spacing w:before="240" w:after="240"/>
        <w:ind w:left="-566"/>
        <w:jc w:val="both"/>
        <w:rPr>
          <w:rFonts w:ascii="Times New Roman" w:eastAsia="Times New Roman" w:hAnsi="Times New Roman" w:cs="Times New Roman"/>
          <w:sz w:val="24"/>
          <w:szCs w:val="24"/>
        </w:rPr>
      </w:pPr>
    </w:p>
    <w:p w14:paraId="005AC921" w14:textId="77777777" w:rsidR="00711EBC" w:rsidRDefault="00711EBC">
      <w:pPr>
        <w:spacing w:before="240" w:after="240"/>
        <w:jc w:val="both"/>
        <w:rPr>
          <w:rFonts w:ascii="Times New Roman" w:eastAsia="Times New Roman" w:hAnsi="Times New Roman" w:cs="Times New Roman"/>
          <w:sz w:val="24"/>
          <w:szCs w:val="24"/>
        </w:rPr>
      </w:pPr>
    </w:p>
    <w:p w14:paraId="35E2B6D4" w14:textId="77777777" w:rsidR="00711EBC" w:rsidRDefault="00711EBC">
      <w:pPr>
        <w:spacing w:before="240" w:after="240"/>
        <w:jc w:val="both"/>
        <w:rPr>
          <w:rFonts w:ascii="Times New Roman" w:eastAsia="Times New Roman" w:hAnsi="Times New Roman" w:cs="Times New Roman"/>
          <w:sz w:val="24"/>
          <w:szCs w:val="24"/>
        </w:rPr>
      </w:pPr>
    </w:p>
    <w:p w14:paraId="558CB390" w14:textId="77777777" w:rsidR="00711EBC" w:rsidRDefault="00711EBC">
      <w:pPr>
        <w:spacing w:before="240" w:after="240"/>
        <w:jc w:val="both"/>
        <w:rPr>
          <w:rFonts w:ascii="Times New Roman" w:eastAsia="Times New Roman" w:hAnsi="Times New Roman" w:cs="Times New Roman"/>
          <w:sz w:val="24"/>
          <w:szCs w:val="24"/>
        </w:rPr>
      </w:pPr>
    </w:p>
    <w:p w14:paraId="11D18DA8" w14:textId="77777777" w:rsidR="00711EBC" w:rsidRDefault="00711EBC">
      <w:pPr>
        <w:spacing w:before="240" w:after="240"/>
        <w:jc w:val="both"/>
        <w:rPr>
          <w:rFonts w:ascii="Times New Roman" w:eastAsia="Times New Roman" w:hAnsi="Times New Roman" w:cs="Times New Roman"/>
          <w:sz w:val="24"/>
          <w:szCs w:val="24"/>
        </w:rPr>
      </w:pPr>
    </w:p>
    <w:p w14:paraId="2F34208D" w14:textId="77777777" w:rsidR="00711EBC" w:rsidRDefault="00711EBC">
      <w:pPr>
        <w:spacing w:before="240" w:after="240"/>
        <w:jc w:val="both"/>
        <w:rPr>
          <w:rFonts w:ascii="Times New Roman" w:eastAsia="Times New Roman" w:hAnsi="Times New Roman" w:cs="Times New Roman"/>
          <w:sz w:val="24"/>
          <w:szCs w:val="24"/>
        </w:rPr>
      </w:pPr>
    </w:p>
    <w:p w14:paraId="7DD195BD" w14:textId="77777777" w:rsidR="00711EBC" w:rsidRDefault="00711EBC">
      <w:pPr>
        <w:spacing w:before="240" w:after="240"/>
        <w:jc w:val="both"/>
        <w:rPr>
          <w:rFonts w:ascii="Times New Roman" w:eastAsia="Times New Roman" w:hAnsi="Times New Roman" w:cs="Times New Roman"/>
          <w:sz w:val="24"/>
          <w:szCs w:val="24"/>
        </w:rPr>
      </w:pPr>
    </w:p>
    <w:p w14:paraId="6C6A6FAA" w14:textId="77777777" w:rsidR="0028140C" w:rsidRDefault="0028140C">
      <w:pPr>
        <w:spacing w:before="240" w:after="240"/>
        <w:jc w:val="both"/>
        <w:rPr>
          <w:rFonts w:ascii="Times New Roman" w:eastAsia="Times New Roman" w:hAnsi="Times New Roman" w:cs="Times New Roman"/>
          <w:sz w:val="24"/>
          <w:szCs w:val="24"/>
        </w:rPr>
      </w:pPr>
    </w:p>
    <w:p w14:paraId="4A4ABE46" w14:textId="77777777" w:rsidR="0028140C" w:rsidRDefault="0028140C">
      <w:pPr>
        <w:spacing w:before="240" w:after="240"/>
        <w:jc w:val="both"/>
        <w:rPr>
          <w:rFonts w:ascii="Times New Roman" w:eastAsia="Times New Roman" w:hAnsi="Times New Roman" w:cs="Times New Roman"/>
          <w:sz w:val="24"/>
          <w:szCs w:val="24"/>
        </w:rPr>
      </w:pPr>
    </w:p>
    <w:p w14:paraId="30726477" w14:textId="77777777" w:rsidR="0028140C" w:rsidRDefault="0028140C">
      <w:pPr>
        <w:spacing w:before="240" w:after="240"/>
        <w:jc w:val="both"/>
        <w:rPr>
          <w:rFonts w:ascii="Times New Roman" w:eastAsia="Times New Roman" w:hAnsi="Times New Roman" w:cs="Times New Roman"/>
          <w:sz w:val="24"/>
          <w:szCs w:val="24"/>
        </w:rPr>
      </w:pPr>
    </w:p>
    <w:p w14:paraId="2F84E553" w14:textId="77777777" w:rsidR="0028140C" w:rsidRDefault="0028140C">
      <w:pPr>
        <w:spacing w:before="240" w:after="240"/>
        <w:jc w:val="both"/>
        <w:rPr>
          <w:rFonts w:ascii="Times New Roman" w:eastAsia="Times New Roman" w:hAnsi="Times New Roman" w:cs="Times New Roman"/>
          <w:sz w:val="24"/>
          <w:szCs w:val="24"/>
        </w:rPr>
      </w:pPr>
    </w:p>
    <w:p w14:paraId="185E6E8E" w14:textId="77777777" w:rsidR="00711EBC" w:rsidRDefault="00711EBC">
      <w:pPr>
        <w:spacing w:before="240" w:after="240"/>
        <w:jc w:val="both"/>
        <w:rPr>
          <w:rFonts w:ascii="Times New Roman" w:eastAsia="Times New Roman" w:hAnsi="Times New Roman" w:cs="Times New Roman"/>
          <w:sz w:val="24"/>
          <w:szCs w:val="24"/>
        </w:rPr>
      </w:pPr>
    </w:p>
    <w:p w14:paraId="79C40969" w14:textId="77777777" w:rsidR="00711EBC" w:rsidRDefault="00D45A2D">
      <w:pPr>
        <w:pStyle w:val="Heading3"/>
        <w:keepNext w:val="0"/>
        <w:keepLines w:val="0"/>
        <w:ind w:hanging="566"/>
        <w:jc w:val="both"/>
        <w:rPr>
          <w:rFonts w:ascii="Times New Roman" w:eastAsia="Times New Roman" w:hAnsi="Times New Roman" w:cs="Times New Roman"/>
          <w:sz w:val="32"/>
          <w:szCs w:val="32"/>
        </w:rPr>
      </w:pPr>
      <w:bookmarkStart w:id="4" w:name="_7pxf3gjlbb6d" w:colFirst="0" w:colLast="0"/>
      <w:bookmarkEnd w:id="4"/>
      <w:r>
        <w:rPr>
          <w:rFonts w:ascii="Times New Roman" w:eastAsia="Times New Roman" w:hAnsi="Times New Roman" w:cs="Times New Roman"/>
          <w:sz w:val="32"/>
          <w:szCs w:val="32"/>
        </w:rPr>
        <w:lastRenderedPageBreak/>
        <w:t>6. Conclusion</w:t>
      </w:r>
    </w:p>
    <w:p w14:paraId="70A9FA73" w14:textId="77777777" w:rsidR="0028140C" w:rsidRDefault="0028140C" w:rsidP="0028140C">
      <w:pPr>
        <w:pStyle w:val="NormalWeb"/>
        <w:spacing w:line="276" w:lineRule="auto"/>
        <w:jc w:val="both"/>
      </w:pPr>
      <w:r>
        <w:t xml:space="preserve">In this project, </w:t>
      </w:r>
      <w:proofErr w:type="spellStart"/>
      <w:r>
        <w:rPr>
          <w:rStyle w:val="Strong"/>
        </w:rPr>
        <w:t>Crystoper</w:t>
      </w:r>
      <w:proofErr w:type="spellEnd"/>
      <w:r>
        <w:rPr>
          <w:rStyle w:val="Strong"/>
        </w:rPr>
        <w:t xml:space="preserve"> – Prediction of Protein Crystallization Conditions Using Big Data Techniques</w:t>
      </w:r>
      <w:r>
        <w:t>, we successfully demonstrated the integration of big data processing and interactive visualization for the analysis of protein crystallization datasets.</w:t>
      </w:r>
    </w:p>
    <w:p w14:paraId="43FA10FA" w14:textId="77777777" w:rsidR="0028140C" w:rsidRDefault="0028140C" w:rsidP="0028140C">
      <w:pPr>
        <w:pStyle w:val="NormalWeb"/>
        <w:spacing w:line="276" w:lineRule="auto"/>
        <w:jc w:val="both"/>
      </w:pPr>
      <w:r>
        <w:t xml:space="preserve">We began by collecting and synthesizing a dataset with over </w:t>
      </w:r>
      <w:r>
        <w:rPr>
          <w:rStyle w:val="Strong"/>
        </w:rPr>
        <w:t>13,000 records</w:t>
      </w:r>
      <w:r>
        <w:t xml:space="preserve">, incorporating essential features such as </w:t>
      </w:r>
      <w:r>
        <w:rPr>
          <w:rStyle w:val="Strong"/>
        </w:rPr>
        <w:t>Crystallization Method</w:t>
      </w:r>
      <w:r>
        <w:t xml:space="preserve">, </w:t>
      </w:r>
      <w:r>
        <w:rPr>
          <w:rStyle w:val="Strong"/>
        </w:rPr>
        <w:t>pH</w:t>
      </w:r>
      <w:r>
        <w:t xml:space="preserve">, </w:t>
      </w:r>
      <w:r>
        <w:rPr>
          <w:rStyle w:val="Strong"/>
        </w:rPr>
        <w:t>Temperature</w:t>
      </w:r>
      <w:r>
        <w:t xml:space="preserve">, </w:t>
      </w:r>
      <w:r>
        <w:rPr>
          <w:rStyle w:val="Strong"/>
        </w:rPr>
        <w:t>Sequence Length</w:t>
      </w:r>
      <w:r>
        <w:t xml:space="preserve">, and crystallization outcome. Using </w:t>
      </w:r>
      <w:r>
        <w:rPr>
          <w:rStyle w:val="Strong"/>
        </w:rPr>
        <w:t>MapReduce</w:t>
      </w:r>
      <w:r>
        <w:t xml:space="preserve"> and </w:t>
      </w:r>
      <w:r>
        <w:rPr>
          <w:rStyle w:val="Strong"/>
        </w:rPr>
        <w:t>Apache Spark</w:t>
      </w:r>
      <w:r>
        <w:t>, we performed efficient aggregation and summarization of the dataset to uncover trends and relationships among variables.</w:t>
      </w:r>
    </w:p>
    <w:p w14:paraId="6B6A22C1" w14:textId="77777777" w:rsidR="0028140C" w:rsidRDefault="0028140C" w:rsidP="0028140C">
      <w:pPr>
        <w:pStyle w:val="NormalWeb"/>
        <w:spacing w:line="276" w:lineRule="auto"/>
        <w:jc w:val="both"/>
      </w:pPr>
      <w:r>
        <w:t xml:space="preserve">Furthermore, we developed an interactive </w:t>
      </w:r>
      <w:r>
        <w:rPr>
          <w:rStyle w:val="Strong"/>
        </w:rPr>
        <w:t>Graphical User Interface (GUI)</w:t>
      </w:r>
      <w:r>
        <w:t xml:space="preserve"> using </w:t>
      </w:r>
      <w:proofErr w:type="spellStart"/>
      <w:r>
        <w:rPr>
          <w:rStyle w:val="Strong"/>
        </w:rPr>
        <w:t>Streamlit</w:t>
      </w:r>
      <w:proofErr w:type="spellEnd"/>
      <w:r>
        <w:t xml:space="preserve">, enabling users to upload data, visualize trends, and monitor system performance in real-time. The application also simulated </w:t>
      </w:r>
      <w:r>
        <w:rPr>
          <w:rStyle w:val="Strong"/>
        </w:rPr>
        <w:t>resource heat analysis</w:t>
      </w:r>
      <w:r>
        <w:t>, helping us understand the memory and CPU demands during different phases of processing.</w:t>
      </w:r>
    </w:p>
    <w:p w14:paraId="61C44172" w14:textId="77777777" w:rsidR="0028140C" w:rsidRDefault="0028140C" w:rsidP="0028140C">
      <w:pPr>
        <w:pStyle w:val="NormalWeb"/>
        <w:spacing w:line="276" w:lineRule="auto"/>
        <w:jc w:val="both"/>
      </w:pPr>
      <w:r>
        <w:t xml:space="preserve">Overall, the project illustrates how </w:t>
      </w:r>
      <w:r>
        <w:rPr>
          <w:rStyle w:val="Strong"/>
        </w:rPr>
        <w:t>Big Data frameworks</w:t>
      </w:r>
      <w:r>
        <w:t xml:space="preserve"> like Spark, combined with </w:t>
      </w:r>
      <w:r>
        <w:rPr>
          <w:rStyle w:val="Strong"/>
        </w:rPr>
        <w:t>data visualization tools</w:t>
      </w:r>
      <w:r>
        <w:t>, can accelerate scientific discovery in structural biology. The scalable architecture ensures the system can handle larger datasets in the future, making this approach robust and adaptable for real-world research in protein crystallization.</w:t>
      </w:r>
    </w:p>
    <w:p w14:paraId="410F8BA7" w14:textId="77777777" w:rsidR="00711EBC" w:rsidRDefault="00711EBC" w:rsidP="0028140C">
      <w:pPr>
        <w:spacing w:before="240" w:after="240" w:line="276" w:lineRule="auto"/>
        <w:ind w:left="-566"/>
        <w:jc w:val="both"/>
        <w:rPr>
          <w:rFonts w:ascii="Times New Roman" w:eastAsia="Times New Roman" w:hAnsi="Times New Roman" w:cs="Times New Roman"/>
          <w:sz w:val="24"/>
          <w:szCs w:val="24"/>
        </w:rPr>
      </w:pPr>
    </w:p>
    <w:p w14:paraId="0C6D6C53" w14:textId="77777777" w:rsidR="00711EBC" w:rsidRDefault="00711EBC">
      <w:pPr>
        <w:ind w:hanging="566"/>
        <w:jc w:val="both"/>
        <w:rPr>
          <w:rFonts w:ascii="Times New Roman" w:eastAsia="Times New Roman" w:hAnsi="Times New Roman" w:cs="Times New Roman"/>
          <w:sz w:val="24"/>
          <w:szCs w:val="24"/>
        </w:rPr>
      </w:pPr>
    </w:p>
    <w:p w14:paraId="5CE159C8" w14:textId="77777777" w:rsidR="00711EBC" w:rsidRDefault="00711EBC">
      <w:pPr>
        <w:ind w:hanging="566"/>
        <w:jc w:val="both"/>
        <w:rPr>
          <w:rFonts w:ascii="Times New Roman" w:eastAsia="Times New Roman" w:hAnsi="Times New Roman" w:cs="Times New Roman"/>
          <w:sz w:val="32"/>
          <w:szCs w:val="32"/>
        </w:rPr>
      </w:pPr>
    </w:p>
    <w:p w14:paraId="4C3E3F3F" w14:textId="77777777" w:rsidR="00711EBC" w:rsidRDefault="00711EBC">
      <w:pPr>
        <w:ind w:hanging="566"/>
        <w:jc w:val="both"/>
        <w:rPr>
          <w:rFonts w:ascii="Times New Roman" w:eastAsia="Times New Roman" w:hAnsi="Times New Roman" w:cs="Times New Roman"/>
          <w:sz w:val="32"/>
          <w:szCs w:val="32"/>
        </w:rPr>
      </w:pPr>
    </w:p>
    <w:p w14:paraId="0B0D3BD1" w14:textId="77777777" w:rsidR="00711EBC" w:rsidRDefault="00711EBC">
      <w:pPr>
        <w:ind w:hanging="566"/>
        <w:jc w:val="both"/>
        <w:rPr>
          <w:rFonts w:ascii="Times New Roman" w:eastAsia="Times New Roman" w:hAnsi="Times New Roman" w:cs="Times New Roman"/>
          <w:sz w:val="32"/>
          <w:szCs w:val="32"/>
        </w:rPr>
      </w:pPr>
    </w:p>
    <w:p w14:paraId="15BC71EF" w14:textId="77777777" w:rsidR="00711EBC" w:rsidRDefault="00711EBC">
      <w:pPr>
        <w:ind w:hanging="566"/>
        <w:jc w:val="both"/>
        <w:rPr>
          <w:rFonts w:ascii="Times New Roman" w:eastAsia="Times New Roman" w:hAnsi="Times New Roman" w:cs="Times New Roman"/>
          <w:sz w:val="32"/>
          <w:szCs w:val="32"/>
        </w:rPr>
      </w:pPr>
    </w:p>
    <w:p w14:paraId="796B895B" w14:textId="77777777" w:rsidR="00711EBC" w:rsidRDefault="00711EBC">
      <w:pPr>
        <w:ind w:hanging="566"/>
        <w:jc w:val="both"/>
        <w:rPr>
          <w:rFonts w:ascii="Times New Roman" w:eastAsia="Times New Roman" w:hAnsi="Times New Roman" w:cs="Times New Roman"/>
          <w:sz w:val="32"/>
          <w:szCs w:val="32"/>
        </w:rPr>
      </w:pPr>
    </w:p>
    <w:p w14:paraId="2D81565B" w14:textId="77777777" w:rsidR="00711EBC" w:rsidRDefault="00711EBC">
      <w:pPr>
        <w:ind w:hanging="566"/>
        <w:jc w:val="both"/>
        <w:rPr>
          <w:rFonts w:ascii="Times New Roman" w:eastAsia="Times New Roman" w:hAnsi="Times New Roman" w:cs="Times New Roman"/>
          <w:sz w:val="32"/>
          <w:szCs w:val="32"/>
        </w:rPr>
      </w:pPr>
    </w:p>
    <w:p w14:paraId="55DAA2EB" w14:textId="77777777" w:rsidR="0028140C" w:rsidRDefault="0028140C">
      <w:pPr>
        <w:ind w:hanging="566"/>
        <w:jc w:val="both"/>
        <w:rPr>
          <w:rFonts w:ascii="Times New Roman" w:eastAsia="Times New Roman" w:hAnsi="Times New Roman" w:cs="Times New Roman"/>
          <w:sz w:val="32"/>
          <w:szCs w:val="32"/>
        </w:rPr>
      </w:pPr>
    </w:p>
    <w:p w14:paraId="3FA9049C" w14:textId="77777777" w:rsidR="00711EBC" w:rsidRDefault="00711EBC">
      <w:pPr>
        <w:ind w:hanging="566"/>
        <w:jc w:val="both"/>
        <w:rPr>
          <w:rFonts w:ascii="Times New Roman" w:eastAsia="Times New Roman" w:hAnsi="Times New Roman" w:cs="Times New Roman"/>
          <w:sz w:val="32"/>
          <w:szCs w:val="32"/>
        </w:rPr>
      </w:pPr>
    </w:p>
    <w:p w14:paraId="5222BC72" w14:textId="77777777" w:rsidR="00711EBC" w:rsidRDefault="00711EBC" w:rsidP="00987FDC">
      <w:pPr>
        <w:jc w:val="both"/>
        <w:rPr>
          <w:rFonts w:ascii="Times New Roman" w:eastAsia="Times New Roman" w:hAnsi="Times New Roman" w:cs="Times New Roman"/>
          <w:sz w:val="32"/>
          <w:szCs w:val="32"/>
        </w:rPr>
      </w:pPr>
    </w:p>
    <w:p w14:paraId="19A45136" w14:textId="77777777" w:rsidR="00711EBC" w:rsidRDefault="00D45A2D">
      <w:pPr>
        <w:pStyle w:val="Heading3"/>
        <w:keepNext w:val="0"/>
        <w:keepLines w:val="0"/>
        <w:ind w:hanging="566"/>
        <w:jc w:val="both"/>
        <w:rPr>
          <w:rFonts w:ascii="Times New Roman" w:eastAsia="Times New Roman" w:hAnsi="Times New Roman" w:cs="Times New Roman"/>
          <w:sz w:val="32"/>
          <w:szCs w:val="32"/>
        </w:rPr>
      </w:pPr>
      <w:bookmarkStart w:id="5" w:name="_e9zihg56t8d7" w:colFirst="0" w:colLast="0"/>
      <w:bookmarkEnd w:id="5"/>
      <w:r>
        <w:rPr>
          <w:rFonts w:ascii="Times New Roman" w:eastAsia="Times New Roman" w:hAnsi="Times New Roman" w:cs="Times New Roman"/>
          <w:sz w:val="32"/>
          <w:szCs w:val="32"/>
        </w:rPr>
        <w:lastRenderedPageBreak/>
        <w:t>7. References</w:t>
      </w:r>
    </w:p>
    <w:p w14:paraId="4FCC3864" w14:textId="77777777" w:rsidR="00CC7B50" w:rsidRDefault="00CC7B50" w:rsidP="00CA4FE5">
      <w:pPr>
        <w:pStyle w:val="NormalWeb"/>
        <w:spacing w:line="276" w:lineRule="auto"/>
        <w:jc w:val="both"/>
      </w:pPr>
      <w:r>
        <w:t xml:space="preserve">[1] A. </w:t>
      </w:r>
      <w:proofErr w:type="spellStart"/>
      <w:r>
        <w:t>Zaharia</w:t>
      </w:r>
      <w:proofErr w:type="spellEnd"/>
      <w:r>
        <w:t xml:space="preserve">, M. Chowdhury, M. J. Franklin, S. </w:t>
      </w:r>
      <w:proofErr w:type="spellStart"/>
      <w:r>
        <w:t>Shenker</w:t>
      </w:r>
      <w:proofErr w:type="spellEnd"/>
      <w:r>
        <w:t xml:space="preserve">, and I. </w:t>
      </w:r>
      <w:proofErr w:type="spellStart"/>
      <w:r>
        <w:t>Stoica</w:t>
      </w:r>
      <w:proofErr w:type="spellEnd"/>
      <w:r>
        <w:t xml:space="preserve">, “Spark: Cluster Computing with Working Sets,” </w:t>
      </w:r>
      <w:r>
        <w:rPr>
          <w:rStyle w:val="Emphasis"/>
        </w:rPr>
        <w:t>Proceedings of the 2nd USENIX Conference on Hot Topics in Cloud Computing (</w:t>
      </w:r>
      <w:proofErr w:type="spellStart"/>
      <w:r>
        <w:rPr>
          <w:rStyle w:val="Emphasis"/>
        </w:rPr>
        <w:t>HotCloud</w:t>
      </w:r>
      <w:proofErr w:type="spellEnd"/>
      <w:r>
        <w:rPr>
          <w:rStyle w:val="Emphasis"/>
        </w:rPr>
        <w:t xml:space="preserve"> '10)</w:t>
      </w:r>
      <w:r>
        <w:t>, Boston, MA, USA, June 2010.</w:t>
      </w:r>
    </w:p>
    <w:p w14:paraId="689C41DF" w14:textId="77777777" w:rsidR="00CC7B50" w:rsidRDefault="00CC7B50" w:rsidP="00CA4FE5">
      <w:pPr>
        <w:pStyle w:val="NormalWeb"/>
        <w:spacing w:line="276" w:lineRule="auto"/>
        <w:jc w:val="both"/>
      </w:pPr>
      <w:r>
        <w:t xml:space="preserve">[2] J. Dean and S. Ghemawat, “MapReduce: Simplified Data Processing on Large Clusters,” </w:t>
      </w:r>
      <w:r>
        <w:rPr>
          <w:rStyle w:val="Emphasis"/>
        </w:rPr>
        <w:t>Communications of the ACM</w:t>
      </w:r>
      <w:r>
        <w:t>, vol. 51, no. 1, pp. 107–113, Jan. 2008.</w:t>
      </w:r>
    </w:p>
    <w:p w14:paraId="4D97F748" w14:textId="77777777" w:rsidR="00CC7B50" w:rsidRDefault="00CC7B50" w:rsidP="00CA4FE5">
      <w:pPr>
        <w:pStyle w:val="NormalWeb"/>
        <w:spacing w:line="276" w:lineRule="auto"/>
        <w:jc w:val="both"/>
      </w:pPr>
      <w:r>
        <w:t xml:space="preserve">[3] M. </w:t>
      </w:r>
      <w:proofErr w:type="spellStart"/>
      <w:r>
        <w:t>Zaharia</w:t>
      </w:r>
      <w:proofErr w:type="spellEnd"/>
      <w:r>
        <w:t xml:space="preserve"> et al., “Apache Spark: A Unified Engine for Big Data Processing,” </w:t>
      </w:r>
      <w:r>
        <w:rPr>
          <w:rStyle w:val="Emphasis"/>
        </w:rPr>
        <w:t>Communications of the ACM</w:t>
      </w:r>
      <w:r>
        <w:t>, vol. 59, no. 11, pp. 56–65, Nov. 2016.</w:t>
      </w:r>
    </w:p>
    <w:p w14:paraId="59F654E1" w14:textId="77777777" w:rsidR="00CC7B50" w:rsidRDefault="00CC7B50" w:rsidP="00CA4FE5">
      <w:pPr>
        <w:pStyle w:val="NormalWeb"/>
        <w:spacing w:line="276" w:lineRule="auto"/>
        <w:jc w:val="both"/>
      </w:pPr>
      <w:r>
        <w:t>[4] RCSB Protein Data Bank, “PDB Statistics: Growth of Released Structures per Method,” [Online]. Available: https://www.rcsb.org/stats/. [Accessed: June 2025].</w:t>
      </w:r>
    </w:p>
    <w:p w14:paraId="5A231FC4" w14:textId="77777777" w:rsidR="00CC7B50" w:rsidRDefault="00CC7B50" w:rsidP="00CA4FE5">
      <w:pPr>
        <w:pStyle w:val="NormalWeb"/>
        <w:spacing w:line="276" w:lineRule="auto"/>
        <w:jc w:val="both"/>
      </w:pPr>
      <w:r>
        <w:t xml:space="preserve">[5] P. </w:t>
      </w:r>
      <w:proofErr w:type="spellStart"/>
      <w:r>
        <w:t>Bhatotia</w:t>
      </w:r>
      <w:proofErr w:type="spellEnd"/>
      <w:r>
        <w:t xml:space="preserve">, A. </w:t>
      </w:r>
      <w:proofErr w:type="spellStart"/>
      <w:r>
        <w:t>Wieder</w:t>
      </w:r>
      <w:proofErr w:type="spellEnd"/>
      <w:r>
        <w:t xml:space="preserve">, R. Rodrigues, U. A. </w:t>
      </w:r>
      <w:proofErr w:type="spellStart"/>
      <w:r>
        <w:t>Acar</w:t>
      </w:r>
      <w:proofErr w:type="spellEnd"/>
      <w:r>
        <w:t xml:space="preserve">, and R. </w:t>
      </w:r>
      <w:proofErr w:type="spellStart"/>
      <w:r>
        <w:t>Pasquin</w:t>
      </w:r>
      <w:proofErr w:type="spellEnd"/>
      <w:r>
        <w:t xml:space="preserve">, “Incoop: MapReduce for Incremental Computations,” in </w:t>
      </w:r>
      <w:r>
        <w:rPr>
          <w:rStyle w:val="Emphasis"/>
        </w:rPr>
        <w:t>Proceedings of the 2nd ACM Symposium on Cloud Computing</w:t>
      </w:r>
      <w:r>
        <w:t>, 2011, pp. 1–14.</w:t>
      </w:r>
    </w:p>
    <w:p w14:paraId="10868EDA" w14:textId="77777777" w:rsidR="00CC7B50" w:rsidRDefault="00CC7B50" w:rsidP="00CA4FE5">
      <w:pPr>
        <w:pStyle w:val="NormalWeb"/>
        <w:spacing w:line="276" w:lineRule="auto"/>
        <w:jc w:val="both"/>
      </w:pPr>
      <w:r>
        <w:t xml:space="preserve">[6] S. Ghosh, “Big Data Analytics Using Spark for Massive Datasets,” </w:t>
      </w:r>
      <w:r>
        <w:rPr>
          <w:rStyle w:val="Emphasis"/>
        </w:rPr>
        <w:t>International Journal of Computer Applications</w:t>
      </w:r>
      <w:r>
        <w:t>, vol. 179, no. 27, pp. 15–19, Feb. 2019.</w:t>
      </w:r>
    </w:p>
    <w:p w14:paraId="15230336" w14:textId="77777777" w:rsidR="00CC7B50" w:rsidRDefault="00CC7B50" w:rsidP="00CA4FE5">
      <w:pPr>
        <w:pStyle w:val="NormalWeb"/>
        <w:spacing w:line="276" w:lineRule="auto"/>
        <w:jc w:val="both"/>
      </w:pPr>
      <w:r>
        <w:t xml:space="preserve">[7] D. </w:t>
      </w:r>
      <w:proofErr w:type="spellStart"/>
      <w:r>
        <w:t>Loshin</w:t>
      </w:r>
      <w:proofErr w:type="spellEnd"/>
      <w:r>
        <w:t xml:space="preserve">, </w:t>
      </w:r>
      <w:r>
        <w:rPr>
          <w:rStyle w:val="Emphasis"/>
        </w:rPr>
        <w:t>Big Data Analytics: From Strategic Planning to Enterprise Integration with Tools, Techniques, NoSQL, and Graph</w:t>
      </w:r>
      <w:r>
        <w:t>, Morgan Kaufmann, 2013.</w:t>
      </w:r>
    </w:p>
    <w:p w14:paraId="7B3EE310" w14:textId="77777777" w:rsidR="00CC7B50" w:rsidRDefault="00CC7B50" w:rsidP="00CA4FE5">
      <w:pPr>
        <w:pStyle w:val="NormalWeb"/>
        <w:spacing w:line="276" w:lineRule="auto"/>
        <w:jc w:val="both"/>
      </w:pPr>
      <w:r>
        <w:t xml:space="preserve">[8] M. </w:t>
      </w:r>
      <w:proofErr w:type="spellStart"/>
      <w:r>
        <w:t>Armbrust</w:t>
      </w:r>
      <w:proofErr w:type="spellEnd"/>
      <w:r>
        <w:t xml:space="preserve"> et al., “Scaling Spark in the Real World: Performance and Usability,” in </w:t>
      </w:r>
      <w:r>
        <w:rPr>
          <w:rStyle w:val="Emphasis"/>
        </w:rPr>
        <w:t>Proceedings of the VLDB Endowment</w:t>
      </w:r>
      <w:r>
        <w:t>, vol. 8, no. 12, pp. 1840–1851, Aug. 2015.</w:t>
      </w:r>
    </w:p>
    <w:p w14:paraId="3699E2B6" w14:textId="77777777" w:rsidR="00CC7B50" w:rsidRDefault="00CC7B50" w:rsidP="00CA4FE5">
      <w:pPr>
        <w:pStyle w:val="NormalWeb"/>
        <w:spacing w:line="276" w:lineRule="auto"/>
        <w:jc w:val="both"/>
      </w:pPr>
      <w:r>
        <w:t xml:space="preserve">[9] S. Ahmad and J. Lee, “Big Data Analytics in Bioinformatics,” </w:t>
      </w:r>
      <w:r>
        <w:rPr>
          <w:rStyle w:val="Emphasis"/>
        </w:rPr>
        <w:t>IEEE/ACM Transactions on Computational Biology and Bioinformatics</w:t>
      </w:r>
      <w:r>
        <w:t>, vol. 12, no. 1, pp. 13–24, Jan.–Feb. 2015.</w:t>
      </w:r>
    </w:p>
    <w:p w14:paraId="489B2A5F" w14:textId="77777777" w:rsidR="00CC7B50" w:rsidRDefault="00CC7B50" w:rsidP="00CA4FE5">
      <w:pPr>
        <w:pStyle w:val="NormalWeb"/>
        <w:spacing w:line="276" w:lineRule="auto"/>
        <w:jc w:val="both"/>
      </w:pPr>
      <w:r>
        <w:t xml:space="preserve">[10] L. Neumann et al., “Protein Crystallization: From Traditional Methods to Microfluidics,” </w:t>
      </w:r>
      <w:proofErr w:type="spellStart"/>
      <w:r>
        <w:rPr>
          <w:rStyle w:val="Emphasis"/>
        </w:rPr>
        <w:t>Angewandte</w:t>
      </w:r>
      <w:proofErr w:type="spellEnd"/>
      <w:r>
        <w:rPr>
          <w:rStyle w:val="Emphasis"/>
        </w:rPr>
        <w:t xml:space="preserve"> </w:t>
      </w:r>
      <w:proofErr w:type="spellStart"/>
      <w:r>
        <w:rPr>
          <w:rStyle w:val="Emphasis"/>
        </w:rPr>
        <w:t>Chemie</w:t>
      </w:r>
      <w:proofErr w:type="spellEnd"/>
      <w:r>
        <w:rPr>
          <w:rStyle w:val="Emphasis"/>
        </w:rPr>
        <w:t xml:space="preserve"> International Edition</w:t>
      </w:r>
      <w:r>
        <w:t>, vol. 47, no. 36, pp. 6832–6850, Sept. 2008.</w:t>
      </w:r>
    </w:p>
    <w:p w14:paraId="03B55894" w14:textId="77777777" w:rsidR="00711EBC" w:rsidRDefault="00711EBC">
      <w:pPr>
        <w:ind w:hanging="566"/>
        <w:jc w:val="both"/>
        <w:rPr>
          <w:rFonts w:ascii="Times New Roman" w:eastAsia="Times New Roman" w:hAnsi="Times New Roman" w:cs="Times New Roman"/>
          <w:sz w:val="32"/>
          <w:szCs w:val="32"/>
        </w:rPr>
      </w:pPr>
    </w:p>
    <w:p w14:paraId="5F13E5FA" w14:textId="1E10C1AB" w:rsidR="00711EBC" w:rsidRDefault="00711EBC">
      <w:pPr>
        <w:ind w:hanging="566"/>
        <w:jc w:val="both"/>
        <w:rPr>
          <w:rFonts w:ascii="Times New Roman" w:eastAsia="Times New Roman" w:hAnsi="Times New Roman" w:cs="Times New Roman"/>
          <w:sz w:val="32"/>
          <w:szCs w:val="32"/>
        </w:rPr>
      </w:pPr>
    </w:p>
    <w:p w14:paraId="03E27AA4" w14:textId="77777777" w:rsidR="00CA4FE5" w:rsidRDefault="00CA4FE5">
      <w:pPr>
        <w:ind w:hanging="566"/>
        <w:jc w:val="both"/>
        <w:rPr>
          <w:rFonts w:ascii="Times New Roman" w:eastAsia="Times New Roman" w:hAnsi="Times New Roman" w:cs="Times New Roman"/>
          <w:sz w:val="32"/>
          <w:szCs w:val="32"/>
        </w:rPr>
      </w:pPr>
    </w:p>
    <w:p w14:paraId="196A9B36" w14:textId="77777777" w:rsidR="00711EBC" w:rsidRDefault="00711EBC">
      <w:pPr>
        <w:ind w:hanging="566"/>
        <w:jc w:val="both"/>
        <w:rPr>
          <w:rFonts w:ascii="Times New Roman" w:eastAsia="Times New Roman" w:hAnsi="Times New Roman" w:cs="Times New Roman"/>
          <w:sz w:val="32"/>
          <w:szCs w:val="32"/>
        </w:rPr>
      </w:pPr>
    </w:p>
    <w:p w14:paraId="29D135F8" w14:textId="77777777" w:rsidR="00711EBC" w:rsidRDefault="00D45A2D">
      <w:pPr>
        <w:ind w:hanging="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8. Appendix </w:t>
      </w:r>
    </w:p>
    <w:p w14:paraId="5A102C48" w14:textId="77777777" w:rsidR="00A36EC8" w:rsidRDefault="00150C42" w:rsidP="00150C42">
      <w:pPr>
        <w:ind w:hanging="566"/>
        <w:jc w:val="center"/>
        <w:rPr>
          <w:rFonts w:ascii="Times New Roman" w:eastAsia="Times New Roman" w:hAnsi="Times New Roman" w:cs="Times New Roman"/>
          <w:sz w:val="20"/>
          <w:szCs w:val="20"/>
        </w:rPr>
      </w:pPr>
      <w:r w:rsidRPr="00647284">
        <w:rPr>
          <w:rFonts w:ascii="Times New Roman" w:eastAsia="Times New Roman" w:hAnsi="Times New Roman" w:cs="Times New Roman"/>
          <w:noProof/>
          <w:sz w:val="20"/>
          <w:szCs w:val="20"/>
        </w:rPr>
        <w:drawing>
          <wp:anchor distT="0" distB="0" distL="114300" distR="114300" simplePos="0" relativeHeight="251660288" behindDoc="0" locked="0" layoutInCell="1" allowOverlap="1" wp14:anchorId="0C782B3B" wp14:editId="791F342C">
            <wp:simplePos x="0" y="0"/>
            <wp:positionH relativeFrom="margin">
              <wp:align>left</wp:align>
            </wp:positionH>
            <wp:positionV relativeFrom="paragraph">
              <wp:posOffset>3777827</wp:posOffset>
            </wp:positionV>
            <wp:extent cx="5208270" cy="34702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8270" cy="3470275"/>
                    </a:xfrm>
                    <a:prstGeom prst="rect">
                      <a:avLst/>
                    </a:prstGeom>
                  </pic:spPr>
                </pic:pic>
              </a:graphicData>
            </a:graphic>
          </wp:anchor>
        </w:drawing>
      </w:r>
      <w:r w:rsidR="00647284" w:rsidRPr="00647284">
        <w:rPr>
          <w:rFonts w:ascii="Times New Roman" w:eastAsia="Times New Roman" w:hAnsi="Times New Roman" w:cs="Times New Roman"/>
          <w:noProof/>
          <w:sz w:val="20"/>
          <w:szCs w:val="20"/>
        </w:rPr>
        <w:drawing>
          <wp:inline distT="0" distB="0" distL="0" distR="0" wp14:anchorId="3D216F99" wp14:editId="46C324E9">
            <wp:extent cx="5190067" cy="3724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005" cy="3775104"/>
                    </a:xfrm>
                    <a:prstGeom prst="rect">
                      <a:avLst/>
                    </a:prstGeom>
                  </pic:spPr>
                </pic:pic>
              </a:graphicData>
            </a:graphic>
          </wp:inline>
        </w:drawing>
      </w:r>
    </w:p>
    <w:p w14:paraId="397FA10C" w14:textId="77777777" w:rsidR="00150C42" w:rsidRDefault="00150C42" w:rsidP="00A36EC8">
      <w:pPr>
        <w:ind w:hanging="566"/>
        <w:jc w:val="center"/>
        <w:rPr>
          <w:rFonts w:ascii="Times New Roman" w:hAnsi="Times New Roman" w:cs="Times New Roman"/>
          <w:b/>
          <w:color w:val="2F4F4F"/>
          <w:sz w:val="20"/>
          <w:szCs w:val="20"/>
        </w:rPr>
      </w:pPr>
    </w:p>
    <w:p w14:paraId="7052097F" w14:textId="77777777" w:rsidR="00711EBC" w:rsidRPr="00C12252" w:rsidRDefault="00A36EC8" w:rsidP="00A36EC8">
      <w:pPr>
        <w:ind w:hanging="566"/>
        <w:jc w:val="center"/>
        <w:rPr>
          <w:rFonts w:ascii="Times New Roman" w:hAnsi="Times New Roman" w:cs="Times New Roman"/>
          <w:color w:val="2F4F4F"/>
          <w:sz w:val="20"/>
          <w:szCs w:val="20"/>
        </w:rPr>
      </w:pPr>
      <w:r w:rsidRPr="00C12252">
        <w:rPr>
          <w:rFonts w:ascii="Times New Roman" w:hAnsi="Times New Roman" w:cs="Times New Roman"/>
          <w:color w:val="2F4F4F"/>
          <w:sz w:val="20"/>
          <w:szCs w:val="20"/>
        </w:rPr>
        <w:t xml:space="preserve">Fig </w:t>
      </w:r>
      <w:r w:rsidR="007955A7" w:rsidRPr="00C12252">
        <w:rPr>
          <w:rFonts w:ascii="Times New Roman" w:hAnsi="Times New Roman" w:cs="Times New Roman"/>
          <w:color w:val="2F4F4F"/>
          <w:sz w:val="20"/>
          <w:szCs w:val="20"/>
        </w:rPr>
        <w:t>11</w:t>
      </w:r>
      <w:r w:rsidRPr="00C12252">
        <w:rPr>
          <w:rFonts w:ascii="Times New Roman" w:hAnsi="Times New Roman" w:cs="Times New Roman"/>
          <w:color w:val="2F4F4F"/>
          <w:sz w:val="20"/>
          <w:szCs w:val="20"/>
        </w:rPr>
        <w:t>: Dataset</w:t>
      </w:r>
    </w:p>
    <w:p w14:paraId="16433990" w14:textId="77777777" w:rsidR="00E66B94" w:rsidRDefault="00E66B94" w:rsidP="00A36EC8">
      <w:pPr>
        <w:ind w:hanging="566"/>
        <w:jc w:val="center"/>
        <w:rPr>
          <w:rFonts w:ascii="Times New Roman" w:eastAsia="Times New Roman" w:hAnsi="Times New Roman" w:cs="Times New Roman"/>
          <w:b/>
          <w:sz w:val="32"/>
          <w:szCs w:val="32"/>
        </w:rPr>
      </w:pPr>
    </w:p>
    <w:p w14:paraId="2C03F67F" w14:textId="77777777" w:rsidR="00A36EC8" w:rsidRDefault="00C12252" w:rsidP="00A36EC8">
      <w:pPr>
        <w:ind w:hanging="566"/>
        <w:jc w:val="center"/>
        <w:rPr>
          <w:rFonts w:ascii="Times New Roman" w:eastAsia="Times New Roman" w:hAnsi="Times New Roman" w:cs="Times New Roman"/>
          <w:b/>
          <w:sz w:val="32"/>
          <w:szCs w:val="32"/>
        </w:rPr>
      </w:pPr>
      <w:r>
        <w:rPr>
          <w:noProof/>
        </w:rPr>
        <w:drawing>
          <wp:inline distT="0" distB="0" distL="0" distR="0" wp14:anchorId="476BE0CD" wp14:editId="109BF05E">
            <wp:extent cx="5975203" cy="3361267"/>
            <wp:effectExtent l="133350" t="114300" r="121285" b="1631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5682" cy="3372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142DEB" w14:textId="77777777" w:rsidR="00C12252" w:rsidRDefault="00C12252" w:rsidP="00C12252">
      <w:pPr>
        <w:ind w:hanging="566"/>
        <w:jc w:val="center"/>
        <w:rPr>
          <w:rFonts w:ascii="Times New Roman" w:hAnsi="Times New Roman" w:cs="Times New Roman"/>
          <w:color w:val="2F4F4F"/>
          <w:sz w:val="20"/>
          <w:szCs w:val="20"/>
        </w:rPr>
      </w:pPr>
      <w:r w:rsidRPr="00C12252">
        <w:rPr>
          <w:rFonts w:ascii="Times New Roman" w:hAnsi="Times New Roman" w:cs="Times New Roman"/>
          <w:color w:val="2F4F4F"/>
          <w:sz w:val="20"/>
          <w:szCs w:val="20"/>
        </w:rPr>
        <w:t>Fig 1</w:t>
      </w:r>
      <w:r>
        <w:rPr>
          <w:rFonts w:ascii="Times New Roman" w:hAnsi="Times New Roman" w:cs="Times New Roman"/>
          <w:color w:val="2F4F4F"/>
          <w:sz w:val="20"/>
          <w:szCs w:val="20"/>
        </w:rPr>
        <w:t>2</w:t>
      </w:r>
      <w:r w:rsidRPr="00C12252">
        <w:rPr>
          <w:rFonts w:ascii="Times New Roman" w:hAnsi="Times New Roman" w:cs="Times New Roman"/>
          <w:color w:val="2F4F4F"/>
          <w:sz w:val="20"/>
          <w:szCs w:val="20"/>
        </w:rPr>
        <w:t xml:space="preserve">: </w:t>
      </w:r>
      <w:r>
        <w:rPr>
          <w:rFonts w:ascii="Times New Roman" w:hAnsi="Times New Roman" w:cs="Times New Roman"/>
          <w:color w:val="2F4F4F"/>
          <w:sz w:val="20"/>
          <w:szCs w:val="20"/>
        </w:rPr>
        <w:t xml:space="preserve">Dashboard </w:t>
      </w:r>
    </w:p>
    <w:p w14:paraId="34326AA9" w14:textId="77777777" w:rsidR="00E66B94" w:rsidRDefault="00E66B94" w:rsidP="00C12252">
      <w:pPr>
        <w:ind w:hanging="566"/>
        <w:jc w:val="center"/>
        <w:rPr>
          <w:rFonts w:ascii="Times New Roman" w:hAnsi="Times New Roman" w:cs="Times New Roman"/>
          <w:color w:val="2F4F4F"/>
          <w:sz w:val="20"/>
          <w:szCs w:val="20"/>
        </w:rPr>
      </w:pPr>
    </w:p>
    <w:p w14:paraId="0D32AA84" w14:textId="70500185" w:rsidR="00C12252" w:rsidRDefault="00C73450" w:rsidP="00A36EC8">
      <w:pPr>
        <w:ind w:hanging="566"/>
        <w:jc w:val="center"/>
        <w:rPr>
          <w:rFonts w:ascii="Times New Roman" w:eastAsia="Times New Roman" w:hAnsi="Times New Roman" w:cs="Times New Roman"/>
          <w:b/>
          <w:sz w:val="32"/>
          <w:szCs w:val="32"/>
        </w:rPr>
      </w:pPr>
      <w:r>
        <w:rPr>
          <w:noProof/>
        </w:rPr>
        <w:drawing>
          <wp:inline distT="0" distB="0" distL="0" distR="0" wp14:anchorId="59ECF3D7" wp14:editId="6328F72A">
            <wp:extent cx="5508625" cy="2670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625" cy="2670822"/>
                    </a:xfrm>
                    <a:prstGeom prst="rect">
                      <a:avLst/>
                    </a:prstGeom>
                    <a:noFill/>
                    <a:ln>
                      <a:noFill/>
                    </a:ln>
                  </pic:spPr>
                </pic:pic>
              </a:graphicData>
            </a:graphic>
          </wp:inline>
        </w:drawing>
      </w:r>
    </w:p>
    <w:p w14:paraId="6BC44A9D" w14:textId="77777777" w:rsidR="00E66B94" w:rsidRDefault="00E66B94" w:rsidP="00E66B94">
      <w:pPr>
        <w:ind w:hanging="566"/>
        <w:jc w:val="center"/>
        <w:rPr>
          <w:rFonts w:ascii="Times New Roman" w:hAnsi="Times New Roman" w:cs="Times New Roman"/>
          <w:color w:val="2F4F4F"/>
          <w:sz w:val="20"/>
          <w:szCs w:val="20"/>
        </w:rPr>
      </w:pPr>
      <w:r w:rsidRPr="00C12252">
        <w:rPr>
          <w:rFonts w:ascii="Times New Roman" w:hAnsi="Times New Roman" w:cs="Times New Roman"/>
          <w:color w:val="2F4F4F"/>
          <w:sz w:val="20"/>
          <w:szCs w:val="20"/>
        </w:rPr>
        <w:t>Fig 1</w:t>
      </w:r>
      <w:r>
        <w:rPr>
          <w:rFonts w:ascii="Times New Roman" w:hAnsi="Times New Roman" w:cs="Times New Roman"/>
          <w:color w:val="2F4F4F"/>
          <w:sz w:val="20"/>
          <w:szCs w:val="20"/>
        </w:rPr>
        <w:t>3</w:t>
      </w:r>
      <w:r w:rsidRPr="00C12252">
        <w:rPr>
          <w:rFonts w:ascii="Times New Roman" w:hAnsi="Times New Roman" w:cs="Times New Roman"/>
          <w:color w:val="2F4F4F"/>
          <w:sz w:val="20"/>
          <w:szCs w:val="20"/>
        </w:rPr>
        <w:t xml:space="preserve">: </w:t>
      </w:r>
      <w:r>
        <w:rPr>
          <w:rFonts w:ascii="Times New Roman" w:hAnsi="Times New Roman" w:cs="Times New Roman"/>
          <w:color w:val="2F4F4F"/>
          <w:sz w:val="20"/>
          <w:szCs w:val="20"/>
        </w:rPr>
        <w:t>ML Model</w:t>
      </w:r>
    </w:p>
    <w:p w14:paraId="646F5FDF" w14:textId="77777777" w:rsidR="00B31FE8" w:rsidRDefault="00C43AD0" w:rsidP="00B31FE8">
      <w:pPr>
        <w:ind w:hanging="566"/>
        <w:jc w:val="center"/>
        <w:rPr>
          <w:rFonts w:ascii="Times New Roman" w:hAnsi="Times New Roman" w:cs="Times New Roman"/>
          <w:b/>
          <w:color w:val="2F4F4F"/>
          <w:sz w:val="20"/>
          <w:szCs w:val="20"/>
        </w:rPr>
      </w:pPr>
      <w:r>
        <w:rPr>
          <w:noProof/>
        </w:rPr>
        <w:lastRenderedPageBreak/>
        <w:drawing>
          <wp:inline distT="0" distB="0" distL="0" distR="0" wp14:anchorId="20B751E5" wp14:editId="33CD726B">
            <wp:extent cx="4834467" cy="3506117"/>
            <wp:effectExtent l="133350" t="114300" r="118745" b="170815"/>
            <wp:docPr id="30" name="Picture 3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737" cy="3508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DCB26" w14:textId="77777777" w:rsidR="00C43AD0" w:rsidRDefault="00C43AD0" w:rsidP="00B31FE8">
      <w:pPr>
        <w:ind w:hanging="566"/>
        <w:jc w:val="center"/>
        <w:rPr>
          <w:rStyle w:val="Strong"/>
          <w:rFonts w:ascii="Times New Roman" w:hAnsi="Times New Roman" w:cs="Times New Roman"/>
          <w:b w:val="0"/>
          <w:sz w:val="20"/>
          <w:szCs w:val="20"/>
        </w:rPr>
      </w:pPr>
      <w:r w:rsidRPr="00B31FE8">
        <w:rPr>
          <w:rFonts w:ascii="Times New Roman" w:hAnsi="Times New Roman" w:cs="Times New Roman"/>
          <w:b/>
          <w:color w:val="2F4F4F"/>
          <w:sz w:val="20"/>
          <w:szCs w:val="20"/>
        </w:rPr>
        <w:t xml:space="preserve">Fig 14: </w:t>
      </w:r>
      <w:r w:rsidRPr="00B31FE8">
        <w:rPr>
          <w:rStyle w:val="Strong"/>
          <w:rFonts w:ascii="Times New Roman" w:hAnsi="Times New Roman" w:cs="Times New Roman"/>
          <w:b w:val="0"/>
          <w:sz w:val="20"/>
          <w:szCs w:val="20"/>
        </w:rPr>
        <w:t>Crystallization Outcome Distribution</w:t>
      </w:r>
    </w:p>
    <w:p w14:paraId="4F27422D" w14:textId="77777777" w:rsidR="00B31FE8" w:rsidRDefault="00B31FE8" w:rsidP="00C43AD0">
      <w:pPr>
        <w:pStyle w:val="NormalWeb"/>
        <w:jc w:val="center"/>
        <w:rPr>
          <w:sz w:val="20"/>
          <w:szCs w:val="20"/>
        </w:rPr>
      </w:pPr>
      <w:r>
        <w:rPr>
          <w:noProof/>
        </w:rPr>
        <w:drawing>
          <wp:inline distT="0" distB="0" distL="0" distR="0" wp14:anchorId="6BAB3D7F" wp14:editId="23632E0B">
            <wp:extent cx="5508625" cy="3269347"/>
            <wp:effectExtent l="114300" t="114300" r="149225" b="140970"/>
            <wp:docPr id="33" name="Picture 3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8625" cy="32693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229C3A" w14:textId="77777777" w:rsidR="00B31FE8" w:rsidRPr="00B31FE8" w:rsidRDefault="00B31FE8" w:rsidP="00B31FE8">
      <w:pPr>
        <w:pStyle w:val="NormalWeb"/>
        <w:jc w:val="center"/>
        <w:rPr>
          <w:b/>
          <w:color w:val="000000" w:themeColor="text1"/>
          <w:sz w:val="20"/>
          <w:szCs w:val="20"/>
        </w:rPr>
      </w:pPr>
      <w:bookmarkStart w:id="6" w:name="_Hlk202258146"/>
      <w:r w:rsidRPr="00B31FE8">
        <w:rPr>
          <w:color w:val="000000" w:themeColor="text1"/>
          <w:sz w:val="20"/>
          <w:szCs w:val="20"/>
        </w:rPr>
        <w:t>Fig 15:</w:t>
      </w:r>
      <w:r w:rsidRPr="00B31FE8">
        <w:rPr>
          <w:b/>
          <w:color w:val="000000" w:themeColor="text1"/>
          <w:sz w:val="20"/>
          <w:szCs w:val="20"/>
        </w:rPr>
        <w:t xml:space="preserve"> </w:t>
      </w:r>
      <w:r w:rsidRPr="00B31FE8">
        <w:rPr>
          <w:rStyle w:val="Strong"/>
          <w:b w:val="0"/>
          <w:color w:val="000000" w:themeColor="text1"/>
          <w:sz w:val="20"/>
          <w:szCs w:val="20"/>
        </w:rPr>
        <w:t>Top Crystallization Methods (Count per Method)</w:t>
      </w:r>
    </w:p>
    <w:p w14:paraId="3AD03BC8" w14:textId="77777777" w:rsidR="00C43AD0" w:rsidRDefault="00B31FE8" w:rsidP="00A36EC8">
      <w:pPr>
        <w:ind w:hanging="566"/>
        <w:jc w:val="center"/>
        <w:rPr>
          <w:rFonts w:ascii="Times New Roman" w:eastAsia="Times New Roman" w:hAnsi="Times New Roman" w:cs="Times New Roman"/>
          <w:b/>
          <w:sz w:val="32"/>
          <w:szCs w:val="32"/>
        </w:rPr>
      </w:pPr>
      <w:bookmarkStart w:id="7" w:name="_Hlk202258176"/>
      <w:bookmarkEnd w:id="6"/>
      <w:r w:rsidRPr="00B31FE8">
        <w:rPr>
          <w:rFonts w:ascii="Times New Roman" w:eastAsia="Times New Roman" w:hAnsi="Times New Roman" w:cs="Times New Roman"/>
          <w:b/>
          <w:noProof/>
          <w:sz w:val="32"/>
          <w:szCs w:val="32"/>
        </w:rPr>
        <w:lastRenderedPageBreak/>
        <w:drawing>
          <wp:inline distT="0" distB="0" distL="0" distR="0" wp14:anchorId="2EEA2E0B" wp14:editId="68F531DD">
            <wp:extent cx="4107277" cy="3359728"/>
            <wp:effectExtent l="133350" t="114300" r="140970" b="165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3552" cy="3364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9231E9" w14:textId="77777777" w:rsidR="00B31FE8" w:rsidRDefault="00B31FE8" w:rsidP="00B31FE8">
      <w:pPr>
        <w:pStyle w:val="NormalWeb"/>
        <w:jc w:val="center"/>
        <w:rPr>
          <w:rStyle w:val="Strong"/>
          <w:b w:val="0"/>
          <w:color w:val="000000" w:themeColor="text1"/>
          <w:sz w:val="20"/>
          <w:szCs w:val="20"/>
        </w:rPr>
      </w:pPr>
      <w:r w:rsidRPr="00B31FE8">
        <w:rPr>
          <w:color w:val="000000" w:themeColor="text1"/>
          <w:sz w:val="20"/>
          <w:szCs w:val="20"/>
        </w:rPr>
        <w:t>Fig 16:</w:t>
      </w:r>
      <w:r w:rsidRPr="00B31FE8">
        <w:rPr>
          <w:b/>
          <w:color w:val="000000" w:themeColor="text1"/>
          <w:sz w:val="20"/>
          <w:szCs w:val="20"/>
        </w:rPr>
        <w:t xml:space="preserve"> </w:t>
      </w:r>
      <w:r w:rsidRPr="00B31FE8">
        <w:rPr>
          <w:rStyle w:val="Strong"/>
          <w:b w:val="0"/>
          <w:color w:val="000000" w:themeColor="text1"/>
          <w:sz w:val="20"/>
          <w:szCs w:val="20"/>
        </w:rPr>
        <w:t>Execution Time Comparison</w:t>
      </w:r>
    </w:p>
    <w:p w14:paraId="409191B5" w14:textId="77777777" w:rsidR="00B31FE8" w:rsidRDefault="00B31FE8" w:rsidP="00B31FE8">
      <w:pPr>
        <w:pStyle w:val="NormalWeb"/>
        <w:jc w:val="center"/>
        <w:rPr>
          <w:b/>
          <w:color w:val="000000" w:themeColor="text1"/>
          <w:sz w:val="32"/>
          <w:szCs w:val="32"/>
        </w:rPr>
      </w:pPr>
      <w:r>
        <w:rPr>
          <w:noProof/>
        </w:rPr>
        <w:drawing>
          <wp:inline distT="0" distB="0" distL="0" distR="0" wp14:anchorId="2186CB45" wp14:editId="4B30E3B1">
            <wp:extent cx="4094018" cy="3042833"/>
            <wp:effectExtent l="133350" t="114300" r="154305" b="158115"/>
            <wp:docPr id="34" name="Picture 3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8369" cy="3046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FB355" w14:textId="384B65B5" w:rsidR="00B31FE8" w:rsidRDefault="00B31FE8" w:rsidP="00B31FE8">
      <w:pPr>
        <w:pStyle w:val="NormalWeb"/>
        <w:jc w:val="center"/>
        <w:rPr>
          <w:rStyle w:val="Strong"/>
          <w:b w:val="0"/>
          <w:color w:val="000000" w:themeColor="text1"/>
          <w:sz w:val="20"/>
          <w:szCs w:val="20"/>
        </w:rPr>
      </w:pPr>
      <w:r w:rsidRPr="00B31FE8">
        <w:rPr>
          <w:color w:val="000000" w:themeColor="text1"/>
          <w:sz w:val="20"/>
          <w:szCs w:val="20"/>
        </w:rPr>
        <w:t xml:space="preserve">Fig </w:t>
      </w:r>
      <w:bookmarkEnd w:id="7"/>
      <w:r w:rsidRPr="00B31FE8">
        <w:rPr>
          <w:color w:val="000000" w:themeColor="text1"/>
          <w:sz w:val="20"/>
          <w:szCs w:val="20"/>
        </w:rPr>
        <w:t>1</w:t>
      </w:r>
      <w:r>
        <w:rPr>
          <w:color w:val="000000" w:themeColor="text1"/>
          <w:sz w:val="20"/>
          <w:szCs w:val="20"/>
        </w:rPr>
        <w:t>7</w:t>
      </w:r>
      <w:r w:rsidRPr="00B31FE8">
        <w:rPr>
          <w:color w:val="000000" w:themeColor="text1"/>
          <w:sz w:val="20"/>
          <w:szCs w:val="20"/>
        </w:rPr>
        <w:t>:</w:t>
      </w:r>
      <w:r w:rsidRPr="00B31FE8">
        <w:rPr>
          <w:b/>
          <w:color w:val="000000" w:themeColor="text1"/>
          <w:sz w:val="20"/>
          <w:szCs w:val="20"/>
        </w:rPr>
        <w:t xml:space="preserve"> </w:t>
      </w:r>
      <w:bookmarkStart w:id="8" w:name="_Hlk202258192"/>
      <w:r w:rsidRPr="00B31FE8">
        <w:rPr>
          <w:rStyle w:val="Strong"/>
          <w:b w:val="0"/>
          <w:color w:val="000000" w:themeColor="text1"/>
          <w:sz w:val="20"/>
          <w:szCs w:val="20"/>
        </w:rPr>
        <w:t>System Load Logs</w:t>
      </w:r>
      <w:bookmarkEnd w:id="8"/>
    </w:p>
    <w:p w14:paraId="782FE151" w14:textId="5FE3D96F" w:rsidR="00CE3388" w:rsidRDefault="00CE3388" w:rsidP="00B31FE8">
      <w:pPr>
        <w:pStyle w:val="NormalWeb"/>
        <w:jc w:val="center"/>
        <w:rPr>
          <w:bCs/>
          <w:color w:val="000000" w:themeColor="text1"/>
          <w:sz w:val="20"/>
          <w:szCs w:val="20"/>
        </w:rPr>
      </w:pPr>
    </w:p>
    <w:p w14:paraId="64F6A294" w14:textId="77777777" w:rsidR="00FD1AFC" w:rsidRDefault="00FD1AFC" w:rsidP="00CE3388">
      <w:pPr>
        <w:pStyle w:val="NormalWeb"/>
      </w:pPr>
    </w:p>
    <w:p w14:paraId="7573BB16" w14:textId="736AD83D" w:rsidR="00CE3388" w:rsidRDefault="00CE3388" w:rsidP="00CE3388">
      <w:pPr>
        <w:pStyle w:val="NormalWeb"/>
      </w:pPr>
      <w:r>
        <w:rPr>
          <w:noProof/>
        </w:rPr>
        <w:drawing>
          <wp:inline distT="0" distB="0" distL="0" distR="0" wp14:anchorId="2C813611" wp14:editId="7403E8F6">
            <wp:extent cx="5318760" cy="2991803"/>
            <wp:effectExtent l="0" t="0" r="0" b="0"/>
            <wp:docPr id="16" name="Picture 16" descr="C:\Users\91874\Pictures\Screenshots\Screenshot (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874\Pictures\Screenshots\Screenshot (4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275" cy="2993218"/>
                    </a:xfrm>
                    <a:prstGeom prst="rect">
                      <a:avLst/>
                    </a:prstGeom>
                    <a:noFill/>
                    <a:ln>
                      <a:noFill/>
                    </a:ln>
                  </pic:spPr>
                </pic:pic>
              </a:graphicData>
            </a:graphic>
          </wp:inline>
        </w:drawing>
      </w:r>
    </w:p>
    <w:p w14:paraId="73DD2D2E" w14:textId="6EF9CFDC" w:rsidR="00CE3388" w:rsidRDefault="00CE3388" w:rsidP="00CE3388">
      <w:pPr>
        <w:pStyle w:val="NormalWeb"/>
        <w:jc w:val="center"/>
        <w:rPr>
          <w:rStyle w:val="Strong"/>
          <w:b w:val="0"/>
          <w:color w:val="000000" w:themeColor="text1"/>
          <w:sz w:val="20"/>
          <w:szCs w:val="20"/>
        </w:rPr>
      </w:pPr>
      <w:r w:rsidRPr="00B31FE8">
        <w:rPr>
          <w:color w:val="000000" w:themeColor="text1"/>
          <w:sz w:val="20"/>
          <w:szCs w:val="20"/>
        </w:rPr>
        <w:t>Fig 1</w:t>
      </w:r>
      <w:r>
        <w:rPr>
          <w:color w:val="000000" w:themeColor="text1"/>
          <w:sz w:val="20"/>
          <w:szCs w:val="20"/>
        </w:rPr>
        <w:t>8</w:t>
      </w:r>
      <w:r w:rsidRPr="00B31FE8">
        <w:rPr>
          <w:color w:val="000000" w:themeColor="text1"/>
          <w:sz w:val="20"/>
          <w:szCs w:val="20"/>
        </w:rPr>
        <w:t>:</w:t>
      </w:r>
      <w:r w:rsidRPr="00B31FE8">
        <w:rPr>
          <w:b/>
          <w:color w:val="000000" w:themeColor="text1"/>
          <w:sz w:val="20"/>
          <w:szCs w:val="20"/>
        </w:rPr>
        <w:t xml:space="preserve"> </w:t>
      </w:r>
      <w:r>
        <w:rPr>
          <w:rStyle w:val="Strong"/>
          <w:b w:val="0"/>
          <w:color w:val="000000" w:themeColor="text1"/>
          <w:sz w:val="20"/>
          <w:szCs w:val="20"/>
        </w:rPr>
        <w:t>CPU usage (before processing)</w:t>
      </w:r>
    </w:p>
    <w:p w14:paraId="00A81925" w14:textId="77777777" w:rsidR="00CE3388" w:rsidRPr="00CE3388" w:rsidRDefault="00CE3388" w:rsidP="00CE3388">
      <w:pPr>
        <w:pStyle w:val="NormalWeb"/>
        <w:jc w:val="center"/>
        <w:rPr>
          <w:bCs/>
          <w:color w:val="000000" w:themeColor="text1"/>
          <w:sz w:val="20"/>
          <w:szCs w:val="20"/>
        </w:rPr>
      </w:pPr>
    </w:p>
    <w:p w14:paraId="3A1A97A7" w14:textId="77777777" w:rsidR="00CE3388" w:rsidRDefault="00CE3388" w:rsidP="00CE3388">
      <w:pPr>
        <w:pStyle w:val="NormalWeb"/>
      </w:pPr>
      <w:r>
        <w:rPr>
          <w:noProof/>
        </w:rPr>
        <w:drawing>
          <wp:inline distT="0" distB="0" distL="0" distR="0" wp14:anchorId="550D2DD0" wp14:editId="75A3558F">
            <wp:extent cx="5110057" cy="2874407"/>
            <wp:effectExtent l="0" t="0" r="0" b="2540"/>
            <wp:docPr id="17" name="Picture 17" descr="C:\Users\91874\Pictures\Screenshots\Screenshot (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874\Pictures\Screenshots\Screenshot (4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5680" cy="2900070"/>
                    </a:xfrm>
                    <a:prstGeom prst="rect">
                      <a:avLst/>
                    </a:prstGeom>
                    <a:noFill/>
                    <a:ln>
                      <a:noFill/>
                    </a:ln>
                  </pic:spPr>
                </pic:pic>
              </a:graphicData>
            </a:graphic>
          </wp:inline>
        </w:drawing>
      </w:r>
    </w:p>
    <w:p w14:paraId="4BD95B69" w14:textId="7E491A99" w:rsidR="00CE3388" w:rsidRDefault="00CE3388" w:rsidP="00CE3388">
      <w:pPr>
        <w:pStyle w:val="NormalWeb"/>
        <w:jc w:val="center"/>
        <w:rPr>
          <w:rStyle w:val="Strong"/>
          <w:b w:val="0"/>
          <w:color w:val="000000" w:themeColor="text1"/>
          <w:sz w:val="20"/>
          <w:szCs w:val="20"/>
        </w:rPr>
      </w:pPr>
      <w:r w:rsidRPr="00B31FE8">
        <w:rPr>
          <w:color w:val="000000" w:themeColor="text1"/>
          <w:sz w:val="20"/>
          <w:szCs w:val="20"/>
        </w:rPr>
        <w:t>Fig 1</w:t>
      </w:r>
      <w:r>
        <w:rPr>
          <w:color w:val="000000" w:themeColor="text1"/>
          <w:sz w:val="20"/>
          <w:szCs w:val="20"/>
        </w:rPr>
        <w:t>9</w:t>
      </w:r>
      <w:r w:rsidRPr="00B31FE8">
        <w:rPr>
          <w:color w:val="000000" w:themeColor="text1"/>
          <w:sz w:val="20"/>
          <w:szCs w:val="20"/>
        </w:rPr>
        <w:t>:</w:t>
      </w:r>
      <w:r w:rsidRPr="00B31FE8">
        <w:rPr>
          <w:b/>
          <w:color w:val="000000" w:themeColor="text1"/>
          <w:sz w:val="20"/>
          <w:szCs w:val="20"/>
        </w:rPr>
        <w:t xml:space="preserve"> </w:t>
      </w:r>
      <w:r>
        <w:rPr>
          <w:rStyle w:val="Strong"/>
          <w:b w:val="0"/>
          <w:color w:val="000000" w:themeColor="text1"/>
          <w:sz w:val="20"/>
          <w:szCs w:val="20"/>
        </w:rPr>
        <w:t>CPU usage (After processing)</w:t>
      </w:r>
    </w:p>
    <w:p w14:paraId="00CBD869" w14:textId="77777777" w:rsidR="00CE3388" w:rsidRDefault="00CE3388" w:rsidP="00CE3388">
      <w:pPr>
        <w:pStyle w:val="NormalWeb"/>
      </w:pPr>
    </w:p>
    <w:p w14:paraId="5F07E47D" w14:textId="1EDE77FD" w:rsidR="00CE3388" w:rsidRDefault="00CE3388" w:rsidP="00CE3388">
      <w:pPr>
        <w:jc w:val="center"/>
        <w:rPr>
          <w:b/>
          <w:bCs/>
          <w:sz w:val="28"/>
          <w:szCs w:val="28"/>
        </w:rPr>
      </w:pPr>
      <w:r>
        <w:rPr>
          <w:noProof/>
        </w:rPr>
        <w:lastRenderedPageBreak/>
        <w:drawing>
          <wp:anchor distT="0" distB="0" distL="114300" distR="114300" simplePos="0" relativeHeight="251661312" behindDoc="1" locked="0" layoutInCell="1" allowOverlap="1" wp14:anchorId="1616365A" wp14:editId="4FDFFAAD">
            <wp:simplePos x="0" y="0"/>
            <wp:positionH relativeFrom="margin">
              <wp:align>center</wp:align>
            </wp:positionH>
            <wp:positionV relativeFrom="paragraph">
              <wp:posOffset>325120</wp:posOffset>
            </wp:positionV>
            <wp:extent cx="5996940" cy="3373277"/>
            <wp:effectExtent l="0" t="0" r="3810" b="0"/>
            <wp:wrapTight wrapText="bothSides">
              <wp:wrapPolygon edited="0">
                <wp:start x="0" y="0"/>
                <wp:lineTo x="0" y="21470"/>
                <wp:lineTo x="21545" y="21470"/>
                <wp:lineTo x="21545" y="0"/>
                <wp:lineTo x="0" y="0"/>
              </wp:wrapPolygon>
            </wp:wrapTight>
            <wp:docPr id="14" name="Picture 14" descr="C:\Users\91874\Pictures\Screenshots\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1874\Pictures\Screenshots\Screenshot (42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6940" cy="3373277"/>
                    </a:xfrm>
                    <a:prstGeom prst="rect">
                      <a:avLst/>
                    </a:prstGeom>
                    <a:noFill/>
                    <a:ln>
                      <a:noFill/>
                    </a:ln>
                  </pic:spPr>
                </pic:pic>
              </a:graphicData>
            </a:graphic>
          </wp:anchor>
        </w:drawing>
      </w:r>
    </w:p>
    <w:p w14:paraId="2F4D744C" w14:textId="28322CAA" w:rsidR="00CE3388" w:rsidRDefault="00E71883" w:rsidP="00CE3388">
      <w:pPr>
        <w:pStyle w:val="NormalWeb"/>
        <w:jc w:val="center"/>
      </w:pPr>
      <w:r>
        <w:rPr>
          <w:noProof/>
        </w:rPr>
        <w:drawing>
          <wp:anchor distT="0" distB="0" distL="114300" distR="114300" simplePos="0" relativeHeight="251662336" behindDoc="0" locked="0" layoutInCell="1" allowOverlap="1" wp14:anchorId="61D693AF" wp14:editId="2E16BB14">
            <wp:simplePos x="0" y="0"/>
            <wp:positionH relativeFrom="margin">
              <wp:align>center</wp:align>
            </wp:positionH>
            <wp:positionV relativeFrom="paragraph">
              <wp:posOffset>4076065</wp:posOffset>
            </wp:positionV>
            <wp:extent cx="6123092" cy="3444240"/>
            <wp:effectExtent l="0" t="0" r="0" b="3810"/>
            <wp:wrapSquare wrapText="bothSides"/>
            <wp:docPr id="15" name="Picture 15" descr="C:\Users\91874\Pictures\Screenshots\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1874\Pictures\Screenshots\Screenshot (42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3092" cy="3444240"/>
                    </a:xfrm>
                    <a:prstGeom prst="rect">
                      <a:avLst/>
                    </a:prstGeom>
                    <a:noFill/>
                    <a:ln>
                      <a:noFill/>
                    </a:ln>
                  </pic:spPr>
                </pic:pic>
              </a:graphicData>
            </a:graphic>
          </wp:anchor>
        </w:drawing>
      </w:r>
      <w:r w:rsidR="00CE3388" w:rsidRPr="00B31FE8">
        <w:rPr>
          <w:color w:val="000000" w:themeColor="text1"/>
          <w:sz w:val="20"/>
          <w:szCs w:val="20"/>
        </w:rPr>
        <w:t xml:space="preserve">Fig </w:t>
      </w:r>
      <w:r>
        <w:rPr>
          <w:color w:val="000000" w:themeColor="text1"/>
          <w:sz w:val="20"/>
          <w:szCs w:val="20"/>
        </w:rPr>
        <w:t>20</w:t>
      </w:r>
      <w:r w:rsidR="00CE3388" w:rsidRPr="00B31FE8">
        <w:rPr>
          <w:color w:val="000000" w:themeColor="text1"/>
          <w:sz w:val="20"/>
          <w:szCs w:val="20"/>
        </w:rPr>
        <w:t>:</w:t>
      </w:r>
      <w:r w:rsidR="00CE3388" w:rsidRPr="00B31FE8">
        <w:rPr>
          <w:b/>
          <w:color w:val="000000" w:themeColor="text1"/>
          <w:sz w:val="20"/>
          <w:szCs w:val="20"/>
        </w:rPr>
        <w:t xml:space="preserve"> </w:t>
      </w:r>
      <w:r>
        <w:rPr>
          <w:rStyle w:val="Strong"/>
          <w:b w:val="0"/>
          <w:color w:val="000000" w:themeColor="text1"/>
          <w:sz w:val="20"/>
          <w:szCs w:val="20"/>
        </w:rPr>
        <w:t>G</w:t>
      </w:r>
      <w:r w:rsidR="00CE3388">
        <w:rPr>
          <w:rStyle w:val="Strong"/>
          <w:b w:val="0"/>
          <w:color w:val="000000" w:themeColor="text1"/>
          <w:sz w:val="20"/>
          <w:szCs w:val="20"/>
        </w:rPr>
        <w:t>PU usage (before processing)</w:t>
      </w:r>
    </w:p>
    <w:p w14:paraId="6AFEE667" w14:textId="138F16D0" w:rsidR="00CE3388" w:rsidRPr="00B31FE8" w:rsidRDefault="00E71883" w:rsidP="00FD1AFC">
      <w:pPr>
        <w:pStyle w:val="NormalWeb"/>
        <w:jc w:val="center"/>
        <w:rPr>
          <w:bCs/>
          <w:color w:val="000000" w:themeColor="text1"/>
          <w:sz w:val="20"/>
          <w:szCs w:val="20"/>
        </w:rPr>
      </w:pPr>
      <w:r w:rsidRPr="00B31FE8">
        <w:rPr>
          <w:color w:val="000000" w:themeColor="text1"/>
          <w:sz w:val="20"/>
          <w:szCs w:val="20"/>
        </w:rPr>
        <w:t xml:space="preserve">Fig </w:t>
      </w:r>
      <w:r w:rsidR="00093341">
        <w:rPr>
          <w:color w:val="000000" w:themeColor="text1"/>
          <w:sz w:val="20"/>
          <w:szCs w:val="20"/>
        </w:rPr>
        <w:t>21</w:t>
      </w:r>
      <w:r w:rsidRPr="00B31FE8">
        <w:rPr>
          <w:color w:val="000000" w:themeColor="text1"/>
          <w:sz w:val="20"/>
          <w:szCs w:val="20"/>
        </w:rPr>
        <w:t>:</w:t>
      </w:r>
      <w:r w:rsidRPr="00B31FE8">
        <w:rPr>
          <w:b/>
          <w:color w:val="000000" w:themeColor="text1"/>
          <w:sz w:val="20"/>
          <w:szCs w:val="20"/>
        </w:rPr>
        <w:t xml:space="preserve"> </w:t>
      </w:r>
      <w:r>
        <w:rPr>
          <w:rStyle w:val="Strong"/>
          <w:b w:val="0"/>
          <w:color w:val="000000" w:themeColor="text1"/>
          <w:sz w:val="20"/>
          <w:szCs w:val="20"/>
        </w:rPr>
        <w:t>CPU usage (before processing)</w:t>
      </w:r>
    </w:p>
    <w:sectPr w:rsidR="00CE3388" w:rsidRPr="00B31FE8" w:rsidSect="004C36A7">
      <w:pgSz w:w="12240" w:h="15840"/>
      <w:pgMar w:top="1440" w:right="1440" w:bottom="1440" w:left="2125"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C0DDE" w14:textId="77777777" w:rsidR="00F366BF" w:rsidRDefault="00F366BF" w:rsidP="00A36EC8">
      <w:pPr>
        <w:spacing w:after="0" w:line="240" w:lineRule="auto"/>
      </w:pPr>
      <w:r>
        <w:separator/>
      </w:r>
    </w:p>
  </w:endnote>
  <w:endnote w:type="continuationSeparator" w:id="0">
    <w:p w14:paraId="017563B0" w14:textId="77777777" w:rsidR="00F366BF" w:rsidRDefault="00F366BF" w:rsidP="00A36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0AE20" w14:textId="77777777" w:rsidR="00F366BF" w:rsidRDefault="00F366BF" w:rsidP="00A36EC8">
      <w:pPr>
        <w:spacing w:after="0" w:line="240" w:lineRule="auto"/>
      </w:pPr>
      <w:r>
        <w:separator/>
      </w:r>
    </w:p>
  </w:footnote>
  <w:footnote w:type="continuationSeparator" w:id="0">
    <w:p w14:paraId="19219059" w14:textId="77777777" w:rsidR="00F366BF" w:rsidRDefault="00F366BF" w:rsidP="00A36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663"/>
    <w:multiLevelType w:val="multilevel"/>
    <w:tmpl w:val="FAF8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77F20"/>
    <w:multiLevelType w:val="multilevel"/>
    <w:tmpl w:val="77D8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92578"/>
    <w:multiLevelType w:val="hybridMultilevel"/>
    <w:tmpl w:val="59B01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F353F8"/>
    <w:multiLevelType w:val="multilevel"/>
    <w:tmpl w:val="1BD05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AE3F7F"/>
    <w:multiLevelType w:val="multilevel"/>
    <w:tmpl w:val="656E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0594E"/>
    <w:multiLevelType w:val="multilevel"/>
    <w:tmpl w:val="BE1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72FBE"/>
    <w:multiLevelType w:val="hybridMultilevel"/>
    <w:tmpl w:val="75769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5A1863"/>
    <w:multiLevelType w:val="hybridMultilevel"/>
    <w:tmpl w:val="8DD6F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6E1DCD"/>
    <w:multiLevelType w:val="multilevel"/>
    <w:tmpl w:val="E1AC4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3151E"/>
    <w:multiLevelType w:val="hybridMultilevel"/>
    <w:tmpl w:val="3E549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887E23"/>
    <w:multiLevelType w:val="hybridMultilevel"/>
    <w:tmpl w:val="AF0A8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6212C5"/>
    <w:multiLevelType w:val="multilevel"/>
    <w:tmpl w:val="A6B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13574"/>
    <w:multiLevelType w:val="hybridMultilevel"/>
    <w:tmpl w:val="E0EA2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A35A29"/>
    <w:multiLevelType w:val="multilevel"/>
    <w:tmpl w:val="263A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2B5A61"/>
    <w:multiLevelType w:val="multilevel"/>
    <w:tmpl w:val="0C1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DE028A"/>
    <w:multiLevelType w:val="multilevel"/>
    <w:tmpl w:val="0886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7"/>
  </w:num>
  <w:num w:numId="4">
    <w:abstractNumId w:val="11"/>
  </w:num>
  <w:num w:numId="5">
    <w:abstractNumId w:val="15"/>
  </w:num>
  <w:num w:numId="6">
    <w:abstractNumId w:val="13"/>
  </w:num>
  <w:num w:numId="7">
    <w:abstractNumId w:val="14"/>
  </w:num>
  <w:num w:numId="8">
    <w:abstractNumId w:val="8"/>
  </w:num>
  <w:num w:numId="9">
    <w:abstractNumId w:val="2"/>
  </w:num>
  <w:num w:numId="10">
    <w:abstractNumId w:val="6"/>
  </w:num>
  <w:num w:numId="11">
    <w:abstractNumId w:val="10"/>
  </w:num>
  <w:num w:numId="12">
    <w:abstractNumId w:val="5"/>
  </w:num>
  <w:num w:numId="13">
    <w:abstractNumId w:val="4"/>
  </w:num>
  <w:num w:numId="14">
    <w:abstractNumId w:val="12"/>
  </w:num>
  <w:num w:numId="15">
    <w:abstractNumId w:val="1"/>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EBC"/>
    <w:rsid w:val="000258E3"/>
    <w:rsid w:val="0006776F"/>
    <w:rsid w:val="00093341"/>
    <w:rsid w:val="00124564"/>
    <w:rsid w:val="00132D20"/>
    <w:rsid w:val="00150C42"/>
    <w:rsid w:val="00257014"/>
    <w:rsid w:val="0028140C"/>
    <w:rsid w:val="00324B43"/>
    <w:rsid w:val="00414E1E"/>
    <w:rsid w:val="00466689"/>
    <w:rsid w:val="004733D9"/>
    <w:rsid w:val="004B13B3"/>
    <w:rsid w:val="004C36A7"/>
    <w:rsid w:val="004F2DE4"/>
    <w:rsid w:val="005400D3"/>
    <w:rsid w:val="005F6C1B"/>
    <w:rsid w:val="00620DA5"/>
    <w:rsid w:val="0063362B"/>
    <w:rsid w:val="00643C4D"/>
    <w:rsid w:val="00647284"/>
    <w:rsid w:val="00654F5F"/>
    <w:rsid w:val="007049FE"/>
    <w:rsid w:val="00711EBC"/>
    <w:rsid w:val="00736F69"/>
    <w:rsid w:val="00757F6B"/>
    <w:rsid w:val="007955A7"/>
    <w:rsid w:val="007F3806"/>
    <w:rsid w:val="00837B3C"/>
    <w:rsid w:val="00942F05"/>
    <w:rsid w:val="00987FDC"/>
    <w:rsid w:val="00A36EC8"/>
    <w:rsid w:val="00A92960"/>
    <w:rsid w:val="00AC47A8"/>
    <w:rsid w:val="00B31FE8"/>
    <w:rsid w:val="00B94948"/>
    <w:rsid w:val="00BD788F"/>
    <w:rsid w:val="00C12252"/>
    <w:rsid w:val="00C43AD0"/>
    <w:rsid w:val="00C72046"/>
    <w:rsid w:val="00C73450"/>
    <w:rsid w:val="00CA4FE5"/>
    <w:rsid w:val="00CC7B50"/>
    <w:rsid w:val="00CE3388"/>
    <w:rsid w:val="00D45A2D"/>
    <w:rsid w:val="00D70641"/>
    <w:rsid w:val="00DA2440"/>
    <w:rsid w:val="00DD5D23"/>
    <w:rsid w:val="00E5134C"/>
    <w:rsid w:val="00E66B94"/>
    <w:rsid w:val="00E71883"/>
    <w:rsid w:val="00E944FD"/>
    <w:rsid w:val="00F366BF"/>
    <w:rsid w:val="00F42AEA"/>
    <w:rsid w:val="00F659FB"/>
    <w:rsid w:val="00FB7245"/>
    <w:rsid w:val="00FC4DFC"/>
    <w:rsid w:val="00FC5DAF"/>
    <w:rsid w:val="00FD1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71057"/>
  <w15:docId w15:val="{22D633C2-6D91-4230-ACA8-396E4171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B9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styleId="NormalWeb">
    <w:name w:val="Normal (Web)"/>
    <w:basedOn w:val="Normal"/>
    <w:uiPriority w:val="99"/>
    <w:unhideWhenUsed/>
    <w:rsid w:val="00DD5D2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F2DE4"/>
    <w:rPr>
      <w:b/>
      <w:bCs/>
    </w:rPr>
  </w:style>
  <w:style w:type="character" w:styleId="HTMLCode">
    <w:name w:val="HTML Code"/>
    <w:basedOn w:val="DefaultParagraphFont"/>
    <w:uiPriority w:val="99"/>
    <w:semiHidden/>
    <w:unhideWhenUsed/>
    <w:rsid w:val="007049FE"/>
    <w:rPr>
      <w:rFonts w:ascii="Courier New" w:eastAsia="Times New Roman" w:hAnsi="Courier New" w:cs="Courier New"/>
      <w:sz w:val="20"/>
      <w:szCs w:val="20"/>
    </w:rPr>
  </w:style>
  <w:style w:type="paragraph" w:styleId="ListParagraph">
    <w:name w:val="List Paragraph"/>
    <w:basedOn w:val="Normal"/>
    <w:uiPriority w:val="34"/>
    <w:qFormat/>
    <w:rsid w:val="007049FE"/>
    <w:pPr>
      <w:ind w:left="720"/>
      <w:contextualSpacing/>
    </w:pPr>
  </w:style>
  <w:style w:type="character" w:customStyle="1" w:styleId="Heading3Char">
    <w:name w:val="Heading 3 Char"/>
    <w:basedOn w:val="DefaultParagraphFont"/>
    <w:link w:val="Heading3"/>
    <w:uiPriority w:val="9"/>
    <w:rsid w:val="00DA2440"/>
    <w:rPr>
      <w:b/>
      <w:sz w:val="28"/>
      <w:szCs w:val="28"/>
    </w:rPr>
  </w:style>
  <w:style w:type="character" w:styleId="Emphasis">
    <w:name w:val="Emphasis"/>
    <w:basedOn w:val="DefaultParagraphFont"/>
    <w:uiPriority w:val="20"/>
    <w:qFormat/>
    <w:rsid w:val="00987FDC"/>
    <w:rPr>
      <w:i/>
      <w:iCs/>
    </w:rPr>
  </w:style>
  <w:style w:type="paragraph" w:styleId="Header">
    <w:name w:val="header"/>
    <w:basedOn w:val="Normal"/>
    <w:link w:val="HeaderChar"/>
    <w:uiPriority w:val="99"/>
    <w:unhideWhenUsed/>
    <w:rsid w:val="00A36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EC8"/>
  </w:style>
  <w:style w:type="paragraph" w:styleId="Footer">
    <w:name w:val="footer"/>
    <w:basedOn w:val="Normal"/>
    <w:link w:val="FooterChar"/>
    <w:uiPriority w:val="99"/>
    <w:unhideWhenUsed/>
    <w:rsid w:val="00A36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EC8"/>
  </w:style>
  <w:style w:type="paragraph" w:customStyle="1" w:styleId="Default">
    <w:name w:val="Default"/>
    <w:rsid w:val="00324B4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TableofFigures">
    <w:name w:val="table of figures"/>
    <w:basedOn w:val="Normal"/>
    <w:next w:val="Normal"/>
    <w:uiPriority w:val="99"/>
    <w:semiHidden/>
    <w:unhideWhenUsed/>
    <w:rsid w:val="00D706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2742">
      <w:bodyDiv w:val="1"/>
      <w:marLeft w:val="0"/>
      <w:marRight w:val="0"/>
      <w:marTop w:val="0"/>
      <w:marBottom w:val="0"/>
      <w:divBdr>
        <w:top w:val="none" w:sz="0" w:space="0" w:color="auto"/>
        <w:left w:val="none" w:sz="0" w:space="0" w:color="auto"/>
        <w:bottom w:val="none" w:sz="0" w:space="0" w:color="auto"/>
        <w:right w:val="none" w:sz="0" w:space="0" w:color="auto"/>
      </w:divBdr>
    </w:div>
    <w:div w:id="147477534">
      <w:bodyDiv w:val="1"/>
      <w:marLeft w:val="0"/>
      <w:marRight w:val="0"/>
      <w:marTop w:val="0"/>
      <w:marBottom w:val="0"/>
      <w:divBdr>
        <w:top w:val="none" w:sz="0" w:space="0" w:color="auto"/>
        <w:left w:val="none" w:sz="0" w:space="0" w:color="auto"/>
        <w:bottom w:val="none" w:sz="0" w:space="0" w:color="auto"/>
        <w:right w:val="none" w:sz="0" w:space="0" w:color="auto"/>
      </w:divBdr>
    </w:div>
    <w:div w:id="159397527">
      <w:bodyDiv w:val="1"/>
      <w:marLeft w:val="0"/>
      <w:marRight w:val="0"/>
      <w:marTop w:val="0"/>
      <w:marBottom w:val="0"/>
      <w:divBdr>
        <w:top w:val="none" w:sz="0" w:space="0" w:color="auto"/>
        <w:left w:val="none" w:sz="0" w:space="0" w:color="auto"/>
        <w:bottom w:val="none" w:sz="0" w:space="0" w:color="auto"/>
        <w:right w:val="none" w:sz="0" w:space="0" w:color="auto"/>
      </w:divBdr>
    </w:div>
    <w:div w:id="224683190">
      <w:bodyDiv w:val="1"/>
      <w:marLeft w:val="0"/>
      <w:marRight w:val="0"/>
      <w:marTop w:val="0"/>
      <w:marBottom w:val="0"/>
      <w:divBdr>
        <w:top w:val="none" w:sz="0" w:space="0" w:color="auto"/>
        <w:left w:val="none" w:sz="0" w:space="0" w:color="auto"/>
        <w:bottom w:val="none" w:sz="0" w:space="0" w:color="auto"/>
        <w:right w:val="none" w:sz="0" w:space="0" w:color="auto"/>
      </w:divBdr>
    </w:div>
    <w:div w:id="244919180">
      <w:bodyDiv w:val="1"/>
      <w:marLeft w:val="0"/>
      <w:marRight w:val="0"/>
      <w:marTop w:val="0"/>
      <w:marBottom w:val="0"/>
      <w:divBdr>
        <w:top w:val="none" w:sz="0" w:space="0" w:color="auto"/>
        <w:left w:val="none" w:sz="0" w:space="0" w:color="auto"/>
        <w:bottom w:val="none" w:sz="0" w:space="0" w:color="auto"/>
        <w:right w:val="none" w:sz="0" w:space="0" w:color="auto"/>
      </w:divBdr>
    </w:div>
    <w:div w:id="267350127">
      <w:bodyDiv w:val="1"/>
      <w:marLeft w:val="0"/>
      <w:marRight w:val="0"/>
      <w:marTop w:val="0"/>
      <w:marBottom w:val="0"/>
      <w:divBdr>
        <w:top w:val="none" w:sz="0" w:space="0" w:color="auto"/>
        <w:left w:val="none" w:sz="0" w:space="0" w:color="auto"/>
        <w:bottom w:val="none" w:sz="0" w:space="0" w:color="auto"/>
        <w:right w:val="none" w:sz="0" w:space="0" w:color="auto"/>
      </w:divBdr>
    </w:div>
    <w:div w:id="400056332">
      <w:bodyDiv w:val="1"/>
      <w:marLeft w:val="0"/>
      <w:marRight w:val="0"/>
      <w:marTop w:val="0"/>
      <w:marBottom w:val="0"/>
      <w:divBdr>
        <w:top w:val="none" w:sz="0" w:space="0" w:color="auto"/>
        <w:left w:val="none" w:sz="0" w:space="0" w:color="auto"/>
        <w:bottom w:val="none" w:sz="0" w:space="0" w:color="auto"/>
        <w:right w:val="none" w:sz="0" w:space="0" w:color="auto"/>
      </w:divBdr>
    </w:div>
    <w:div w:id="403066858">
      <w:bodyDiv w:val="1"/>
      <w:marLeft w:val="0"/>
      <w:marRight w:val="0"/>
      <w:marTop w:val="0"/>
      <w:marBottom w:val="0"/>
      <w:divBdr>
        <w:top w:val="none" w:sz="0" w:space="0" w:color="auto"/>
        <w:left w:val="none" w:sz="0" w:space="0" w:color="auto"/>
        <w:bottom w:val="none" w:sz="0" w:space="0" w:color="auto"/>
        <w:right w:val="none" w:sz="0" w:space="0" w:color="auto"/>
      </w:divBdr>
    </w:div>
    <w:div w:id="411858931">
      <w:bodyDiv w:val="1"/>
      <w:marLeft w:val="0"/>
      <w:marRight w:val="0"/>
      <w:marTop w:val="0"/>
      <w:marBottom w:val="0"/>
      <w:divBdr>
        <w:top w:val="none" w:sz="0" w:space="0" w:color="auto"/>
        <w:left w:val="none" w:sz="0" w:space="0" w:color="auto"/>
        <w:bottom w:val="none" w:sz="0" w:space="0" w:color="auto"/>
        <w:right w:val="none" w:sz="0" w:space="0" w:color="auto"/>
      </w:divBdr>
    </w:div>
    <w:div w:id="440347238">
      <w:bodyDiv w:val="1"/>
      <w:marLeft w:val="0"/>
      <w:marRight w:val="0"/>
      <w:marTop w:val="0"/>
      <w:marBottom w:val="0"/>
      <w:divBdr>
        <w:top w:val="none" w:sz="0" w:space="0" w:color="auto"/>
        <w:left w:val="none" w:sz="0" w:space="0" w:color="auto"/>
        <w:bottom w:val="none" w:sz="0" w:space="0" w:color="auto"/>
        <w:right w:val="none" w:sz="0" w:space="0" w:color="auto"/>
      </w:divBdr>
    </w:div>
    <w:div w:id="474027144">
      <w:bodyDiv w:val="1"/>
      <w:marLeft w:val="0"/>
      <w:marRight w:val="0"/>
      <w:marTop w:val="0"/>
      <w:marBottom w:val="0"/>
      <w:divBdr>
        <w:top w:val="none" w:sz="0" w:space="0" w:color="auto"/>
        <w:left w:val="none" w:sz="0" w:space="0" w:color="auto"/>
        <w:bottom w:val="none" w:sz="0" w:space="0" w:color="auto"/>
        <w:right w:val="none" w:sz="0" w:space="0" w:color="auto"/>
      </w:divBdr>
    </w:div>
    <w:div w:id="512492934">
      <w:bodyDiv w:val="1"/>
      <w:marLeft w:val="0"/>
      <w:marRight w:val="0"/>
      <w:marTop w:val="0"/>
      <w:marBottom w:val="0"/>
      <w:divBdr>
        <w:top w:val="none" w:sz="0" w:space="0" w:color="auto"/>
        <w:left w:val="none" w:sz="0" w:space="0" w:color="auto"/>
        <w:bottom w:val="none" w:sz="0" w:space="0" w:color="auto"/>
        <w:right w:val="none" w:sz="0" w:space="0" w:color="auto"/>
      </w:divBdr>
    </w:div>
    <w:div w:id="614673955">
      <w:bodyDiv w:val="1"/>
      <w:marLeft w:val="0"/>
      <w:marRight w:val="0"/>
      <w:marTop w:val="0"/>
      <w:marBottom w:val="0"/>
      <w:divBdr>
        <w:top w:val="none" w:sz="0" w:space="0" w:color="auto"/>
        <w:left w:val="none" w:sz="0" w:space="0" w:color="auto"/>
        <w:bottom w:val="none" w:sz="0" w:space="0" w:color="auto"/>
        <w:right w:val="none" w:sz="0" w:space="0" w:color="auto"/>
      </w:divBdr>
    </w:div>
    <w:div w:id="629632334">
      <w:bodyDiv w:val="1"/>
      <w:marLeft w:val="0"/>
      <w:marRight w:val="0"/>
      <w:marTop w:val="0"/>
      <w:marBottom w:val="0"/>
      <w:divBdr>
        <w:top w:val="none" w:sz="0" w:space="0" w:color="auto"/>
        <w:left w:val="none" w:sz="0" w:space="0" w:color="auto"/>
        <w:bottom w:val="none" w:sz="0" w:space="0" w:color="auto"/>
        <w:right w:val="none" w:sz="0" w:space="0" w:color="auto"/>
      </w:divBdr>
    </w:div>
    <w:div w:id="635136766">
      <w:bodyDiv w:val="1"/>
      <w:marLeft w:val="0"/>
      <w:marRight w:val="0"/>
      <w:marTop w:val="0"/>
      <w:marBottom w:val="0"/>
      <w:divBdr>
        <w:top w:val="none" w:sz="0" w:space="0" w:color="auto"/>
        <w:left w:val="none" w:sz="0" w:space="0" w:color="auto"/>
        <w:bottom w:val="none" w:sz="0" w:space="0" w:color="auto"/>
        <w:right w:val="none" w:sz="0" w:space="0" w:color="auto"/>
      </w:divBdr>
    </w:div>
    <w:div w:id="662125876">
      <w:bodyDiv w:val="1"/>
      <w:marLeft w:val="0"/>
      <w:marRight w:val="0"/>
      <w:marTop w:val="0"/>
      <w:marBottom w:val="0"/>
      <w:divBdr>
        <w:top w:val="none" w:sz="0" w:space="0" w:color="auto"/>
        <w:left w:val="none" w:sz="0" w:space="0" w:color="auto"/>
        <w:bottom w:val="none" w:sz="0" w:space="0" w:color="auto"/>
        <w:right w:val="none" w:sz="0" w:space="0" w:color="auto"/>
      </w:divBdr>
    </w:div>
    <w:div w:id="704528703">
      <w:bodyDiv w:val="1"/>
      <w:marLeft w:val="0"/>
      <w:marRight w:val="0"/>
      <w:marTop w:val="0"/>
      <w:marBottom w:val="0"/>
      <w:divBdr>
        <w:top w:val="none" w:sz="0" w:space="0" w:color="auto"/>
        <w:left w:val="none" w:sz="0" w:space="0" w:color="auto"/>
        <w:bottom w:val="none" w:sz="0" w:space="0" w:color="auto"/>
        <w:right w:val="none" w:sz="0" w:space="0" w:color="auto"/>
      </w:divBdr>
    </w:div>
    <w:div w:id="716389862">
      <w:bodyDiv w:val="1"/>
      <w:marLeft w:val="0"/>
      <w:marRight w:val="0"/>
      <w:marTop w:val="0"/>
      <w:marBottom w:val="0"/>
      <w:divBdr>
        <w:top w:val="none" w:sz="0" w:space="0" w:color="auto"/>
        <w:left w:val="none" w:sz="0" w:space="0" w:color="auto"/>
        <w:bottom w:val="none" w:sz="0" w:space="0" w:color="auto"/>
        <w:right w:val="none" w:sz="0" w:space="0" w:color="auto"/>
      </w:divBdr>
    </w:div>
    <w:div w:id="728307416">
      <w:bodyDiv w:val="1"/>
      <w:marLeft w:val="0"/>
      <w:marRight w:val="0"/>
      <w:marTop w:val="0"/>
      <w:marBottom w:val="0"/>
      <w:divBdr>
        <w:top w:val="none" w:sz="0" w:space="0" w:color="auto"/>
        <w:left w:val="none" w:sz="0" w:space="0" w:color="auto"/>
        <w:bottom w:val="none" w:sz="0" w:space="0" w:color="auto"/>
        <w:right w:val="none" w:sz="0" w:space="0" w:color="auto"/>
      </w:divBdr>
    </w:div>
    <w:div w:id="796876885">
      <w:bodyDiv w:val="1"/>
      <w:marLeft w:val="0"/>
      <w:marRight w:val="0"/>
      <w:marTop w:val="0"/>
      <w:marBottom w:val="0"/>
      <w:divBdr>
        <w:top w:val="none" w:sz="0" w:space="0" w:color="auto"/>
        <w:left w:val="none" w:sz="0" w:space="0" w:color="auto"/>
        <w:bottom w:val="none" w:sz="0" w:space="0" w:color="auto"/>
        <w:right w:val="none" w:sz="0" w:space="0" w:color="auto"/>
      </w:divBdr>
    </w:div>
    <w:div w:id="830095502">
      <w:bodyDiv w:val="1"/>
      <w:marLeft w:val="0"/>
      <w:marRight w:val="0"/>
      <w:marTop w:val="0"/>
      <w:marBottom w:val="0"/>
      <w:divBdr>
        <w:top w:val="none" w:sz="0" w:space="0" w:color="auto"/>
        <w:left w:val="none" w:sz="0" w:space="0" w:color="auto"/>
        <w:bottom w:val="none" w:sz="0" w:space="0" w:color="auto"/>
        <w:right w:val="none" w:sz="0" w:space="0" w:color="auto"/>
      </w:divBdr>
    </w:div>
    <w:div w:id="888028604">
      <w:bodyDiv w:val="1"/>
      <w:marLeft w:val="0"/>
      <w:marRight w:val="0"/>
      <w:marTop w:val="0"/>
      <w:marBottom w:val="0"/>
      <w:divBdr>
        <w:top w:val="none" w:sz="0" w:space="0" w:color="auto"/>
        <w:left w:val="none" w:sz="0" w:space="0" w:color="auto"/>
        <w:bottom w:val="none" w:sz="0" w:space="0" w:color="auto"/>
        <w:right w:val="none" w:sz="0" w:space="0" w:color="auto"/>
      </w:divBdr>
    </w:div>
    <w:div w:id="889146076">
      <w:bodyDiv w:val="1"/>
      <w:marLeft w:val="0"/>
      <w:marRight w:val="0"/>
      <w:marTop w:val="0"/>
      <w:marBottom w:val="0"/>
      <w:divBdr>
        <w:top w:val="none" w:sz="0" w:space="0" w:color="auto"/>
        <w:left w:val="none" w:sz="0" w:space="0" w:color="auto"/>
        <w:bottom w:val="none" w:sz="0" w:space="0" w:color="auto"/>
        <w:right w:val="none" w:sz="0" w:space="0" w:color="auto"/>
      </w:divBdr>
    </w:div>
    <w:div w:id="926621250">
      <w:bodyDiv w:val="1"/>
      <w:marLeft w:val="0"/>
      <w:marRight w:val="0"/>
      <w:marTop w:val="0"/>
      <w:marBottom w:val="0"/>
      <w:divBdr>
        <w:top w:val="none" w:sz="0" w:space="0" w:color="auto"/>
        <w:left w:val="none" w:sz="0" w:space="0" w:color="auto"/>
        <w:bottom w:val="none" w:sz="0" w:space="0" w:color="auto"/>
        <w:right w:val="none" w:sz="0" w:space="0" w:color="auto"/>
      </w:divBdr>
    </w:div>
    <w:div w:id="930311753">
      <w:bodyDiv w:val="1"/>
      <w:marLeft w:val="0"/>
      <w:marRight w:val="0"/>
      <w:marTop w:val="0"/>
      <w:marBottom w:val="0"/>
      <w:divBdr>
        <w:top w:val="none" w:sz="0" w:space="0" w:color="auto"/>
        <w:left w:val="none" w:sz="0" w:space="0" w:color="auto"/>
        <w:bottom w:val="none" w:sz="0" w:space="0" w:color="auto"/>
        <w:right w:val="none" w:sz="0" w:space="0" w:color="auto"/>
      </w:divBdr>
    </w:div>
    <w:div w:id="956834714">
      <w:bodyDiv w:val="1"/>
      <w:marLeft w:val="0"/>
      <w:marRight w:val="0"/>
      <w:marTop w:val="0"/>
      <w:marBottom w:val="0"/>
      <w:divBdr>
        <w:top w:val="none" w:sz="0" w:space="0" w:color="auto"/>
        <w:left w:val="none" w:sz="0" w:space="0" w:color="auto"/>
        <w:bottom w:val="none" w:sz="0" w:space="0" w:color="auto"/>
        <w:right w:val="none" w:sz="0" w:space="0" w:color="auto"/>
      </w:divBdr>
    </w:div>
    <w:div w:id="979001443">
      <w:bodyDiv w:val="1"/>
      <w:marLeft w:val="0"/>
      <w:marRight w:val="0"/>
      <w:marTop w:val="0"/>
      <w:marBottom w:val="0"/>
      <w:divBdr>
        <w:top w:val="none" w:sz="0" w:space="0" w:color="auto"/>
        <w:left w:val="none" w:sz="0" w:space="0" w:color="auto"/>
        <w:bottom w:val="none" w:sz="0" w:space="0" w:color="auto"/>
        <w:right w:val="none" w:sz="0" w:space="0" w:color="auto"/>
      </w:divBdr>
    </w:div>
    <w:div w:id="995720419">
      <w:bodyDiv w:val="1"/>
      <w:marLeft w:val="0"/>
      <w:marRight w:val="0"/>
      <w:marTop w:val="0"/>
      <w:marBottom w:val="0"/>
      <w:divBdr>
        <w:top w:val="none" w:sz="0" w:space="0" w:color="auto"/>
        <w:left w:val="none" w:sz="0" w:space="0" w:color="auto"/>
        <w:bottom w:val="none" w:sz="0" w:space="0" w:color="auto"/>
        <w:right w:val="none" w:sz="0" w:space="0" w:color="auto"/>
      </w:divBdr>
    </w:div>
    <w:div w:id="1009673197">
      <w:bodyDiv w:val="1"/>
      <w:marLeft w:val="0"/>
      <w:marRight w:val="0"/>
      <w:marTop w:val="0"/>
      <w:marBottom w:val="0"/>
      <w:divBdr>
        <w:top w:val="none" w:sz="0" w:space="0" w:color="auto"/>
        <w:left w:val="none" w:sz="0" w:space="0" w:color="auto"/>
        <w:bottom w:val="none" w:sz="0" w:space="0" w:color="auto"/>
        <w:right w:val="none" w:sz="0" w:space="0" w:color="auto"/>
      </w:divBdr>
    </w:div>
    <w:div w:id="1073434450">
      <w:bodyDiv w:val="1"/>
      <w:marLeft w:val="0"/>
      <w:marRight w:val="0"/>
      <w:marTop w:val="0"/>
      <w:marBottom w:val="0"/>
      <w:divBdr>
        <w:top w:val="none" w:sz="0" w:space="0" w:color="auto"/>
        <w:left w:val="none" w:sz="0" w:space="0" w:color="auto"/>
        <w:bottom w:val="none" w:sz="0" w:space="0" w:color="auto"/>
        <w:right w:val="none" w:sz="0" w:space="0" w:color="auto"/>
      </w:divBdr>
    </w:div>
    <w:div w:id="1081683697">
      <w:bodyDiv w:val="1"/>
      <w:marLeft w:val="0"/>
      <w:marRight w:val="0"/>
      <w:marTop w:val="0"/>
      <w:marBottom w:val="0"/>
      <w:divBdr>
        <w:top w:val="none" w:sz="0" w:space="0" w:color="auto"/>
        <w:left w:val="none" w:sz="0" w:space="0" w:color="auto"/>
        <w:bottom w:val="none" w:sz="0" w:space="0" w:color="auto"/>
        <w:right w:val="none" w:sz="0" w:space="0" w:color="auto"/>
      </w:divBdr>
    </w:div>
    <w:div w:id="1087070241">
      <w:bodyDiv w:val="1"/>
      <w:marLeft w:val="0"/>
      <w:marRight w:val="0"/>
      <w:marTop w:val="0"/>
      <w:marBottom w:val="0"/>
      <w:divBdr>
        <w:top w:val="none" w:sz="0" w:space="0" w:color="auto"/>
        <w:left w:val="none" w:sz="0" w:space="0" w:color="auto"/>
        <w:bottom w:val="none" w:sz="0" w:space="0" w:color="auto"/>
        <w:right w:val="none" w:sz="0" w:space="0" w:color="auto"/>
      </w:divBdr>
    </w:div>
    <w:div w:id="1108621752">
      <w:bodyDiv w:val="1"/>
      <w:marLeft w:val="0"/>
      <w:marRight w:val="0"/>
      <w:marTop w:val="0"/>
      <w:marBottom w:val="0"/>
      <w:divBdr>
        <w:top w:val="none" w:sz="0" w:space="0" w:color="auto"/>
        <w:left w:val="none" w:sz="0" w:space="0" w:color="auto"/>
        <w:bottom w:val="none" w:sz="0" w:space="0" w:color="auto"/>
        <w:right w:val="none" w:sz="0" w:space="0" w:color="auto"/>
      </w:divBdr>
    </w:div>
    <w:div w:id="1124347217">
      <w:bodyDiv w:val="1"/>
      <w:marLeft w:val="0"/>
      <w:marRight w:val="0"/>
      <w:marTop w:val="0"/>
      <w:marBottom w:val="0"/>
      <w:divBdr>
        <w:top w:val="none" w:sz="0" w:space="0" w:color="auto"/>
        <w:left w:val="none" w:sz="0" w:space="0" w:color="auto"/>
        <w:bottom w:val="none" w:sz="0" w:space="0" w:color="auto"/>
        <w:right w:val="none" w:sz="0" w:space="0" w:color="auto"/>
      </w:divBdr>
    </w:div>
    <w:div w:id="1172530905">
      <w:bodyDiv w:val="1"/>
      <w:marLeft w:val="0"/>
      <w:marRight w:val="0"/>
      <w:marTop w:val="0"/>
      <w:marBottom w:val="0"/>
      <w:divBdr>
        <w:top w:val="none" w:sz="0" w:space="0" w:color="auto"/>
        <w:left w:val="none" w:sz="0" w:space="0" w:color="auto"/>
        <w:bottom w:val="none" w:sz="0" w:space="0" w:color="auto"/>
        <w:right w:val="none" w:sz="0" w:space="0" w:color="auto"/>
      </w:divBdr>
    </w:div>
    <w:div w:id="1228882168">
      <w:bodyDiv w:val="1"/>
      <w:marLeft w:val="0"/>
      <w:marRight w:val="0"/>
      <w:marTop w:val="0"/>
      <w:marBottom w:val="0"/>
      <w:divBdr>
        <w:top w:val="none" w:sz="0" w:space="0" w:color="auto"/>
        <w:left w:val="none" w:sz="0" w:space="0" w:color="auto"/>
        <w:bottom w:val="none" w:sz="0" w:space="0" w:color="auto"/>
        <w:right w:val="none" w:sz="0" w:space="0" w:color="auto"/>
      </w:divBdr>
    </w:div>
    <w:div w:id="1232545029">
      <w:bodyDiv w:val="1"/>
      <w:marLeft w:val="0"/>
      <w:marRight w:val="0"/>
      <w:marTop w:val="0"/>
      <w:marBottom w:val="0"/>
      <w:divBdr>
        <w:top w:val="none" w:sz="0" w:space="0" w:color="auto"/>
        <w:left w:val="none" w:sz="0" w:space="0" w:color="auto"/>
        <w:bottom w:val="none" w:sz="0" w:space="0" w:color="auto"/>
        <w:right w:val="none" w:sz="0" w:space="0" w:color="auto"/>
      </w:divBdr>
    </w:div>
    <w:div w:id="1248684825">
      <w:bodyDiv w:val="1"/>
      <w:marLeft w:val="0"/>
      <w:marRight w:val="0"/>
      <w:marTop w:val="0"/>
      <w:marBottom w:val="0"/>
      <w:divBdr>
        <w:top w:val="none" w:sz="0" w:space="0" w:color="auto"/>
        <w:left w:val="none" w:sz="0" w:space="0" w:color="auto"/>
        <w:bottom w:val="none" w:sz="0" w:space="0" w:color="auto"/>
        <w:right w:val="none" w:sz="0" w:space="0" w:color="auto"/>
      </w:divBdr>
    </w:div>
    <w:div w:id="1248880742">
      <w:bodyDiv w:val="1"/>
      <w:marLeft w:val="0"/>
      <w:marRight w:val="0"/>
      <w:marTop w:val="0"/>
      <w:marBottom w:val="0"/>
      <w:divBdr>
        <w:top w:val="none" w:sz="0" w:space="0" w:color="auto"/>
        <w:left w:val="none" w:sz="0" w:space="0" w:color="auto"/>
        <w:bottom w:val="none" w:sz="0" w:space="0" w:color="auto"/>
        <w:right w:val="none" w:sz="0" w:space="0" w:color="auto"/>
      </w:divBdr>
    </w:div>
    <w:div w:id="1274940183">
      <w:bodyDiv w:val="1"/>
      <w:marLeft w:val="0"/>
      <w:marRight w:val="0"/>
      <w:marTop w:val="0"/>
      <w:marBottom w:val="0"/>
      <w:divBdr>
        <w:top w:val="none" w:sz="0" w:space="0" w:color="auto"/>
        <w:left w:val="none" w:sz="0" w:space="0" w:color="auto"/>
        <w:bottom w:val="none" w:sz="0" w:space="0" w:color="auto"/>
        <w:right w:val="none" w:sz="0" w:space="0" w:color="auto"/>
      </w:divBdr>
    </w:div>
    <w:div w:id="1331955301">
      <w:bodyDiv w:val="1"/>
      <w:marLeft w:val="0"/>
      <w:marRight w:val="0"/>
      <w:marTop w:val="0"/>
      <w:marBottom w:val="0"/>
      <w:divBdr>
        <w:top w:val="none" w:sz="0" w:space="0" w:color="auto"/>
        <w:left w:val="none" w:sz="0" w:space="0" w:color="auto"/>
        <w:bottom w:val="none" w:sz="0" w:space="0" w:color="auto"/>
        <w:right w:val="none" w:sz="0" w:space="0" w:color="auto"/>
      </w:divBdr>
    </w:div>
    <w:div w:id="1384867010">
      <w:bodyDiv w:val="1"/>
      <w:marLeft w:val="0"/>
      <w:marRight w:val="0"/>
      <w:marTop w:val="0"/>
      <w:marBottom w:val="0"/>
      <w:divBdr>
        <w:top w:val="none" w:sz="0" w:space="0" w:color="auto"/>
        <w:left w:val="none" w:sz="0" w:space="0" w:color="auto"/>
        <w:bottom w:val="none" w:sz="0" w:space="0" w:color="auto"/>
        <w:right w:val="none" w:sz="0" w:space="0" w:color="auto"/>
      </w:divBdr>
    </w:div>
    <w:div w:id="1427578219">
      <w:bodyDiv w:val="1"/>
      <w:marLeft w:val="0"/>
      <w:marRight w:val="0"/>
      <w:marTop w:val="0"/>
      <w:marBottom w:val="0"/>
      <w:divBdr>
        <w:top w:val="none" w:sz="0" w:space="0" w:color="auto"/>
        <w:left w:val="none" w:sz="0" w:space="0" w:color="auto"/>
        <w:bottom w:val="none" w:sz="0" w:space="0" w:color="auto"/>
        <w:right w:val="none" w:sz="0" w:space="0" w:color="auto"/>
      </w:divBdr>
    </w:div>
    <w:div w:id="1502623545">
      <w:bodyDiv w:val="1"/>
      <w:marLeft w:val="0"/>
      <w:marRight w:val="0"/>
      <w:marTop w:val="0"/>
      <w:marBottom w:val="0"/>
      <w:divBdr>
        <w:top w:val="none" w:sz="0" w:space="0" w:color="auto"/>
        <w:left w:val="none" w:sz="0" w:space="0" w:color="auto"/>
        <w:bottom w:val="none" w:sz="0" w:space="0" w:color="auto"/>
        <w:right w:val="none" w:sz="0" w:space="0" w:color="auto"/>
      </w:divBdr>
    </w:div>
    <w:div w:id="1511138333">
      <w:bodyDiv w:val="1"/>
      <w:marLeft w:val="0"/>
      <w:marRight w:val="0"/>
      <w:marTop w:val="0"/>
      <w:marBottom w:val="0"/>
      <w:divBdr>
        <w:top w:val="none" w:sz="0" w:space="0" w:color="auto"/>
        <w:left w:val="none" w:sz="0" w:space="0" w:color="auto"/>
        <w:bottom w:val="none" w:sz="0" w:space="0" w:color="auto"/>
        <w:right w:val="none" w:sz="0" w:space="0" w:color="auto"/>
      </w:divBdr>
    </w:div>
    <w:div w:id="1530991188">
      <w:bodyDiv w:val="1"/>
      <w:marLeft w:val="0"/>
      <w:marRight w:val="0"/>
      <w:marTop w:val="0"/>
      <w:marBottom w:val="0"/>
      <w:divBdr>
        <w:top w:val="none" w:sz="0" w:space="0" w:color="auto"/>
        <w:left w:val="none" w:sz="0" w:space="0" w:color="auto"/>
        <w:bottom w:val="none" w:sz="0" w:space="0" w:color="auto"/>
        <w:right w:val="none" w:sz="0" w:space="0" w:color="auto"/>
      </w:divBdr>
      <w:divsChild>
        <w:div w:id="1676542023">
          <w:marLeft w:val="0"/>
          <w:marRight w:val="0"/>
          <w:marTop w:val="0"/>
          <w:marBottom w:val="0"/>
          <w:divBdr>
            <w:top w:val="none" w:sz="0" w:space="0" w:color="auto"/>
            <w:left w:val="none" w:sz="0" w:space="0" w:color="auto"/>
            <w:bottom w:val="none" w:sz="0" w:space="0" w:color="auto"/>
            <w:right w:val="none" w:sz="0" w:space="0" w:color="auto"/>
          </w:divBdr>
          <w:divsChild>
            <w:div w:id="263148562">
              <w:marLeft w:val="0"/>
              <w:marRight w:val="0"/>
              <w:marTop w:val="0"/>
              <w:marBottom w:val="0"/>
              <w:divBdr>
                <w:top w:val="none" w:sz="0" w:space="0" w:color="auto"/>
                <w:left w:val="none" w:sz="0" w:space="0" w:color="auto"/>
                <w:bottom w:val="none" w:sz="0" w:space="0" w:color="auto"/>
                <w:right w:val="none" w:sz="0" w:space="0" w:color="auto"/>
              </w:divBdr>
              <w:divsChild>
                <w:div w:id="16595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50110">
      <w:bodyDiv w:val="1"/>
      <w:marLeft w:val="0"/>
      <w:marRight w:val="0"/>
      <w:marTop w:val="0"/>
      <w:marBottom w:val="0"/>
      <w:divBdr>
        <w:top w:val="none" w:sz="0" w:space="0" w:color="auto"/>
        <w:left w:val="none" w:sz="0" w:space="0" w:color="auto"/>
        <w:bottom w:val="none" w:sz="0" w:space="0" w:color="auto"/>
        <w:right w:val="none" w:sz="0" w:space="0" w:color="auto"/>
      </w:divBdr>
    </w:div>
    <w:div w:id="1597445182">
      <w:bodyDiv w:val="1"/>
      <w:marLeft w:val="0"/>
      <w:marRight w:val="0"/>
      <w:marTop w:val="0"/>
      <w:marBottom w:val="0"/>
      <w:divBdr>
        <w:top w:val="none" w:sz="0" w:space="0" w:color="auto"/>
        <w:left w:val="none" w:sz="0" w:space="0" w:color="auto"/>
        <w:bottom w:val="none" w:sz="0" w:space="0" w:color="auto"/>
        <w:right w:val="none" w:sz="0" w:space="0" w:color="auto"/>
      </w:divBdr>
    </w:div>
    <w:div w:id="1645356791">
      <w:bodyDiv w:val="1"/>
      <w:marLeft w:val="0"/>
      <w:marRight w:val="0"/>
      <w:marTop w:val="0"/>
      <w:marBottom w:val="0"/>
      <w:divBdr>
        <w:top w:val="none" w:sz="0" w:space="0" w:color="auto"/>
        <w:left w:val="none" w:sz="0" w:space="0" w:color="auto"/>
        <w:bottom w:val="none" w:sz="0" w:space="0" w:color="auto"/>
        <w:right w:val="none" w:sz="0" w:space="0" w:color="auto"/>
      </w:divBdr>
    </w:div>
    <w:div w:id="1686244557">
      <w:bodyDiv w:val="1"/>
      <w:marLeft w:val="0"/>
      <w:marRight w:val="0"/>
      <w:marTop w:val="0"/>
      <w:marBottom w:val="0"/>
      <w:divBdr>
        <w:top w:val="none" w:sz="0" w:space="0" w:color="auto"/>
        <w:left w:val="none" w:sz="0" w:space="0" w:color="auto"/>
        <w:bottom w:val="none" w:sz="0" w:space="0" w:color="auto"/>
        <w:right w:val="none" w:sz="0" w:space="0" w:color="auto"/>
      </w:divBdr>
    </w:div>
    <w:div w:id="1783308177">
      <w:bodyDiv w:val="1"/>
      <w:marLeft w:val="0"/>
      <w:marRight w:val="0"/>
      <w:marTop w:val="0"/>
      <w:marBottom w:val="0"/>
      <w:divBdr>
        <w:top w:val="none" w:sz="0" w:space="0" w:color="auto"/>
        <w:left w:val="none" w:sz="0" w:space="0" w:color="auto"/>
        <w:bottom w:val="none" w:sz="0" w:space="0" w:color="auto"/>
        <w:right w:val="none" w:sz="0" w:space="0" w:color="auto"/>
      </w:divBdr>
    </w:div>
    <w:div w:id="1814520165">
      <w:bodyDiv w:val="1"/>
      <w:marLeft w:val="0"/>
      <w:marRight w:val="0"/>
      <w:marTop w:val="0"/>
      <w:marBottom w:val="0"/>
      <w:divBdr>
        <w:top w:val="none" w:sz="0" w:space="0" w:color="auto"/>
        <w:left w:val="none" w:sz="0" w:space="0" w:color="auto"/>
        <w:bottom w:val="none" w:sz="0" w:space="0" w:color="auto"/>
        <w:right w:val="none" w:sz="0" w:space="0" w:color="auto"/>
      </w:divBdr>
    </w:div>
    <w:div w:id="1815026248">
      <w:bodyDiv w:val="1"/>
      <w:marLeft w:val="0"/>
      <w:marRight w:val="0"/>
      <w:marTop w:val="0"/>
      <w:marBottom w:val="0"/>
      <w:divBdr>
        <w:top w:val="none" w:sz="0" w:space="0" w:color="auto"/>
        <w:left w:val="none" w:sz="0" w:space="0" w:color="auto"/>
        <w:bottom w:val="none" w:sz="0" w:space="0" w:color="auto"/>
        <w:right w:val="none" w:sz="0" w:space="0" w:color="auto"/>
      </w:divBdr>
    </w:div>
    <w:div w:id="1824858801">
      <w:bodyDiv w:val="1"/>
      <w:marLeft w:val="0"/>
      <w:marRight w:val="0"/>
      <w:marTop w:val="0"/>
      <w:marBottom w:val="0"/>
      <w:divBdr>
        <w:top w:val="none" w:sz="0" w:space="0" w:color="auto"/>
        <w:left w:val="none" w:sz="0" w:space="0" w:color="auto"/>
        <w:bottom w:val="none" w:sz="0" w:space="0" w:color="auto"/>
        <w:right w:val="none" w:sz="0" w:space="0" w:color="auto"/>
      </w:divBdr>
    </w:div>
    <w:div w:id="1832060903">
      <w:bodyDiv w:val="1"/>
      <w:marLeft w:val="0"/>
      <w:marRight w:val="0"/>
      <w:marTop w:val="0"/>
      <w:marBottom w:val="0"/>
      <w:divBdr>
        <w:top w:val="none" w:sz="0" w:space="0" w:color="auto"/>
        <w:left w:val="none" w:sz="0" w:space="0" w:color="auto"/>
        <w:bottom w:val="none" w:sz="0" w:space="0" w:color="auto"/>
        <w:right w:val="none" w:sz="0" w:space="0" w:color="auto"/>
      </w:divBdr>
    </w:div>
    <w:div w:id="1875389730">
      <w:bodyDiv w:val="1"/>
      <w:marLeft w:val="0"/>
      <w:marRight w:val="0"/>
      <w:marTop w:val="0"/>
      <w:marBottom w:val="0"/>
      <w:divBdr>
        <w:top w:val="none" w:sz="0" w:space="0" w:color="auto"/>
        <w:left w:val="none" w:sz="0" w:space="0" w:color="auto"/>
        <w:bottom w:val="none" w:sz="0" w:space="0" w:color="auto"/>
        <w:right w:val="none" w:sz="0" w:space="0" w:color="auto"/>
      </w:divBdr>
    </w:div>
    <w:div w:id="1887401296">
      <w:bodyDiv w:val="1"/>
      <w:marLeft w:val="0"/>
      <w:marRight w:val="0"/>
      <w:marTop w:val="0"/>
      <w:marBottom w:val="0"/>
      <w:divBdr>
        <w:top w:val="none" w:sz="0" w:space="0" w:color="auto"/>
        <w:left w:val="none" w:sz="0" w:space="0" w:color="auto"/>
        <w:bottom w:val="none" w:sz="0" w:space="0" w:color="auto"/>
        <w:right w:val="none" w:sz="0" w:space="0" w:color="auto"/>
      </w:divBdr>
    </w:div>
    <w:div w:id="1891068575">
      <w:bodyDiv w:val="1"/>
      <w:marLeft w:val="0"/>
      <w:marRight w:val="0"/>
      <w:marTop w:val="0"/>
      <w:marBottom w:val="0"/>
      <w:divBdr>
        <w:top w:val="none" w:sz="0" w:space="0" w:color="auto"/>
        <w:left w:val="none" w:sz="0" w:space="0" w:color="auto"/>
        <w:bottom w:val="none" w:sz="0" w:space="0" w:color="auto"/>
        <w:right w:val="none" w:sz="0" w:space="0" w:color="auto"/>
      </w:divBdr>
    </w:div>
    <w:div w:id="1906068298">
      <w:bodyDiv w:val="1"/>
      <w:marLeft w:val="0"/>
      <w:marRight w:val="0"/>
      <w:marTop w:val="0"/>
      <w:marBottom w:val="0"/>
      <w:divBdr>
        <w:top w:val="none" w:sz="0" w:space="0" w:color="auto"/>
        <w:left w:val="none" w:sz="0" w:space="0" w:color="auto"/>
        <w:bottom w:val="none" w:sz="0" w:space="0" w:color="auto"/>
        <w:right w:val="none" w:sz="0" w:space="0" w:color="auto"/>
      </w:divBdr>
    </w:div>
    <w:div w:id="1958488182">
      <w:bodyDiv w:val="1"/>
      <w:marLeft w:val="0"/>
      <w:marRight w:val="0"/>
      <w:marTop w:val="0"/>
      <w:marBottom w:val="0"/>
      <w:divBdr>
        <w:top w:val="none" w:sz="0" w:space="0" w:color="auto"/>
        <w:left w:val="none" w:sz="0" w:space="0" w:color="auto"/>
        <w:bottom w:val="none" w:sz="0" w:space="0" w:color="auto"/>
        <w:right w:val="none" w:sz="0" w:space="0" w:color="auto"/>
      </w:divBdr>
    </w:div>
    <w:div w:id="1963146575">
      <w:bodyDiv w:val="1"/>
      <w:marLeft w:val="0"/>
      <w:marRight w:val="0"/>
      <w:marTop w:val="0"/>
      <w:marBottom w:val="0"/>
      <w:divBdr>
        <w:top w:val="none" w:sz="0" w:space="0" w:color="auto"/>
        <w:left w:val="none" w:sz="0" w:space="0" w:color="auto"/>
        <w:bottom w:val="none" w:sz="0" w:space="0" w:color="auto"/>
        <w:right w:val="none" w:sz="0" w:space="0" w:color="auto"/>
      </w:divBdr>
    </w:div>
    <w:div w:id="1977222242">
      <w:bodyDiv w:val="1"/>
      <w:marLeft w:val="0"/>
      <w:marRight w:val="0"/>
      <w:marTop w:val="0"/>
      <w:marBottom w:val="0"/>
      <w:divBdr>
        <w:top w:val="none" w:sz="0" w:space="0" w:color="auto"/>
        <w:left w:val="none" w:sz="0" w:space="0" w:color="auto"/>
        <w:bottom w:val="none" w:sz="0" w:space="0" w:color="auto"/>
        <w:right w:val="none" w:sz="0" w:space="0" w:color="auto"/>
      </w:divBdr>
      <w:divsChild>
        <w:div w:id="1980841224">
          <w:marLeft w:val="0"/>
          <w:marRight w:val="0"/>
          <w:marTop w:val="0"/>
          <w:marBottom w:val="0"/>
          <w:divBdr>
            <w:top w:val="none" w:sz="0" w:space="0" w:color="auto"/>
            <w:left w:val="none" w:sz="0" w:space="0" w:color="auto"/>
            <w:bottom w:val="none" w:sz="0" w:space="0" w:color="auto"/>
            <w:right w:val="none" w:sz="0" w:space="0" w:color="auto"/>
          </w:divBdr>
          <w:divsChild>
            <w:div w:id="12514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473">
      <w:bodyDiv w:val="1"/>
      <w:marLeft w:val="0"/>
      <w:marRight w:val="0"/>
      <w:marTop w:val="0"/>
      <w:marBottom w:val="0"/>
      <w:divBdr>
        <w:top w:val="none" w:sz="0" w:space="0" w:color="auto"/>
        <w:left w:val="none" w:sz="0" w:space="0" w:color="auto"/>
        <w:bottom w:val="none" w:sz="0" w:space="0" w:color="auto"/>
        <w:right w:val="none" w:sz="0" w:space="0" w:color="auto"/>
      </w:divBdr>
    </w:div>
    <w:div w:id="2011716701">
      <w:bodyDiv w:val="1"/>
      <w:marLeft w:val="0"/>
      <w:marRight w:val="0"/>
      <w:marTop w:val="0"/>
      <w:marBottom w:val="0"/>
      <w:divBdr>
        <w:top w:val="none" w:sz="0" w:space="0" w:color="auto"/>
        <w:left w:val="none" w:sz="0" w:space="0" w:color="auto"/>
        <w:bottom w:val="none" w:sz="0" w:space="0" w:color="auto"/>
        <w:right w:val="none" w:sz="0" w:space="0" w:color="auto"/>
      </w:divBdr>
      <w:divsChild>
        <w:div w:id="2064911389">
          <w:marLeft w:val="0"/>
          <w:marRight w:val="0"/>
          <w:marTop w:val="0"/>
          <w:marBottom w:val="0"/>
          <w:divBdr>
            <w:top w:val="none" w:sz="0" w:space="0" w:color="auto"/>
            <w:left w:val="none" w:sz="0" w:space="0" w:color="auto"/>
            <w:bottom w:val="none" w:sz="0" w:space="0" w:color="auto"/>
            <w:right w:val="none" w:sz="0" w:space="0" w:color="auto"/>
          </w:divBdr>
          <w:divsChild>
            <w:div w:id="652871360">
              <w:marLeft w:val="0"/>
              <w:marRight w:val="0"/>
              <w:marTop w:val="0"/>
              <w:marBottom w:val="0"/>
              <w:divBdr>
                <w:top w:val="none" w:sz="0" w:space="0" w:color="auto"/>
                <w:left w:val="none" w:sz="0" w:space="0" w:color="auto"/>
                <w:bottom w:val="none" w:sz="0" w:space="0" w:color="auto"/>
                <w:right w:val="none" w:sz="0" w:space="0" w:color="auto"/>
              </w:divBdr>
              <w:divsChild>
                <w:div w:id="3320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5478">
      <w:bodyDiv w:val="1"/>
      <w:marLeft w:val="0"/>
      <w:marRight w:val="0"/>
      <w:marTop w:val="0"/>
      <w:marBottom w:val="0"/>
      <w:divBdr>
        <w:top w:val="none" w:sz="0" w:space="0" w:color="auto"/>
        <w:left w:val="none" w:sz="0" w:space="0" w:color="auto"/>
        <w:bottom w:val="none" w:sz="0" w:space="0" w:color="auto"/>
        <w:right w:val="none" w:sz="0" w:space="0" w:color="auto"/>
      </w:divBdr>
    </w:div>
    <w:div w:id="2126070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340A-383D-4C1D-A1E8-5567476A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Pages>
  <Words>3602</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91874</cp:lastModifiedBy>
  <cp:revision>27</cp:revision>
  <cp:lastPrinted>2025-07-01T06:11:00Z</cp:lastPrinted>
  <dcterms:created xsi:type="dcterms:W3CDTF">2025-06-30T06:54:00Z</dcterms:created>
  <dcterms:modified xsi:type="dcterms:W3CDTF">2025-07-22T06:30:00Z</dcterms:modified>
</cp:coreProperties>
</file>