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08BE" w14:textId="11ACA184" w:rsidR="008D6B8E" w:rsidRDefault="008D6B8E" w:rsidP="008D6B8E">
      <w:r>
        <w:t>Data:</w:t>
      </w:r>
    </w:p>
    <w:p w14:paraId="4C30228D" w14:textId="166146E5" w:rsidR="008D6B8E" w:rsidRDefault="008D6B8E" w:rsidP="008D6B8E">
      <w:r>
        <w:t xml:space="preserve">The data is at two levels: Level 1: </w:t>
      </w:r>
      <w:r w:rsidR="00B27751">
        <w:t>P</w:t>
      </w:r>
      <w:r w:rsidR="00B5400D">
        <w:t>roducts</w:t>
      </w:r>
      <w:r>
        <w:t xml:space="preserve"> (</w:t>
      </w:r>
      <w:r w:rsidR="00B27751">
        <w:t>UPC, DESCRIPTION, MANUFACTURER, CATEGORY, PRODUCT_SIZE</w:t>
      </w:r>
      <w:r>
        <w:t xml:space="preserve">), and Level 2: </w:t>
      </w:r>
      <w:r w:rsidR="00B276BA">
        <w:t>S</w:t>
      </w:r>
      <w:r w:rsidR="00B5400D">
        <w:t>tores</w:t>
      </w:r>
      <w:r w:rsidR="00B276BA">
        <w:t xml:space="preserve"> (</w:t>
      </w:r>
      <w:r w:rsidR="00B27751">
        <w:t>STORE_ID, STORE_NAME, CITY, STATE, SIZE, AVG_WEEKLY_BASKET</w:t>
      </w:r>
      <w:r>
        <w:t xml:space="preserve">). Hence, we </w:t>
      </w:r>
      <w:r w:rsidR="00B276BA">
        <w:t>must</w:t>
      </w:r>
      <w:r>
        <w:t xml:space="preserve"> use multi-level analysis for this analysis</w:t>
      </w:r>
      <w:r w:rsidR="00B276BA">
        <w:t>.</w:t>
      </w:r>
    </w:p>
    <w:p w14:paraId="7DA5FABD" w14:textId="3FE4A435" w:rsidR="00754FBF" w:rsidRPr="00754FBF" w:rsidRDefault="00754FBF" w:rsidP="00754FBF">
      <w:pPr>
        <w:spacing w:after="0"/>
        <w:jc w:val="both"/>
        <w:rPr>
          <w:rFonts w:ascii="Calibri" w:hAnsi="Calibri" w:cs="Calibri"/>
          <w:b/>
          <w:bCs/>
        </w:rPr>
      </w:pPr>
      <w:r w:rsidRPr="00754FBF">
        <w:rPr>
          <w:rFonts w:ascii="Calibri" w:hAnsi="Calibri" w:cs="Calibri"/>
          <w:b/>
          <w:bCs/>
        </w:rPr>
        <w:t>Feature Engineering:</w:t>
      </w:r>
    </w:p>
    <w:p w14:paraId="6391302D" w14:textId="43C169E0" w:rsidR="00754FBF" w:rsidRPr="00754FBF" w:rsidRDefault="00754FBF" w:rsidP="00754FB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754FBF">
        <w:rPr>
          <w:rFonts w:ascii="Calibri" w:hAnsi="Calibri" w:cs="Calibri"/>
        </w:rPr>
        <w:t xml:space="preserve">Merged data from products, stores, and transactions </w:t>
      </w:r>
      <w:r>
        <w:rPr>
          <w:rFonts w:ascii="Calibri" w:hAnsi="Calibri" w:cs="Calibri"/>
        </w:rPr>
        <w:t xml:space="preserve">using </w:t>
      </w:r>
      <w:proofErr w:type="spellStart"/>
      <w:r>
        <w:rPr>
          <w:rFonts w:ascii="Calibri" w:hAnsi="Calibri" w:cs="Calibri"/>
        </w:rPr>
        <w:t>upc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store_id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store_num</w:t>
      </w:r>
      <w:proofErr w:type="spellEnd"/>
      <w:r>
        <w:rPr>
          <w:rFonts w:ascii="Calibri" w:hAnsi="Calibri" w:cs="Calibri"/>
        </w:rPr>
        <w:t>.</w:t>
      </w:r>
    </w:p>
    <w:p w14:paraId="53F21094" w14:textId="451F062B" w:rsidR="00754FBF" w:rsidRDefault="00754FBF" w:rsidP="00754FB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Removed the oral hygiene segment as stated.</w:t>
      </w:r>
    </w:p>
    <w:p w14:paraId="50867F75" w14:textId="79829C7A" w:rsidR="00983ACA" w:rsidRPr="00983ACA" w:rsidRDefault="00983ACA" w:rsidP="00983ACA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Converted </w:t>
      </w:r>
      <w:proofErr w:type="spellStart"/>
      <w:r>
        <w:rPr>
          <w:rFonts w:ascii="Calibri" w:hAnsi="Calibri" w:cs="Calibri"/>
        </w:rPr>
        <w:t>upc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store_num</w:t>
      </w:r>
      <w:proofErr w:type="spellEnd"/>
      <w:r>
        <w:rPr>
          <w:rFonts w:ascii="Calibri" w:hAnsi="Calibri" w:cs="Calibri"/>
        </w:rPr>
        <w:t xml:space="preserve">, city, </w:t>
      </w:r>
      <w:proofErr w:type="gramStart"/>
      <w:r>
        <w:rPr>
          <w:rFonts w:ascii="Calibri" w:hAnsi="Calibri" w:cs="Calibri"/>
        </w:rPr>
        <w:t>state</w:t>
      </w:r>
      <w:proofErr w:type="gramEnd"/>
      <w:r>
        <w:rPr>
          <w:rFonts w:ascii="Calibri" w:hAnsi="Calibri" w:cs="Calibri"/>
        </w:rPr>
        <w:t xml:space="preserve"> and segment into factors.</w:t>
      </w:r>
    </w:p>
    <w:p w14:paraId="197B568B" w14:textId="375E3FE9" w:rsidR="00983ACA" w:rsidRDefault="00754FBF" w:rsidP="00983ACA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Removed rows with N/A</w:t>
      </w:r>
      <w:r w:rsidRPr="00754FBF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14939ACA" w14:textId="42DD5761" w:rsidR="00754FBF" w:rsidRDefault="00754FBF" w:rsidP="00983ACA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</w:rPr>
      </w:pPr>
      <w:r w:rsidRPr="00983ACA">
        <w:rPr>
          <w:rFonts w:ascii="Calibri" w:hAnsi="Calibri" w:cs="Calibri"/>
        </w:rPr>
        <w:t xml:space="preserve">Split the </w:t>
      </w:r>
      <w:proofErr w:type="spellStart"/>
      <w:r w:rsidRPr="00983ACA">
        <w:rPr>
          <w:rFonts w:ascii="Calibri" w:hAnsi="Calibri" w:cs="Calibri"/>
        </w:rPr>
        <w:t>week_end_date</w:t>
      </w:r>
      <w:proofErr w:type="spellEnd"/>
      <w:r w:rsidRPr="00983ACA">
        <w:rPr>
          <w:rFonts w:ascii="Calibri" w:hAnsi="Calibri" w:cs="Calibri"/>
        </w:rPr>
        <w:t xml:space="preserve"> to get the month and year.</w:t>
      </w:r>
    </w:p>
    <w:p w14:paraId="680A92B8" w14:textId="02254020" w:rsidR="00E6649C" w:rsidRDefault="00E6649C" w:rsidP="00E6649C">
      <w:pPr>
        <w:spacing w:after="0"/>
        <w:jc w:val="both"/>
        <w:rPr>
          <w:rFonts w:ascii="Calibri" w:hAnsi="Calibri" w:cs="Calibri"/>
        </w:rPr>
      </w:pPr>
    </w:p>
    <w:p w14:paraId="3CA705C0" w14:textId="7605C1BA" w:rsidR="00E6649C" w:rsidRPr="00E6649C" w:rsidRDefault="00743274" w:rsidP="00E6649C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6BCA4380" wp14:editId="68B8C103">
            <wp:simplePos x="0" y="0"/>
            <wp:positionH relativeFrom="column">
              <wp:posOffset>3676650</wp:posOffset>
            </wp:positionH>
            <wp:positionV relativeFrom="paragraph">
              <wp:posOffset>267970</wp:posOffset>
            </wp:positionV>
            <wp:extent cx="3346450" cy="2927350"/>
            <wp:effectExtent l="0" t="0" r="6350" b="6350"/>
            <wp:wrapSquare wrapText="bothSides"/>
            <wp:docPr id="882525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92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49C">
        <w:rPr>
          <w:rFonts w:ascii="Calibri" w:hAnsi="Calibri" w:cs="Calibri"/>
        </w:rPr>
        <w:t xml:space="preserve">Looking at the distributions of the 3 DV’s (Spend, Units and </w:t>
      </w:r>
      <w:proofErr w:type="spellStart"/>
      <w:r w:rsidR="00E6649C">
        <w:rPr>
          <w:rFonts w:ascii="Calibri" w:hAnsi="Calibri" w:cs="Calibri"/>
        </w:rPr>
        <w:t>hhs</w:t>
      </w:r>
      <w:proofErr w:type="spellEnd"/>
      <w:r w:rsidR="00E6649C">
        <w:rPr>
          <w:rFonts w:ascii="Calibri" w:hAnsi="Calibri" w:cs="Calibri"/>
        </w:rPr>
        <w:t>)</w:t>
      </w:r>
    </w:p>
    <w:p w14:paraId="21870BE6" w14:textId="62BFE01E" w:rsidR="00E6649C" w:rsidRDefault="00E6649C" w:rsidP="00E6649C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2255FDE5" wp14:editId="070A343D">
            <wp:simplePos x="0" y="0"/>
            <wp:positionH relativeFrom="column">
              <wp:posOffset>-19050</wp:posOffset>
            </wp:positionH>
            <wp:positionV relativeFrom="paragraph">
              <wp:posOffset>83820</wp:posOffset>
            </wp:positionV>
            <wp:extent cx="3448050" cy="3022600"/>
            <wp:effectExtent l="0" t="0" r="0" b="6350"/>
            <wp:wrapSquare wrapText="bothSides"/>
            <wp:docPr id="5994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2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D0313" w14:textId="49F810CE" w:rsidR="00E6649C" w:rsidRDefault="00E6649C" w:rsidP="00E6649C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log transformed DV’s look approximately normal. We can use LMER models with log transformation on these DV’s since the data is of multi-level nature.</w:t>
      </w:r>
    </w:p>
    <w:p w14:paraId="7D90A628" w14:textId="31433D60" w:rsidR="003816B6" w:rsidRDefault="00743274" w:rsidP="00E6649C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High correlation between price and </w:t>
      </w:r>
      <w:proofErr w:type="spellStart"/>
      <w:r>
        <w:rPr>
          <w:rFonts w:ascii="Calibri" w:hAnsi="Calibri" w:cs="Calibri"/>
        </w:rPr>
        <w:t>base_price</w:t>
      </w:r>
      <w:proofErr w:type="spellEnd"/>
      <w:r>
        <w:rPr>
          <w:rFonts w:ascii="Calibri" w:hAnsi="Calibri" w:cs="Calibri"/>
        </w:rPr>
        <w:t xml:space="preserve"> variable </w:t>
      </w:r>
      <w:r w:rsidR="00406C71">
        <w:rPr>
          <w:rFonts w:ascii="Calibri" w:hAnsi="Calibri" w:cs="Calibri"/>
        </w:rPr>
        <w:t>and</w:t>
      </w:r>
      <w:r>
        <w:rPr>
          <w:rFonts w:ascii="Calibri" w:hAnsi="Calibri" w:cs="Calibri"/>
        </w:rPr>
        <w:t xml:space="preserve"> among the DV’s.</w:t>
      </w:r>
      <w:r w:rsidR="00406C71">
        <w:rPr>
          <w:rFonts w:ascii="Calibri" w:hAnsi="Calibri" w:cs="Calibri"/>
        </w:rPr>
        <w:t xml:space="preserve">  </w:t>
      </w:r>
      <w:r w:rsidR="003816B6">
        <w:rPr>
          <w:rFonts w:ascii="Calibri" w:hAnsi="Calibri" w:cs="Calibri"/>
        </w:rPr>
        <w:t>Let’s</w:t>
      </w:r>
      <w:r w:rsidR="00406C71">
        <w:rPr>
          <w:rFonts w:ascii="Calibri" w:hAnsi="Calibri" w:cs="Calibri"/>
        </w:rPr>
        <w:t xml:space="preserve"> drop </w:t>
      </w:r>
      <w:proofErr w:type="spellStart"/>
      <w:r w:rsidR="00406C71">
        <w:rPr>
          <w:rFonts w:ascii="Calibri" w:hAnsi="Calibri" w:cs="Calibri"/>
        </w:rPr>
        <w:t>base_price</w:t>
      </w:r>
      <w:proofErr w:type="spellEnd"/>
      <w:r w:rsidR="00406C71">
        <w:rPr>
          <w:rFonts w:ascii="Calibri" w:hAnsi="Calibri" w:cs="Calibri"/>
        </w:rPr>
        <w:t xml:space="preserve"> variable</w:t>
      </w:r>
      <w:r w:rsidR="003816B6">
        <w:rPr>
          <w:rFonts w:ascii="Calibri" w:hAnsi="Calibri" w:cs="Calibri"/>
        </w:rPr>
        <w:t xml:space="preserve"> to overcome multicollinearity.</w:t>
      </w:r>
    </w:p>
    <w:p w14:paraId="13E7C484" w14:textId="77777777" w:rsidR="003816B6" w:rsidRDefault="003816B6" w:rsidP="00E6649C">
      <w:pPr>
        <w:spacing w:after="0"/>
        <w:jc w:val="both"/>
        <w:rPr>
          <w:rFonts w:ascii="Calibri" w:hAnsi="Calibri" w:cs="Calibri"/>
        </w:rPr>
      </w:pPr>
    </w:p>
    <w:p w14:paraId="35B4C823" w14:textId="563A7800" w:rsidR="003816B6" w:rsidRDefault="003816B6" w:rsidP="00E6649C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Predictor Table-</w:t>
      </w:r>
    </w:p>
    <w:tbl>
      <w:tblPr>
        <w:tblpPr w:leftFromText="180" w:rightFromText="180" w:vertAnchor="text" w:horzAnchor="page" w:tblpX="1621" w:tblpY="281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1"/>
        <w:gridCol w:w="920"/>
        <w:gridCol w:w="6744"/>
      </w:tblGrid>
      <w:tr w:rsidR="003816B6" w:rsidRPr="00DD04A5" w14:paraId="47FCD88D" w14:textId="77777777" w:rsidTr="00454751">
        <w:trPr>
          <w:trHeight w:val="333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D27DE67" w14:textId="77777777" w:rsidR="003816B6" w:rsidRPr="00DD04A5" w:rsidRDefault="003816B6" w:rsidP="003816B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D04A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Predictor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D8BD34E" w14:textId="77777777" w:rsidR="003816B6" w:rsidRPr="00DD04A5" w:rsidRDefault="003816B6" w:rsidP="003816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D04A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Effect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83658E4" w14:textId="77777777" w:rsidR="003816B6" w:rsidRPr="00DD04A5" w:rsidRDefault="003816B6" w:rsidP="003816B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DD04A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Rationale</w:t>
            </w:r>
          </w:p>
        </w:tc>
      </w:tr>
      <w:tr w:rsidR="003816B6" w:rsidRPr="00DD04A5" w14:paraId="5C02CED6" w14:textId="77777777" w:rsidTr="00454751">
        <w:trPr>
          <w:trHeight w:val="333"/>
        </w:trPr>
        <w:tc>
          <w:tcPr>
            <w:tcW w:w="9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14:paraId="4A0C7C21" w14:textId="00E735C1" w:rsidR="003816B6" w:rsidRPr="00DD04A5" w:rsidRDefault="003816B6" w:rsidP="003816B6">
            <w:pPr>
              <w:spacing w:after="0" w:line="240" w:lineRule="auto"/>
              <w:rPr>
                <w:rFonts w:eastAsia="Times New Roman" w:cstheme="minorHAnsi"/>
                <w:i/>
                <w:color w:val="000000" w:themeColor="text1"/>
                <w:sz w:val="18"/>
                <w:szCs w:val="18"/>
              </w:rPr>
            </w:pPr>
            <w:r w:rsidRPr="00DD04A5">
              <w:rPr>
                <w:rFonts w:eastAsia="Times New Roman" w:cstheme="minorHAnsi"/>
                <w:bCs/>
                <w:i/>
                <w:color w:val="000000" w:themeColor="text1"/>
                <w:sz w:val="18"/>
                <w:szCs w:val="18"/>
              </w:rPr>
              <w:t xml:space="preserve">DV: </w:t>
            </w:r>
            <w:r>
              <w:rPr>
                <w:rFonts w:eastAsia="Times New Roman" w:cstheme="minorHAnsi"/>
                <w:bCs/>
                <w:i/>
                <w:color w:val="000000" w:themeColor="text1"/>
                <w:sz w:val="18"/>
                <w:szCs w:val="18"/>
              </w:rPr>
              <w:t>Spend, Units, HHS</w:t>
            </w:r>
          </w:p>
        </w:tc>
      </w:tr>
      <w:tr w:rsidR="003816B6" w:rsidRPr="00DD04A5" w14:paraId="0C9ABA5F" w14:textId="77777777" w:rsidTr="00454751">
        <w:trPr>
          <w:trHeight w:val="333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5C134" w14:textId="33CEA4BA" w:rsidR="003816B6" w:rsidRPr="00DD04A5" w:rsidRDefault="003816B6" w:rsidP="003816B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Feature, Display, </w:t>
            </w:r>
            <w:proofErr w:type="spellStart"/>
            <w:r>
              <w:rPr>
                <w:rFonts w:eastAsia="Times New Roman" w:cstheme="minorHAnsi"/>
                <w:color w:val="000000"/>
                <w:sz w:val="18"/>
                <w:szCs w:val="18"/>
              </w:rPr>
              <w:t>tpr_only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1E373" w14:textId="1C96A7FC" w:rsidR="003816B6" w:rsidRPr="00DD04A5" w:rsidRDefault="003816B6" w:rsidP="003816B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F7A7C" w14:textId="7AC6D9B5" w:rsidR="003816B6" w:rsidRPr="00DD04A5" w:rsidRDefault="003816B6" w:rsidP="003816B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816B6">
              <w:rPr>
                <w:rFonts w:eastAsia="Times New Roman" w:cstheme="minorHAnsi"/>
                <w:color w:val="000000"/>
                <w:sz w:val="18"/>
                <w:szCs w:val="18"/>
              </w:rPr>
              <w:t>Various types of promotional activities are expected to positively impact the sales performance of a store.</w:t>
            </w:r>
          </w:p>
        </w:tc>
      </w:tr>
      <w:tr w:rsidR="003816B6" w:rsidRPr="00DD04A5" w14:paraId="437DEBEB" w14:textId="77777777" w:rsidTr="00454751">
        <w:trPr>
          <w:trHeight w:val="333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C8164" w14:textId="29CD516F" w:rsidR="003816B6" w:rsidRPr="00DD04A5" w:rsidRDefault="003816B6" w:rsidP="003816B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Segment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C999E" w14:textId="0F8DEB2B" w:rsidR="003816B6" w:rsidRPr="00DD04A5" w:rsidRDefault="003816B6" w:rsidP="003816B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E1664" w14:textId="44DB38E8" w:rsidR="003816B6" w:rsidRPr="00DD04A5" w:rsidRDefault="003816B6" w:rsidP="003816B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816B6">
              <w:rPr>
                <w:rFonts w:eastAsia="Times New Roman" w:cstheme="minorHAnsi"/>
                <w:color w:val="000000"/>
                <w:sz w:val="18"/>
                <w:szCs w:val="18"/>
              </w:rPr>
              <w:t>It may be necessary to consider the distinct sales trends that could exist among value, mainstream, and upscale stores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. Also required</w:t>
            </w:r>
            <w:r w:rsidR="00F56BAA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for Q2.</w:t>
            </w:r>
          </w:p>
        </w:tc>
      </w:tr>
      <w:tr w:rsidR="003816B6" w:rsidRPr="00DD04A5" w14:paraId="327682C7" w14:textId="77777777" w:rsidTr="00454751">
        <w:trPr>
          <w:trHeight w:val="333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07E4C" w14:textId="3259CCED" w:rsidR="003816B6" w:rsidRPr="00DD04A5" w:rsidRDefault="003816B6" w:rsidP="003816B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Category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A00F9" w14:textId="6196C437" w:rsidR="003816B6" w:rsidRPr="00DD04A5" w:rsidRDefault="003816B6" w:rsidP="003816B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448B7" w14:textId="26437AA0" w:rsidR="003816B6" w:rsidRPr="00DD04A5" w:rsidRDefault="00F56BAA" w:rsidP="003816B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Different products might have different sales. Also required for Q2.</w:t>
            </w:r>
          </w:p>
        </w:tc>
      </w:tr>
      <w:tr w:rsidR="00F56BAA" w:rsidRPr="00DD04A5" w14:paraId="518691AA" w14:textId="77777777" w:rsidTr="00454751">
        <w:trPr>
          <w:trHeight w:val="333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CE6434" w14:textId="4C86A43A" w:rsidR="00F56BAA" w:rsidRDefault="00F56BAA" w:rsidP="003816B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Avg_Basket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E7137A" w14:textId="6457129F" w:rsidR="00F56BAA" w:rsidRDefault="00F56BAA" w:rsidP="003816B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E32170" w14:textId="30DBEC0F" w:rsidR="00F56BAA" w:rsidRPr="00F56BAA" w:rsidRDefault="00F56BAA" w:rsidP="003816B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More baskets sold might contribute to higher sales.</w:t>
            </w:r>
          </w:p>
        </w:tc>
      </w:tr>
      <w:tr w:rsidR="003816B6" w:rsidRPr="00DD04A5" w14:paraId="2E2D0961" w14:textId="77777777" w:rsidTr="00454751">
        <w:trPr>
          <w:trHeight w:val="333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3CE29" w14:textId="2F81937C" w:rsidR="003816B6" w:rsidRPr="00DD04A5" w:rsidRDefault="00F56BAA" w:rsidP="003816B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Store_num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8A168" w14:textId="01AC069D" w:rsidR="003816B6" w:rsidRPr="00DD04A5" w:rsidRDefault="00F56BAA" w:rsidP="003816B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4FA8F" w14:textId="787B50C4" w:rsidR="003816B6" w:rsidRPr="00DD04A5" w:rsidRDefault="00F56BAA" w:rsidP="003816B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56BAA">
              <w:rPr>
                <w:rFonts w:cstheme="minorHAnsi"/>
                <w:sz w:val="18"/>
                <w:szCs w:val="18"/>
              </w:rPr>
              <w:t>This variable accounts for the store-specific, fixed, or random effects that contribute to the variability in sales across different stores.</w:t>
            </w:r>
          </w:p>
        </w:tc>
      </w:tr>
      <w:tr w:rsidR="003816B6" w:rsidRPr="00DD04A5" w14:paraId="5B2E64CD" w14:textId="77777777" w:rsidTr="00454751">
        <w:trPr>
          <w:trHeight w:val="333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DA861" w14:textId="4AFE0F8F" w:rsidR="003816B6" w:rsidRPr="00DD04A5" w:rsidRDefault="00F56BAA" w:rsidP="003816B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State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1586C" w14:textId="4F4E722B" w:rsidR="003816B6" w:rsidRPr="00DD04A5" w:rsidRDefault="00F56BAA" w:rsidP="003816B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9F023" w14:textId="6D3CC4E0" w:rsidR="003816B6" w:rsidRPr="00DD04A5" w:rsidRDefault="00F56BAA" w:rsidP="003816B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Sales among the 4 states could vary.</w:t>
            </w:r>
          </w:p>
        </w:tc>
      </w:tr>
      <w:tr w:rsidR="003816B6" w:rsidRPr="005F40C3" w14:paraId="1BEBD6BE" w14:textId="77777777" w:rsidTr="00454751">
        <w:trPr>
          <w:trHeight w:val="333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14:paraId="1DDDF081" w14:textId="13FDC368" w:rsidR="003816B6" w:rsidRDefault="00F56BAA" w:rsidP="003816B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Excluded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14:paraId="66604B25" w14:textId="1DC114C8" w:rsidR="003816B6" w:rsidRPr="00DD04A5" w:rsidRDefault="003816B6" w:rsidP="003816B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14:paraId="172FB2D2" w14:textId="749BF2DE" w:rsidR="003816B6" w:rsidRPr="005F40C3" w:rsidRDefault="003816B6" w:rsidP="003816B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3816B6" w:rsidRPr="00D40AC1" w14:paraId="1F8A9F83" w14:textId="77777777" w:rsidTr="00454751">
        <w:trPr>
          <w:trHeight w:val="333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9F032" w14:textId="51D2367D" w:rsidR="003816B6" w:rsidRDefault="00F56BAA" w:rsidP="003816B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F56BAA">
              <w:rPr>
                <w:rFonts w:cstheme="minorHAnsi"/>
                <w:sz w:val="18"/>
                <w:szCs w:val="18"/>
              </w:rPr>
              <w:lastRenderedPageBreak/>
              <w:t>product_size</w:t>
            </w:r>
            <w:proofErr w:type="spellEnd"/>
            <w:r w:rsidRPr="00F56BAA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A07858" w14:textId="18339246" w:rsidR="003816B6" w:rsidRDefault="00F56BAA" w:rsidP="003816B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359B11" w14:textId="065644D8" w:rsidR="003816B6" w:rsidRPr="00D40AC1" w:rsidRDefault="00F56BAA" w:rsidP="003816B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56BAA">
              <w:rPr>
                <w:rFonts w:cstheme="minorHAnsi"/>
                <w:sz w:val="18"/>
                <w:szCs w:val="18"/>
              </w:rPr>
              <w:t xml:space="preserve">could be correlated with </w:t>
            </w:r>
            <w:proofErr w:type="spellStart"/>
            <w:r w:rsidRPr="00F56BAA">
              <w:rPr>
                <w:rFonts w:cstheme="minorHAnsi"/>
                <w:sz w:val="18"/>
                <w:szCs w:val="18"/>
              </w:rPr>
              <w:t>upc</w:t>
            </w:r>
            <w:proofErr w:type="spellEnd"/>
            <w:r w:rsidRPr="00F56BAA">
              <w:rPr>
                <w:rFonts w:cstheme="minorHAnsi"/>
                <w:sz w:val="18"/>
                <w:szCs w:val="18"/>
              </w:rPr>
              <w:t xml:space="preserve"> as it can capture the size</w:t>
            </w:r>
            <w:r>
              <w:rPr>
                <w:rFonts w:cstheme="minorHAnsi"/>
                <w:sz w:val="18"/>
                <w:szCs w:val="18"/>
              </w:rPr>
              <w:t xml:space="preserve">. Similarly, visits </w:t>
            </w:r>
            <w:proofErr w:type="gramStart"/>
            <w:r>
              <w:rPr>
                <w:rFonts w:cstheme="minorHAnsi"/>
                <w:sz w:val="18"/>
                <w:szCs w:val="18"/>
              </w:rPr>
              <w:t>is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correlated with all 3 DVs.</w:t>
            </w:r>
          </w:p>
        </w:tc>
      </w:tr>
      <w:tr w:rsidR="003816B6" w:rsidRPr="008D165B" w14:paraId="43954010" w14:textId="77777777" w:rsidTr="00454751">
        <w:trPr>
          <w:trHeight w:val="487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16313E" w14:textId="20B0CEF1" w:rsidR="003816B6" w:rsidRDefault="00F56BAA" w:rsidP="003816B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Base_price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6BEA66" w14:textId="633916FB" w:rsidR="003816B6" w:rsidRDefault="00F56BAA" w:rsidP="003816B6">
            <w:pPr>
              <w:spacing w:after="0" w:line="240" w:lineRule="auto"/>
              <w:ind w:left="720" w:hanging="72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+/-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0BFA7D" w14:textId="55308ABD" w:rsidR="003816B6" w:rsidRPr="008D165B" w:rsidRDefault="00F56BAA" w:rsidP="003816B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F56BAA">
              <w:rPr>
                <w:rFonts w:cstheme="minorHAnsi"/>
                <w:sz w:val="18"/>
                <w:szCs w:val="18"/>
              </w:rPr>
              <w:t>Base price due to correlation with price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454751" w:rsidRPr="008D165B" w14:paraId="19A8EEA7" w14:textId="77777777" w:rsidTr="00454751">
        <w:trPr>
          <w:trHeight w:val="487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058C06" w14:textId="235EE31B" w:rsidR="00454751" w:rsidRDefault="00454751" w:rsidP="003816B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Manufacturer, </w:t>
            </w:r>
            <w:proofErr w:type="spellStart"/>
            <w:r w:rsidR="00704D09">
              <w:rPr>
                <w:rFonts w:cstheme="minorHAnsi"/>
                <w:sz w:val="18"/>
                <w:szCs w:val="18"/>
              </w:rPr>
              <w:t>Sub_Category</w:t>
            </w:r>
            <w:proofErr w:type="spellEnd"/>
            <w:r w:rsidR="00704D09">
              <w:rPr>
                <w:rFonts w:cstheme="minorHAnsi"/>
                <w:sz w:val="18"/>
                <w:szCs w:val="18"/>
              </w:rPr>
              <w:t xml:space="preserve"> etc.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D9A3AA" w14:textId="128685D1" w:rsidR="00454751" w:rsidRDefault="00704D09" w:rsidP="003816B6">
            <w:pPr>
              <w:spacing w:after="0" w:line="240" w:lineRule="auto"/>
              <w:ind w:left="720" w:hanging="720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68704C" w14:textId="5A67CF02" w:rsidR="00454751" w:rsidRPr="00F56BAA" w:rsidRDefault="00704D09" w:rsidP="003816B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They are just </w:t>
            </w:r>
            <w:proofErr w:type="gramStart"/>
            <w:r>
              <w:rPr>
                <w:rFonts w:cstheme="minorHAnsi"/>
                <w:sz w:val="18"/>
                <w:szCs w:val="18"/>
              </w:rPr>
              <w:t>descriptions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or their effect is caught by the above included variables.</w:t>
            </w:r>
          </w:p>
        </w:tc>
      </w:tr>
    </w:tbl>
    <w:p w14:paraId="1A58F492" w14:textId="77777777" w:rsidR="003816B6" w:rsidRDefault="003816B6" w:rsidP="00E6649C">
      <w:pPr>
        <w:spacing w:after="0"/>
        <w:jc w:val="both"/>
        <w:rPr>
          <w:rFonts w:ascii="Calibri" w:hAnsi="Calibri" w:cs="Calibri"/>
        </w:rPr>
      </w:pPr>
    </w:p>
    <w:p w14:paraId="543A39FE" w14:textId="77777777" w:rsidR="003816B6" w:rsidRDefault="003816B6" w:rsidP="00E6649C">
      <w:pPr>
        <w:spacing w:after="0"/>
        <w:jc w:val="both"/>
        <w:rPr>
          <w:rFonts w:ascii="Calibri" w:hAnsi="Calibri" w:cs="Calibri"/>
        </w:rPr>
      </w:pPr>
    </w:p>
    <w:p w14:paraId="2EDE9B4E" w14:textId="77777777" w:rsidR="003816B6" w:rsidRDefault="003816B6" w:rsidP="00E6649C">
      <w:pPr>
        <w:spacing w:after="0"/>
        <w:jc w:val="both"/>
        <w:rPr>
          <w:rFonts w:ascii="Calibri" w:hAnsi="Calibri" w:cs="Calibri"/>
        </w:rPr>
      </w:pPr>
    </w:p>
    <w:p w14:paraId="5FF2D910" w14:textId="77777777" w:rsidR="003816B6" w:rsidRDefault="003816B6" w:rsidP="00E6649C">
      <w:pPr>
        <w:spacing w:after="0"/>
        <w:jc w:val="both"/>
        <w:rPr>
          <w:rFonts w:ascii="Calibri" w:hAnsi="Calibri" w:cs="Calibri"/>
        </w:rPr>
      </w:pPr>
    </w:p>
    <w:p w14:paraId="3D97120D" w14:textId="77777777" w:rsidR="003816B6" w:rsidRDefault="003816B6" w:rsidP="00E6649C">
      <w:pPr>
        <w:spacing w:after="0"/>
        <w:jc w:val="both"/>
        <w:rPr>
          <w:rFonts w:ascii="Calibri" w:hAnsi="Calibri" w:cs="Calibri"/>
        </w:rPr>
      </w:pPr>
    </w:p>
    <w:p w14:paraId="2487512C" w14:textId="77777777" w:rsidR="00FC1302" w:rsidRDefault="00FC1302" w:rsidP="00E6649C">
      <w:pPr>
        <w:spacing w:after="0"/>
        <w:jc w:val="both"/>
        <w:rPr>
          <w:rFonts w:ascii="Calibri" w:hAnsi="Calibri" w:cs="Calibri"/>
        </w:rPr>
      </w:pPr>
    </w:p>
    <w:p w14:paraId="52D85255" w14:textId="338E474C" w:rsidR="00FC1302" w:rsidRDefault="00FC1302" w:rsidP="00E6649C">
      <w:pPr>
        <w:spacing w:after="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Lmer</w:t>
      </w:r>
      <w:proofErr w:type="spellEnd"/>
      <w:r>
        <w:rPr>
          <w:rFonts w:ascii="Calibri" w:hAnsi="Calibri" w:cs="Calibri"/>
        </w:rPr>
        <w:t xml:space="preserve"> Models-</w:t>
      </w:r>
    </w:p>
    <w:p w14:paraId="05B42826" w14:textId="77777777" w:rsidR="00FC1302" w:rsidRDefault="00FC1302" w:rsidP="00E6649C">
      <w:pPr>
        <w:spacing w:after="0"/>
        <w:jc w:val="both"/>
        <w:rPr>
          <w:rFonts w:ascii="Calibri" w:hAnsi="Calibri" w:cs="Calibri"/>
        </w:rPr>
      </w:pPr>
    </w:p>
    <w:p w14:paraId="13B8D60F" w14:textId="77777777" w:rsidR="00FC1302" w:rsidRPr="00FC1302" w:rsidRDefault="00FC1302" w:rsidP="00FC1302">
      <w:pPr>
        <w:spacing w:after="0"/>
        <w:jc w:val="both"/>
        <w:rPr>
          <w:rFonts w:ascii="Calibri" w:hAnsi="Calibri" w:cs="Calibri"/>
        </w:rPr>
      </w:pPr>
      <w:proofErr w:type="spellStart"/>
      <w:r w:rsidRPr="00FC1302">
        <w:rPr>
          <w:rFonts w:ascii="Calibri" w:hAnsi="Calibri" w:cs="Calibri"/>
        </w:rPr>
        <w:t>lmer_spend</w:t>
      </w:r>
      <w:proofErr w:type="spellEnd"/>
      <w:r w:rsidRPr="00FC1302">
        <w:rPr>
          <w:rFonts w:ascii="Calibri" w:hAnsi="Calibri" w:cs="Calibri"/>
        </w:rPr>
        <w:t xml:space="preserve"> &lt;- </w:t>
      </w:r>
      <w:proofErr w:type="spellStart"/>
      <w:r w:rsidRPr="00FC1302">
        <w:rPr>
          <w:rFonts w:ascii="Calibri" w:hAnsi="Calibri" w:cs="Calibri"/>
        </w:rPr>
        <w:t>lmer</w:t>
      </w:r>
      <w:proofErr w:type="spellEnd"/>
      <w:r w:rsidRPr="00FC1302">
        <w:rPr>
          <w:rFonts w:ascii="Calibri" w:hAnsi="Calibri" w:cs="Calibri"/>
        </w:rPr>
        <w:t xml:space="preserve">(log(spend) ~ (feature + display + </w:t>
      </w:r>
      <w:proofErr w:type="spellStart"/>
      <w:r w:rsidRPr="00FC1302">
        <w:rPr>
          <w:rFonts w:ascii="Calibri" w:hAnsi="Calibri" w:cs="Calibri"/>
        </w:rPr>
        <w:t>tpr_only</w:t>
      </w:r>
      <w:proofErr w:type="spellEnd"/>
      <w:r w:rsidRPr="00FC1302">
        <w:rPr>
          <w:rFonts w:ascii="Calibri" w:hAnsi="Calibri" w:cs="Calibri"/>
        </w:rPr>
        <w:t xml:space="preserve">) * (segment + category) + </w:t>
      </w:r>
      <w:proofErr w:type="spellStart"/>
      <w:r w:rsidRPr="00FC1302">
        <w:rPr>
          <w:rFonts w:ascii="Calibri" w:hAnsi="Calibri" w:cs="Calibri"/>
        </w:rPr>
        <w:t>avg_weekly_baskets</w:t>
      </w:r>
      <w:proofErr w:type="spellEnd"/>
      <w:r w:rsidRPr="00FC1302">
        <w:rPr>
          <w:rFonts w:ascii="Calibri" w:hAnsi="Calibri" w:cs="Calibri"/>
        </w:rPr>
        <w:t xml:space="preserve"> + price +</w:t>
      </w:r>
    </w:p>
    <w:p w14:paraId="34F8A910" w14:textId="77777777" w:rsidR="00FC1302" w:rsidRPr="00FC1302" w:rsidRDefault="00FC1302" w:rsidP="00FC1302">
      <w:pPr>
        <w:spacing w:after="0"/>
        <w:jc w:val="both"/>
        <w:rPr>
          <w:rFonts w:ascii="Calibri" w:hAnsi="Calibri" w:cs="Calibri"/>
        </w:rPr>
      </w:pPr>
      <w:r w:rsidRPr="00FC1302">
        <w:rPr>
          <w:rFonts w:ascii="Calibri" w:hAnsi="Calibri" w:cs="Calibri"/>
        </w:rPr>
        <w:t xml:space="preserve">                    month + year + (1|store_num) + (1 | state), </w:t>
      </w:r>
    </w:p>
    <w:p w14:paraId="00552E1B" w14:textId="427A8A5A" w:rsidR="00FC1302" w:rsidRDefault="00FC1302" w:rsidP="00FC1302">
      <w:pPr>
        <w:spacing w:after="0"/>
        <w:jc w:val="both"/>
        <w:rPr>
          <w:rFonts w:ascii="Calibri" w:hAnsi="Calibri" w:cs="Calibri"/>
        </w:rPr>
      </w:pPr>
      <w:r w:rsidRPr="00FC1302">
        <w:rPr>
          <w:rFonts w:ascii="Calibri" w:hAnsi="Calibri" w:cs="Calibri"/>
        </w:rPr>
        <w:t xml:space="preserve">                  data = merged, REML=FALSE)</w:t>
      </w:r>
    </w:p>
    <w:p w14:paraId="4DA588ED" w14:textId="77777777" w:rsidR="00FC1302" w:rsidRPr="00FC1302" w:rsidRDefault="00FC1302" w:rsidP="00FC1302">
      <w:pPr>
        <w:spacing w:after="0"/>
        <w:jc w:val="both"/>
        <w:rPr>
          <w:rFonts w:ascii="Calibri" w:hAnsi="Calibri" w:cs="Calibri"/>
        </w:rPr>
      </w:pPr>
      <w:proofErr w:type="spellStart"/>
      <w:r w:rsidRPr="00FC1302">
        <w:rPr>
          <w:rFonts w:ascii="Calibri" w:hAnsi="Calibri" w:cs="Calibri"/>
        </w:rPr>
        <w:t>lmer_units</w:t>
      </w:r>
      <w:proofErr w:type="spellEnd"/>
      <w:r w:rsidRPr="00FC1302">
        <w:rPr>
          <w:rFonts w:ascii="Calibri" w:hAnsi="Calibri" w:cs="Calibri"/>
        </w:rPr>
        <w:t xml:space="preserve">&lt;- </w:t>
      </w:r>
      <w:proofErr w:type="spellStart"/>
      <w:r w:rsidRPr="00FC1302">
        <w:rPr>
          <w:rFonts w:ascii="Calibri" w:hAnsi="Calibri" w:cs="Calibri"/>
        </w:rPr>
        <w:t>lmer</w:t>
      </w:r>
      <w:proofErr w:type="spellEnd"/>
      <w:r w:rsidRPr="00FC1302">
        <w:rPr>
          <w:rFonts w:ascii="Calibri" w:hAnsi="Calibri" w:cs="Calibri"/>
        </w:rPr>
        <w:t xml:space="preserve">(log(units) ~ (feature + display + </w:t>
      </w:r>
      <w:proofErr w:type="spellStart"/>
      <w:r w:rsidRPr="00FC1302">
        <w:rPr>
          <w:rFonts w:ascii="Calibri" w:hAnsi="Calibri" w:cs="Calibri"/>
        </w:rPr>
        <w:t>tpr_only</w:t>
      </w:r>
      <w:proofErr w:type="spellEnd"/>
      <w:r w:rsidRPr="00FC1302">
        <w:rPr>
          <w:rFonts w:ascii="Calibri" w:hAnsi="Calibri" w:cs="Calibri"/>
        </w:rPr>
        <w:t xml:space="preserve">) * (segment + category) + </w:t>
      </w:r>
      <w:proofErr w:type="spellStart"/>
      <w:r w:rsidRPr="00FC1302">
        <w:rPr>
          <w:rFonts w:ascii="Calibri" w:hAnsi="Calibri" w:cs="Calibri"/>
        </w:rPr>
        <w:t>avg_weekly_baskets</w:t>
      </w:r>
      <w:proofErr w:type="spellEnd"/>
      <w:r w:rsidRPr="00FC1302">
        <w:rPr>
          <w:rFonts w:ascii="Calibri" w:hAnsi="Calibri" w:cs="Calibri"/>
        </w:rPr>
        <w:t xml:space="preserve"> + price +</w:t>
      </w:r>
    </w:p>
    <w:p w14:paraId="6282D3CC" w14:textId="77777777" w:rsidR="00FC1302" w:rsidRPr="00FC1302" w:rsidRDefault="00FC1302" w:rsidP="00FC1302">
      <w:pPr>
        <w:spacing w:after="0"/>
        <w:jc w:val="both"/>
        <w:rPr>
          <w:rFonts w:ascii="Calibri" w:hAnsi="Calibri" w:cs="Calibri"/>
        </w:rPr>
      </w:pPr>
      <w:r w:rsidRPr="00FC1302">
        <w:rPr>
          <w:rFonts w:ascii="Calibri" w:hAnsi="Calibri" w:cs="Calibri"/>
        </w:rPr>
        <w:t xml:space="preserve">                        month + year </w:t>
      </w:r>
      <w:proofErr w:type="gramStart"/>
      <w:r w:rsidRPr="00FC1302">
        <w:rPr>
          <w:rFonts w:ascii="Calibri" w:hAnsi="Calibri" w:cs="Calibri"/>
        </w:rPr>
        <w:t>+  (</w:t>
      </w:r>
      <w:proofErr w:type="gramEnd"/>
      <w:r w:rsidRPr="00FC1302">
        <w:rPr>
          <w:rFonts w:ascii="Calibri" w:hAnsi="Calibri" w:cs="Calibri"/>
        </w:rPr>
        <w:t xml:space="preserve">1|store_num) + (1 | state), </w:t>
      </w:r>
    </w:p>
    <w:p w14:paraId="7CBCEF5E" w14:textId="500421EF" w:rsidR="00FC1302" w:rsidRDefault="00FC1302" w:rsidP="00FC1302">
      <w:pPr>
        <w:spacing w:after="0"/>
        <w:jc w:val="both"/>
        <w:rPr>
          <w:rFonts w:ascii="Calibri" w:hAnsi="Calibri" w:cs="Calibri"/>
        </w:rPr>
      </w:pPr>
      <w:r w:rsidRPr="00FC1302">
        <w:rPr>
          <w:rFonts w:ascii="Calibri" w:hAnsi="Calibri" w:cs="Calibri"/>
        </w:rPr>
        <w:t xml:space="preserve">                     data = merged, REML=FALSE)</w:t>
      </w:r>
    </w:p>
    <w:p w14:paraId="34DDD0F6" w14:textId="77777777" w:rsidR="00FC1302" w:rsidRPr="00FC1302" w:rsidRDefault="00FC1302" w:rsidP="00FC1302">
      <w:pPr>
        <w:spacing w:after="0"/>
        <w:jc w:val="both"/>
        <w:rPr>
          <w:rFonts w:ascii="Calibri" w:hAnsi="Calibri" w:cs="Calibri"/>
        </w:rPr>
      </w:pPr>
      <w:proofErr w:type="spellStart"/>
      <w:r w:rsidRPr="00FC1302">
        <w:rPr>
          <w:rFonts w:ascii="Calibri" w:hAnsi="Calibri" w:cs="Calibri"/>
        </w:rPr>
        <w:t>lmer_hhs</w:t>
      </w:r>
      <w:proofErr w:type="spellEnd"/>
      <w:r w:rsidRPr="00FC1302">
        <w:rPr>
          <w:rFonts w:ascii="Calibri" w:hAnsi="Calibri" w:cs="Calibri"/>
        </w:rPr>
        <w:t xml:space="preserve">&lt;- </w:t>
      </w:r>
      <w:proofErr w:type="spellStart"/>
      <w:r w:rsidRPr="00FC1302">
        <w:rPr>
          <w:rFonts w:ascii="Calibri" w:hAnsi="Calibri" w:cs="Calibri"/>
        </w:rPr>
        <w:t>lmer</w:t>
      </w:r>
      <w:proofErr w:type="spellEnd"/>
      <w:r w:rsidRPr="00FC1302">
        <w:rPr>
          <w:rFonts w:ascii="Calibri" w:hAnsi="Calibri" w:cs="Calibri"/>
        </w:rPr>
        <w:t>(log(</w:t>
      </w:r>
      <w:proofErr w:type="spellStart"/>
      <w:r w:rsidRPr="00FC1302">
        <w:rPr>
          <w:rFonts w:ascii="Calibri" w:hAnsi="Calibri" w:cs="Calibri"/>
        </w:rPr>
        <w:t>hhs</w:t>
      </w:r>
      <w:proofErr w:type="spellEnd"/>
      <w:r w:rsidRPr="00FC1302">
        <w:rPr>
          <w:rFonts w:ascii="Calibri" w:hAnsi="Calibri" w:cs="Calibri"/>
        </w:rPr>
        <w:t xml:space="preserve">) ~ (feature + display + </w:t>
      </w:r>
      <w:proofErr w:type="spellStart"/>
      <w:r w:rsidRPr="00FC1302">
        <w:rPr>
          <w:rFonts w:ascii="Calibri" w:hAnsi="Calibri" w:cs="Calibri"/>
        </w:rPr>
        <w:t>tpr_only</w:t>
      </w:r>
      <w:proofErr w:type="spellEnd"/>
      <w:r w:rsidRPr="00FC1302">
        <w:rPr>
          <w:rFonts w:ascii="Calibri" w:hAnsi="Calibri" w:cs="Calibri"/>
        </w:rPr>
        <w:t xml:space="preserve">) * (segment + category) </w:t>
      </w:r>
      <w:proofErr w:type="gramStart"/>
      <w:r w:rsidRPr="00FC1302">
        <w:rPr>
          <w:rFonts w:ascii="Calibri" w:hAnsi="Calibri" w:cs="Calibri"/>
        </w:rPr>
        <w:t xml:space="preserve">+  </w:t>
      </w:r>
      <w:proofErr w:type="spellStart"/>
      <w:r w:rsidRPr="00FC1302">
        <w:rPr>
          <w:rFonts w:ascii="Calibri" w:hAnsi="Calibri" w:cs="Calibri"/>
        </w:rPr>
        <w:t>avg</w:t>
      </w:r>
      <w:proofErr w:type="gramEnd"/>
      <w:r w:rsidRPr="00FC1302">
        <w:rPr>
          <w:rFonts w:ascii="Calibri" w:hAnsi="Calibri" w:cs="Calibri"/>
        </w:rPr>
        <w:t>_weekly_baskets</w:t>
      </w:r>
      <w:proofErr w:type="spellEnd"/>
      <w:r w:rsidRPr="00FC1302">
        <w:rPr>
          <w:rFonts w:ascii="Calibri" w:hAnsi="Calibri" w:cs="Calibri"/>
        </w:rPr>
        <w:t xml:space="preserve"> + price </w:t>
      </w:r>
    </w:p>
    <w:p w14:paraId="3CA63ED1" w14:textId="77777777" w:rsidR="00FC1302" w:rsidRPr="00FC1302" w:rsidRDefault="00FC1302" w:rsidP="00FC1302">
      <w:pPr>
        <w:spacing w:after="0"/>
        <w:jc w:val="both"/>
        <w:rPr>
          <w:rFonts w:ascii="Calibri" w:hAnsi="Calibri" w:cs="Calibri"/>
        </w:rPr>
      </w:pPr>
      <w:r w:rsidRPr="00FC1302">
        <w:rPr>
          <w:rFonts w:ascii="Calibri" w:hAnsi="Calibri" w:cs="Calibri"/>
        </w:rPr>
        <w:t xml:space="preserve">                     + month + (1|store_num) + (1 | state), </w:t>
      </w:r>
    </w:p>
    <w:p w14:paraId="34548ECD" w14:textId="50C49C69" w:rsidR="00FC1302" w:rsidRDefault="00FC1302" w:rsidP="00FC1302">
      <w:pPr>
        <w:spacing w:after="0"/>
        <w:jc w:val="both"/>
        <w:rPr>
          <w:rFonts w:ascii="Calibri" w:hAnsi="Calibri" w:cs="Calibri"/>
        </w:rPr>
      </w:pPr>
      <w:r w:rsidRPr="00FC1302">
        <w:rPr>
          <w:rFonts w:ascii="Calibri" w:hAnsi="Calibri" w:cs="Calibri"/>
        </w:rPr>
        <w:t xml:space="preserve">                  data = merged, REML=FALSE)</w:t>
      </w:r>
    </w:p>
    <w:p w14:paraId="72E5A42B" w14:textId="77777777" w:rsidR="003816B6" w:rsidRDefault="003816B6" w:rsidP="00E6649C">
      <w:pPr>
        <w:spacing w:after="0"/>
        <w:jc w:val="both"/>
        <w:rPr>
          <w:rFonts w:ascii="Calibri" w:hAnsi="Calibri" w:cs="Calibri"/>
        </w:rPr>
      </w:pPr>
    </w:p>
    <w:p w14:paraId="2859F0ED" w14:textId="2C720D4A" w:rsidR="00FC1302" w:rsidRDefault="00FC1302" w:rsidP="00E6649C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interaction term was introduced to answer Q2.</w:t>
      </w:r>
    </w:p>
    <w:p w14:paraId="49BD311E" w14:textId="77777777" w:rsidR="00FC1302" w:rsidRDefault="00FC1302" w:rsidP="00E6649C">
      <w:pPr>
        <w:spacing w:after="0"/>
        <w:jc w:val="both"/>
        <w:rPr>
          <w:rFonts w:ascii="Calibri" w:hAnsi="Calibri" w:cs="Calibri"/>
        </w:rPr>
      </w:pPr>
    </w:p>
    <w:p w14:paraId="22EB901B" w14:textId="4CF7E84B" w:rsidR="00FC1302" w:rsidRDefault="00FC1302" w:rsidP="00E6649C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Output-</w:t>
      </w:r>
    </w:p>
    <w:p w14:paraId="06F14DE3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792EA"/>
          <w:kern w:val="0"/>
          <w:sz w:val="18"/>
          <w:szCs w:val="18"/>
          <w14:ligatures w14:val="none"/>
        </w:rPr>
      </w:pPr>
      <w:r w:rsidRPr="00FC1302">
        <w:rPr>
          <w:rFonts w:ascii="Lucida Console" w:eastAsia="Times New Roman" w:hAnsi="Lucida Console" w:cs="Courier New"/>
          <w:color w:val="C792EA"/>
          <w:kern w:val="0"/>
          <w:sz w:val="18"/>
          <w:szCs w:val="18"/>
          <w14:ligatures w14:val="none"/>
        </w:rPr>
        <w:t xml:space="preserve">&gt; </w:t>
      </w:r>
      <w:proofErr w:type="gramStart"/>
      <w:r w:rsidRPr="00FC1302">
        <w:rPr>
          <w:rFonts w:ascii="Lucida Console" w:eastAsia="Times New Roman" w:hAnsi="Lucida Console" w:cs="Courier New"/>
          <w:color w:val="C792EA"/>
          <w:kern w:val="0"/>
          <w:sz w:val="18"/>
          <w:szCs w:val="18"/>
          <w14:ligatures w14:val="none"/>
        </w:rPr>
        <w:t>stargazer(</w:t>
      </w:r>
      <w:proofErr w:type="spellStart"/>
      <w:proofErr w:type="gramEnd"/>
      <w:r w:rsidRPr="00FC1302">
        <w:rPr>
          <w:rFonts w:ascii="Lucida Console" w:eastAsia="Times New Roman" w:hAnsi="Lucida Console" w:cs="Courier New"/>
          <w:color w:val="C792EA"/>
          <w:kern w:val="0"/>
          <w:sz w:val="18"/>
          <w:szCs w:val="18"/>
          <w14:ligatures w14:val="none"/>
        </w:rPr>
        <w:t>lmer_spend,lmer_units</w:t>
      </w:r>
      <w:proofErr w:type="spellEnd"/>
      <w:r w:rsidRPr="00FC1302">
        <w:rPr>
          <w:rFonts w:ascii="Lucida Console" w:eastAsia="Times New Roman" w:hAnsi="Lucida Console" w:cs="Courier New"/>
          <w:color w:val="C792EA"/>
          <w:kern w:val="0"/>
          <w:sz w:val="18"/>
          <w:szCs w:val="18"/>
          <w14:ligatures w14:val="none"/>
        </w:rPr>
        <w:t xml:space="preserve">, </w:t>
      </w:r>
      <w:proofErr w:type="spellStart"/>
      <w:r w:rsidRPr="00FC1302">
        <w:rPr>
          <w:rFonts w:ascii="Lucida Console" w:eastAsia="Times New Roman" w:hAnsi="Lucida Console" w:cs="Courier New"/>
          <w:color w:val="C792EA"/>
          <w:kern w:val="0"/>
          <w:sz w:val="18"/>
          <w:szCs w:val="18"/>
          <w14:ligatures w14:val="none"/>
        </w:rPr>
        <w:t>lmer_hhs</w:t>
      </w:r>
      <w:proofErr w:type="spellEnd"/>
      <w:r w:rsidRPr="00FC1302">
        <w:rPr>
          <w:rFonts w:ascii="Lucida Console" w:eastAsia="Times New Roman" w:hAnsi="Lucida Console" w:cs="Courier New"/>
          <w:color w:val="C792EA"/>
          <w:kern w:val="0"/>
          <w:sz w:val="18"/>
          <w:szCs w:val="18"/>
          <w14:ligatures w14:val="none"/>
        </w:rPr>
        <w:t xml:space="preserve">, type="text", </w:t>
      </w:r>
      <w:proofErr w:type="spellStart"/>
      <w:r w:rsidRPr="00FC1302">
        <w:rPr>
          <w:rFonts w:ascii="Lucida Console" w:eastAsia="Times New Roman" w:hAnsi="Lucida Console" w:cs="Courier New"/>
          <w:color w:val="C792EA"/>
          <w:kern w:val="0"/>
          <w:sz w:val="18"/>
          <w:szCs w:val="18"/>
          <w14:ligatures w14:val="none"/>
        </w:rPr>
        <w:t>single.row</w:t>
      </w:r>
      <w:proofErr w:type="spellEnd"/>
      <w:r w:rsidRPr="00FC1302">
        <w:rPr>
          <w:rFonts w:ascii="Lucida Console" w:eastAsia="Times New Roman" w:hAnsi="Lucida Console" w:cs="Courier New"/>
          <w:color w:val="C792EA"/>
          <w:kern w:val="0"/>
          <w:sz w:val="18"/>
          <w:szCs w:val="18"/>
          <w14:ligatures w14:val="none"/>
        </w:rPr>
        <w:t>=TRUE)</w:t>
      </w:r>
    </w:p>
    <w:p w14:paraId="72459F08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3F2DE21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============================================================================================</w:t>
      </w:r>
    </w:p>
    <w:p w14:paraId="47408B4E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       Dependent variable:                      </w:t>
      </w:r>
    </w:p>
    <w:p w14:paraId="122CF7CB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--------------------------------------------------------------</w:t>
      </w:r>
    </w:p>
    <w:p w14:paraId="622AF305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log(</w:t>
      </w:r>
      <w:proofErr w:type="gram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spend)   </w:t>
      </w:r>
      <w:proofErr w:type="gram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log(units)            log(</w:t>
      </w: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hhs</w:t>
      </w:r>
      <w:proofErr w:type="spell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)      </w:t>
      </w:r>
    </w:p>
    <w:p w14:paraId="24BA0393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(1)               </w:t>
      </w:r>
      <w:proofErr w:type="gram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(</w:t>
      </w:r>
      <w:proofErr w:type="gram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2)                  (3)         </w:t>
      </w:r>
    </w:p>
    <w:p w14:paraId="0F27E271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--------------------------------------------------------------------------------------------</w:t>
      </w:r>
    </w:p>
    <w:p w14:paraId="0826B9D5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feature                         0.296*** (0.015)     0.370*** (0.015)     0.381*** (0.015)  </w:t>
      </w:r>
    </w:p>
    <w:p w14:paraId="50B3DD5F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display                         0.795*** (0.008)     0.871*** (0.008)     0.878*** (0.007)  </w:t>
      </w:r>
    </w:p>
    <w:p w14:paraId="1F4059CF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tpr_only</w:t>
      </w:r>
      <w:proofErr w:type="spell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-0.096*** (0.007)    -0.021*** (0.007)    -0.126*** (0.007)  </w:t>
      </w:r>
    </w:p>
    <w:p w14:paraId="02C21AF1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segmentUPSCALE</w:t>
      </w:r>
      <w:proofErr w:type="spell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0.035*** (0.011)     0.036*** (0.011)     0.035*** (0.011)  </w:t>
      </w:r>
    </w:p>
    <w:p w14:paraId="6B9040A0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segmentVALUE</w:t>
      </w:r>
      <w:proofErr w:type="spell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-0.328*** (0.059)    -0.325*** (0.059)    -0.367*** (0.060)  </w:t>
      </w:r>
    </w:p>
    <w:p w14:paraId="180C395C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categoryCOLD</w:t>
      </w:r>
      <w:proofErr w:type="spell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CEREAL             1.019*** (0.003)     0.940*** (0.004)     0.925*** (0.003)  </w:t>
      </w:r>
    </w:p>
    <w:p w14:paraId="280132F3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categoryFROZEN</w:t>
      </w:r>
      <w:proofErr w:type="spell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PIZZA            0.443*** (0.006)     0.497*** (0.006)     0.371*** (0.006)  </w:t>
      </w:r>
    </w:p>
    <w:p w14:paraId="510C546A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avg_weekly_baskets</w:t>
      </w:r>
      <w:proofErr w:type="spell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0.00002*** (0.00000) 0.00002*** (0.00000) 0.00002*** (0.00000)</w:t>
      </w:r>
    </w:p>
    <w:p w14:paraId="610F52ED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price                          -0.012*** (0.001)    -0.303*** (0.001)    -0.271*** (0.001)  </w:t>
      </w:r>
    </w:p>
    <w:p w14:paraId="23ED47EF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monthApr</w:t>
      </w:r>
      <w:proofErr w:type="spell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-0.069*** (0.006)    -0.071*** (0.006)    -0.049*** (0.006)  </w:t>
      </w:r>
    </w:p>
    <w:p w14:paraId="60ED5CA3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monthAug</w:t>
      </w:r>
      <w:proofErr w:type="spell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-0.080*** (0.006)    -0.082*** (0.006)    -0.061*** (0.006)  </w:t>
      </w:r>
    </w:p>
    <w:p w14:paraId="0D07B7A1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monthDec</w:t>
      </w:r>
      <w:proofErr w:type="spell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-0.007 (0.006)       -0.007 (0.006)       0.006 (0.006)    </w:t>
      </w:r>
    </w:p>
    <w:p w14:paraId="7C1C49DE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monthFeb</w:t>
      </w:r>
      <w:proofErr w:type="spell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-0.011* (0.006)      -0.014** (0.006)      0.007 (0.006)    </w:t>
      </w:r>
    </w:p>
    <w:p w14:paraId="644AB432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monthJul</w:t>
      </w:r>
      <w:proofErr w:type="spell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-0.108*** (0.006)    -0.116*** (0.006)    -0.089*** (0.006)  </w:t>
      </w:r>
    </w:p>
    <w:p w14:paraId="20EFC765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monthJun</w:t>
      </w:r>
      <w:proofErr w:type="spell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-0.078*** (0.006)    -0.085*** (0.006)    -0.064*** (0.006)  </w:t>
      </w:r>
    </w:p>
    <w:p w14:paraId="29C13061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monthMar</w:t>
      </w:r>
      <w:proofErr w:type="spell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-0.123*** (0.006)    -0.134*** (0.006)    -0.115*** (0.006)  </w:t>
      </w:r>
    </w:p>
    <w:p w14:paraId="7369C609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monthMay</w:t>
      </w:r>
      <w:proofErr w:type="spell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-0.066*** (0.006)    -0.070*** (0.006)    -0.051*** (0.006)  </w:t>
      </w:r>
    </w:p>
    <w:p w14:paraId="3BDF4E71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monthNov</w:t>
      </w:r>
      <w:proofErr w:type="spell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-0.060*** (0.006)    -0.067*** (0.006)    -0.054*** (0.006)  </w:t>
      </w:r>
    </w:p>
    <w:p w14:paraId="00D1129B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monthOct</w:t>
      </w:r>
      <w:proofErr w:type="spell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-0.051*** (0.006)    -0.063*** (0.006)    -0.044*** (0.006)  </w:t>
      </w:r>
    </w:p>
    <w:p w14:paraId="6FC377B5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monthSep</w:t>
      </w:r>
      <w:proofErr w:type="spell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-0.079*** (0.006)    -0.085*** (0.006)    -0.061*** (0.006)  </w:t>
      </w:r>
    </w:p>
    <w:p w14:paraId="38D44BD3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year2010                       -0.030*** (0.003)    -0.032*** (0.003)                       </w:t>
      </w:r>
    </w:p>
    <w:p w14:paraId="436DA06A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year2011                       -0.054*** (0.003)    -0.056*** (0.003)                       </w:t>
      </w:r>
    </w:p>
    <w:p w14:paraId="5FAFD647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year2012                       -0.233*** (0.016)    -0.239*** (0.016)                       </w:t>
      </w:r>
    </w:p>
    <w:p w14:paraId="77BC3E7A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proofErr w:type="gram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feature:segmentUPSCALE</w:t>
      </w:r>
      <w:proofErr w:type="spellEnd"/>
      <w:proofErr w:type="gram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-0.188*** (0.012)    -0.183*** (0.012)    -0.186*** (0.012)  </w:t>
      </w:r>
    </w:p>
    <w:p w14:paraId="0BB5C29D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proofErr w:type="gram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feature:segmentVALUE</w:t>
      </w:r>
      <w:proofErr w:type="spellEnd"/>
      <w:proofErr w:type="gram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0.076*** (0.012)     0.073*** (0.012)     0.101*** (0.011)  </w:t>
      </w:r>
    </w:p>
    <w:p w14:paraId="56F7B0EA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proofErr w:type="gram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feature:categoryCOLD</w:t>
      </w:r>
      <w:proofErr w:type="spellEnd"/>
      <w:proofErr w:type="gram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CEREAL     0.296*** (0.016)     0.261*** (0.016)     0.181*** (0.016)  </w:t>
      </w:r>
    </w:p>
    <w:p w14:paraId="774ADD77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proofErr w:type="gram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feature:categoryFROZEN</w:t>
      </w:r>
      <w:proofErr w:type="spellEnd"/>
      <w:proofErr w:type="gram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PIZZA    0.442*** (0.016)     0.286*** (0.016)     0.274*** (0.016)  </w:t>
      </w:r>
    </w:p>
    <w:p w14:paraId="0E1F23FB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proofErr w:type="gram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display:segmentUPSCALE</w:t>
      </w:r>
      <w:proofErr w:type="spellEnd"/>
      <w:proofErr w:type="gram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-0.057*** (0.011)    -0.067*** (0.011)    -0.062*** (0.011)  </w:t>
      </w:r>
    </w:p>
    <w:p w14:paraId="5BB41080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proofErr w:type="gram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display:segmentVALUE</w:t>
      </w:r>
      <w:proofErr w:type="spellEnd"/>
      <w:proofErr w:type="gram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  0.025** (0.011)      0.024** (0.011)      0.046*** (0.011)  </w:t>
      </w:r>
    </w:p>
    <w:p w14:paraId="25E9E0CF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proofErr w:type="gram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display:categoryCOLD</w:t>
      </w:r>
      <w:proofErr w:type="spellEnd"/>
      <w:proofErr w:type="gram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CEREAL    -0.202*** (0.011)    -0.254*** (0.011)    -0.271*** (0.010)  </w:t>
      </w:r>
    </w:p>
    <w:p w14:paraId="186224AB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proofErr w:type="gram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display:categoryFROZEN</w:t>
      </w:r>
      <w:proofErr w:type="spellEnd"/>
      <w:proofErr w:type="gram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PIZZA   -0.132*** (0.010)    -0.255*** (0.010)    -0.264*** (0.010)  </w:t>
      </w:r>
    </w:p>
    <w:p w14:paraId="082561D5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tpr_</w:t>
      </w:r>
      <w:proofErr w:type="gram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only:segmentUPSCALE</w:t>
      </w:r>
      <w:proofErr w:type="spellEnd"/>
      <w:proofErr w:type="gram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-0.042*** (0.010)    -0.043*** (0.010)    -0.046*** (0.010)  </w:t>
      </w:r>
    </w:p>
    <w:p w14:paraId="1D26D437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tpr_</w:t>
      </w:r>
      <w:proofErr w:type="gram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only:segmentVALUE</w:t>
      </w:r>
      <w:proofErr w:type="spellEnd"/>
      <w:proofErr w:type="gram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         -0.146*** (0.009)    -0.145*** (0.010)    -0.099*** (0.009)  </w:t>
      </w:r>
    </w:p>
    <w:p w14:paraId="75A7FF6B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tpr_</w:t>
      </w:r>
      <w:proofErr w:type="gram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only:categoryCOLD</w:t>
      </w:r>
      <w:proofErr w:type="spellEnd"/>
      <w:proofErr w:type="gram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CEREAL    0.144*** (0.009)     0.135*** (0.009)     0.228*** (0.008)  </w:t>
      </w:r>
    </w:p>
    <w:p w14:paraId="48FEA9FA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tpr_</w:t>
      </w:r>
      <w:proofErr w:type="gramStart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only:categoryFROZEN</w:t>
      </w:r>
      <w:proofErr w:type="spellEnd"/>
      <w:proofErr w:type="gramEnd"/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 PIZZA   0.324*** (0.010)     0.145*** (0.011)     0.262*** (0.010)  </w:t>
      </w:r>
    </w:p>
    <w:p w14:paraId="6CCBAA45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Constant                        2.676*** (0.114)     2.568*** (0.112)     2.316*** (0.107)  </w:t>
      </w:r>
    </w:p>
    <w:p w14:paraId="5C4FF9B9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--------------------------------------------------------------------------------------------</w:t>
      </w:r>
    </w:p>
    <w:p w14:paraId="032C1457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Observations                        418,554              418,554              418,554       </w:t>
      </w:r>
    </w:p>
    <w:p w14:paraId="4D14F0D2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 xml:space="preserve">Log Likelihood                    -493,533.300         -498,160.100         -484,801.300    </w:t>
      </w:r>
    </w:p>
    <w:p w14:paraId="3767905E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Akaike Inf. Crit.                 987,144.600          996,398.100          969,674.500     </w:t>
      </w:r>
    </w:p>
    <w:p w14:paraId="1B1A3C18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 xml:space="preserve">Bayesian Inf. Crit.               987,571.400          996,825.000          970,068.500     </w:t>
      </w:r>
    </w:p>
    <w:p w14:paraId="5880254E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============================================================================================</w:t>
      </w:r>
    </w:p>
    <w:p w14:paraId="47241134" w14:textId="77777777" w:rsidR="00FC1302" w:rsidRPr="00FC1302" w:rsidRDefault="00FC1302" w:rsidP="00FC1302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6DEEB"/>
          <w:kern w:val="0"/>
          <w:sz w:val="18"/>
          <w:szCs w:val="18"/>
          <w14:ligatures w14:val="none"/>
        </w:rPr>
      </w:pPr>
      <w:r w:rsidRPr="00FC1302">
        <w:rPr>
          <w:rFonts w:ascii="Lucida Console" w:eastAsia="Times New Roman" w:hAnsi="Lucida Console" w:cs="Courier New"/>
          <w:color w:val="D6DEEB"/>
          <w:kern w:val="0"/>
          <w:sz w:val="18"/>
          <w:szCs w:val="18"/>
          <w:bdr w:val="none" w:sz="0" w:space="0" w:color="auto" w:frame="1"/>
          <w14:ligatures w14:val="none"/>
        </w:rPr>
        <w:t>Note:                                                            *p&lt;0.1; **p&lt;0.05; ***p&lt;0.01</w:t>
      </w:r>
    </w:p>
    <w:p w14:paraId="10F719E3" w14:textId="77777777" w:rsidR="00FC1302" w:rsidRDefault="00FC1302" w:rsidP="00E6649C">
      <w:pPr>
        <w:spacing w:after="0"/>
        <w:jc w:val="both"/>
        <w:rPr>
          <w:rFonts w:ascii="Calibri" w:hAnsi="Calibri" w:cs="Calibri"/>
        </w:rPr>
      </w:pPr>
    </w:p>
    <w:p w14:paraId="6CD22A86" w14:textId="77AE2EA2" w:rsidR="003816B6" w:rsidRDefault="000337F1" w:rsidP="00E6649C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Testing Assumptions:</w:t>
      </w:r>
    </w:p>
    <w:p w14:paraId="008FF9E2" w14:textId="6BF715B0" w:rsidR="00502561" w:rsidRDefault="000337F1" w:rsidP="00E6649C">
      <w:pPr>
        <w:spacing w:after="0"/>
        <w:jc w:val="both"/>
        <w:rPr>
          <w:rFonts w:ascii="Calibri" w:hAnsi="Calibri" w:cs="Calibri"/>
        </w:rPr>
      </w:pPr>
      <w:r w:rsidRPr="000337F1">
        <w:rPr>
          <w:rFonts w:ascii="Calibri" w:hAnsi="Calibri" w:cs="Calibri"/>
        </w:rPr>
        <w:t>The Linear Mixed Effects Regression (LMER) model</w:t>
      </w:r>
      <w:r>
        <w:rPr>
          <w:rFonts w:ascii="Calibri" w:hAnsi="Calibri" w:cs="Calibri"/>
        </w:rPr>
        <w:t xml:space="preserve"> is robust to Normality and Equality of Variance Assumption.</w:t>
      </w:r>
      <w:r w:rsidR="00502561">
        <w:rPr>
          <w:rFonts w:ascii="Calibri" w:hAnsi="Calibri" w:cs="Calibri"/>
        </w:rPr>
        <w:t xml:space="preserve"> We still must test multicollinearity and Independence.</w:t>
      </w:r>
    </w:p>
    <w:p w14:paraId="04796561" w14:textId="06338401" w:rsidR="000337F1" w:rsidRDefault="000337F1" w:rsidP="00E6649C">
      <w:p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Multicollinearity-</w:t>
      </w:r>
      <w:r w:rsidR="00502561">
        <w:rPr>
          <w:rFonts w:ascii="Calibri" w:hAnsi="Calibri" w:cs="Calibri"/>
        </w:rPr>
        <w:t xml:space="preserve"> Passed</w:t>
      </w:r>
    </w:p>
    <w:p w14:paraId="29060E72" w14:textId="77777777" w:rsidR="00502561" w:rsidRDefault="00502561" w:rsidP="00E6649C">
      <w:pPr>
        <w:spacing w:after="0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02561" w14:paraId="7FF1555E" w14:textId="77777777" w:rsidTr="00502561">
        <w:tc>
          <w:tcPr>
            <w:tcW w:w="3596" w:type="dxa"/>
          </w:tcPr>
          <w:p w14:paraId="4BF027CD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&gt; vif(lmer_spend)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ab/>
            </w:r>
            <w:r>
              <w:rPr>
                <w:rFonts w:ascii="Calibri" w:hAnsi="Calibri" w:cs="Calibri"/>
                <w:sz w:val="16"/>
                <w:szCs w:val="16"/>
              </w:rPr>
              <w:tab/>
            </w:r>
            <w:r>
              <w:rPr>
                <w:rFonts w:ascii="Calibri" w:hAnsi="Calibri" w:cs="Calibri"/>
                <w:sz w:val="16"/>
                <w:szCs w:val="16"/>
              </w:rPr>
              <w:tab/>
            </w:r>
            <w:r>
              <w:rPr>
                <w:rFonts w:ascii="Calibri" w:hAnsi="Calibri" w:cs="Calibri"/>
                <w:sz w:val="16"/>
                <w:szCs w:val="16"/>
              </w:rPr>
              <w:tab/>
            </w:r>
          </w:p>
          <w:p w14:paraId="5733CB66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                GVIF </w:t>
            </w: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Df</w:t>
            </w:r>
            <w:proofErr w:type="spell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GVIF^(1/(2*</w:t>
            </w: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Df</w:t>
            </w:r>
            <w:proofErr w:type="spellEnd"/>
            <w:r w:rsidRPr="00502561">
              <w:rPr>
                <w:rFonts w:ascii="Calibri" w:hAnsi="Calibri" w:cs="Calibri"/>
                <w:sz w:val="16"/>
                <w:szCs w:val="16"/>
              </w:rPr>
              <w:t>))</w:t>
            </w:r>
          </w:p>
          <w:p w14:paraId="790EDF6B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feature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12.517111  1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3.537953</w:t>
            </w:r>
          </w:p>
          <w:p w14:paraId="4A9E0421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display 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3.940451  1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1.985057</w:t>
            </w:r>
          </w:p>
          <w:p w14:paraId="2B11545C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tpr_only</w:t>
            </w:r>
            <w:proofErr w:type="spell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3.376714  1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1.837584</w:t>
            </w:r>
          </w:p>
          <w:p w14:paraId="52DE1640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segment 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1.066544  2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1.016236</w:t>
            </w:r>
          </w:p>
          <w:p w14:paraId="2D08845F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category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4.786189  2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1.479100</w:t>
            </w:r>
          </w:p>
          <w:p w14:paraId="3ACAF24D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avg_weekly_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baskets</w:t>
            </w:r>
            <w:proofErr w:type="spell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1.039516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1        1.019566</w:t>
            </w:r>
          </w:p>
          <w:p w14:paraId="16BE39E2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price   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3.109802  1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1.763463</w:t>
            </w:r>
          </w:p>
          <w:p w14:paraId="1ABF58A3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>month               1.132733 11        1.005681</w:t>
            </w:r>
          </w:p>
          <w:p w14:paraId="39B82E45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year    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1.111811  3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1.017822</w:t>
            </w:r>
          </w:p>
          <w:p w14:paraId="69D3EAB9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feature:segment</w:t>
            </w:r>
            <w:proofErr w:type="spellEnd"/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2.954547  2        1.311060</w:t>
            </w:r>
          </w:p>
          <w:p w14:paraId="01E0BD5D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feature:category</w:t>
            </w:r>
            <w:proofErr w:type="spellEnd"/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20.634749  2        2.131326</w:t>
            </w:r>
          </w:p>
          <w:p w14:paraId="25CD3975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display:segment</w:t>
            </w:r>
            <w:proofErr w:type="spellEnd"/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2.841690  2        1.298357</w:t>
            </w:r>
          </w:p>
          <w:p w14:paraId="4D21F879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display:category</w:t>
            </w:r>
            <w:proofErr w:type="spellEnd"/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6.129187  2        1.573442</w:t>
            </w:r>
          </w:p>
          <w:p w14:paraId="2B4628ED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tpr_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only:segment</w:t>
            </w:r>
            <w:proofErr w:type="spellEnd"/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1.866758  2        1.168886</w:t>
            </w:r>
          </w:p>
          <w:p w14:paraId="3D9CE650" w14:textId="77777777" w:rsidR="00502561" w:rsidRDefault="00502561" w:rsidP="00502561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tpr_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only:category</w:t>
            </w:r>
            <w:proofErr w:type="spellEnd"/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3.008537  2        1.317009</w:t>
            </w:r>
          </w:p>
          <w:p w14:paraId="2325AFCA" w14:textId="77777777" w:rsidR="00502561" w:rsidRDefault="00502561" w:rsidP="00E6649C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5ABC7171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&gt; </w:t>
            </w: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vif</w:t>
            </w:r>
            <w:proofErr w:type="spellEnd"/>
            <w:r w:rsidRPr="00502561">
              <w:rPr>
                <w:rFonts w:ascii="Calibri" w:hAnsi="Calibri" w:cs="Calibri"/>
                <w:sz w:val="16"/>
                <w:szCs w:val="16"/>
              </w:rPr>
              <w:t>(</w:t>
            </w: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lmer_units</w:t>
            </w:r>
            <w:proofErr w:type="spellEnd"/>
            <w:r w:rsidRPr="00502561">
              <w:rPr>
                <w:rFonts w:ascii="Calibri" w:hAnsi="Calibri" w:cs="Calibri"/>
                <w:sz w:val="16"/>
                <w:szCs w:val="16"/>
              </w:rPr>
              <w:t>)</w:t>
            </w:r>
          </w:p>
          <w:p w14:paraId="0A58DA77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                GVIF </w:t>
            </w: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Df</w:t>
            </w:r>
            <w:proofErr w:type="spell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GVIF^(1/(2*</w:t>
            </w: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Df</w:t>
            </w:r>
            <w:proofErr w:type="spellEnd"/>
            <w:r w:rsidRPr="00502561">
              <w:rPr>
                <w:rFonts w:ascii="Calibri" w:hAnsi="Calibri" w:cs="Calibri"/>
                <w:sz w:val="16"/>
                <w:szCs w:val="16"/>
              </w:rPr>
              <w:t>))</w:t>
            </w:r>
          </w:p>
          <w:p w14:paraId="0DC1B59D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feature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12.517111  1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3.537953</w:t>
            </w:r>
          </w:p>
          <w:p w14:paraId="5B610C38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display 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3.940450  1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1.985057</w:t>
            </w:r>
          </w:p>
          <w:p w14:paraId="351EA56C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tpr_only</w:t>
            </w:r>
            <w:proofErr w:type="spell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3.376714  1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1.837584</w:t>
            </w:r>
          </w:p>
          <w:p w14:paraId="73BCFB58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segment 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1.066558  2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1.016240</w:t>
            </w:r>
          </w:p>
          <w:p w14:paraId="34035A60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category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4.786190  2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1.479100</w:t>
            </w:r>
          </w:p>
          <w:p w14:paraId="7FAEF501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avg_weekly_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baskets</w:t>
            </w:r>
            <w:proofErr w:type="spell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1.039487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1        1.019552</w:t>
            </w:r>
          </w:p>
          <w:p w14:paraId="75FA2949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price   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3.109802  1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1.763463</w:t>
            </w:r>
          </w:p>
          <w:p w14:paraId="190ED487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>month               1.132733 11        1.005681</w:t>
            </w:r>
          </w:p>
          <w:p w14:paraId="68FBEE05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year    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1.111811  3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1.017822</w:t>
            </w:r>
          </w:p>
          <w:p w14:paraId="23E731C0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feature:segment</w:t>
            </w:r>
            <w:proofErr w:type="spellEnd"/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2.954577  2        1.311064</w:t>
            </w:r>
          </w:p>
          <w:p w14:paraId="776C56DB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feature:category</w:t>
            </w:r>
            <w:proofErr w:type="spellEnd"/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20.634746  2        2.131326</w:t>
            </w:r>
          </w:p>
          <w:p w14:paraId="124D1409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display:segment</w:t>
            </w:r>
            <w:proofErr w:type="spellEnd"/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2.841720  2        1.298361</w:t>
            </w:r>
          </w:p>
          <w:p w14:paraId="32065624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display:category</w:t>
            </w:r>
            <w:proofErr w:type="spellEnd"/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6.129185  2        1.573442</w:t>
            </w:r>
          </w:p>
          <w:p w14:paraId="382377BF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tpr_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only:segment</w:t>
            </w:r>
            <w:proofErr w:type="spellEnd"/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1.866782  2        1.168889</w:t>
            </w:r>
          </w:p>
          <w:p w14:paraId="43B5BDF7" w14:textId="77777777" w:rsidR="00502561" w:rsidRDefault="00502561" w:rsidP="00502561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tpr_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only:category</w:t>
            </w:r>
            <w:proofErr w:type="spellEnd"/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3.008537  2        1.317009</w:t>
            </w:r>
          </w:p>
          <w:p w14:paraId="77D5ADA6" w14:textId="77777777" w:rsidR="00502561" w:rsidRDefault="00502561" w:rsidP="00E6649C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597" w:type="dxa"/>
          </w:tcPr>
          <w:p w14:paraId="3DF25079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&gt; </w:t>
            </w: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vif</w:t>
            </w:r>
            <w:proofErr w:type="spellEnd"/>
            <w:r w:rsidRPr="00502561">
              <w:rPr>
                <w:rFonts w:ascii="Calibri" w:hAnsi="Calibri" w:cs="Calibri"/>
                <w:sz w:val="16"/>
                <w:szCs w:val="16"/>
              </w:rPr>
              <w:t>(</w:t>
            </w: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lmer_hhs</w:t>
            </w:r>
            <w:proofErr w:type="spellEnd"/>
            <w:r w:rsidRPr="00502561">
              <w:rPr>
                <w:rFonts w:ascii="Calibri" w:hAnsi="Calibri" w:cs="Calibri"/>
                <w:sz w:val="16"/>
                <w:szCs w:val="16"/>
              </w:rPr>
              <w:t>)</w:t>
            </w:r>
          </w:p>
          <w:p w14:paraId="14061936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                GVIF </w:t>
            </w: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Df</w:t>
            </w:r>
            <w:proofErr w:type="spell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GVIF^(1/(2*</w:t>
            </w: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Df</w:t>
            </w:r>
            <w:proofErr w:type="spellEnd"/>
            <w:r w:rsidRPr="00502561">
              <w:rPr>
                <w:rFonts w:ascii="Calibri" w:hAnsi="Calibri" w:cs="Calibri"/>
                <w:sz w:val="16"/>
                <w:szCs w:val="16"/>
              </w:rPr>
              <w:t>))</w:t>
            </w:r>
          </w:p>
          <w:p w14:paraId="4901EBA2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feature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12.504445  1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3.536163</w:t>
            </w:r>
          </w:p>
          <w:p w14:paraId="69B97679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display 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3.940011  1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1.984946</w:t>
            </w:r>
          </w:p>
          <w:p w14:paraId="0B02EAE2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tpr_only</w:t>
            </w:r>
            <w:proofErr w:type="spell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3.372308  1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1.836384</w:t>
            </w:r>
          </w:p>
          <w:p w14:paraId="09F99B4C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segment 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1.066150  2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1.016142</w:t>
            </w:r>
          </w:p>
          <w:p w14:paraId="47C7791E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category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4.775599  2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1.478281</w:t>
            </w:r>
          </w:p>
          <w:p w14:paraId="4A7E4AD1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avg_weekly_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baskets</w:t>
            </w:r>
            <w:proofErr w:type="spell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1.039238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1        1.019430</w:t>
            </w:r>
          </w:p>
          <w:p w14:paraId="6A090260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 xml:space="preserve">price               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3.098627  1</w:t>
            </w:r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   1.760292</w:t>
            </w:r>
          </w:p>
          <w:p w14:paraId="76ACFD88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502561">
              <w:rPr>
                <w:rFonts w:ascii="Calibri" w:hAnsi="Calibri" w:cs="Calibri"/>
                <w:sz w:val="16"/>
                <w:szCs w:val="16"/>
              </w:rPr>
              <w:t>month               1.036856 11        1.001646</w:t>
            </w:r>
          </w:p>
          <w:p w14:paraId="65873062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feature:segment</w:t>
            </w:r>
            <w:proofErr w:type="spellEnd"/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2.954401  2        1.311044</w:t>
            </w:r>
          </w:p>
          <w:p w14:paraId="0E5801B0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feature:category</w:t>
            </w:r>
            <w:proofErr w:type="spellEnd"/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20.524676  2        2.128478</w:t>
            </w:r>
          </w:p>
          <w:p w14:paraId="6145677F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display:segment</w:t>
            </w:r>
            <w:proofErr w:type="spellEnd"/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 2.841493  2        1.298335</w:t>
            </w:r>
          </w:p>
          <w:p w14:paraId="3EA05392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display:category</w:t>
            </w:r>
            <w:proofErr w:type="spellEnd"/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6.125656  2        1.573215</w:t>
            </w:r>
          </w:p>
          <w:p w14:paraId="27B2D91D" w14:textId="77777777" w:rsidR="00502561" w:rsidRPr="00502561" w:rsidRDefault="00502561" w:rsidP="00502561">
            <w:pPr>
              <w:spacing w:after="0"/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tpr_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only:segment</w:t>
            </w:r>
            <w:proofErr w:type="spellEnd"/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 1.866676  2        1.168873</w:t>
            </w:r>
          </w:p>
          <w:p w14:paraId="133FF58B" w14:textId="77777777" w:rsidR="00502561" w:rsidRDefault="00502561" w:rsidP="00502561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502561">
              <w:rPr>
                <w:rFonts w:ascii="Calibri" w:hAnsi="Calibri" w:cs="Calibri"/>
                <w:sz w:val="16"/>
                <w:szCs w:val="16"/>
              </w:rPr>
              <w:t>tpr_</w:t>
            </w:r>
            <w:proofErr w:type="gramStart"/>
            <w:r w:rsidRPr="00502561">
              <w:rPr>
                <w:rFonts w:ascii="Calibri" w:hAnsi="Calibri" w:cs="Calibri"/>
                <w:sz w:val="16"/>
                <w:szCs w:val="16"/>
              </w:rPr>
              <w:t>only:category</w:t>
            </w:r>
            <w:proofErr w:type="spellEnd"/>
            <w:proofErr w:type="gramEnd"/>
            <w:r w:rsidRPr="00502561">
              <w:rPr>
                <w:rFonts w:ascii="Calibri" w:hAnsi="Calibri" w:cs="Calibri"/>
                <w:sz w:val="16"/>
                <w:szCs w:val="16"/>
              </w:rPr>
              <w:t xml:space="preserve">   2.999965  2        1.316070</w:t>
            </w:r>
          </w:p>
          <w:p w14:paraId="5B73AE44" w14:textId="77777777" w:rsidR="00502561" w:rsidRDefault="00502561" w:rsidP="00E6649C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05E0B34B" w14:textId="77777777" w:rsidR="00502561" w:rsidRDefault="00502561" w:rsidP="00E6649C">
      <w:pPr>
        <w:spacing w:after="0"/>
        <w:jc w:val="both"/>
        <w:rPr>
          <w:rFonts w:ascii="Calibri" w:hAnsi="Calibri" w:cs="Calibri"/>
        </w:rPr>
      </w:pPr>
    </w:p>
    <w:p w14:paraId="16A13D44" w14:textId="47D6CFF5" w:rsidR="00FA69E1" w:rsidRPr="00472E8B" w:rsidRDefault="00FA69E1" w:rsidP="009C66E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72C4" w:themeColor="accent1"/>
          <w:kern w:val="0"/>
          <w:sz w:val="24"/>
          <w:szCs w:val="24"/>
          <w14:ligatures w14:val="none"/>
        </w:rPr>
      </w:pPr>
      <w:r w:rsidRPr="00FA69E1">
        <w:rPr>
          <w:rFonts w:ascii="Lato" w:eastAsia="Times New Roman" w:hAnsi="Lato" w:cs="Times New Roman"/>
          <w:color w:val="4472C4" w:themeColor="accent1"/>
          <w:kern w:val="0"/>
          <w:sz w:val="24"/>
          <w:szCs w:val="24"/>
          <w14:ligatures w14:val="none"/>
        </w:rPr>
        <w:t xml:space="preserve">What are the effects of product display, being featured on in-store circular, and temporary price reduction on product sales (spend), unit sales, and number of household purchasers? </w:t>
      </w:r>
    </w:p>
    <w:p w14:paraId="4643B010" w14:textId="23DC6465" w:rsidR="00FA69E1" w:rsidRPr="005E5ED1" w:rsidRDefault="004E6CFE" w:rsidP="005E5ED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5E5ED1">
        <w:rPr>
          <w:rFonts w:ascii="Lato" w:eastAsia="Times New Roman" w:hAnsi="Lato" w:cs="Times New Roman"/>
          <w:color w:val="2D3B45"/>
          <w:sz w:val="24"/>
          <w:szCs w:val="24"/>
        </w:rPr>
        <w:t>“Display”</w:t>
      </w:r>
      <w:r w:rsidR="009C66EA" w:rsidRPr="005E5ED1">
        <w:rPr>
          <w:rFonts w:ascii="Lato" w:eastAsia="Times New Roman" w:hAnsi="Lato" w:cs="Times New Roman"/>
          <w:color w:val="2D3B45"/>
          <w:sz w:val="24"/>
          <w:szCs w:val="24"/>
        </w:rPr>
        <w:t xml:space="preserve"> has the highest impact on sales compared to </w:t>
      </w:r>
      <w:proofErr w:type="spellStart"/>
      <w:r w:rsidR="009C66EA" w:rsidRPr="005E5ED1">
        <w:rPr>
          <w:rFonts w:ascii="Lato" w:eastAsia="Times New Roman" w:hAnsi="Lato" w:cs="Times New Roman"/>
          <w:color w:val="2D3B45"/>
          <w:sz w:val="24"/>
          <w:szCs w:val="24"/>
        </w:rPr>
        <w:t>hhs</w:t>
      </w:r>
      <w:proofErr w:type="spellEnd"/>
      <w:r w:rsidR="009C66EA" w:rsidRPr="005E5ED1">
        <w:rPr>
          <w:rFonts w:ascii="Lato" w:eastAsia="Times New Roman" w:hAnsi="Lato" w:cs="Times New Roman"/>
          <w:color w:val="2D3B45"/>
          <w:sz w:val="24"/>
          <w:szCs w:val="24"/>
        </w:rPr>
        <w:t xml:space="preserve"> and units increasing the "spend" at mainstream stores by 79.5%, UNITS by 87.1 %, and HHS by 87.8%</w:t>
      </w:r>
      <w:r w:rsidR="009C66EA" w:rsidRPr="005E5ED1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29B20A26" w14:textId="50BBC59D" w:rsidR="009C66EA" w:rsidRPr="005E5ED1" w:rsidRDefault="009C66EA" w:rsidP="005E5ED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5E5ED1">
        <w:rPr>
          <w:rFonts w:ascii="Lato" w:eastAsia="Times New Roman" w:hAnsi="Lato" w:cs="Times New Roman"/>
          <w:color w:val="2D3B45"/>
          <w:sz w:val="24"/>
          <w:szCs w:val="24"/>
        </w:rPr>
        <w:t xml:space="preserve">The </w:t>
      </w:r>
      <w:r w:rsidR="00472E8B" w:rsidRPr="005E5ED1">
        <w:rPr>
          <w:rFonts w:ascii="Lato" w:eastAsia="Times New Roman" w:hAnsi="Lato" w:cs="Times New Roman"/>
          <w:color w:val="2D3B45"/>
          <w:sz w:val="24"/>
          <w:szCs w:val="24"/>
        </w:rPr>
        <w:t>“feature”</w:t>
      </w:r>
      <w:r w:rsidRPr="005E5ED1">
        <w:rPr>
          <w:rFonts w:ascii="Lato" w:eastAsia="Times New Roman" w:hAnsi="Lato" w:cs="Times New Roman"/>
          <w:color w:val="2D3B45"/>
          <w:sz w:val="24"/>
          <w:szCs w:val="24"/>
        </w:rPr>
        <w:t xml:space="preserve"> results in a substantial increase in SPEND (29.6%), UNITS (37%), and HHS (38.1%) for bag snacks at mainstream stores</w:t>
      </w:r>
      <w:r w:rsidRPr="005E5ED1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296C30D4" w14:textId="2CC59FD6" w:rsidR="00FA69E1" w:rsidRPr="005E5ED1" w:rsidRDefault="009C66EA" w:rsidP="005E5ED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5E5ED1">
        <w:rPr>
          <w:rFonts w:ascii="Lato" w:eastAsia="Times New Roman" w:hAnsi="Lato" w:cs="Times New Roman"/>
          <w:color w:val="2D3B45"/>
          <w:sz w:val="24"/>
          <w:szCs w:val="24"/>
        </w:rPr>
        <w:t xml:space="preserve">The </w:t>
      </w:r>
      <w:r w:rsidR="00472E8B" w:rsidRPr="005E5ED1">
        <w:rPr>
          <w:rFonts w:ascii="Lato" w:eastAsia="Times New Roman" w:hAnsi="Lato" w:cs="Times New Roman"/>
          <w:color w:val="2D3B45"/>
          <w:sz w:val="24"/>
          <w:szCs w:val="24"/>
        </w:rPr>
        <w:t>“</w:t>
      </w:r>
      <w:proofErr w:type="spellStart"/>
      <w:r w:rsidR="00472E8B" w:rsidRPr="005E5ED1">
        <w:rPr>
          <w:rFonts w:ascii="Lato" w:eastAsia="Times New Roman" w:hAnsi="Lato" w:cs="Times New Roman"/>
          <w:color w:val="2D3B45"/>
          <w:sz w:val="24"/>
          <w:szCs w:val="24"/>
        </w:rPr>
        <w:t>tpr_only</w:t>
      </w:r>
      <w:proofErr w:type="spellEnd"/>
      <w:r w:rsidR="00472E8B" w:rsidRPr="005E5ED1">
        <w:rPr>
          <w:rFonts w:ascii="Lato" w:eastAsia="Times New Roman" w:hAnsi="Lato" w:cs="Times New Roman"/>
          <w:color w:val="2D3B45"/>
          <w:sz w:val="24"/>
          <w:szCs w:val="24"/>
        </w:rPr>
        <w:t>”</w:t>
      </w:r>
      <w:r w:rsidRPr="005E5ED1">
        <w:rPr>
          <w:rFonts w:ascii="Lato" w:eastAsia="Times New Roman" w:hAnsi="Lato" w:cs="Times New Roman"/>
          <w:color w:val="2D3B45"/>
          <w:sz w:val="24"/>
          <w:szCs w:val="24"/>
        </w:rPr>
        <w:t xml:space="preserve"> results in a decrease in "spend" by 9.6%, UNITS by 2.1%, and HHS by 12.6% for bag snacks at mainstream stores.</w:t>
      </w:r>
    </w:p>
    <w:p w14:paraId="42B8218F" w14:textId="6CF89DD5" w:rsidR="00FA69E1" w:rsidRDefault="00FA69E1" w:rsidP="004C0BF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FA69E1">
        <w:rPr>
          <w:rFonts w:ascii="Lato" w:eastAsia="Times New Roman" w:hAnsi="Lato" w:cs="Times New Roman"/>
          <w:color w:val="4472C4" w:themeColor="accent1"/>
          <w:kern w:val="0"/>
          <w:sz w:val="24"/>
          <w:szCs w:val="24"/>
          <w14:ligatures w14:val="none"/>
        </w:rPr>
        <w:t>How do the effects of display, feature, and TPR on SPEND vary by product categories (cold cereals, frozen pizza, bag snacks) and store segments (mainstream, upscale, value)?</w:t>
      </w:r>
      <w:r w:rsidRPr="00FA69E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</w:p>
    <w:p w14:paraId="10F9355D" w14:textId="21533F8D" w:rsidR="00A15689" w:rsidRDefault="00A15689" w:rsidP="00A15689">
      <w:pPr>
        <w:spacing w:after="0"/>
        <w:ind w:right="-180"/>
        <w:jc w:val="both"/>
        <w:rPr>
          <w:sz w:val="20"/>
          <w:szCs w:val="20"/>
        </w:rPr>
      </w:pPr>
      <w:r>
        <w:rPr>
          <w:sz w:val="20"/>
          <w:szCs w:val="20"/>
        </w:rPr>
        <w:t>d(log(</w:t>
      </w:r>
      <w:r>
        <w:rPr>
          <w:sz w:val="20"/>
          <w:szCs w:val="20"/>
        </w:rPr>
        <w:t>spend</w:t>
      </w:r>
      <w:r>
        <w:rPr>
          <w:sz w:val="20"/>
          <w:szCs w:val="20"/>
        </w:rPr>
        <w:t>))/d(</w:t>
      </w:r>
      <w:r>
        <w:rPr>
          <w:sz w:val="20"/>
          <w:szCs w:val="20"/>
        </w:rPr>
        <w:t>feature</w:t>
      </w:r>
      <w:r>
        <w:rPr>
          <w:sz w:val="20"/>
          <w:szCs w:val="20"/>
        </w:rPr>
        <w:t>) = 0.29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- 0.188*</w:t>
      </w:r>
      <w:r>
        <w:rPr>
          <w:sz w:val="20"/>
          <w:szCs w:val="20"/>
        </w:rPr>
        <w:t xml:space="preserve"> upscale</w:t>
      </w:r>
      <w:r>
        <w:rPr>
          <w:sz w:val="20"/>
          <w:szCs w:val="20"/>
        </w:rPr>
        <w:t xml:space="preserve"> + 0.076*</w:t>
      </w:r>
      <w:r>
        <w:rPr>
          <w:sz w:val="20"/>
          <w:szCs w:val="20"/>
        </w:rPr>
        <w:t xml:space="preserve"> value</w:t>
      </w:r>
      <w:r>
        <w:rPr>
          <w:sz w:val="20"/>
          <w:szCs w:val="20"/>
        </w:rPr>
        <w:t xml:space="preserve"> + 0.29</w:t>
      </w:r>
      <w:r>
        <w:rPr>
          <w:sz w:val="20"/>
          <w:szCs w:val="20"/>
        </w:rPr>
        <w:t xml:space="preserve">6 </w:t>
      </w:r>
      <w:r>
        <w:rPr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cold_cereal</w:t>
      </w:r>
      <w:proofErr w:type="spellEnd"/>
      <w:r>
        <w:rPr>
          <w:sz w:val="20"/>
          <w:szCs w:val="20"/>
        </w:rPr>
        <w:t xml:space="preserve"> + 0.4</w:t>
      </w:r>
      <w:r>
        <w:rPr>
          <w:sz w:val="20"/>
          <w:szCs w:val="20"/>
        </w:rPr>
        <w:t>42</w:t>
      </w:r>
      <w:r>
        <w:rPr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frozen_pizza</w:t>
      </w:r>
      <w:proofErr w:type="spellEnd"/>
      <w:r>
        <w:rPr>
          <w:sz w:val="20"/>
          <w:szCs w:val="20"/>
        </w:rPr>
        <w:t xml:space="preserve">  </w:t>
      </w:r>
    </w:p>
    <w:p w14:paraId="4E56FBFD" w14:textId="6279B232" w:rsidR="00A15689" w:rsidRPr="00816359" w:rsidRDefault="00A15689" w:rsidP="00A15689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d(log(</w:t>
      </w:r>
      <w:r w:rsidR="00A66E6C">
        <w:rPr>
          <w:sz w:val="20"/>
          <w:szCs w:val="20"/>
        </w:rPr>
        <w:t>spend</w:t>
      </w:r>
      <w:r>
        <w:rPr>
          <w:sz w:val="20"/>
          <w:szCs w:val="20"/>
        </w:rPr>
        <w:t>))/d(</w:t>
      </w:r>
      <w:r w:rsidR="00A66E6C">
        <w:rPr>
          <w:sz w:val="20"/>
          <w:szCs w:val="20"/>
        </w:rPr>
        <w:t>display</w:t>
      </w:r>
      <w:r>
        <w:rPr>
          <w:sz w:val="20"/>
          <w:szCs w:val="20"/>
        </w:rPr>
        <w:t>) = 0.</w:t>
      </w:r>
      <w:r w:rsidR="00A66E6C">
        <w:rPr>
          <w:sz w:val="20"/>
          <w:szCs w:val="20"/>
        </w:rPr>
        <w:t>871</w:t>
      </w:r>
      <w:r>
        <w:rPr>
          <w:sz w:val="20"/>
          <w:szCs w:val="20"/>
        </w:rPr>
        <w:t xml:space="preserve"> - 0.05</w:t>
      </w:r>
      <w:r w:rsidR="00A66E6C">
        <w:rPr>
          <w:sz w:val="20"/>
          <w:szCs w:val="20"/>
        </w:rPr>
        <w:t>7</w:t>
      </w:r>
      <w:r>
        <w:rPr>
          <w:sz w:val="20"/>
          <w:szCs w:val="20"/>
        </w:rPr>
        <w:t>*</w:t>
      </w:r>
      <w:r w:rsidR="00A66E6C">
        <w:rPr>
          <w:sz w:val="20"/>
          <w:szCs w:val="20"/>
        </w:rPr>
        <w:t xml:space="preserve"> upscale</w:t>
      </w:r>
      <w:r>
        <w:rPr>
          <w:sz w:val="20"/>
          <w:szCs w:val="20"/>
        </w:rPr>
        <w:t xml:space="preserve"> + 0.025*</w:t>
      </w:r>
      <w:r w:rsidR="00404AEF">
        <w:rPr>
          <w:sz w:val="20"/>
          <w:szCs w:val="20"/>
        </w:rPr>
        <w:t xml:space="preserve"> value</w:t>
      </w:r>
      <w:r>
        <w:rPr>
          <w:sz w:val="20"/>
          <w:szCs w:val="20"/>
        </w:rPr>
        <w:t xml:space="preserve"> - 0.20</w:t>
      </w:r>
      <w:r w:rsidR="00404AEF">
        <w:rPr>
          <w:sz w:val="20"/>
          <w:szCs w:val="20"/>
        </w:rPr>
        <w:t>2</w:t>
      </w:r>
      <w:r>
        <w:rPr>
          <w:sz w:val="20"/>
          <w:szCs w:val="20"/>
        </w:rPr>
        <w:t>*</w:t>
      </w:r>
      <w:r w:rsidR="00404AEF">
        <w:rPr>
          <w:sz w:val="20"/>
          <w:szCs w:val="20"/>
        </w:rPr>
        <w:t xml:space="preserve"> </w:t>
      </w:r>
      <w:proofErr w:type="spellStart"/>
      <w:r w:rsidR="00404AEF">
        <w:rPr>
          <w:sz w:val="20"/>
          <w:szCs w:val="20"/>
        </w:rPr>
        <w:t>cold_cereal</w:t>
      </w:r>
      <w:proofErr w:type="spellEnd"/>
      <w:r>
        <w:rPr>
          <w:sz w:val="20"/>
          <w:szCs w:val="20"/>
        </w:rPr>
        <w:t xml:space="preserve"> - 0.132*</w:t>
      </w:r>
      <w:r w:rsidR="00404AEF">
        <w:rPr>
          <w:sz w:val="20"/>
          <w:szCs w:val="20"/>
        </w:rPr>
        <w:t xml:space="preserve"> </w:t>
      </w:r>
      <w:proofErr w:type="spellStart"/>
      <w:r w:rsidR="00404AEF">
        <w:rPr>
          <w:sz w:val="20"/>
          <w:szCs w:val="20"/>
        </w:rPr>
        <w:t>frozen_pizza</w:t>
      </w:r>
      <w:proofErr w:type="spellEnd"/>
      <w:r>
        <w:rPr>
          <w:sz w:val="20"/>
          <w:szCs w:val="20"/>
        </w:rPr>
        <w:t xml:space="preserve"> </w:t>
      </w:r>
    </w:p>
    <w:p w14:paraId="604B0E4A" w14:textId="34D87540" w:rsidR="004C0BF1" w:rsidRDefault="00A15689" w:rsidP="00C968EE">
      <w:pPr>
        <w:spacing w:after="0"/>
        <w:ind w:right="-180"/>
        <w:jc w:val="both"/>
        <w:rPr>
          <w:sz w:val="20"/>
          <w:szCs w:val="20"/>
        </w:rPr>
      </w:pPr>
      <w:r>
        <w:rPr>
          <w:sz w:val="20"/>
          <w:szCs w:val="20"/>
        </w:rPr>
        <w:t>d(log(</w:t>
      </w:r>
      <w:r w:rsidR="00F75B41">
        <w:rPr>
          <w:sz w:val="20"/>
          <w:szCs w:val="20"/>
        </w:rPr>
        <w:t>spend</w:t>
      </w:r>
      <w:r>
        <w:rPr>
          <w:sz w:val="20"/>
          <w:szCs w:val="20"/>
        </w:rPr>
        <w:t>))/d(</w:t>
      </w:r>
      <w:proofErr w:type="spellStart"/>
      <w:r w:rsidR="00F75B41">
        <w:rPr>
          <w:sz w:val="20"/>
          <w:szCs w:val="20"/>
        </w:rPr>
        <w:t>tpr_only</w:t>
      </w:r>
      <w:proofErr w:type="spellEnd"/>
      <w:r>
        <w:rPr>
          <w:sz w:val="20"/>
          <w:szCs w:val="20"/>
        </w:rPr>
        <w:t>) = -0.09</w:t>
      </w:r>
      <w:r w:rsidR="007F6239">
        <w:rPr>
          <w:sz w:val="20"/>
          <w:szCs w:val="20"/>
        </w:rPr>
        <w:t>6</w:t>
      </w:r>
      <w:r>
        <w:rPr>
          <w:sz w:val="20"/>
          <w:szCs w:val="20"/>
        </w:rPr>
        <w:t xml:space="preserve"> - 0.042*</w:t>
      </w:r>
      <w:r w:rsidR="00A33AFF">
        <w:rPr>
          <w:sz w:val="20"/>
          <w:szCs w:val="20"/>
        </w:rPr>
        <w:t xml:space="preserve"> upscale</w:t>
      </w:r>
      <w:r>
        <w:rPr>
          <w:sz w:val="20"/>
          <w:szCs w:val="20"/>
        </w:rPr>
        <w:t xml:space="preserve"> - 0.14</w:t>
      </w:r>
      <w:r w:rsidR="000D291E">
        <w:rPr>
          <w:sz w:val="20"/>
          <w:szCs w:val="20"/>
        </w:rPr>
        <w:t>6</w:t>
      </w:r>
      <w:r>
        <w:rPr>
          <w:sz w:val="20"/>
          <w:szCs w:val="20"/>
        </w:rPr>
        <w:t>*</w:t>
      </w:r>
      <w:r w:rsidR="00CF31A6">
        <w:rPr>
          <w:sz w:val="20"/>
          <w:szCs w:val="20"/>
        </w:rPr>
        <w:t xml:space="preserve"> value</w:t>
      </w:r>
      <w:r>
        <w:rPr>
          <w:sz w:val="20"/>
          <w:szCs w:val="20"/>
        </w:rPr>
        <w:t xml:space="preserve"> + 0.14</w:t>
      </w:r>
      <w:r w:rsidR="000D291E">
        <w:rPr>
          <w:sz w:val="20"/>
          <w:szCs w:val="20"/>
        </w:rPr>
        <w:t>4</w:t>
      </w:r>
      <w:r>
        <w:rPr>
          <w:sz w:val="20"/>
          <w:szCs w:val="20"/>
        </w:rPr>
        <w:t>*</w:t>
      </w:r>
      <w:r w:rsidR="000D291E">
        <w:rPr>
          <w:sz w:val="20"/>
          <w:szCs w:val="20"/>
        </w:rPr>
        <w:t xml:space="preserve"> </w:t>
      </w:r>
      <w:proofErr w:type="spellStart"/>
      <w:r w:rsidR="000D291E">
        <w:rPr>
          <w:sz w:val="20"/>
          <w:szCs w:val="20"/>
        </w:rPr>
        <w:t>cold_cereal</w:t>
      </w:r>
      <w:proofErr w:type="spellEnd"/>
      <w:r>
        <w:rPr>
          <w:sz w:val="20"/>
          <w:szCs w:val="20"/>
        </w:rPr>
        <w:t xml:space="preserve"> + 0.32</w:t>
      </w:r>
      <w:r w:rsidR="001E1F42">
        <w:rPr>
          <w:sz w:val="20"/>
          <w:szCs w:val="20"/>
        </w:rPr>
        <w:t>4</w:t>
      </w:r>
      <w:r>
        <w:rPr>
          <w:sz w:val="20"/>
          <w:szCs w:val="20"/>
        </w:rPr>
        <w:t>*</w:t>
      </w:r>
      <w:r w:rsidR="001E1F42">
        <w:rPr>
          <w:sz w:val="20"/>
          <w:szCs w:val="20"/>
        </w:rPr>
        <w:t xml:space="preserve"> </w:t>
      </w:r>
      <w:proofErr w:type="spellStart"/>
      <w:r w:rsidR="001E1F42">
        <w:rPr>
          <w:sz w:val="20"/>
          <w:szCs w:val="20"/>
        </w:rPr>
        <w:t>frozen_pizza</w:t>
      </w:r>
      <w:proofErr w:type="spellEnd"/>
      <w:r>
        <w:rPr>
          <w:sz w:val="20"/>
          <w:szCs w:val="20"/>
        </w:rPr>
        <w:t xml:space="preserve">  </w:t>
      </w:r>
    </w:p>
    <w:p w14:paraId="0715A5A7" w14:textId="77777777" w:rsidR="00C968EE" w:rsidRDefault="00C968EE" w:rsidP="00C968EE">
      <w:pPr>
        <w:spacing w:after="0"/>
        <w:ind w:right="-180"/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5"/>
        <w:gridCol w:w="2799"/>
        <w:gridCol w:w="2808"/>
        <w:gridCol w:w="2498"/>
      </w:tblGrid>
      <w:tr w:rsidR="00C968EE" w14:paraId="0E594BFA" w14:textId="6154B628" w:rsidTr="00C968EE">
        <w:tc>
          <w:tcPr>
            <w:tcW w:w="2685" w:type="dxa"/>
          </w:tcPr>
          <w:p w14:paraId="6E1F3B1D" w14:textId="517C9E1D" w:rsidR="00C968EE" w:rsidRDefault="00C968EE" w:rsidP="00C968EE">
            <w:pPr>
              <w:ind w:right="-180"/>
              <w:jc w:val="both"/>
              <w:rPr>
                <w:sz w:val="20"/>
                <w:szCs w:val="20"/>
              </w:rPr>
            </w:pPr>
          </w:p>
        </w:tc>
        <w:tc>
          <w:tcPr>
            <w:tcW w:w="2799" w:type="dxa"/>
          </w:tcPr>
          <w:p w14:paraId="3F2BB42F" w14:textId="4DE4CD18" w:rsidR="00C968EE" w:rsidRDefault="00C968EE" w:rsidP="00C968EE">
            <w:pPr>
              <w:ind w:right="-18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Bag_snacks</w:t>
            </w:r>
            <w:proofErr w:type="spellEnd"/>
          </w:p>
        </w:tc>
        <w:tc>
          <w:tcPr>
            <w:tcW w:w="2808" w:type="dxa"/>
          </w:tcPr>
          <w:p w14:paraId="0AAC482B" w14:textId="047C6606" w:rsidR="00C968EE" w:rsidRDefault="00C968EE" w:rsidP="00C968EE">
            <w:pPr>
              <w:ind w:right="-18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Cold_cereal</w:t>
            </w:r>
            <w:proofErr w:type="spellEnd"/>
          </w:p>
        </w:tc>
        <w:tc>
          <w:tcPr>
            <w:tcW w:w="2498" w:type="dxa"/>
          </w:tcPr>
          <w:p w14:paraId="09DD031D" w14:textId="4AC9C7F1" w:rsidR="00C968EE" w:rsidRDefault="00C968EE" w:rsidP="00C968EE">
            <w:pPr>
              <w:ind w:right="-18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Frozen_pizza</w:t>
            </w:r>
            <w:proofErr w:type="spellEnd"/>
          </w:p>
        </w:tc>
      </w:tr>
      <w:tr w:rsidR="00C968EE" w14:paraId="6974B092" w14:textId="7ECD1632" w:rsidTr="00C968EE">
        <w:tc>
          <w:tcPr>
            <w:tcW w:w="2685" w:type="dxa"/>
          </w:tcPr>
          <w:p w14:paraId="12C46BB2" w14:textId="5B8D08C9" w:rsidR="00C968EE" w:rsidRDefault="00C968EE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</w:t>
            </w:r>
          </w:p>
        </w:tc>
        <w:tc>
          <w:tcPr>
            <w:tcW w:w="2799" w:type="dxa"/>
          </w:tcPr>
          <w:p w14:paraId="14645625" w14:textId="423E2D0E" w:rsidR="00C968EE" w:rsidRDefault="00C968EE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29.6 %</w:t>
            </w:r>
          </w:p>
        </w:tc>
        <w:tc>
          <w:tcPr>
            <w:tcW w:w="2808" w:type="dxa"/>
          </w:tcPr>
          <w:p w14:paraId="6849920B" w14:textId="0086D44C" w:rsidR="00C968EE" w:rsidRDefault="00C968EE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59.2 %</w:t>
            </w:r>
          </w:p>
        </w:tc>
        <w:tc>
          <w:tcPr>
            <w:tcW w:w="2498" w:type="dxa"/>
          </w:tcPr>
          <w:p w14:paraId="1CD971E1" w14:textId="23B6E78D" w:rsidR="00C968EE" w:rsidRDefault="00C968EE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73.8 %</w:t>
            </w:r>
          </w:p>
        </w:tc>
      </w:tr>
      <w:tr w:rsidR="00C968EE" w14:paraId="3480E22E" w14:textId="5CF28600" w:rsidTr="00C968EE">
        <w:tc>
          <w:tcPr>
            <w:tcW w:w="2685" w:type="dxa"/>
          </w:tcPr>
          <w:p w14:paraId="3CA6C58E" w14:textId="4C7EC3F3" w:rsidR="00C968EE" w:rsidRDefault="00C968EE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</w:t>
            </w:r>
          </w:p>
        </w:tc>
        <w:tc>
          <w:tcPr>
            <w:tcW w:w="2799" w:type="dxa"/>
          </w:tcPr>
          <w:p w14:paraId="64F59D5E" w14:textId="5826DE98" w:rsidR="00C968EE" w:rsidRDefault="00F55021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87.1 %</w:t>
            </w:r>
          </w:p>
        </w:tc>
        <w:tc>
          <w:tcPr>
            <w:tcW w:w="2808" w:type="dxa"/>
          </w:tcPr>
          <w:p w14:paraId="3DA3159C" w14:textId="3DD72510" w:rsidR="00C968EE" w:rsidRDefault="00F55021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66.9 %</w:t>
            </w:r>
          </w:p>
        </w:tc>
        <w:tc>
          <w:tcPr>
            <w:tcW w:w="2498" w:type="dxa"/>
          </w:tcPr>
          <w:p w14:paraId="5F0B8FDB" w14:textId="7C35A0DB" w:rsidR="00C968EE" w:rsidRDefault="00F55021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73.9 %</w:t>
            </w:r>
          </w:p>
        </w:tc>
      </w:tr>
      <w:tr w:rsidR="00C968EE" w14:paraId="1DA4197D" w14:textId="599AA6F0" w:rsidTr="00C968EE">
        <w:tc>
          <w:tcPr>
            <w:tcW w:w="2685" w:type="dxa"/>
          </w:tcPr>
          <w:p w14:paraId="4F71D6C0" w14:textId="65D19B51" w:rsidR="00C968EE" w:rsidRDefault="00C968EE" w:rsidP="00C968EE">
            <w:pPr>
              <w:ind w:right="-18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Tpr_only</w:t>
            </w:r>
            <w:proofErr w:type="spellEnd"/>
          </w:p>
        </w:tc>
        <w:tc>
          <w:tcPr>
            <w:tcW w:w="2799" w:type="dxa"/>
          </w:tcPr>
          <w:p w14:paraId="5D486DFF" w14:textId="30014975" w:rsidR="00C968EE" w:rsidRDefault="00F55021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- 9.6 %</w:t>
            </w:r>
          </w:p>
        </w:tc>
        <w:tc>
          <w:tcPr>
            <w:tcW w:w="2808" w:type="dxa"/>
          </w:tcPr>
          <w:p w14:paraId="3EB0BF35" w14:textId="173D3F86" w:rsidR="00C968EE" w:rsidRDefault="00F55021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4.8 %</w:t>
            </w:r>
          </w:p>
        </w:tc>
        <w:tc>
          <w:tcPr>
            <w:tcW w:w="2498" w:type="dxa"/>
          </w:tcPr>
          <w:p w14:paraId="1D0331FC" w14:textId="6330B6FF" w:rsidR="00C968EE" w:rsidRDefault="00F55021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22.8 %</w:t>
            </w:r>
          </w:p>
        </w:tc>
      </w:tr>
    </w:tbl>
    <w:p w14:paraId="393AC4B5" w14:textId="77777777" w:rsidR="00C968EE" w:rsidRDefault="00C968EE" w:rsidP="00C968EE">
      <w:pPr>
        <w:spacing w:after="0"/>
        <w:ind w:right="-180"/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051EE" w14:paraId="55B91AFA" w14:textId="77777777" w:rsidTr="007051EE">
        <w:tc>
          <w:tcPr>
            <w:tcW w:w="2697" w:type="dxa"/>
          </w:tcPr>
          <w:p w14:paraId="05E653A1" w14:textId="719D8B3D" w:rsidR="007051EE" w:rsidRDefault="007051EE" w:rsidP="00C968EE">
            <w:pPr>
              <w:ind w:right="-180"/>
              <w:jc w:val="both"/>
              <w:rPr>
                <w:sz w:val="20"/>
                <w:szCs w:val="20"/>
              </w:rPr>
            </w:pPr>
          </w:p>
        </w:tc>
        <w:tc>
          <w:tcPr>
            <w:tcW w:w="2697" w:type="dxa"/>
          </w:tcPr>
          <w:p w14:paraId="7022FB43" w14:textId="6AD49171" w:rsidR="007051EE" w:rsidRDefault="007051EE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698" w:type="dxa"/>
          </w:tcPr>
          <w:p w14:paraId="090E26E4" w14:textId="553566ED" w:rsidR="007051EE" w:rsidRDefault="007051EE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Mainstream</w:t>
            </w:r>
          </w:p>
        </w:tc>
        <w:tc>
          <w:tcPr>
            <w:tcW w:w="2698" w:type="dxa"/>
          </w:tcPr>
          <w:p w14:paraId="7EF69B84" w14:textId="759D1FB3" w:rsidR="007051EE" w:rsidRDefault="007051EE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Upscale</w:t>
            </w:r>
          </w:p>
        </w:tc>
      </w:tr>
      <w:tr w:rsidR="007051EE" w14:paraId="0588C802" w14:textId="77777777" w:rsidTr="007051EE">
        <w:tc>
          <w:tcPr>
            <w:tcW w:w="2697" w:type="dxa"/>
          </w:tcPr>
          <w:p w14:paraId="394CC4C2" w14:textId="7061BF94" w:rsidR="007051EE" w:rsidRDefault="007051EE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</w:t>
            </w:r>
          </w:p>
        </w:tc>
        <w:tc>
          <w:tcPr>
            <w:tcW w:w="2697" w:type="dxa"/>
          </w:tcPr>
          <w:p w14:paraId="51251B72" w14:textId="27E699BB" w:rsidR="007051EE" w:rsidRDefault="007051EE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37.2 %</w:t>
            </w:r>
          </w:p>
        </w:tc>
        <w:tc>
          <w:tcPr>
            <w:tcW w:w="2698" w:type="dxa"/>
          </w:tcPr>
          <w:p w14:paraId="179ABD82" w14:textId="11390D11" w:rsidR="007051EE" w:rsidRDefault="007051EE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29.6 %</w:t>
            </w:r>
          </w:p>
        </w:tc>
        <w:tc>
          <w:tcPr>
            <w:tcW w:w="2698" w:type="dxa"/>
          </w:tcPr>
          <w:p w14:paraId="2664D695" w14:textId="5A806CFE" w:rsidR="007051EE" w:rsidRDefault="007051EE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10.8 %</w:t>
            </w:r>
          </w:p>
        </w:tc>
      </w:tr>
      <w:tr w:rsidR="007051EE" w14:paraId="13818067" w14:textId="77777777" w:rsidTr="007051EE">
        <w:tc>
          <w:tcPr>
            <w:tcW w:w="2697" w:type="dxa"/>
          </w:tcPr>
          <w:p w14:paraId="6B6D98D7" w14:textId="368E959B" w:rsidR="007051EE" w:rsidRDefault="007051EE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</w:t>
            </w:r>
          </w:p>
        </w:tc>
        <w:tc>
          <w:tcPr>
            <w:tcW w:w="2697" w:type="dxa"/>
          </w:tcPr>
          <w:p w14:paraId="668D5F12" w14:textId="24700131" w:rsidR="007051EE" w:rsidRDefault="007051EE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89.6 %</w:t>
            </w:r>
          </w:p>
        </w:tc>
        <w:tc>
          <w:tcPr>
            <w:tcW w:w="2698" w:type="dxa"/>
          </w:tcPr>
          <w:p w14:paraId="58853631" w14:textId="4BB635DA" w:rsidR="007051EE" w:rsidRDefault="007051EE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87.1 %</w:t>
            </w:r>
          </w:p>
        </w:tc>
        <w:tc>
          <w:tcPr>
            <w:tcW w:w="2698" w:type="dxa"/>
          </w:tcPr>
          <w:p w14:paraId="097CCAEC" w14:textId="6805C69B" w:rsidR="007051EE" w:rsidRDefault="007051EE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81.4 %</w:t>
            </w:r>
          </w:p>
        </w:tc>
      </w:tr>
      <w:tr w:rsidR="007051EE" w14:paraId="3B331B2E" w14:textId="77777777" w:rsidTr="007051EE">
        <w:tc>
          <w:tcPr>
            <w:tcW w:w="2697" w:type="dxa"/>
          </w:tcPr>
          <w:p w14:paraId="70E18F9C" w14:textId="78F2FD59" w:rsidR="007051EE" w:rsidRDefault="007051EE" w:rsidP="00C968EE">
            <w:pPr>
              <w:ind w:right="-18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Tpr_only</w:t>
            </w:r>
            <w:proofErr w:type="spellEnd"/>
          </w:p>
        </w:tc>
        <w:tc>
          <w:tcPr>
            <w:tcW w:w="2697" w:type="dxa"/>
          </w:tcPr>
          <w:p w14:paraId="184F396D" w14:textId="00DC5735" w:rsidR="007051EE" w:rsidRDefault="00062FC7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-24.2 %</w:t>
            </w:r>
          </w:p>
        </w:tc>
        <w:tc>
          <w:tcPr>
            <w:tcW w:w="2698" w:type="dxa"/>
          </w:tcPr>
          <w:p w14:paraId="325AD7DA" w14:textId="0F88ACB8" w:rsidR="007051EE" w:rsidRDefault="00062FC7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-9.6 %</w:t>
            </w:r>
          </w:p>
        </w:tc>
        <w:tc>
          <w:tcPr>
            <w:tcW w:w="2698" w:type="dxa"/>
          </w:tcPr>
          <w:p w14:paraId="62178416" w14:textId="1B59347B" w:rsidR="007051EE" w:rsidRDefault="00062FC7" w:rsidP="00C968EE">
            <w:pPr>
              <w:ind w:right="-1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-13.8 %</w:t>
            </w:r>
          </w:p>
        </w:tc>
      </w:tr>
    </w:tbl>
    <w:p w14:paraId="5C9781F1" w14:textId="77777777" w:rsidR="00C968EE" w:rsidRPr="00FA69E1" w:rsidRDefault="00C968EE" w:rsidP="00C968EE">
      <w:pPr>
        <w:spacing w:after="0"/>
        <w:ind w:right="-180"/>
        <w:jc w:val="both"/>
        <w:rPr>
          <w:sz w:val="20"/>
          <w:szCs w:val="20"/>
        </w:rPr>
      </w:pPr>
    </w:p>
    <w:p w14:paraId="2CEC4C35" w14:textId="08F4E5BF" w:rsidR="00FA69E1" w:rsidRDefault="00FA69E1" w:rsidP="00766D9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72C4" w:themeColor="accent1"/>
          <w:kern w:val="0"/>
          <w:sz w:val="24"/>
          <w:szCs w:val="24"/>
          <w14:ligatures w14:val="none"/>
        </w:rPr>
      </w:pPr>
      <w:r w:rsidRPr="00FA69E1">
        <w:rPr>
          <w:rFonts w:ascii="Lato" w:eastAsia="Times New Roman" w:hAnsi="Lato" w:cs="Times New Roman"/>
          <w:color w:val="4472C4" w:themeColor="accent1"/>
          <w:kern w:val="0"/>
          <w:sz w:val="24"/>
          <w:szCs w:val="24"/>
          <w14:ligatures w14:val="none"/>
        </w:rPr>
        <w:t xml:space="preserve">What are the five most price elastic and five least price elastic products? Price elasticity is the change in units sold for change in product price. </w:t>
      </w:r>
    </w:p>
    <w:p w14:paraId="0B49EE32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>Top 5 most price elastic products:</w:t>
      </w:r>
    </w:p>
    <w:p w14:paraId="2E4398A8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n2b"/>
          <w:rFonts w:ascii="Lucida Console" w:hAnsi="Lucida Console"/>
          <w:color w:val="C792EA"/>
          <w:sz w:val="22"/>
          <w:szCs w:val="22"/>
        </w:rPr>
      </w:pPr>
      <w:r>
        <w:rPr>
          <w:rStyle w:val="gnd-iwgdo3b"/>
          <w:rFonts w:ascii="Lucida Console" w:hAnsi="Lucida Console"/>
          <w:color w:val="C792EA"/>
          <w:sz w:val="22"/>
          <w:szCs w:val="22"/>
        </w:rPr>
        <w:t xml:space="preserve">&gt; </w:t>
      </w:r>
      <w:r>
        <w:rPr>
          <w:rStyle w:val="gnd-iwgdn2b"/>
          <w:rFonts w:ascii="Lucida Console" w:hAnsi="Lucida Console"/>
          <w:color w:val="C792EA"/>
          <w:sz w:val="22"/>
          <w:szCs w:val="22"/>
        </w:rPr>
        <w:t>print(top_5_most_price_elastic)</w:t>
      </w:r>
    </w:p>
    <w:p w14:paraId="72442A1D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949494"/>
          <w:sz w:val="22"/>
          <w:szCs w:val="22"/>
          <w:bdr w:val="none" w:sz="0" w:space="0" w:color="auto" w:frame="1"/>
        </w:rPr>
        <w:t xml:space="preserve"># A </w:t>
      </w:r>
      <w:proofErr w:type="spellStart"/>
      <w:r>
        <w:rPr>
          <w:rStyle w:val="gnd-iwgdh3b"/>
          <w:rFonts w:ascii="Lucida Console" w:hAnsi="Lucida Console"/>
          <w:color w:val="949494"/>
          <w:sz w:val="22"/>
          <w:szCs w:val="22"/>
          <w:bdr w:val="none" w:sz="0" w:space="0" w:color="auto" w:frame="1"/>
        </w:rPr>
        <w:t>tibble</w:t>
      </w:r>
      <w:proofErr w:type="spellEnd"/>
      <w:r>
        <w:rPr>
          <w:rStyle w:val="gnd-iwgdh3b"/>
          <w:rFonts w:ascii="Lucida Console" w:hAnsi="Lucida Console"/>
          <w:color w:val="949494"/>
          <w:sz w:val="22"/>
          <w:szCs w:val="22"/>
          <w:bdr w:val="none" w:sz="0" w:space="0" w:color="auto" w:frame="1"/>
        </w:rPr>
        <w:t>: 5 × 2</w:t>
      </w:r>
    </w:p>
    <w:p w14:paraId="3C108682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>upc</w:t>
      </w:r>
      <w:proofErr w:type="spellEnd"/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>price_elasticity</w:t>
      </w:r>
      <w:proofErr w:type="spellEnd"/>
    </w:p>
    <w:p w14:paraId="6104F953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 xml:space="preserve">  </w:t>
      </w:r>
      <w:r>
        <w:rPr>
          <w:rStyle w:val="gnd-iwgdh3b"/>
          <w:rFonts w:ascii="Lucida Console" w:hAnsi="Lucida Console"/>
          <w:i/>
          <w:iCs/>
          <w:color w:val="949494"/>
          <w:sz w:val="22"/>
          <w:szCs w:val="22"/>
          <w:bdr w:val="none" w:sz="0" w:space="0" w:color="auto" w:frame="1"/>
        </w:rPr>
        <w:t>&lt;chr&gt;</w:t>
      </w:r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 xml:space="preserve">                 </w:t>
      </w:r>
      <w:r>
        <w:rPr>
          <w:rStyle w:val="gnd-iwgdh3b"/>
          <w:rFonts w:ascii="Lucida Console" w:hAnsi="Lucida Console"/>
          <w:i/>
          <w:iCs/>
          <w:color w:val="949494"/>
          <w:sz w:val="22"/>
          <w:szCs w:val="22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sz w:val="22"/>
          <w:szCs w:val="22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sz w:val="22"/>
          <w:szCs w:val="22"/>
          <w:bdr w:val="none" w:sz="0" w:space="0" w:color="auto" w:frame="1"/>
        </w:rPr>
        <w:t>&gt;</w:t>
      </w:r>
    </w:p>
    <w:p w14:paraId="16DDC5AA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22"/>
          <w:szCs w:val="22"/>
          <w:bdr w:val="none" w:sz="0" w:space="0" w:color="auto" w:frame="1"/>
        </w:rPr>
        <w:t>1</w:t>
      </w:r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 xml:space="preserve"> 1111009507            1.82 </w:t>
      </w:r>
    </w:p>
    <w:p w14:paraId="54F4BC6F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22"/>
          <w:szCs w:val="22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 xml:space="preserve"> 1111009477            1.73 </w:t>
      </w:r>
    </w:p>
    <w:p w14:paraId="4BEDD892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22"/>
          <w:szCs w:val="22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 xml:space="preserve"> 1111009497            1.18 </w:t>
      </w:r>
    </w:p>
    <w:p w14:paraId="7E9A489B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22"/>
          <w:szCs w:val="22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 xml:space="preserve"> 1111085319            0.192</w:t>
      </w:r>
    </w:p>
    <w:p w14:paraId="7FE04DE7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22"/>
          <w:szCs w:val="22"/>
          <w:bdr w:val="none" w:sz="0" w:space="0" w:color="auto" w:frame="1"/>
        </w:rPr>
        <w:t>5</w:t>
      </w:r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 xml:space="preserve"> 1111085345           -</w:t>
      </w:r>
      <w:r>
        <w:rPr>
          <w:rStyle w:val="gnd-iwgdh3b"/>
          <w:rFonts w:ascii="Lucida Console" w:hAnsi="Lucida Console"/>
          <w:color w:val="CC0000"/>
          <w:sz w:val="22"/>
          <w:szCs w:val="22"/>
          <w:bdr w:val="none" w:sz="0" w:space="0" w:color="auto" w:frame="1"/>
        </w:rPr>
        <w:t>0.435</w:t>
      </w:r>
    </w:p>
    <w:p w14:paraId="5B1990D3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n2b"/>
          <w:rFonts w:ascii="Lucida Console" w:hAnsi="Lucida Console"/>
          <w:color w:val="C792EA"/>
          <w:sz w:val="22"/>
          <w:szCs w:val="22"/>
        </w:rPr>
      </w:pPr>
      <w:r>
        <w:rPr>
          <w:rStyle w:val="gnd-iwgdo3b"/>
          <w:rFonts w:ascii="Lucida Console" w:hAnsi="Lucida Console"/>
          <w:color w:val="C792EA"/>
          <w:sz w:val="22"/>
          <w:szCs w:val="22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C792EA"/>
          <w:sz w:val="22"/>
          <w:szCs w:val="22"/>
        </w:rPr>
        <w:t>cat(</w:t>
      </w:r>
      <w:proofErr w:type="gramEnd"/>
      <w:r>
        <w:rPr>
          <w:rStyle w:val="gnd-iwgdn2b"/>
          <w:rFonts w:ascii="Lucida Console" w:hAnsi="Lucida Console"/>
          <w:color w:val="C792EA"/>
          <w:sz w:val="22"/>
          <w:szCs w:val="22"/>
        </w:rPr>
        <w:t>"\</w:t>
      </w:r>
      <w:proofErr w:type="spellStart"/>
      <w:r>
        <w:rPr>
          <w:rStyle w:val="gnd-iwgdn2b"/>
          <w:rFonts w:ascii="Lucida Console" w:hAnsi="Lucida Console"/>
          <w:color w:val="C792EA"/>
          <w:sz w:val="22"/>
          <w:szCs w:val="22"/>
        </w:rPr>
        <w:t>nTop</w:t>
      </w:r>
      <w:proofErr w:type="spellEnd"/>
      <w:r>
        <w:rPr>
          <w:rStyle w:val="gnd-iwgdn2b"/>
          <w:rFonts w:ascii="Lucida Console" w:hAnsi="Lucida Console"/>
          <w:color w:val="C792EA"/>
          <w:sz w:val="22"/>
          <w:szCs w:val="22"/>
        </w:rPr>
        <w:t xml:space="preserve"> 5 least price elastic products:\n")</w:t>
      </w:r>
    </w:p>
    <w:p w14:paraId="7ED5DCDE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</w:pPr>
    </w:p>
    <w:p w14:paraId="6D873844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>Top 5 least price elastic products:</w:t>
      </w:r>
    </w:p>
    <w:p w14:paraId="77868036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n2b"/>
          <w:rFonts w:ascii="Lucida Console" w:hAnsi="Lucida Console"/>
          <w:color w:val="C792EA"/>
          <w:sz w:val="22"/>
          <w:szCs w:val="22"/>
        </w:rPr>
      </w:pPr>
      <w:r>
        <w:rPr>
          <w:rStyle w:val="gnd-iwgdo3b"/>
          <w:rFonts w:ascii="Lucida Console" w:hAnsi="Lucida Console"/>
          <w:color w:val="C792EA"/>
          <w:sz w:val="22"/>
          <w:szCs w:val="22"/>
        </w:rPr>
        <w:t xml:space="preserve">&gt; </w:t>
      </w:r>
      <w:r>
        <w:rPr>
          <w:rStyle w:val="gnd-iwgdn2b"/>
          <w:rFonts w:ascii="Lucida Console" w:hAnsi="Lucida Console"/>
          <w:color w:val="C792EA"/>
          <w:sz w:val="22"/>
          <w:szCs w:val="22"/>
        </w:rPr>
        <w:t>print(top_5_least_price_elastic)</w:t>
      </w:r>
    </w:p>
    <w:p w14:paraId="7DF18D07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949494"/>
          <w:sz w:val="22"/>
          <w:szCs w:val="22"/>
          <w:bdr w:val="none" w:sz="0" w:space="0" w:color="auto" w:frame="1"/>
        </w:rPr>
        <w:t xml:space="preserve"># A </w:t>
      </w:r>
      <w:proofErr w:type="spellStart"/>
      <w:r>
        <w:rPr>
          <w:rStyle w:val="gnd-iwgdh3b"/>
          <w:rFonts w:ascii="Lucida Console" w:hAnsi="Lucida Console"/>
          <w:color w:val="949494"/>
          <w:sz w:val="22"/>
          <w:szCs w:val="22"/>
          <w:bdr w:val="none" w:sz="0" w:space="0" w:color="auto" w:frame="1"/>
        </w:rPr>
        <w:t>tibble</w:t>
      </w:r>
      <w:proofErr w:type="spellEnd"/>
      <w:r>
        <w:rPr>
          <w:rStyle w:val="gnd-iwgdh3b"/>
          <w:rFonts w:ascii="Lucida Console" w:hAnsi="Lucida Console"/>
          <w:color w:val="949494"/>
          <w:sz w:val="22"/>
          <w:szCs w:val="22"/>
          <w:bdr w:val="none" w:sz="0" w:space="0" w:color="auto" w:frame="1"/>
        </w:rPr>
        <w:t>: 5 × 2</w:t>
      </w:r>
    </w:p>
    <w:p w14:paraId="36BC37A9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>upc</w:t>
      </w:r>
      <w:proofErr w:type="spellEnd"/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 xml:space="preserve">        </w:t>
      </w:r>
      <w:proofErr w:type="spellStart"/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>price_elasticity</w:t>
      </w:r>
      <w:proofErr w:type="spellEnd"/>
    </w:p>
    <w:p w14:paraId="6DB01A72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 xml:space="preserve">  </w:t>
      </w:r>
      <w:r>
        <w:rPr>
          <w:rStyle w:val="gnd-iwgdh3b"/>
          <w:rFonts w:ascii="Lucida Console" w:hAnsi="Lucida Console"/>
          <w:i/>
          <w:iCs/>
          <w:color w:val="949494"/>
          <w:sz w:val="22"/>
          <w:szCs w:val="22"/>
          <w:bdr w:val="none" w:sz="0" w:space="0" w:color="auto" w:frame="1"/>
        </w:rPr>
        <w:t>&lt;chr&gt;</w:t>
      </w:r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 xml:space="preserve">                 </w:t>
      </w:r>
      <w:r>
        <w:rPr>
          <w:rStyle w:val="gnd-iwgdh3b"/>
          <w:rFonts w:ascii="Lucida Console" w:hAnsi="Lucida Console"/>
          <w:i/>
          <w:iCs/>
          <w:color w:val="949494"/>
          <w:sz w:val="22"/>
          <w:szCs w:val="22"/>
          <w:bdr w:val="none" w:sz="0" w:space="0" w:color="auto" w:frame="1"/>
        </w:rPr>
        <w:t>&lt;</w:t>
      </w:r>
      <w:proofErr w:type="spellStart"/>
      <w:r>
        <w:rPr>
          <w:rStyle w:val="gnd-iwgdh3b"/>
          <w:rFonts w:ascii="Lucida Console" w:hAnsi="Lucida Console"/>
          <w:i/>
          <w:iCs/>
          <w:color w:val="949494"/>
          <w:sz w:val="22"/>
          <w:szCs w:val="22"/>
          <w:bdr w:val="none" w:sz="0" w:space="0" w:color="auto" w:frame="1"/>
        </w:rPr>
        <w:t>dbl</w:t>
      </w:r>
      <w:proofErr w:type="spellEnd"/>
      <w:r>
        <w:rPr>
          <w:rStyle w:val="gnd-iwgdh3b"/>
          <w:rFonts w:ascii="Lucida Console" w:hAnsi="Lucida Console"/>
          <w:i/>
          <w:iCs/>
          <w:color w:val="949494"/>
          <w:sz w:val="22"/>
          <w:szCs w:val="22"/>
          <w:bdr w:val="none" w:sz="0" w:space="0" w:color="auto" w:frame="1"/>
        </w:rPr>
        <w:t>&gt;</w:t>
      </w:r>
    </w:p>
    <w:p w14:paraId="17F36F44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22"/>
          <w:szCs w:val="22"/>
          <w:bdr w:val="none" w:sz="0" w:space="0" w:color="auto" w:frame="1"/>
        </w:rPr>
        <w:t>1</w:t>
      </w:r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 xml:space="preserve"> 3000006610            -</w:t>
      </w:r>
      <w:r>
        <w:rPr>
          <w:rStyle w:val="gnd-iwgdh3b"/>
          <w:rFonts w:ascii="Lucida Console" w:hAnsi="Lucida Console"/>
          <w:color w:val="CC0000"/>
          <w:sz w:val="22"/>
          <w:szCs w:val="22"/>
          <w:bdr w:val="none" w:sz="0" w:space="0" w:color="auto" w:frame="1"/>
        </w:rPr>
        <w:t>3.72</w:t>
      </w:r>
    </w:p>
    <w:p w14:paraId="71005440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22"/>
          <w:szCs w:val="22"/>
          <w:bdr w:val="none" w:sz="0" w:space="0" w:color="auto" w:frame="1"/>
        </w:rPr>
        <w:t>2</w:t>
      </w:r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 xml:space="preserve"> 7218063052            -</w:t>
      </w:r>
      <w:r>
        <w:rPr>
          <w:rStyle w:val="gnd-iwgdh3b"/>
          <w:rFonts w:ascii="Lucida Console" w:hAnsi="Lucida Console"/>
          <w:color w:val="CC0000"/>
          <w:sz w:val="22"/>
          <w:szCs w:val="22"/>
          <w:bdr w:val="none" w:sz="0" w:space="0" w:color="auto" w:frame="1"/>
        </w:rPr>
        <w:t>3.82</w:t>
      </w:r>
    </w:p>
    <w:p w14:paraId="34ACFF35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22"/>
          <w:szCs w:val="22"/>
          <w:bdr w:val="none" w:sz="0" w:space="0" w:color="auto" w:frame="1"/>
        </w:rPr>
        <w:t>3</w:t>
      </w:r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 xml:space="preserve"> 7218063979            -</w:t>
      </w:r>
      <w:r>
        <w:rPr>
          <w:rStyle w:val="gnd-iwgdh3b"/>
          <w:rFonts w:ascii="Lucida Console" w:hAnsi="Lucida Console"/>
          <w:color w:val="CC0000"/>
          <w:sz w:val="22"/>
          <w:szCs w:val="22"/>
          <w:bdr w:val="none" w:sz="0" w:space="0" w:color="auto" w:frame="1"/>
        </w:rPr>
        <w:t>4.02</w:t>
      </w:r>
    </w:p>
    <w:p w14:paraId="6BC753B7" w14:textId="77777777" w:rsidR="007F5F62" w:rsidRDefault="007F5F62" w:rsidP="007F5F62">
      <w:pPr>
        <w:pStyle w:val="HTMLPreformatted"/>
        <w:shd w:val="clear" w:color="auto" w:fill="011627"/>
        <w:wordWrap w:val="0"/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BCBCBC"/>
          <w:sz w:val="22"/>
          <w:szCs w:val="22"/>
          <w:bdr w:val="none" w:sz="0" w:space="0" w:color="auto" w:frame="1"/>
        </w:rPr>
        <w:t>4</w:t>
      </w:r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 xml:space="preserve"> 7192100336            -</w:t>
      </w:r>
      <w:r>
        <w:rPr>
          <w:rStyle w:val="gnd-iwgdh3b"/>
          <w:rFonts w:ascii="Lucida Console" w:hAnsi="Lucida Console"/>
          <w:color w:val="CC0000"/>
          <w:sz w:val="22"/>
          <w:szCs w:val="22"/>
          <w:bdr w:val="none" w:sz="0" w:space="0" w:color="auto" w:frame="1"/>
        </w:rPr>
        <w:t>4.04</w:t>
      </w:r>
    </w:p>
    <w:p w14:paraId="5F38D1DD" w14:textId="19EF4ECC" w:rsidR="003116BC" w:rsidRPr="00FA69E1" w:rsidRDefault="007F5F62" w:rsidP="007F5F62">
      <w:pPr>
        <w:pStyle w:val="HTMLPreformatted"/>
        <w:shd w:val="clear" w:color="auto" w:fill="011627"/>
        <w:wordWrap w:val="0"/>
        <w:rPr>
          <w:rFonts w:ascii="Lucida Console" w:hAnsi="Lucida Console"/>
          <w:color w:val="D6DEEB"/>
          <w:sz w:val="22"/>
          <w:szCs w:val="22"/>
        </w:rPr>
      </w:pPr>
      <w:r>
        <w:rPr>
          <w:rStyle w:val="gnd-iwgdh3b"/>
          <w:rFonts w:ascii="Lucida Console" w:hAnsi="Lucida Console"/>
          <w:color w:val="BCBCBC"/>
          <w:sz w:val="22"/>
          <w:szCs w:val="22"/>
          <w:bdr w:val="none" w:sz="0" w:space="0" w:color="auto" w:frame="1"/>
        </w:rPr>
        <w:t>5</w:t>
      </w:r>
      <w:r>
        <w:rPr>
          <w:rStyle w:val="gnd-iwgdh3b"/>
          <w:rFonts w:ascii="Lucida Console" w:hAnsi="Lucida Console"/>
          <w:color w:val="D6DEEB"/>
          <w:sz w:val="22"/>
          <w:szCs w:val="22"/>
          <w:bdr w:val="none" w:sz="0" w:space="0" w:color="auto" w:frame="1"/>
        </w:rPr>
        <w:t xml:space="preserve"> 3800039118            -</w:t>
      </w:r>
      <w:r>
        <w:rPr>
          <w:rStyle w:val="gnd-iwgdh3b"/>
          <w:rFonts w:ascii="Lucida Console" w:hAnsi="Lucida Console"/>
          <w:color w:val="CC0000"/>
          <w:sz w:val="22"/>
          <w:szCs w:val="22"/>
          <w:bdr w:val="none" w:sz="0" w:space="0" w:color="auto" w:frame="1"/>
        </w:rPr>
        <w:t>4.38</w:t>
      </w:r>
    </w:p>
    <w:p w14:paraId="00345E41" w14:textId="361E7A7F" w:rsidR="00FA69E1" w:rsidRDefault="00FA69E1" w:rsidP="00467F9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72C4" w:themeColor="accent1"/>
          <w:kern w:val="0"/>
          <w:sz w:val="24"/>
          <w:szCs w:val="24"/>
          <w14:ligatures w14:val="none"/>
        </w:rPr>
      </w:pPr>
      <w:r w:rsidRPr="00FA69E1">
        <w:rPr>
          <w:rFonts w:ascii="Lato" w:eastAsia="Times New Roman" w:hAnsi="Lato" w:cs="Times New Roman"/>
          <w:color w:val="4472C4" w:themeColor="accent1"/>
          <w:kern w:val="0"/>
          <w:sz w:val="24"/>
          <w:szCs w:val="24"/>
          <w14:ligatures w14:val="none"/>
        </w:rPr>
        <w:t xml:space="preserve">As the retailer, which products would you lower the price to maximize (a) product sales and (b) unit sales, and why? </w:t>
      </w:r>
    </w:p>
    <w:p w14:paraId="27C316FB" w14:textId="77777777" w:rsidR="007F5F62" w:rsidRPr="007F5F62" w:rsidRDefault="007F5F62" w:rsidP="007F5F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7F5F62"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  <w:t>In order t</w:t>
      </w:r>
      <w:r w:rsidRPr="007F5F62"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  <w:t>o</w:t>
      </w:r>
      <w:proofErr w:type="gramEnd"/>
      <w:r w:rsidRPr="007F5F62"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  <w:t xml:space="preserve"> maximize SPEND, we should focus on products with the most negative price elasticity values. This means that a slight decrease in price for these products would result in a significant increase in both </w:t>
      </w:r>
      <w:proofErr w:type="gramStart"/>
      <w:r w:rsidRPr="007F5F62"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  <w:t>spend</w:t>
      </w:r>
      <w:proofErr w:type="gramEnd"/>
      <w:r w:rsidRPr="007F5F62"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  <w:t xml:space="preserve"> and units sold</w:t>
      </w:r>
      <w:r w:rsidRPr="007F5F62"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  <w:t>.</w:t>
      </w:r>
    </w:p>
    <w:p w14:paraId="4CB6429D" w14:textId="74B5D24A" w:rsidR="007F5F62" w:rsidRPr="007F5F62" w:rsidRDefault="007F5F62" w:rsidP="007F5F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</w:pPr>
      <w:r w:rsidRPr="007F5F62"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  <w:t>As a retailer, based on the output provided for the top 5 most and least price elastic products, the following strategies can be implemented to maximize product sales and unit sales:</w:t>
      </w:r>
    </w:p>
    <w:p w14:paraId="62186D9C" w14:textId="77777777" w:rsidR="007F5F62" w:rsidRDefault="007F5F62" w:rsidP="007F5F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64BE3D73" w14:textId="4DDE3EB4" w:rsidR="007F5F62" w:rsidRPr="007F5F62" w:rsidRDefault="007F5F62" w:rsidP="007F5F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</w:pPr>
      <w:r w:rsidRPr="007F5F62"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  <w:t>(a) To maximize product sales:</w:t>
      </w:r>
    </w:p>
    <w:p w14:paraId="714863DA" w14:textId="77777777" w:rsidR="007F5F62" w:rsidRPr="007F5F62" w:rsidRDefault="007F5F62" w:rsidP="007F5F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</w:pPr>
      <w:r w:rsidRPr="007F5F62"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  <w:t>Lower the price of the product with UPC '1111009507' which has a price elasticity value of 1.82.</w:t>
      </w:r>
    </w:p>
    <w:p w14:paraId="012BA4CD" w14:textId="77777777" w:rsidR="007F5F62" w:rsidRPr="007F5F62" w:rsidRDefault="007F5F62" w:rsidP="007F5F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</w:pPr>
      <w:r w:rsidRPr="007F5F62"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  <w:t>Lower the price of the product with UPC '1111009477' which has a price elasticity value of 1.73.</w:t>
      </w:r>
    </w:p>
    <w:p w14:paraId="025DF0AB" w14:textId="77777777" w:rsidR="007F5F62" w:rsidRPr="007F5F62" w:rsidRDefault="007F5F62" w:rsidP="007F5F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</w:pPr>
      <w:r w:rsidRPr="007F5F62"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  <w:t>Lower the price of the product with UPC '1111009497' which has a price elasticity value of 1.18.</w:t>
      </w:r>
    </w:p>
    <w:p w14:paraId="6CC99378" w14:textId="22D67A6B" w:rsidR="007F5F62" w:rsidRPr="007F5F62" w:rsidRDefault="007F5F62" w:rsidP="007F5F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</w:pPr>
      <w:r w:rsidRPr="007F5F62"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  <w:t>These products are the most price elastic among the top 5, meaning that a slight decrease in price would result in a significant increase in product sales. By lowering the price of these products, it is likely to attract more customers and drive higher sales, thereby maximizing product sales.</w:t>
      </w:r>
    </w:p>
    <w:p w14:paraId="0920E42D" w14:textId="77777777" w:rsidR="007F5F62" w:rsidRDefault="007F5F62" w:rsidP="007F5F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7488DFBD" w14:textId="3619716B" w:rsidR="007F5F62" w:rsidRPr="007F5F62" w:rsidRDefault="007F5F62" w:rsidP="007F5F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</w:pPr>
      <w:r w:rsidRPr="007F5F62"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  <w:t>(b) To maximize unit sales:</w:t>
      </w:r>
    </w:p>
    <w:p w14:paraId="41FC3B90" w14:textId="77777777" w:rsidR="007F5F62" w:rsidRPr="007F5F62" w:rsidRDefault="007F5F62" w:rsidP="007F5F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</w:pPr>
      <w:r w:rsidRPr="007F5F62"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  <w:t>Lower the price of the product with UPC '3000006610' which has a price elasticity value of -3.72.</w:t>
      </w:r>
    </w:p>
    <w:p w14:paraId="0485DE5B" w14:textId="77777777" w:rsidR="007F5F62" w:rsidRPr="007F5F62" w:rsidRDefault="007F5F62" w:rsidP="007F5F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</w:pPr>
      <w:r w:rsidRPr="007F5F62"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  <w:t>Lower the price of the product with UPC '7218063052' which has a price elasticity value of -3.82.</w:t>
      </w:r>
    </w:p>
    <w:p w14:paraId="1EAFF0C6" w14:textId="77777777" w:rsidR="007F5F62" w:rsidRPr="007F5F62" w:rsidRDefault="007F5F62" w:rsidP="007F5F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</w:pPr>
      <w:r w:rsidRPr="007F5F62"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  <w:t>Lower the price of the product with UPC '7218063979' which has a price elasticity value of -4.02.</w:t>
      </w:r>
    </w:p>
    <w:p w14:paraId="5EB499BE" w14:textId="77777777" w:rsidR="007F5F62" w:rsidRPr="007F5F62" w:rsidRDefault="007F5F62" w:rsidP="007F5F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</w:pPr>
      <w:r w:rsidRPr="007F5F62"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  <w:t>Lower the price of the product with UPC '7192100336' which has a price elasticity value of -4.04.</w:t>
      </w:r>
    </w:p>
    <w:p w14:paraId="33E28A4C" w14:textId="517B089B" w:rsidR="00502561" w:rsidRPr="007F5F62" w:rsidRDefault="007F5F62" w:rsidP="007F5F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</w:pPr>
      <w:r w:rsidRPr="007F5F62"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  <w:t>Lower the price of the product with UPC '3800039118' which has a price elasticity value of -4.38.</w:t>
      </w:r>
      <w:r w:rsidRPr="007F5F62">
        <w:rPr>
          <w:rFonts w:ascii="Lato" w:eastAsia="Times New Roman" w:hAnsi="Lato" w:cs="Times New Roman"/>
          <w:color w:val="000000" w:themeColor="text1"/>
          <w:kern w:val="0"/>
          <w:sz w:val="20"/>
          <w:szCs w:val="20"/>
          <w14:ligatures w14:val="none"/>
        </w:rPr>
        <w:t xml:space="preserve"> </w:t>
      </w:r>
    </w:p>
    <w:p w14:paraId="6408C921" w14:textId="77777777" w:rsidR="00502561" w:rsidRDefault="00502561" w:rsidP="007F5F62">
      <w:pPr>
        <w:spacing w:after="0"/>
        <w:jc w:val="both"/>
        <w:rPr>
          <w:rFonts w:ascii="Calibri" w:hAnsi="Calibri" w:cs="Calibri"/>
          <w:sz w:val="16"/>
          <w:szCs w:val="16"/>
        </w:rPr>
      </w:pPr>
    </w:p>
    <w:p w14:paraId="5A656FCE" w14:textId="77777777" w:rsidR="00502561" w:rsidRPr="00502561" w:rsidRDefault="00502561" w:rsidP="00502561">
      <w:pPr>
        <w:spacing w:after="0"/>
        <w:jc w:val="both"/>
        <w:rPr>
          <w:rFonts w:ascii="Calibri" w:hAnsi="Calibri" w:cs="Calibri"/>
          <w:sz w:val="16"/>
          <w:szCs w:val="16"/>
        </w:rPr>
      </w:pPr>
    </w:p>
    <w:p w14:paraId="0319754F" w14:textId="77777777" w:rsidR="003816B6" w:rsidRDefault="003816B6" w:rsidP="00E6649C">
      <w:pPr>
        <w:spacing w:after="0"/>
        <w:jc w:val="both"/>
        <w:rPr>
          <w:rFonts w:ascii="Calibri" w:hAnsi="Calibri" w:cs="Calibri"/>
        </w:rPr>
      </w:pPr>
    </w:p>
    <w:p w14:paraId="27C21C63" w14:textId="77777777" w:rsidR="003816B6" w:rsidRDefault="003816B6" w:rsidP="00E6649C">
      <w:pPr>
        <w:spacing w:after="0"/>
        <w:jc w:val="both"/>
        <w:rPr>
          <w:rFonts w:ascii="Calibri" w:hAnsi="Calibri" w:cs="Calibri"/>
        </w:rPr>
      </w:pPr>
    </w:p>
    <w:p w14:paraId="72B302CE" w14:textId="77777777" w:rsidR="00406C71" w:rsidRDefault="00406C71" w:rsidP="00E6649C">
      <w:pPr>
        <w:spacing w:after="0"/>
        <w:jc w:val="both"/>
        <w:rPr>
          <w:rFonts w:ascii="Calibri" w:hAnsi="Calibri" w:cs="Calibri"/>
        </w:rPr>
      </w:pPr>
    </w:p>
    <w:p w14:paraId="1F503C3E" w14:textId="11FD1D8A" w:rsidR="00E6649C" w:rsidRDefault="00E6649C" w:rsidP="00E6649C">
      <w:pPr>
        <w:spacing w:after="0"/>
        <w:jc w:val="both"/>
        <w:rPr>
          <w:rFonts w:ascii="Calibri" w:hAnsi="Calibri" w:cs="Calibri"/>
        </w:rPr>
      </w:pPr>
    </w:p>
    <w:p w14:paraId="4F6A6CBE" w14:textId="49346B09" w:rsidR="00E6649C" w:rsidRDefault="00E6649C" w:rsidP="00E6649C">
      <w:pPr>
        <w:spacing w:after="0"/>
        <w:jc w:val="both"/>
        <w:rPr>
          <w:rFonts w:ascii="Calibri" w:hAnsi="Calibri" w:cs="Calibri"/>
        </w:rPr>
      </w:pPr>
    </w:p>
    <w:p w14:paraId="1F6A7AA3" w14:textId="77777777" w:rsidR="00E6649C" w:rsidRDefault="00E6649C" w:rsidP="00E6649C">
      <w:pPr>
        <w:spacing w:after="0"/>
        <w:jc w:val="both"/>
        <w:rPr>
          <w:rFonts w:ascii="Calibri" w:hAnsi="Calibri" w:cs="Calibri"/>
        </w:rPr>
      </w:pPr>
    </w:p>
    <w:p w14:paraId="4712A1D8" w14:textId="77777777" w:rsidR="00E6649C" w:rsidRDefault="00E6649C" w:rsidP="00E6649C">
      <w:pPr>
        <w:spacing w:after="0"/>
        <w:jc w:val="both"/>
        <w:rPr>
          <w:rFonts w:ascii="Calibri" w:hAnsi="Calibri" w:cs="Calibri"/>
        </w:rPr>
      </w:pPr>
    </w:p>
    <w:p w14:paraId="5DA41142" w14:textId="77777777" w:rsidR="00E6649C" w:rsidRDefault="00E6649C" w:rsidP="00E6649C">
      <w:pPr>
        <w:spacing w:after="0"/>
        <w:jc w:val="both"/>
        <w:rPr>
          <w:rFonts w:ascii="Calibri" w:hAnsi="Calibri" w:cs="Calibri"/>
        </w:rPr>
      </w:pPr>
    </w:p>
    <w:p w14:paraId="2AF761C7" w14:textId="5A6E166A" w:rsidR="00E6649C" w:rsidRDefault="00E6649C" w:rsidP="00E6649C">
      <w:pPr>
        <w:spacing w:after="0"/>
        <w:jc w:val="both"/>
        <w:rPr>
          <w:rFonts w:ascii="Calibri" w:hAnsi="Calibri" w:cs="Calibri"/>
        </w:rPr>
      </w:pPr>
    </w:p>
    <w:p w14:paraId="088BC1B9" w14:textId="5E119892" w:rsidR="00E6649C" w:rsidRDefault="00E6649C" w:rsidP="00E6649C">
      <w:pPr>
        <w:spacing w:after="0"/>
        <w:jc w:val="both"/>
        <w:rPr>
          <w:rFonts w:ascii="Calibri" w:hAnsi="Calibri" w:cs="Calibri"/>
        </w:rPr>
      </w:pPr>
    </w:p>
    <w:p w14:paraId="5BAB4985" w14:textId="774A1FF3" w:rsidR="00E6649C" w:rsidRDefault="00E6649C" w:rsidP="00E6649C">
      <w:pPr>
        <w:spacing w:after="0"/>
        <w:jc w:val="both"/>
        <w:rPr>
          <w:rFonts w:ascii="Calibri" w:hAnsi="Calibri" w:cs="Calibri"/>
        </w:rPr>
      </w:pPr>
    </w:p>
    <w:p w14:paraId="3B62AE4E" w14:textId="5160B572" w:rsidR="00E6649C" w:rsidRDefault="00E6649C" w:rsidP="00E6649C">
      <w:pPr>
        <w:spacing w:after="0"/>
        <w:jc w:val="both"/>
        <w:rPr>
          <w:rFonts w:ascii="Calibri" w:hAnsi="Calibri" w:cs="Calibri"/>
        </w:rPr>
      </w:pPr>
    </w:p>
    <w:p w14:paraId="625F278E" w14:textId="1C64DED1" w:rsidR="00E6649C" w:rsidRDefault="00E6649C" w:rsidP="00E6649C">
      <w:pPr>
        <w:spacing w:after="0"/>
        <w:jc w:val="both"/>
        <w:rPr>
          <w:rFonts w:ascii="Calibri" w:hAnsi="Calibri" w:cs="Calibri"/>
        </w:rPr>
      </w:pPr>
    </w:p>
    <w:p w14:paraId="20031F94" w14:textId="3213F8F0" w:rsidR="00E6649C" w:rsidRDefault="00E6649C" w:rsidP="00E6649C">
      <w:pPr>
        <w:spacing w:after="0"/>
        <w:jc w:val="both"/>
        <w:rPr>
          <w:rFonts w:ascii="Calibri" w:hAnsi="Calibri" w:cs="Calibri"/>
        </w:rPr>
      </w:pPr>
    </w:p>
    <w:p w14:paraId="3778196F" w14:textId="59414ECB" w:rsidR="00E6649C" w:rsidRDefault="00E6649C" w:rsidP="00E6649C">
      <w:pPr>
        <w:spacing w:after="0"/>
        <w:jc w:val="both"/>
        <w:rPr>
          <w:rFonts w:ascii="Calibri" w:hAnsi="Calibri" w:cs="Calibri"/>
        </w:rPr>
      </w:pPr>
    </w:p>
    <w:p w14:paraId="346A8480" w14:textId="448B65A9" w:rsidR="00E6649C" w:rsidRDefault="00E6649C" w:rsidP="00E6649C">
      <w:pPr>
        <w:spacing w:after="0"/>
        <w:jc w:val="both"/>
        <w:rPr>
          <w:rFonts w:ascii="Calibri" w:hAnsi="Calibri" w:cs="Calibri"/>
        </w:rPr>
      </w:pPr>
    </w:p>
    <w:p w14:paraId="7B0009EF" w14:textId="4DF7D50E" w:rsidR="00E6649C" w:rsidRDefault="00E6649C" w:rsidP="00E6649C">
      <w:pPr>
        <w:spacing w:after="0"/>
        <w:jc w:val="both"/>
        <w:rPr>
          <w:rFonts w:ascii="Calibri" w:hAnsi="Calibri" w:cs="Calibri"/>
        </w:rPr>
      </w:pPr>
    </w:p>
    <w:p w14:paraId="0A39EAC7" w14:textId="4515BBC4" w:rsidR="00E6649C" w:rsidRDefault="00E6649C" w:rsidP="00E6649C">
      <w:pPr>
        <w:spacing w:after="0"/>
        <w:jc w:val="both"/>
        <w:rPr>
          <w:rFonts w:ascii="Calibri" w:hAnsi="Calibri" w:cs="Calibri"/>
        </w:rPr>
      </w:pPr>
    </w:p>
    <w:p w14:paraId="29BD74EB" w14:textId="3352A87C" w:rsidR="00E6649C" w:rsidRDefault="00E6649C" w:rsidP="00E6649C">
      <w:pPr>
        <w:spacing w:after="0"/>
        <w:jc w:val="both"/>
        <w:rPr>
          <w:rFonts w:ascii="Calibri" w:hAnsi="Calibri" w:cs="Calibri"/>
        </w:rPr>
      </w:pPr>
    </w:p>
    <w:p w14:paraId="4E07EF34" w14:textId="325571B6" w:rsidR="00E6649C" w:rsidRPr="00E6649C" w:rsidRDefault="00E6649C" w:rsidP="00E6649C">
      <w:pPr>
        <w:spacing w:after="0"/>
        <w:jc w:val="both"/>
        <w:rPr>
          <w:rFonts w:ascii="Calibri" w:hAnsi="Calibri" w:cs="Calibri"/>
        </w:rPr>
      </w:pPr>
    </w:p>
    <w:sectPr w:rsidR="00E6649C" w:rsidRPr="00E6649C" w:rsidSect="008D6B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0C02"/>
    <w:multiLevelType w:val="hybridMultilevel"/>
    <w:tmpl w:val="CEA89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884018"/>
    <w:multiLevelType w:val="hybridMultilevel"/>
    <w:tmpl w:val="4100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02E47"/>
    <w:multiLevelType w:val="multilevel"/>
    <w:tmpl w:val="3800E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936230">
    <w:abstractNumId w:val="0"/>
  </w:num>
  <w:num w:numId="2" w16cid:durableId="1078399843">
    <w:abstractNumId w:val="2"/>
  </w:num>
  <w:num w:numId="3" w16cid:durableId="1636181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81"/>
    <w:rsid w:val="000337F1"/>
    <w:rsid w:val="00062FC7"/>
    <w:rsid w:val="000D291E"/>
    <w:rsid w:val="000D718B"/>
    <w:rsid w:val="00191A75"/>
    <w:rsid w:val="001C2B8C"/>
    <w:rsid w:val="001E1F42"/>
    <w:rsid w:val="00273C84"/>
    <w:rsid w:val="002F5181"/>
    <w:rsid w:val="003116BC"/>
    <w:rsid w:val="003816B6"/>
    <w:rsid w:val="00404AEF"/>
    <w:rsid w:val="00406C71"/>
    <w:rsid w:val="00454751"/>
    <w:rsid w:val="00467F98"/>
    <w:rsid w:val="00472E8B"/>
    <w:rsid w:val="004C0BF1"/>
    <w:rsid w:val="004E6CFE"/>
    <w:rsid w:val="00502561"/>
    <w:rsid w:val="005327D1"/>
    <w:rsid w:val="005E5ED1"/>
    <w:rsid w:val="006C29C1"/>
    <w:rsid w:val="00704D09"/>
    <w:rsid w:val="007051EE"/>
    <w:rsid w:val="00743274"/>
    <w:rsid w:val="00754FBF"/>
    <w:rsid w:val="00766D92"/>
    <w:rsid w:val="007F5F62"/>
    <w:rsid w:val="007F6239"/>
    <w:rsid w:val="008062DA"/>
    <w:rsid w:val="00836DFA"/>
    <w:rsid w:val="00872F18"/>
    <w:rsid w:val="008D6B8E"/>
    <w:rsid w:val="00983ACA"/>
    <w:rsid w:val="009C66EA"/>
    <w:rsid w:val="00A15689"/>
    <w:rsid w:val="00A33AFF"/>
    <w:rsid w:val="00A66E6C"/>
    <w:rsid w:val="00B276BA"/>
    <w:rsid w:val="00B27751"/>
    <w:rsid w:val="00B5400D"/>
    <w:rsid w:val="00C017FD"/>
    <w:rsid w:val="00C968EE"/>
    <w:rsid w:val="00CF31A6"/>
    <w:rsid w:val="00E620F8"/>
    <w:rsid w:val="00E6649C"/>
    <w:rsid w:val="00ED7645"/>
    <w:rsid w:val="00F55021"/>
    <w:rsid w:val="00F56BAA"/>
    <w:rsid w:val="00F75B41"/>
    <w:rsid w:val="00FA69E1"/>
    <w:rsid w:val="00FC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9AD8"/>
  <w15:chartTrackingRefBased/>
  <w15:docId w15:val="{298AE436-33DA-43C0-B4A2-1ACFBF45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BF"/>
    <w:pPr>
      <w:ind w:left="720"/>
      <w:contextualSpacing/>
    </w:pPr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1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130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o3b">
    <w:name w:val="gnd-iwgdo3b"/>
    <w:basedOn w:val="DefaultParagraphFont"/>
    <w:rsid w:val="00FC1302"/>
  </w:style>
  <w:style w:type="character" w:customStyle="1" w:styleId="gnd-iwgdn2b">
    <w:name w:val="gnd-iwgdn2b"/>
    <w:basedOn w:val="DefaultParagraphFont"/>
    <w:rsid w:val="00FC1302"/>
  </w:style>
  <w:style w:type="character" w:customStyle="1" w:styleId="gnd-iwgdh3b">
    <w:name w:val="gnd-iwgdh3b"/>
    <w:basedOn w:val="DefaultParagraphFont"/>
    <w:rsid w:val="00FC1302"/>
  </w:style>
  <w:style w:type="table" w:styleId="TableGrid">
    <w:name w:val="Table Grid"/>
    <w:basedOn w:val="TableNormal"/>
    <w:uiPriority w:val="39"/>
    <w:rsid w:val="00502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Gagan Deep Alusuri</dc:creator>
  <cp:keywords/>
  <dc:description/>
  <cp:lastModifiedBy>Venkata Sai Gagan Deep Alusuri</cp:lastModifiedBy>
  <cp:revision>41</cp:revision>
  <dcterms:created xsi:type="dcterms:W3CDTF">2023-04-20T01:03:00Z</dcterms:created>
  <dcterms:modified xsi:type="dcterms:W3CDTF">2023-04-24T03:55:00Z</dcterms:modified>
</cp:coreProperties>
</file>