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D63" w:rsidRDefault="00DD2C28">
      <w:hyperlink r:id="rId5" w:history="1">
        <w:r w:rsidRPr="008468BD">
          <w:rPr>
            <w:rStyle w:val="Hyperlink"/>
          </w:rPr>
          <w:t>https://a2e51873b576acb383.gradio.live/</w:t>
        </w:r>
      </w:hyperlink>
    </w:p>
    <w:p w:rsidR="00DD2C28" w:rsidRDefault="00DD2C28">
      <w:bookmarkStart w:id="0" w:name="_GoBack"/>
      <w:bookmarkEnd w:id="0"/>
    </w:p>
    <w:sectPr w:rsidR="00DD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CFB"/>
    <w:rsid w:val="001E0303"/>
    <w:rsid w:val="005C4D63"/>
    <w:rsid w:val="00651CFB"/>
    <w:rsid w:val="00DD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C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C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2e51873b576acb383.gradio.l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2023-08-14T01:41:00Z</dcterms:created>
  <dcterms:modified xsi:type="dcterms:W3CDTF">2023-08-14T01:54:00Z</dcterms:modified>
</cp:coreProperties>
</file>