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504E" w:rsidRPr="00DA504E" w:rsidRDefault="00DA504E" w:rsidP="00DA504E">
      <w:pPr>
        <w:spacing w:before="100" w:beforeAutospacing="1" w:after="100" w:afterAutospacing="1" w:line="240" w:lineRule="auto"/>
        <w:jc w:val="both"/>
        <w:outlineLvl w:val="2"/>
        <w:rPr>
          <w:rFonts w:ascii="Nirmala UI" w:eastAsia="Times New Roman" w:hAnsi="Nirmala UI" w:cs="Nirmala UI"/>
          <w:b/>
          <w:bCs/>
          <w:sz w:val="27"/>
          <w:szCs w:val="27"/>
          <w:lang w:val="en-US"/>
        </w:rPr>
      </w:pPr>
      <w:r w:rsidRPr="00DA504E">
        <w:rPr>
          <w:rFonts w:ascii="Nirmala UI" w:eastAsia="Times New Roman" w:hAnsi="Nirmala UI" w:cs="Nirmala UI"/>
          <w:b/>
          <w:bCs/>
          <w:sz w:val="27"/>
          <w:szCs w:val="27"/>
          <w:lang w:val="en-US"/>
        </w:rPr>
        <w:t xml:space="preserve">G.D. Goenka Public School, </w:t>
      </w:r>
      <w:proofErr w:type="spellStart"/>
      <w:r w:rsidRPr="00DA504E">
        <w:rPr>
          <w:rFonts w:ascii="Nirmala UI" w:eastAsia="Times New Roman" w:hAnsi="Nirmala UI" w:cs="Nirmala UI"/>
          <w:b/>
          <w:bCs/>
          <w:sz w:val="27"/>
          <w:szCs w:val="27"/>
          <w:lang w:val="en-US"/>
        </w:rPr>
        <w:t>Ayodhya</w:t>
      </w:r>
      <w:proofErr w:type="spellEnd"/>
      <w:r w:rsidRPr="00DA504E">
        <w:rPr>
          <w:rFonts w:ascii="Nirmala UI" w:eastAsia="Times New Roman" w:hAnsi="Nirmala UI" w:cs="Nirmala UI"/>
          <w:b/>
          <w:bCs/>
          <w:sz w:val="27"/>
          <w:szCs w:val="27"/>
          <w:lang w:val="en-US"/>
        </w:rPr>
        <w:t xml:space="preserve"> Hosts Energetic Athletic Meet 2025</w:t>
      </w:r>
    </w:p>
    <w:p w:rsidR="00DA504E" w:rsidRPr="00DA504E" w:rsidRDefault="00DA504E" w:rsidP="00DA504E">
      <w:pPr>
        <w:spacing w:before="100" w:beforeAutospacing="1" w:after="100" w:afterAutospacing="1" w:line="240" w:lineRule="auto"/>
        <w:jc w:val="both"/>
        <w:rPr>
          <w:rFonts w:ascii="Nirmala UI" w:eastAsia="Times New Roman" w:hAnsi="Nirmala UI" w:cs="Nirmala UI"/>
          <w:szCs w:val="24"/>
          <w:lang w:val="en-US"/>
        </w:rPr>
      </w:pPr>
      <w:r w:rsidRPr="00DA504E">
        <w:rPr>
          <w:rFonts w:ascii="Nirmala UI" w:eastAsia="Times New Roman" w:hAnsi="Nirmala UI" w:cs="Nirmala UI"/>
          <w:szCs w:val="24"/>
          <w:lang w:val="en-US"/>
        </w:rPr>
        <w:t xml:space="preserve">G.D. Goenka Public School, Ayodhya, organized an energetic and fun-filled </w:t>
      </w:r>
      <w:r w:rsidRPr="00DA504E">
        <w:rPr>
          <w:rFonts w:ascii="Nirmala UI" w:eastAsia="Times New Roman" w:hAnsi="Nirmala UI" w:cs="Nirmala UI"/>
          <w:b/>
          <w:bCs/>
          <w:szCs w:val="24"/>
          <w:lang w:val="en-US"/>
        </w:rPr>
        <w:t>Athletic Meet 2025</w:t>
      </w:r>
      <w:r w:rsidRPr="00DA504E">
        <w:rPr>
          <w:rFonts w:ascii="Nirmala UI" w:eastAsia="Times New Roman" w:hAnsi="Nirmala UI" w:cs="Nirmala UI"/>
          <w:szCs w:val="24"/>
          <w:lang w:val="en-US"/>
        </w:rPr>
        <w:t xml:space="preserve"> for students of Grades 1 to 7. The school grounds came alive with enthusiasm, cheers and the vibrant spirit of healthy competition as young Goenkans participated in a variety of </w:t>
      </w:r>
      <w:r w:rsidRPr="00DA504E">
        <w:rPr>
          <w:rFonts w:ascii="Nirmala UI" w:eastAsia="Times New Roman" w:hAnsi="Nirmala UI" w:cs="Nirmala UI"/>
          <w:b/>
          <w:bCs/>
          <w:szCs w:val="24"/>
          <w:lang w:val="en-US"/>
        </w:rPr>
        <w:t>track and field events</w:t>
      </w:r>
      <w:r w:rsidRPr="00DA504E">
        <w:rPr>
          <w:rFonts w:ascii="Nirmala UI" w:eastAsia="Times New Roman" w:hAnsi="Nirmala UI" w:cs="Nirmala UI"/>
          <w:szCs w:val="24"/>
          <w:lang w:val="en-US"/>
        </w:rPr>
        <w:t>.</w:t>
      </w:r>
    </w:p>
    <w:p w:rsidR="00DA504E" w:rsidRPr="00DA504E" w:rsidRDefault="00DA504E" w:rsidP="00DA504E">
      <w:pPr>
        <w:spacing w:before="100" w:beforeAutospacing="1" w:after="100" w:afterAutospacing="1" w:line="240" w:lineRule="auto"/>
        <w:jc w:val="both"/>
        <w:rPr>
          <w:rFonts w:ascii="Nirmala UI" w:eastAsia="Times New Roman" w:hAnsi="Nirmala UI" w:cs="Nirmala UI"/>
          <w:szCs w:val="24"/>
          <w:lang w:val="en-US"/>
        </w:rPr>
      </w:pPr>
      <w:r w:rsidRPr="00DA504E">
        <w:rPr>
          <w:rFonts w:ascii="Nirmala UI" w:eastAsia="Times New Roman" w:hAnsi="Nirmala UI" w:cs="Nirmala UI"/>
          <w:szCs w:val="24"/>
          <w:lang w:val="en-US"/>
        </w:rPr>
        <w:t xml:space="preserve">The event aimed to promote </w:t>
      </w:r>
      <w:r w:rsidRPr="00DA504E">
        <w:rPr>
          <w:rFonts w:ascii="Nirmala UI" w:eastAsia="Times New Roman" w:hAnsi="Nirmala UI" w:cs="Nirmala UI"/>
          <w:b/>
          <w:bCs/>
          <w:szCs w:val="24"/>
          <w:lang w:val="en-US"/>
        </w:rPr>
        <w:t>physical fitness, teamwork, determination and sportsmanship</w:t>
      </w:r>
      <w:r w:rsidRPr="00DA504E">
        <w:rPr>
          <w:rFonts w:ascii="Nirmala UI" w:eastAsia="Times New Roman" w:hAnsi="Nirmala UI" w:cs="Nirmala UI"/>
          <w:szCs w:val="24"/>
          <w:lang w:val="en-US"/>
        </w:rPr>
        <w:t xml:space="preserve"> among students. Participants competed in sprints, relays, long jump, and other exciting athletic activities, showcasing their talent and dedication. The entire campus resonated with applause and encouragement from teachers, parents, and fellow students who came to cheer the participants.</w:t>
      </w:r>
    </w:p>
    <w:p w:rsidR="00DA504E" w:rsidRPr="00DA504E" w:rsidRDefault="00DA504E" w:rsidP="00DA504E">
      <w:pPr>
        <w:spacing w:before="100" w:beforeAutospacing="1" w:after="100" w:afterAutospacing="1" w:line="240" w:lineRule="auto"/>
        <w:jc w:val="both"/>
        <w:rPr>
          <w:rFonts w:ascii="Nirmala UI" w:eastAsia="Times New Roman" w:hAnsi="Nirmala UI" w:cs="Nirmala UI"/>
          <w:szCs w:val="24"/>
          <w:lang w:val="en-US"/>
        </w:rPr>
      </w:pPr>
      <w:r w:rsidRPr="00DA504E">
        <w:rPr>
          <w:rFonts w:ascii="Nirmala UI" w:eastAsia="Times New Roman" w:hAnsi="Nirmala UI" w:cs="Nirmala UI"/>
          <w:szCs w:val="24"/>
          <w:lang w:val="en-US"/>
        </w:rPr>
        <w:t>The meet began with an energetic march past and a warm welcome address, setting the tone for a day full of excitement and achievement. The young athletes displayed remarkable discipline, focus and perseverance throughout the events. Their performance reflected the school’s commitment to holistic education — nurturing not only the mind but also the body and spirit.</w:t>
      </w:r>
    </w:p>
    <w:p w:rsidR="00DA504E" w:rsidRPr="00DA504E" w:rsidRDefault="00DA504E" w:rsidP="00DA504E">
      <w:pPr>
        <w:spacing w:before="100" w:beforeAutospacing="1" w:after="100" w:afterAutospacing="1" w:line="240" w:lineRule="auto"/>
        <w:jc w:val="both"/>
        <w:rPr>
          <w:rFonts w:ascii="Nirmala UI" w:eastAsia="Times New Roman" w:hAnsi="Nirmala UI" w:cs="Nirmala UI"/>
          <w:szCs w:val="24"/>
          <w:lang w:val="en-US"/>
        </w:rPr>
      </w:pPr>
      <w:r w:rsidRPr="00DA504E">
        <w:rPr>
          <w:rFonts w:ascii="Nirmala UI" w:eastAsia="Times New Roman" w:hAnsi="Nirmala UI" w:cs="Nirmala UI"/>
          <w:szCs w:val="24"/>
          <w:lang w:val="en-US"/>
        </w:rPr>
        <w:t xml:space="preserve">As the competitions concluded, the winners were felicitated with medals and certificates, while every participant was applauded for their enthusiasm and effort. The event culminated in a wave of pride and celebration, reinforcing the message that </w:t>
      </w:r>
      <w:r w:rsidRPr="00DA504E">
        <w:rPr>
          <w:rFonts w:ascii="Nirmala UI" w:eastAsia="Times New Roman" w:hAnsi="Nirmala UI" w:cs="Nirmala UI"/>
          <w:b/>
          <w:bCs/>
          <w:szCs w:val="24"/>
          <w:lang w:val="en-US"/>
        </w:rPr>
        <w:t>participation and sportsmanship are the true victories</w:t>
      </w:r>
      <w:r w:rsidRPr="00DA504E">
        <w:rPr>
          <w:rFonts w:ascii="Nirmala UI" w:eastAsia="Times New Roman" w:hAnsi="Nirmala UI" w:cs="Nirmala UI"/>
          <w:szCs w:val="24"/>
          <w:lang w:val="en-US"/>
        </w:rPr>
        <w:t>.</w:t>
      </w:r>
    </w:p>
    <w:p w:rsidR="00DA504E" w:rsidRPr="00DA504E" w:rsidRDefault="00DA504E" w:rsidP="00DA504E">
      <w:pPr>
        <w:spacing w:before="100" w:beforeAutospacing="1" w:after="100" w:afterAutospacing="1" w:line="240" w:lineRule="auto"/>
        <w:jc w:val="both"/>
        <w:rPr>
          <w:rFonts w:ascii="Nirmala UI" w:eastAsia="Times New Roman" w:hAnsi="Nirmala UI" w:cs="Nirmala UI"/>
          <w:szCs w:val="24"/>
          <w:lang w:val="en-US"/>
        </w:rPr>
      </w:pPr>
      <w:r w:rsidRPr="00DA504E">
        <w:rPr>
          <w:rFonts w:ascii="Nirmala UI" w:eastAsia="Times New Roman" w:hAnsi="Nirmala UI" w:cs="Nirmala UI"/>
          <w:szCs w:val="24"/>
          <w:lang w:val="en-US"/>
        </w:rPr>
        <w:t>Principal and teachers appreciated the efforts of the students and emphasized the importance of sports in developing confidence, resilience, and a positive attitude towards life.</w:t>
      </w:r>
    </w:p>
    <w:p w:rsidR="00DA504E" w:rsidRPr="00DA504E" w:rsidRDefault="00DA504E" w:rsidP="00DA504E">
      <w:pPr>
        <w:spacing w:before="100" w:beforeAutospacing="1" w:after="100" w:afterAutospacing="1" w:line="240" w:lineRule="auto"/>
        <w:jc w:val="both"/>
        <w:rPr>
          <w:rFonts w:ascii="Nirmala UI" w:eastAsia="Times New Roman" w:hAnsi="Nirmala UI" w:cs="Nirmala UI"/>
          <w:szCs w:val="24"/>
          <w:lang w:val="en-US"/>
        </w:rPr>
      </w:pPr>
      <w:r w:rsidRPr="00DA504E">
        <w:rPr>
          <w:rFonts w:ascii="Nirmala UI" w:eastAsia="Times New Roman" w:hAnsi="Nirmala UI" w:cs="Nirmala UI"/>
          <w:szCs w:val="24"/>
          <w:lang w:val="en-US"/>
        </w:rPr>
        <w:t xml:space="preserve">The </w:t>
      </w:r>
      <w:r w:rsidRPr="00DA504E">
        <w:rPr>
          <w:rFonts w:ascii="Nirmala UI" w:eastAsia="Times New Roman" w:hAnsi="Nirmala UI" w:cs="Nirmala UI"/>
          <w:b/>
          <w:bCs/>
          <w:szCs w:val="24"/>
          <w:lang w:val="en-US"/>
        </w:rPr>
        <w:t>Athletic Meet 2025</w:t>
      </w:r>
      <w:r w:rsidRPr="00DA504E">
        <w:rPr>
          <w:rFonts w:ascii="Nirmala UI" w:eastAsia="Times New Roman" w:hAnsi="Nirmala UI" w:cs="Nirmala UI"/>
          <w:szCs w:val="24"/>
          <w:lang w:val="en-US"/>
        </w:rPr>
        <w:t xml:space="preserve"> was indeed a memorable day for the young Goenkans — one that celebrated </w:t>
      </w:r>
      <w:r w:rsidRPr="00DA504E">
        <w:rPr>
          <w:rFonts w:ascii="Nirmala UI" w:eastAsia="Times New Roman" w:hAnsi="Nirmala UI" w:cs="Nirmala UI"/>
          <w:b/>
          <w:bCs/>
          <w:szCs w:val="24"/>
          <w:lang w:val="en-US"/>
        </w:rPr>
        <w:t>fitness, fun and the unbreakable spirit of healthy competition</w:t>
      </w:r>
      <w:r w:rsidRPr="00DA504E">
        <w:rPr>
          <w:rFonts w:ascii="Nirmala UI" w:eastAsia="Times New Roman" w:hAnsi="Nirmala UI" w:cs="Nirmala UI"/>
          <w:szCs w:val="24"/>
          <w:lang w:val="en-US"/>
        </w:rPr>
        <w:t>.</w:t>
      </w:r>
    </w:p>
    <w:p w:rsidR="006E4A44" w:rsidRPr="00DA504E" w:rsidRDefault="006E4A44" w:rsidP="00DA504E">
      <w:pPr>
        <w:jc w:val="both"/>
        <w:rPr>
          <w:rFonts w:ascii="Nirmala UI" w:hAnsi="Nirmala UI" w:cs="Nirmala UI"/>
        </w:rPr>
      </w:pPr>
    </w:p>
    <w:sectPr w:rsidR="006E4A44" w:rsidRPr="00DA504E" w:rsidSect="006E4A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DA504E"/>
    <w:rsid w:val="00300615"/>
    <w:rsid w:val="006E4A44"/>
    <w:rsid w:val="00DA50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A44"/>
  </w:style>
  <w:style w:type="paragraph" w:styleId="Heading3">
    <w:name w:val="heading 3"/>
    <w:basedOn w:val="Normal"/>
    <w:link w:val="Heading3Char"/>
    <w:uiPriority w:val="9"/>
    <w:qFormat/>
    <w:rsid w:val="00DA504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504E"/>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DA504E"/>
    <w:rPr>
      <w:b/>
      <w:bCs/>
    </w:rPr>
  </w:style>
  <w:style w:type="paragraph" w:styleId="NormalWeb">
    <w:name w:val="Normal (Web)"/>
    <w:basedOn w:val="Normal"/>
    <w:uiPriority w:val="99"/>
    <w:semiHidden/>
    <w:unhideWhenUsed/>
    <w:rsid w:val="00DA504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96050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990</TotalTime>
  <Pages>1</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Dwivedi</dc:creator>
  <cp:lastModifiedBy>Prakash Dwivedi</cp:lastModifiedBy>
  <cp:revision>1</cp:revision>
  <dcterms:created xsi:type="dcterms:W3CDTF">2025-10-13T10:17:00Z</dcterms:created>
  <dcterms:modified xsi:type="dcterms:W3CDTF">2025-10-14T02:47:00Z</dcterms:modified>
</cp:coreProperties>
</file>