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70B2" w14:textId="659CBA52" w:rsidR="4169BB03" w:rsidRDefault="4169BB03" w:rsidP="007B0C06">
      <w:pPr>
        <w:keepNext/>
        <w:spacing w:after="120"/>
        <w:jc w:val="center"/>
        <w:rPr>
          <w:rFonts w:ascii="Arial" w:eastAsia="Arial" w:hAnsi="Arial" w:cs="Arial"/>
          <w:color w:val="000000" w:themeColor="text1"/>
        </w:rPr>
      </w:pPr>
      <w:r w:rsidRPr="31ECF986">
        <w:rPr>
          <w:rFonts w:ascii="Arial" w:eastAsia="Arial" w:hAnsi="Arial" w:cs="Arial"/>
          <w:b/>
          <w:bCs/>
          <w:color w:val="000000" w:themeColor="text1"/>
        </w:rPr>
        <w:t>МИНИСТЕРСТВО ТРАНСПОРТА РОССИЙСКОЙ ФЕДЕРАЦИИ</w:t>
      </w:r>
    </w:p>
    <w:p w14:paraId="4BBD42C0" w14:textId="36611285" w:rsidR="4169BB03" w:rsidRDefault="4169BB03" w:rsidP="31ECF986">
      <w:pPr>
        <w:jc w:val="center"/>
        <w:rPr>
          <w:rFonts w:ascii="Arial" w:eastAsia="Arial" w:hAnsi="Arial" w:cs="Arial"/>
          <w:color w:val="000000" w:themeColor="text1"/>
          <w:sz w:val="18"/>
          <w:szCs w:val="18"/>
        </w:rPr>
      </w:pPr>
      <w:r w:rsidRPr="31ECF986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ФЕДЕРАЛЬНОЕ ГОСУДАРСТВЕННОЕ АВТОНОМНОЕ ОБРАЗОВАТЕЛЬНОЕ</w:t>
      </w:r>
    </w:p>
    <w:p w14:paraId="6588B311" w14:textId="17931841" w:rsidR="4169BB03" w:rsidRDefault="4169BB03" w:rsidP="31ECF986">
      <w:pPr>
        <w:jc w:val="center"/>
        <w:rPr>
          <w:rFonts w:ascii="Arial" w:eastAsia="Arial" w:hAnsi="Arial" w:cs="Arial"/>
          <w:color w:val="000000" w:themeColor="text1"/>
          <w:sz w:val="18"/>
          <w:szCs w:val="18"/>
        </w:rPr>
      </w:pPr>
      <w:r w:rsidRPr="31ECF986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УЧРЕЖДЕНИЕ ВЫСШЕГО ОБРАЗОВАНИЯ</w:t>
      </w:r>
    </w:p>
    <w:p w14:paraId="213BA4B5" w14:textId="1F254AF3" w:rsidR="4169BB03" w:rsidRDefault="4169BB03" w:rsidP="31ECF986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31ECF9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«РОССИЙСКИЙ УНИВЕРСИТЕТ ТРАНСПОРТА»</w:t>
      </w:r>
    </w:p>
    <w:p w14:paraId="0E2FB88F" w14:textId="50C9DE5A" w:rsidR="4169BB03" w:rsidRDefault="4169BB03" w:rsidP="31ECF986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31ECF9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(РУТ (МИИТ)</w:t>
      </w:r>
    </w:p>
    <w:p w14:paraId="0B58623C" w14:textId="5CA126D0" w:rsidR="31ECF986" w:rsidRDefault="31ECF986" w:rsidP="31ECF986">
      <w:pPr>
        <w:jc w:val="both"/>
        <w:rPr>
          <w:rFonts w:ascii="Arial" w:eastAsia="Arial" w:hAnsi="Arial" w:cs="Arial"/>
          <w:color w:val="000000" w:themeColor="text1"/>
          <w:sz w:val="12"/>
          <w:szCs w:val="12"/>
        </w:rPr>
      </w:pPr>
    </w:p>
    <w:p w14:paraId="70F43F0A" w14:textId="23663D6B" w:rsidR="4169BB03" w:rsidRDefault="4169BB03" w:rsidP="31ECF986">
      <w:pPr>
        <w:spacing w:before="12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ECF986">
        <w:rPr>
          <w:rFonts w:ascii="Calibri" w:eastAsia="Calibri" w:hAnsi="Calibri" w:cs="Calibri"/>
          <w:color w:val="000000" w:themeColor="text1"/>
          <w:sz w:val="24"/>
          <w:szCs w:val="24"/>
        </w:rPr>
        <w:t>Институт/факультет «</w:t>
      </w:r>
      <w:r w:rsidRPr="31ECF986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Академия “Высшая Инженерная Школа”, АВИШ</w:t>
      </w:r>
      <w:r w:rsidRPr="31ECF986">
        <w:rPr>
          <w:rFonts w:ascii="Calibri" w:eastAsia="Calibri" w:hAnsi="Calibri" w:cs="Calibri"/>
          <w:color w:val="000000" w:themeColor="text1"/>
          <w:sz w:val="24"/>
          <w:szCs w:val="24"/>
        </w:rPr>
        <w:t>»</w:t>
      </w:r>
    </w:p>
    <w:p w14:paraId="4F39FC26" w14:textId="5461177C" w:rsidR="4169BB03" w:rsidRDefault="4169BB03" w:rsidP="31ECF986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ECF9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Специальность/Направление подготовки </w:t>
      </w:r>
      <w:r w:rsidRPr="31ECF986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Информатика и вычислительная техника</w:t>
      </w:r>
    </w:p>
    <w:p w14:paraId="4D7DE1B1" w14:textId="402E808C" w:rsidR="31ECF986" w:rsidRDefault="31ECF986" w:rsidP="31ECF986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55D1281" w14:textId="457B2D51" w:rsidR="4169BB03" w:rsidRDefault="4169BB03" w:rsidP="31ECF986">
      <w:pPr>
        <w:jc w:val="center"/>
        <w:rPr>
          <w:rFonts w:ascii="Calibri" w:eastAsia="Calibri" w:hAnsi="Calibri" w:cs="Calibri"/>
          <w:color w:val="000000" w:themeColor="text1"/>
          <w:sz w:val="60"/>
          <w:szCs w:val="60"/>
        </w:rPr>
      </w:pPr>
      <w:r w:rsidRPr="31ECF986">
        <w:rPr>
          <w:rFonts w:ascii="Calibri" w:eastAsia="Calibri" w:hAnsi="Calibri" w:cs="Calibri"/>
          <w:b/>
          <w:bCs/>
          <w:color w:val="000000" w:themeColor="text1"/>
          <w:sz w:val="60"/>
          <w:szCs w:val="60"/>
        </w:rPr>
        <w:t>КУРСОВАЯ   РАБОТА</w:t>
      </w:r>
    </w:p>
    <w:p w14:paraId="3E30E8EE" w14:textId="4E19731B" w:rsidR="31ECF986" w:rsidRDefault="31ECF986" w:rsidP="31ECF986">
      <w:pPr>
        <w:jc w:val="center"/>
        <w:rPr>
          <w:rFonts w:ascii="Calibri" w:eastAsia="Calibri" w:hAnsi="Calibri" w:cs="Calibri"/>
          <w:color w:val="000000" w:themeColor="text1"/>
        </w:rPr>
      </w:pPr>
    </w:p>
    <w:p w14:paraId="005CAC9A" w14:textId="484F6A16" w:rsidR="4169BB03" w:rsidRDefault="4169BB03" w:rsidP="31ECF98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ECF98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по дисциплине: </w:t>
      </w:r>
      <w:r w:rsidRPr="31ECF986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Технологии хранения больших данных</w:t>
      </w:r>
    </w:p>
    <w:p w14:paraId="19793EBC" w14:textId="7B3BDFF6" w:rsidR="31ECF986" w:rsidRDefault="31ECF986" w:rsidP="31ECF98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5D65212" w14:textId="304D2F0E" w:rsidR="31ECF986" w:rsidRDefault="31ECF986" w:rsidP="31ECF98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31ECF986" w14:paraId="1CE1F9DA" w14:textId="77777777" w:rsidTr="00A47D76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550B9367" w14:textId="26C02370" w:rsidR="31ECF986" w:rsidRDefault="31ECF986" w:rsidP="31ECF98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на тему: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55486397" w14:textId="049C5C90" w:rsidR="475D1AD4" w:rsidRDefault="475D1AD4" w:rsidP="31ECF986">
            <w:pPr>
              <w:spacing w:after="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1ECF986">
              <w:rPr>
                <w:rFonts w:ascii="Calibri" w:eastAsia="Calibri" w:hAnsi="Calibri" w:cs="Calibri"/>
                <w:sz w:val="24"/>
                <w:szCs w:val="24"/>
              </w:rPr>
              <w:t xml:space="preserve">"Аналитика </w:t>
            </w:r>
            <w:r w:rsidR="5C0F1675" w:rsidRPr="31ECF986">
              <w:rPr>
                <w:rFonts w:ascii="Calibri" w:eastAsia="Calibri" w:hAnsi="Calibri" w:cs="Calibri"/>
                <w:sz w:val="24"/>
                <w:szCs w:val="24"/>
              </w:rPr>
              <w:t>успеваемости</w:t>
            </w:r>
            <w:r w:rsidR="6FA08472" w:rsidRPr="31ECF986">
              <w:rPr>
                <w:rFonts w:ascii="Calibri" w:eastAsia="Calibri" w:hAnsi="Calibri" w:cs="Calibri"/>
                <w:sz w:val="24"/>
                <w:szCs w:val="24"/>
              </w:rPr>
              <w:t xml:space="preserve"> студентов с помощью методов Big Data "</w:t>
            </w:r>
          </w:p>
          <w:p w14:paraId="23889493" w14:textId="4755D822" w:rsidR="31ECF986" w:rsidRDefault="31ECF986" w:rsidP="31ECF986">
            <w:pPr>
              <w:spacing w:after="0" w:line="360" w:lineRule="auto"/>
              <w:rPr>
                <w:rFonts w:ascii="Calibri" w:eastAsia="Calibri" w:hAnsi="Calibri" w:cs="Calibri"/>
                <w:sz w:val="31"/>
                <w:szCs w:val="31"/>
              </w:rPr>
            </w:pPr>
          </w:p>
        </w:tc>
      </w:tr>
    </w:tbl>
    <w:p w14:paraId="33EB7BDE" w14:textId="550B863B" w:rsidR="31ECF986" w:rsidRDefault="31ECF986" w:rsidP="31ECF98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07D82DC" w14:textId="340BE761" w:rsidR="31ECF986" w:rsidRDefault="31ECF986" w:rsidP="31ECF98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31ECF986" w14:paraId="46A1F09C" w14:textId="77777777" w:rsidTr="00A47D76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6397586F" w14:textId="5238EF7D" w:rsidR="31ECF986" w:rsidRDefault="31ECF986" w:rsidP="31ECF986">
            <w:pPr>
              <w:keepNext/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Студент группы ШАД 21</w:t>
            </w:r>
            <w:r w:rsidR="66C526B7" w:rsidRPr="31ECF986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  <w:p w14:paraId="7E36B332" w14:textId="36F050D4" w:rsidR="31ECF986" w:rsidRDefault="31ECF986" w:rsidP="31ECF98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C5544CB" w14:textId="5E8AA946" w:rsidR="31ECF986" w:rsidRDefault="41E4EF31" w:rsidP="31ECF98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Гаганов А.</w:t>
            </w:r>
            <w:r w:rsidR="29CC839C"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А.</w:t>
            </w:r>
            <w:r w:rsidR="31ECF986"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      </w:t>
            </w:r>
            <w:r w:rsidR="5625B401"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31ECF986" w14:paraId="58A71F54" w14:textId="77777777" w:rsidTr="00A47D76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51EE6DFF" w14:textId="34564503" w:rsidR="31ECF986" w:rsidRDefault="31ECF986" w:rsidP="31ECF986">
            <w:pPr>
              <w:keepNext/>
              <w:rPr>
                <w:rFonts w:ascii="Calibri" w:eastAsia="Calibri" w:hAnsi="Calibri" w:cs="Calibri"/>
                <w:sz w:val="24"/>
                <w:szCs w:val="24"/>
              </w:rPr>
            </w:pPr>
            <w:r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Научный руководитель</w:t>
            </w:r>
          </w:p>
          <w:p w14:paraId="7DB07AAC" w14:textId="07ED0EEE" w:rsidR="31ECF986" w:rsidRDefault="31ECF986" w:rsidP="31ECF98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7CF780B" w14:textId="1DFC4841" w:rsidR="31ECF986" w:rsidRDefault="31ECF986" w:rsidP="31ECF98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Зуев И.</w:t>
            </w:r>
            <w:r w:rsidR="29CC839C"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А.               </w:t>
            </w:r>
            <w:r w:rsidR="68F956C1"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182D457" w14:textId="3C18E0A3" w:rsidR="31ECF986" w:rsidRDefault="31ECF986" w:rsidP="31ECF98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220AF59" w14:textId="2ED1E126" w:rsidR="31ECF986" w:rsidRDefault="31ECF986" w:rsidP="31ECF986">
      <w:pPr>
        <w:rPr>
          <w:rFonts w:ascii="Calibri" w:eastAsia="Calibri" w:hAnsi="Calibri" w:cs="Calibri"/>
          <w:color w:val="000000" w:themeColor="text1"/>
        </w:rPr>
      </w:pPr>
    </w:p>
    <w:p w14:paraId="539E9E9D" w14:textId="0E54E529" w:rsidR="31ECF986" w:rsidRDefault="31ECF986" w:rsidP="31ECF986">
      <w:pPr>
        <w:rPr>
          <w:rFonts w:ascii="Calibri" w:eastAsia="Calibri" w:hAnsi="Calibri" w:cs="Calibri"/>
          <w:color w:val="000000" w:themeColor="text1"/>
        </w:rPr>
      </w:pPr>
    </w:p>
    <w:p w14:paraId="66DBC148" w14:textId="6D5A0CCF" w:rsidR="31ECF986" w:rsidRDefault="31ECF986" w:rsidP="31ECF986">
      <w:pPr>
        <w:rPr>
          <w:rFonts w:ascii="Calibri" w:eastAsia="Calibri" w:hAnsi="Calibri" w:cs="Calibri"/>
          <w:color w:val="000000" w:themeColor="text1"/>
        </w:rPr>
      </w:pPr>
    </w:p>
    <w:p w14:paraId="74FC6527" w14:textId="60B094A5" w:rsidR="31ECF986" w:rsidRDefault="31ECF986" w:rsidP="31ECF986">
      <w:pPr>
        <w:rPr>
          <w:rFonts w:ascii="Calibri" w:eastAsia="Calibri" w:hAnsi="Calibri" w:cs="Calibri"/>
          <w:color w:val="000000" w:themeColor="text1"/>
        </w:rPr>
      </w:pPr>
    </w:p>
    <w:p w14:paraId="1C787A0C" w14:textId="6900263E" w:rsidR="31ECF986" w:rsidRDefault="31ECF986" w:rsidP="31ECF986">
      <w:pPr>
        <w:rPr>
          <w:rFonts w:ascii="Calibri" w:eastAsia="Calibri" w:hAnsi="Calibri" w:cs="Calibri"/>
          <w:color w:val="000000" w:themeColor="text1"/>
        </w:rPr>
      </w:pPr>
    </w:p>
    <w:p w14:paraId="39EAF036" w14:textId="685E536D" w:rsidR="4169BB03" w:rsidRDefault="4169BB03" w:rsidP="31ECF986">
      <w:pPr>
        <w:jc w:val="center"/>
        <w:rPr>
          <w:rFonts w:ascii="Calibri" w:eastAsia="Calibri" w:hAnsi="Calibri" w:cs="Calibri"/>
          <w:color w:val="000000" w:themeColor="text1"/>
        </w:rPr>
      </w:pPr>
      <w:r w:rsidRPr="31ECF986">
        <w:rPr>
          <w:rFonts w:ascii="Calibri" w:eastAsia="Calibri" w:hAnsi="Calibri" w:cs="Calibri"/>
          <w:b/>
          <w:bCs/>
          <w:color w:val="000000" w:themeColor="text1"/>
        </w:rPr>
        <w:t>Москва 2023 г.</w:t>
      </w:r>
    </w:p>
    <w:p w14:paraId="2833045D" w14:textId="452A4638" w:rsidR="607F1D87" w:rsidRDefault="607F1D87" w:rsidP="31ECF98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0" w:name="_Toc431729578"/>
      <w:bookmarkStart w:id="1" w:name="_Toc153555644"/>
      <w:r w:rsidRPr="31ECF98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  <w:bookmarkEnd w:id="0"/>
      <w:bookmarkEnd w:id="1"/>
    </w:p>
    <w:p w14:paraId="60D4E077" w14:textId="7E754078" w:rsidR="31ECF986" w:rsidRDefault="31ECF986" w:rsidP="31ECF986">
      <w:pPr>
        <w:rPr>
          <w:rFonts w:ascii="Times New Roman" w:eastAsia="Times New Roman" w:hAnsi="Times New Roman" w:cs="Times New Roman"/>
        </w:rPr>
      </w:pPr>
    </w:p>
    <w:sdt>
      <w:sdtPr>
        <w:id w:val="659033862"/>
        <w:docPartObj>
          <w:docPartGallery w:val="Table of Contents"/>
          <w:docPartUnique/>
        </w:docPartObj>
      </w:sdtPr>
      <w:sdtContent>
        <w:p w14:paraId="0F1BF68E" w14:textId="452F557B" w:rsidR="006401C9" w:rsidRDefault="31ECF9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3555644" w:history="1">
            <w:r w:rsidR="006401C9" w:rsidRPr="00473177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</w:rPr>
              <w:t>Оглавление</w:t>
            </w:r>
            <w:r w:rsidR="006401C9">
              <w:rPr>
                <w:noProof/>
                <w:webHidden/>
              </w:rPr>
              <w:tab/>
            </w:r>
            <w:r w:rsidR="006401C9">
              <w:rPr>
                <w:noProof/>
                <w:webHidden/>
              </w:rPr>
              <w:fldChar w:fldCharType="begin"/>
            </w:r>
            <w:r w:rsidR="006401C9">
              <w:rPr>
                <w:noProof/>
                <w:webHidden/>
              </w:rPr>
              <w:instrText xml:space="preserve"> PAGEREF _Toc153555644 \h </w:instrText>
            </w:r>
            <w:r w:rsidR="006401C9">
              <w:rPr>
                <w:noProof/>
                <w:webHidden/>
              </w:rPr>
            </w:r>
            <w:r w:rsidR="006401C9">
              <w:rPr>
                <w:noProof/>
                <w:webHidden/>
              </w:rPr>
              <w:fldChar w:fldCharType="separate"/>
            </w:r>
            <w:r w:rsidR="006401C9">
              <w:rPr>
                <w:noProof/>
                <w:webHidden/>
              </w:rPr>
              <w:t>2</w:t>
            </w:r>
            <w:r w:rsidR="006401C9">
              <w:rPr>
                <w:noProof/>
                <w:webHidden/>
              </w:rPr>
              <w:fldChar w:fldCharType="end"/>
            </w:r>
          </w:hyperlink>
        </w:p>
        <w:p w14:paraId="3ECE4C40" w14:textId="437E7DCE" w:rsidR="006401C9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555645" w:history="1">
            <w:r w:rsidR="006401C9" w:rsidRPr="00473177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</w:rPr>
              <w:t>Введение</w:t>
            </w:r>
            <w:r w:rsidR="006401C9">
              <w:rPr>
                <w:noProof/>
                <w:webHidden/>
              </w:rPr>
              <w:tab/>
            </w:r>
            <w:r w:rsidR="006401C9">
              <w:rPr>
                <w:noProof/>
                <w:webHidden/>
              </w:rPr>
              <w:fldChar w:fldCharType="begin"/>
            </w:r>
            <w:r w:rsidR="006401C9">
              <w:rPr>
                <w:noProof/>
                <w:webHidden/>
              </w:rPr>
              <w:instrText xml:space="preserve"> PAGEREF _Toc153555645 \h </w:instrText>
            </w:r>
            <w:r w:rsidR="006401C9">
              <w:rPr>
                <w:noProof/>
                <w:webHidden/>
              </w:rPr>
            </w:r>
            <w:r w:rsidR="006401C9">
              <w:rPr>
                <w:noProof/>
                <w:webHidden/>
              </w:rPr>
              <w:fldChar w:fldCharType="separate"/>
            </w:r>
            <w:r w:rsidR="006401C9">
              <w:rPr>
                <w:noProof/>
                <w:webHidden/>
              </w:rPr>
              <w:t>3</w:t>
            </w:r>
            <w:r w:rsidR="006401C9">
              <w:rPr>
                <w:noProof/>
                <w:webHidden/>
              </w:rPr>
              <w:fldChar w:fldCharType="end"/>
            </w:r>
          </w:hyperlink>
        </w:p>
        <w:p w14:paraId="0B50029A" w14:textId="1F53A541" w:rsidR="006401C9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555646" w:history="1">
            <w:r w:rsidR="006401C9" w:rsidRPr="00473177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</w:rPr>
              <w:t>Исследование данных</w:t>
            </w:r>
            <w:r w:rsidR="006401C9">
              <w:rPr>
                <w:noProof/>
                <w:webHidden/>
              </w:rPr>
              <w:tab/>
            </w:r>
            <w:r w:rsidR="006401C9">
              <w:rPr>
                <w:noProof/>
                <w:webHidden/>
              </w:rPr>
              <w:fldChar w:fldCharType="begin"/>
            </w:r>
            <w:r w:rsidR="006401C9">
              <w:rPr>
                <w:noProof/>
                <w:webHidden/>
              </w:rPr>
              <w:instrText xml:space="preserve"> PAGEREF _Toc153555646 \h </w:instrText>
            </w:r>
            <w:r w:rsidR="006401C9">
              <w:rPr>
                <w:noProof/>
                <w:webHidden/>
              </w:rPr>
            </w:r>
            <w:r w:rsidR="006401C9">
              <w:rPr>
                <w:noProof/>
                <w:webHidden/>
              </w:rPr>
              <w:fldChar w:fldCharType="separate"/>
            </w:r>
            <w:r w:rsidR="006401C9">
              <w:rPr>
                <w:noProof/>
                <w:webHidden/>
              </w:rPr>
              <w:t>4</w:t>
            </w:r>
            <w:r w:rsidR="006401C9">
              <w:rPr>
                <w:noProof/>
                <w:webHidden/>
              </w:rPr>
              <w:fldChar w:fldCharType="end"/>
            </w:r>
          </w:hyperlink>
        </w:p>
        <w:p w14:paraId="17808F23" w14:textId="76F5DFA1" w:rsidR="006401C9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555647" w:history="1">
            <w:r w:rsidR="006401C9" w:rsidRPr="00473177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</w:rPr>
              <w:t>Заключение</w:t>
            </w:r>
            <w:r w:rsidR="006401C9">
              <w:rPr>
                <w:noProof/>
                <w:webHidden/>
              </w:rPr>
              <w:tab/>
            </w:r>
            <w:r w:rsidR="006401C9">
              <w:rPr>
                <w:noProof/>
                <w:webHidden/>
              </w:rPr>
              <w:fldChar w:fldCharType="begin"/>
            </w:r>
            <w:r w:rsidR="006401C9">
              <w:rPr>
                <w:noProof/>
                <w:webHidden/>
              </w:rPr>
              <w:instrText xml:space="preserve"> PAGEREF _Toc153555647 \h </w:instrText>
            </w:r>
            <w:r w:rsidR="006401C9">
              <w:rPr>
                <w:noProof/>
                <w:webHidden/>
              </w:rPr>
            </w:r>
            <w:r w:rsidR="006401C9">
              <w:rPr>
                <w:noProof/>
                <w:webHidden/>
              </w:rPr>
              <w:fldChar w:fldCharType="separate"/>
            </w:r>
            <w:r w:rsidR="006401C9">
              <w:rPr>
                <w:noProof/>
                <w:webHidden/>
              </w:rPr>
              <w:t>11</w:t>
            </w:r>
            <w:r w:rsidR="006401C9">
              <w:rPr>
                <w:noProof/>
                <w:webHidden/>
              </w:rPr>
              <w:fldChar w:fldCharType="end"/>
            </w:r>
          </w:hyperlink>
        </w:p>
        <w:p w14:paraId="39FFE63E" w14:textId="43AB6D3C" w:rsidR="006401C9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555648" w:history="1">
            <w:r w:rsidR="006401C9" w:rsidRPr="0047317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 и программ</w:t>
            </w:r>
            <w:r w:rsidR="006401C9">
              <w:rPr>
                <w:noProof/>
                <w:webHidden/>
              </w:rPr>
              <w:tab/>
            </w:r>
            <w:r w:rsidR="006401C9">
              <w:rPr>
                <w:noProof/>
                <w:webHidden/>
              </w:rPr>
              <w:fldChar w:fldCharType="begin"/>
            </w:r>
            <w:r w:rsidR="006401C9">
              <w:rPr>
                <w:noProof/>
                <w:webHidden/>
              </w:rPr>
              <w:instrText xml:space="preserve"> PAGEREF _Toc153555648 \h </w:instrText>
            </w:r>
            <w:r w:rsidR="006401C9">
              <w:rPr>
                <w:noProof/>
                <w:webHidden/>
              </w:rPr>
            </w:r>
            <w:r w:rsidR="006401C9">
              <w:rPr>
                <w:noProof/>
                <w:webHidden/>
              </w:rPr>
              <w:fldChar w:fldCharType="separate"/>
            </w:r>
            <w:r w:rsidR="006401C9">
              <w:rPr>
                <w:noProof/>
                <w:webHidden/>
              </w:rPr>
              <w:t>14</w:t>
            </w:r>
            <w:r w:rsidR="006401C9">
              <w:rPr>
                <w:noProof/>
                <w:webHidden/>
              </w:rPr>
              <w:fldChar w:fldCharType="end"/>
            </w:r>
          </w:hyperlink>
        </w:p>
        <w:p w14:paraId="293098AA" w14:textId="65DBE1C4" w:rsidR="006401C9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555649" w:history="1">
            <w:r w:rsidR="006401C9" w:rsidRPr="0047317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 w:rsidR="006401C9">
              <w:rPr>
                <w:noProof/>
                <w:webHidden/>
              </w:rPr>
              <w:tab/>
            </w:r>
            <w:r w:rsidR="006401C9">
              <w:rPr>
                <w:noProof/>
                <w:webHidden/>
              </w:rPr>
              <w:fldChar w:fldCharType="begin"/>
            </w:r>
            <w:r w:rsidR="006401C9">
              <w:rPr>
                <w:noProof/>
                <w:webHidden/>
              </w:rPr>
              <w:instrText xml:space="preserve"> PAGEREF _Toc153555649 \h </w:instrText>
            </w:r>
            <w:r w:rsidR="006401C9">
              <w:rPr>
                <w:noProof/>
                <w:webHidden/>
              </w:rPr>
            </w:r>
            <w:r w:rsidR="006401C9">
              <w:rPr>
                <w:noProof/>
                <w:webHidden/>
              </w:rPr>
              <w:fldChar w:fldCharType="separate"/>
            </w:r>
            <w:r w:rsidR="006401C9">
              <w:rPr>
                <w:noProof/>
                <w:webHidden/>
              </w:rPr>
              <w:t>15</w:t>
            </w:r>
            <w:r w:rsidR="006401C9">
              <w:rPr>
                <w:noProof/>
                <w:webHidden/>
              </w:rPr>
              <w:fldChar w:fldCharType="end"/>
            </w:r>
          </w:hyperlink>
        </w:p>
        <w:p w14:paraId="4F3ABA58" w14:textId="485D77D1" w:rsidR="31ECF986" w:rsidRDefault="31ECF986" w:rsidP="31ECF986">
          <w:pPr>
            <w:pStyle w:val="11"/>
            <w:tabs>
              <w:tab w:val="right" w:leader="dot" w:pos="9015"/>
            </w:tabs>
            <w:rPr>
              <w:rStyle w:val="a4"/>
            </w:rPr>
          </w:pPr>
          <w:r>
            <w:fldChar w:fldCharType="end"/>
          </w:r>
        </w:p>
      </w:sdtContent>
    </w:sdt>
    <w:p w14:paraId="11A964E8" w14:textId="26A5E977" w:rsidR="31ECF986" w:rsidRDefault="31ECF986" w:rsidP="31ECF986">
      <w:pPr>
        <w:rPr>
          <w:rFonts w:ascii="Times New Roman" w:eastAsia="Times New Roman" w:hAnsi="Times New Roman" w:cs="Times New Roman"/>
        </w:rPr>
      </w:pPr>
    </w:p>
    <w:p w14:paraId="545AEDB5" w14:textId="4EFBF8B7" w:rsidR="31ECF986" w:rsidRDefault="31ECF986" w:rsidP="31ECF986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482AC1F5" w14:textId="0CDB1A64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789300D" w14:textId="25C560A3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8119700" w14:textId="6E6142B8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F921DC5" w14:textId="713598DC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5A499FE" w14:textId="0BB184EA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47EBE9C" w14:textId="068CC4E6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A9712F3" w14:textId="5CCA1ED7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BF37BB0" w14:textId="70D66F17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4EDFDCB" w14:textId="730822B5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70837C2" w14:textId="040C2467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24CF9A4" w14:textId="451A3A12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EB5F1B3" w14:textId="1DCC5C5B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BD152AE" w14:textId="5B589E16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09B8197" w14:textId="7B7140C2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3C79AAC" w14:textId="73D5637B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86584E1" w14:textId="4BCA22F1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1C01242" w14:textId="6B498B15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1D97263" w14:textId="319A8BBD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F5C72AC" w14:textId="3F81D293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92CE7E1" w14:textId="24C62B1D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03CFCFC" w14:textId="72C96EAA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EFC268E" w14:textId="70956A9A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326D63D" w14:textId="4B90F8C8" w:rsidR="31ECF986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33DB2E6" w14:textId="7AA55143" w:rsidR="00D15105" w:rsidRDefault="51A0F061" w:rsidP="00EF50D5">
      <w:pPr>
        <w:pStyle w:val="1"/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1123002615"/>
      <w:bookmarkStart w:id="3" w:name="_Toc153555645"/>
      <w:r w:rsidRPr="31ECF98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  <w:bookmarkEnd w:id="3"/>
    </w:p>
    <w:p w14:paraId="5C821878" w14:textId="77777777" w:rsidR="009F07C2" w:rsidRPr="009F07C2" w:rsidRDefault="009F07C2" w:rsidP="00EF50D5">
      <w:pPr>
        <w:spacing w:line="360" w:lineRule="auto"/>
      </w:pPr>
    </w:p>
    <w:p w14:paraId="6C87F4E4" w14:textId="4C63FEC2" w:rsidR="7D2AD1B7" w:rsidRDefault="7D2AD1B7" w:rsidP="00EF50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1ECF986">
        <w:rPr>
          <w:rFonts w:ascii="Times New Roman" w:eastAsia="Times New Roman" w:hAnsi="Times New Roman" w:cs="Times New Roman"/>
          <w:sz w:val="28"/>
          <w:szCs w:val="28"/>
        </w:rPr>
        <w:t xml:space="preserve">Тема успеваемости </w:t>
      </w:r>
      <w:r w:rsidR="0085554B">
        <w:rPr>
          <w:rFonts w:ascii="Times New Roman" w:eastAsia="Times New Roman" w:hAnsi="Times New Roman" w:cs="Times New Roman"/>
          <w:sz w:val="28"/>
          <w:szCs w:val="28"/>
        </w:rPr>
        <w:t>учащихся</w:t>
      </w:r>
      <w:r w:rsidRPr="31ECF986">
        <w:rPr>
          <w:rFonts w:ascii="Times New Roman" w:eastAsia="Times New Roman" w:hAnsi="Times New Roman" w:cs="Times New Roman"/>
          <w:sz w:val="28"/>
          <w:szCs w:val="28"/>
        </w:rPr>
        <w:t xml:space="preserve"> всегда будет актуальной</w:t>
      </w:r>
      <w:r w:rsidR="329AFC83" w:rsidRPr="31ECF986">
        <w:rPr>
          <w:rFonts w:ascii="Times New Roman" w:eastAsia="Times New Roman" w:hAnsi="Times New Roman" w:cs="Times New Roman"/>
          <w:sz w:val="28"/>
          <w:szCs w:val="28"/>
        </w:rPr>
        <w:t>,</w:t>
      </w:r>
      <w:r w:rsidRPr="31ECF986">
        <w:rPr>
          <w:rFonts w:ascii="Times New Roman" w:eastAsia="Times New Roman" w:hAnsi="Times New Roman" w:cs="Times New Roman"/>
          <w:sz w:val="28"/>
          <w:szCs w:val="28"/>
        </w:rPr>
        <w:t xml:space="preserve"> ввиду</w:t>
      </w:r>
      <w:r w:rsidR="4E5DA126" w:rsidRPr="31ECF986">
        <w:rPr>
          <w:rFonts w:ascii="Times New Roman" w:eastAsia="Times New Roman" w:hAnsi="Times New Roman" w:cs="Times New Roman"/>
          <w:sz w:val="28"/>
          <w:szCs w:val="28"/>
        </w:rPr>
        <w:t xml:space="preserve"> её</w:t>
      </w:r>
      <w:r w:rsidRPr="31ECF986">
        <w:rPr>
          <w:rFonts w:ascii="Times New Roman" w:eastAsia="Times New Roman" w:hAnsi="Times New Roman" w:cs="Times New Roman"/>
          <w:sz w:val="28"/>
          <w:szCs w:val="28"/>
        </w:rPr>
        <w:t xml:space="preserve"> большого влияни</w:t>
      </w:r>
      <w:r w:rsidR="63444A5A" w:rsidRPr="31ECF986">
        <w:rPr>
          <w:rFonts w:ascii="Times New Roman" w:eastAsia="Times New Roman" w:hAnsi="Times New Roman" w:cs="Times New Roman"/>
          <w:sz w:val="28"/>
          <w:szCs w:val="28"/>
        </w:rPr>
        <w:t>я</w:t>
      </w:r>
      <w:r w:rsidRPr="31ECF986">
        <w:rPr>
          <w:rFonts w:ascii="Times New Roman" w:eastAsia="Times New Roman" w:hAnsi="Times New Roman" w:cs="Times New Roman"/>
          <w:sz w:val="28"/>
          <w:szCs w:val="28"/>
        </w:rPr>
        <w:t xml:space="preserve"> на будущее как самих </w:t>
      </w:r>
      <w:r w:rsidR="0085554B">
        <w:rPr>
          <w:rFonts w:ascii="Times New Roman" w:eastAsia="Times New Roman" w:hAnsi="Times New Roman" w:cs="Times New Roman"/>
          <w:sz w:val="28"/>
          <w:szCs w:val="28"/>
        </w:rPr>
        <w:t>школьников</w:t>
      </w:r>
      <w:r w:rsidRPr="31ECF986">
        <w:rPr>
          <w:rFonts w:ascii="Times New Roman" w:eastAsia="Times New Roman" w:hAnsi="Times New Roman" w:cs="Times New Roman"/>
          <w:sz w:val="28"/>
          <w:szCs w:val="28"/>
        </w:rPr>
        <w:t>, так и образовательн</w:t>
      </w:r>
      <w:r w:rsidR="7ADC9728" w:rsidRPr="31ECF986"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31ECF986">
        <w:rPr>
          <w:rFonts w:ascii="Times New Roman" w:eastAsia="Times New Roman" w:hAnsi="Times New Roman" w:cs="Times New Roman"/>
          <w:sz w:val="28"/>
          <w:szCs w:val="28"/>
        </w:rPr>
        <w:t xml:space="preserve"> учреждени</w:t>
      </w:r>
      <w:r w:rsidR="01C9E2C3" w:rsidRPr="31ECF986">
        <w:rPr>
          <w:rFonts w:ascii="Times New Roman" w:eastAsia="Times New Roman" w:hAnsi="Times New Roman" w:cs="Times New Roman"/>
          <w:sz w:val="28"/>
          <w:szCs w:val="28"/>
        </w:rPr>
        <w:t>й</w:t>
      </w:r>
      <w:r w:rsidR="1AD11B02" w:rsidRPr="31ECF9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1AD11B02" w:rsidRPr="31ECF9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Целью данной курсовой работы является проведение аналитического исследования </w:t>
      </w:r>
      <w:r w:rsidR="2580813A" w:rsidRPr="31ECF9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данных об успеваемости </w:t>
      </w:r>
      <w:r w:rsidR="006F1D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учеников</w:t>
      </w:r>
      <w:r w:rsidR="2580813A" w:rsidRPr="31ECF9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целью выявления основных факторов, влияющих на неё</w:t>
      </w:r>
      <w:r w:rsidR="003D6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673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</w:t>
      </w:r>
      <w:r w:rsidR="003D6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выработки рекомендаций по её улучшению</w:t>
      </w:r>
      <w:r w:rsidR="4D28EBFD" w:rsidRPr="31ECF9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6AFC1B" w14:textId="2B64E65E" w:rsidR="00D82269" w:rsidRPr="00D82269" w:rsidRDefault="7CF0DBEB" w:rsidP="00D822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1ECF9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Полученные выводы </w:t>
      </w:r>
      <w:r w:rsidR="12DEEB99" w:rsidRPr="31ECF9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помог</w:t>
      </w:r>
      <w:r w:rsidR="00D822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</w:t>
      </w:r>
      <w:r w:rsidR="12DEEB99" w:rsidRPr="31ECF9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понять, что именно влияет на </w:t>
      </w:r>
      <w:r w:rsidR="00380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успеваемость</w:t>
      </w:r>
      <w:r w:rsidR="5C8A2B92" w:rsidRPr="31ECF9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решить, как </w:t>
      </w:r>
      <w:r w:rsidR="00380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её </w:t>
      </w:r>
      <w:r w:rsidR="5C8A2B92" w:rsidRPr="31ECF9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 улучшить.</w:t>
      </w:r>
      <w:r w:rsidR="00D822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 несёт пользу для 3 групп людей: учителя смогут улучшить статистику своих занятий, тем самым получая повышения зарплат, премии и повышения</w:t>
      </w:r>
      <w:r w:rsidR="00D82269" w:rsidRPr="00D822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D822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родители смогут быть более спокойными за будущее своих детей</w:t>
      </w:r>
      <w:r w:rsidR="00D82269" w:rsidRPr="00D822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="00D822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ученики смогут улучшить свои шансы на поступление в лучшее высшее учебное заведение, тем самым увеличив шансы найти лучшую работу</w:t>
      </w:r>
      <w:r w:rsidR="00794A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Государство же имеет смешанное влияние: с одной стороны в стране появится больше высококвалифицированных работников, с другой стороны работников, наоборот, низкой квалификации станет меньше, что, в зависимости от государства, может иметь негативные последствия. То же самое относится и к работодателям, влияние на которых зависит от их рода деятельности.</w:t>
      </w:r>
    </w:p>
    <w:p w14:paraId="757279A4" w14:textId="38A214ED" w:rsidR="5C8A2B92" w:rsidRDefault="5C8A2B92" w:rsidP="00EF50D5">
      <w:pPr>
        <w:spacing w:line="360" w:lineRule="auto"/>
        <w:ind w:firstLine="709"/>
        <w:jc w:val="both"/>
      </w:pPr>
      <w:r w:rsidRPr="31ECF9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работы будут использованы соответствующие теоретические и практические материалы, чтобы достичь поставленных целей. </w:t>
      </w:r>
      <w:r w:rsidRPr="31ECF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D374A7" w14:textId="13326A0B" w:rsidR="31ECF986" w:rsidRDefault="31ECF986" w:rsidP="00EF50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56E07" w14:textId="093F30E0" w:rsidR="31ECF986" w:rsidRDefault="31ECF986" w:rsidP="00EF50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1473EB" w14:textId="42E9C26D" w:rsidR="31ECF986" w:rsidRDefault="31ECF986" w:rsidP="00EF50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F7165B" w14:textId="0A4A1577" w:rsidR="31ECF986" w:rsidRDefault="31ECF986" w:rsidP="00EF50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774532" w14:textId="77777777" w:rsidR="005F01C2" w:rsidRDefault="005F01C2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834C44" w14:textId="77777777" w:rsidR="00653822" w:rsidRDefault="00653822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6EBDEF" w14:textId="770F10A7" w:rsidR="00D15105" w:rsidRDefault="5C8A2B92" w:rsidP="00EF50D5">
      <w:pPr>
        <w:pStyle w:val="1"/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Исследование_графиков_построенных"/>
      <w:bookmarkStart w:id="5" w:name="_Toc153555646"/>
      <w:bookmarkEnd w:id="4"/>
      <w:r w:rsidRPr="31ECF98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Исследование </w:t>
      </w:r>
      <w:r w:rsidR="001540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данных</w:t>
      </w:r>
      <w:bookmarkEnd w:id="5"/>
    </w:p>
    <w:p w14:paraId="7380E0CF" w14:textId="77777777" w:rsidR="00722472" w:rsidRPr="007A4B82" w:rsidRDefault="00722472" w:rsidP="00EF50D5">
      <w:pPr>
        <w:spacing w:line="360" w:lineRule="auto"/>
      </w:pPr>
    </w:p>
    <w:p w14:paraId="0589021F" w14:textId="1973C9DA" w:rsidR="16BEF126" w:rsidRDefault="16BEF126" w:rsidP="00EF50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получения описательной статистики был взят </w:t>
      </w:r>
      <w:r w:rsidR="000E5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набор данных</w:t>
      </w:r>
      <w:r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 котором было приведено исследование</w:t>
      </w:r>
      <w:r w:rsidR="000E5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5BDF" w:rsidRPr="000E5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отражаю</w:t>
      </w:r>
      <w:r w:rsidR="000E5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щее</w:t>
      </w:r>
      <w:r w:rsidR="000E5BDF" w:rsidRPr="000E5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успеваемость учащихся в системе среднего образования двух португальских школ. Атрибуты данных включают оценки учащихся, демографические, социальные и связанные со школой характеристики, и они были собраны с использованием школьных отчетов и анкет.</w:t>
      </w:r>
      <w:r w:rsidR="000E5B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3D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были обработаны и проанализированы, п</w:t>
      </w:r>
      <w:r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 начался этап построения графиков. Опишем эти графики:</w:t>
      </w:r>
    </w:p>
    <w:p w14:paraId="7530B89F" w14:textId="21D3A149" w:rsidR="00A51B2A" w:rsidRDefault="00551FF0" w:rsidP="00EF50D5">
      <w:pPr>
        <w:keepNext/>
        <w:spacing w:line="360" w:lineRule="auto"/>
        <w:jc w:val="both"/>
      </w:pPr>
      <w:r w:rsidRPr="00551FF0">
        <w:rPr>
          <w:noProof/>
        </w:rPr>
        <w:drawing>
          <wp:inline distT="0" distB="0" distL="0" distR="0" wp14:anchorId="4EDF3A8C" wp14:editId="2663B8C9">
            <wp:extent cx="6120130" cy="2990850"/>
            <wp:effectExtent l="0" t="0" r="0" b="0"/>
            <wp:docPr id="53551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19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83E" w14:textId="6B09493B" w:rsidR="00A51B2A" w:rsidRDefault="00A51B2A" w:rsidP="00EF50D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1</w:t>
      </w:r>
    </w:p>
    <w:p w14:paraId="62AF61AC" w14:textId="39A0C15F" w:rsidR="005F01C2" w:rsidRDefault="00521B8C" w:rsidP="00EF50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4CF666B2"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используемом датасете можно выделить 26 </w:t>
      </w:r>
      <w:r w:rsidR="00D627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факторов</w:t>
      </w:r>
      <w:r w:rsidR="4CF666B2"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влияющих на успеваемость учеников. Наибольшее влияние имеют </w:t>
      </w:r>
      <w:r w:rsidR="117DB026"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количество предыдущих провалов тестов, желание получит высшее образование, </w:t>
      </w:r>
      <w:r w:rsidR="57EB4548"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время,</w:t>
      </w:r>
      <w:r w:rsidR="117DB026"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EC9F9E8"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выделенное</w:t>
      </w:r>
      <w:r w:rsidR="117DB026"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учёбу в неделю</w:t>
      </w:r>
      <w:r w:rsidR="6B1D5FF5"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117DB026"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обра</w:t>
      </w:r>
      <w:r w:rsidR="208CD69C"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зование родителей.</w:t>
      </w:r>
    </w:p>
    <w:p w14:paraId="4946B803" w14:textId="527E62FC" w:rsidR="007527DC" w:rsidRDefault="00F051FE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051F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A84253" wp14:editId="6A8D2F8B">
            <wp:extent cx="6120130" cy="2859405"/>
            <wp:effectExtent l="0" t="0" r="0" b="0"/>
            <wp:docPr id="182877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1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9CAF" w14:textId="49BEDCFB" w:rsidR="00A51B2A" w:rsidRDefault="00A51B2A" w:rsidP="00EF50D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B460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56036F8" w14:textId="596243AD" w:rsidR="00A51B2A" w:rsidRDefault="00521B8C" w:rsidP="00EF50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5850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омощь</w:t>
      </w:r>
      <w:r w:rsidR="0020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обучении действительно может иметь положительный эффект: </w:t>
      </w:r>
      <w:r w:rsidR="00FB22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учащиеся</w:t>
      </w:r>
      <w:r w:rsidR="0020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получающие помощь имеют </w:t>
      </w:r>
      <w:r w:rsidR="00F658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более высокий порог минимальной суммы балов, но </w:t>
      </w:r>
      <w:r w:rsidR="00211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</w:t>
      </w:r>
      <w:r w:rsidR="00F658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стоит заметить, что лучшие </w:t>
      </w:r>
      <w:r w:rsidR="00FB22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ученики</w:t>
      </w:r>
      <w:r w:rsidR="00F658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находятся именно среди тех, кто помощь не получает</w:t>
      </w:r>
      <w:r w:rsidR="00211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15E704C" w14:textId="2A2EB342" w:rsidR="00D57C46" w:rsidRDefault="00D15213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1521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9FBBBF" wp14:editId="7F8E48AD">
            <wp:extent cx="6120130" cy="5454650"/>
            <wp:effectExtent l="0" t="0" r="0" b="0"/>
            <wp:docPr id="1973788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8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C92F" w14:textId="0F819236" w:rsidR="00D57C46" w:rsidRDefault="00D57C46" w:rsidP="00EF50D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3</w:t>
      </w:r>
    </w:p>
    <w:p w14:paraId="08AD9DDA" w14:textId="61594278" w:rsidR="00D57C46" w:rsidRDefault="00D57C46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481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имеет значения, какие 2 </w:t>
      </w:r>
      <w:r w:rsidR="004479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периода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взять, результат один – как </w:t>
      </w:r>
      <w:r w:rsidR="00D878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школьник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7C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учился во время предыдущего периода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примерно так же он </w:t>
      </w:r>
      <w:r w:rsidR="00D27C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будет учиться и в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ледующ</w:t>
      </w:r>
      <w:r w:rsidR="00D27C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Нельзя сказать, что кто-то «решил взяться за ум» после провала </w:t>
      </w:r>
      <w:r w:rsidR="00D03C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прошл</w:t>
      </w:r>
      <w:r w:rsidR="00D03C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3C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период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 таком случае большинство точек было бы ниже красной линии), так </w:t>
      </w:r>
      <w:r w:rsidR="009129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 и нельзя говорить об обратном, что ученики «скатываются» в плохие оценки (в таком случае большинство точек было бы выше красной линии)</w:t>
      </w:r>
      <w:r w:rsidR="009129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1CB75E7" w14:textId="4DCF3B30" w:rsidR="009129EE" w:rsidRDefault="009129EE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090B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рисутствуют так же выбросы, представленные </w:t>
      </w:r>
      <w:r w:rsidR="00A12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учащимися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53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которые покинули школу после первого или второго периода.</w:t>
      </w:r>
    </w:p>
    <w:p w14:paraId="7BF69ABA" w14:textId="497BB1BF" w:rsidR="00161B73" w:rsidRDefault="00AD7934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79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95EC567" wp14:editId="13CC38FE">
            <wp:extent cx="6120130" cy="3590925"/>
            <wp:effectExtent l="0" t="0" r="0" b="9525"/>
            <wp:docPr id="145935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58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C334" w14:textId="30B760F4" w:rsidR="003511B4" w:rsidRDefault="003511B4" w:rsidP="00EF50D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4</w:t>
      </w:r>
    </w:p>
    <w:p w14:paraId="14F70DFC" w14:textId="2A399966" w:rsidR="00AD7934" w:rsidRDefault="003511B4" w:rsidP="00AD793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481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птимальное время на учёбу лежит в районе от 5 до 10 часов, потому что средний бал практически не меняется, а прирост максимального становится несущественным, а что самое главное – минимальный бал заметно падает</w:t>
      </w:r>
      <w:r w:rsidR="00E405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8110AC" w14:textId="0EACEA88" w:rsidR="00D2456D" w:rsidRDefault="005B27A8" w:rsidP="00AD793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27A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AAE0F2B" wp14:editId="46334446">
            <wp:extent cx="6120130" cy="5277485"/>
            <wp:effectExtent l="0" t="0" r="0" b="0"/>
            <wp:docPr id="261223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23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6DF8" w14:textId="2B24DF27" w:rsidR="00D2456D" w:rsidRDefault="00D2456D" w:rsidP="00EF50D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5</w:t>
      </w:r>
    </w:p>
    <w:p w14:paraId="75A4DF28" w14:textId="1218AA92" w:rsidR="003946F4" w:rsidRDefault="003946F4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481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ричина выбрать школу имеет немалый эффект на успеваемость, вероятно, из-за её прямой связи с мотивацией на учёбу, пример: выбрал школу из-за её репутации – стараешься соответствовать – учишься лучше. Эффект достаточно сильный, чтобы практически нивелировать разницу в силе преподавания в разных школах. Хоть школа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GP</w:t>
      </w:r>
      <w:r w:rsidRPr="003946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сильнее в целом, если сравнить её учеников с условно низкой мотивацией и учеников школы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3946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условно высокой – то разница станет сильно меньше, а максимум успеваемости и того станет выше.</w:t>
      </w:r>
    </w:p>
    <w:p w14:paraId="14AC44E3" w14:textId="5C406E88" w:rsidR="00D74498" w:rsidRDefault="00697418" w:rsidP="00EF50D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74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EDD5044" wp14:editId="493906C4">
            <wp:extent cx="6120130" cy="2512695"/>
            <wp:effectExtent l="0" t="0" r="0" b="1905"/>
            <wp:docPr id="5333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FB7A" w14:textId="0AA25C9C" w:rsidR="001373B5" w:rsidRDefault="001373B5" w:rsidP="00EF50D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C1066" w:rsidRPr="002D7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593AECA7" w14:textId="016A86C6" w:rsidR="001373B5" w:rsidRDefault="001373B5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481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2D7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ропуск занятий имеет влияние на провалы тестов, а следовательно, и успеваемость. </w:t>
      </w:r>
      <w:r w:rsidR="00D47F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Хоть рост среднего провалов и не велик, но разброс становится сильно больше, а следовательно пропуски помимо очевидного ухудшения успеваемости влекут так же и её нестабильность.</w:t>
      </w:r>
    </w:p>
    <w:p w14:paraId="672D82AC" w14:textId="5ADBBCE2" w:rsidR="000857D9" w:rsidRDefault="00EE4704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E470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AEA1673" wp14:editId="54C74998">
            <wp:extent cx="6120130" cy="2604770"/>
            <wp:effectExtent l="0" t="0" r="0" b="5080"/>
            <wp:docPr id="292430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30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78E0" w14:textId="1D6FD24F" w:rsidR="004A2A7F" w:rsidRDefault="004A2A7F" w:rsidP="00EF50D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7</w:t>
      </w:r>
    </w:p>
    <w:p w14:paraId="4D1E5593" w14:textId="08C5D2B1" w:rsidR="00D92570" w:rsidRDefault="004A2A7F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81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оть и, смотря на </w:t>
      </w:r>
      <w:r w:rsidRPr="00A272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можно было сделать вывод, что образование родителей имеет достаточное положительное влияние на успеваемость их ребёнка, на деле можно увидеть, что тенденция не такая однозначная. Если смотреть на значения с </w:t>
      </w:r>
      <w:r w:rsidR="00CF5D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начального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="00CF5D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действительно видно, что чем лучше образование родителей – тем и выше успеваемость ребёнка, но отсутствие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образования у обоих родителей показывает показатели почти на уровне </w:t>
      </w:r>
      <w:r w:rsidR="000064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законченного</w:t>
      </w:r>
      <w:r w:rsidR="00A13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40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среднего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это даже не смотря на </w:t>
      </w:r>
      <w:r w:rsidR="00D925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максимальную успеваемость, которая у детей с необразованными родителями самая высокая. </w:t>
      </w:r>
    </w:p>
    <w:p w14:paraId="68DF7FE0" w14:textId="3B14DE5C" w:rsidR="004A2A93" w:rsidRDefault="00FC63AA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63A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A34DFC" wp14:editId="559213B8">
            <wp:extent cx="6120130" cy="2485390"/>
            <wp:effectExtent l="0" t="0" r="0" b="0"/>
            <wp:docPr id="1969349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49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40E6" w14:textId="3FCCEA68" w:rsidR="00D73F81" w:rsidRDefault="00D73F81" w:rsidP="00EF50D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481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</w:p>
    <w:p w14:paraId="3B89BFA9" w14:textId="58A012D4" w:rsidR="00E02A55" w:rsidRDefault="0002608C" w:rsidP="00E02A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Можно заметить, что </w:t>
      </w:r>
      <w:r w:rsidR="00183D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ученики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совсем без личной жизни имеют успеваемость ниже тех, кто имеет хоть какую-то, причём максимум достигается при значении 2 из 20, а дальше идёт плавное убывание. Пик на значении 7 объясняется переносом пика на 2 у людей, имеющих романтические отношения, так как этот параметр влияет не плавно, а резко (либо 0, либо сразу 4, а 4+2=6, где и начинается пик 6-7). Пик же на 17 сложно объяснить, вероятно повторяется история с переносом пика на 2, но это уже имеет мало значения, так как пик локальный, а в общем значение успеваемости всё равно низкое.</w:t>
      </w:r>
      <w:r w:rsidR="00E02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4AB8BD" w14:textId="77777777" w:rsidR="00745640" w:rsidRDefault="00745640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ADE84D" w14:textId="77777777" w:rsidR="00A81571" w:rsidRDefault="00A81571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0DBDE5" w14:textId="77777777" w:rsidR="00A81571" w:rsidRDefault="00A81571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3222A1" w14:textId="77777777" w:rsidR="00A81571" w:rsidRDefault="00A81571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EDFEF3" w14:textId="77777777" w:rsidR="00461482" w:rsidRDefault="00461482" w:rsidP="00EF50D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512059" w14:textId="332B785E" w:rsidR="00E467A4" w:rsidRDefault="00745640" w:rsidP="00EF50D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53555647"/>
      <w:r w:rsidRPr="00A555E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248D0771" w14:textId="77777777" w:rsidR="00F321C1" w:rsidRPr="00F321C1" w:rsidRDefault="00F321C1" w:rsidP="00EF50D5">
      <w:pPr>
        <w:spacing w:line="360" w:lineRule="auto"/>
      </w:pPr>
    </w:p>
    <w:p w14:paraId="06162655" w14:textId="48BAC67F" w:rsidR="00E467A4" w:rsidRPr="006C56FA" w:rsidRDefault="00E467A4" w:rsidP="006C56FA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C56FA">
        <w:rPr>
          <w:rFonts w:ascii="Times New Roman" w:hAnsi="Times New Roman" w:cs="Times New Roman"/>
          <w:sz w:val="28"/>
          <w:szCs w:val="28"/>
        </w:rPr>
        <w:t xml:space="preserve">Можно выделить множество </w:t>
      </w:r>
      <w:r w:rsidR="0081423C" w:rsidRPr="006C56FA">
        <w:rPr>
          <w:rFonts w:ascii="Times New Roman" w:hAnsi="Times New Roman" w:cs="Times New Roman"/>
          <w:sz w:val="28"/>
          <w:szCs w:val="28"/>
        </w:rPr>
        <w:t>факторов</w:t>
      </w:r>
      <w:r w:rsidRPr="006C56FA">
        <w:rPr>
          <w:rFonts w:ascii="Times New Roman" w:hAnsi="Times New Roman" w:cs="Times New Roman"/>
          <w:sz w:val="28"/>
          <w:szCs w:val="28"/>
        </w:rPr>
        <w:t xml:space="preserve"> жизни учеников, которые влияют на их успеваемость, тем не менее весомую корреляцию с ней имеют лишь несколько из них, а именно: положительно влияют </w:t>
      </w:r>
      <w:r w:rsidRPr="006C56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желание получит высшее образование, время, выделенное на учёбу в неделю, и образование родителей; негативно же влияет количество предыдущих провалов тестов.</w:t>
      </w:r>
    </w:p>
    <w:p w14:paraId="5542DDA7" w14:textId="0D11B56E" w:rsidR="0063366A" w:rsidRPr="00E467A4" w:rsidRDefault="00E467A4" w:rsidP="00EF50D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Помощь в обучении как от семьи, так и от школы в первую очередь помогает избежать полного провала в обучении, нежели достичь максимальных результатов. Ученики, способные набирать действительно хорошие балы делают это без помощи. </w:t>
      </w:r>
    </w:p>
    <w:p w14:paraId="2762B4C1" w14:textId="608034EF" w:rsidR="00433031" w:rsidRPr="008E265E" w:rsidRDefault="00FD6C65" w:rsidP="00EF50D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Школьники</w:t>
      </w:r>
      <w:r w:rsidR="008E265E">
        <w:rPr>
          <w:rFonts w:ascii="Times New Roman" w:hAnsi="Times New Roman" w:cs="Times New Roman"/>
          <w:sz w:val="28"/>
          <w:szCs w:val="28"/>
        </w:rPr>
        <w:t xml:space="preserve">, в большинстве своём, не имеют тенденций менять своё отношение к учёбе после получения результатов тестов. Те, кто получил плохие оценки продолжат их получать, в то время как лидеры успеваемость продолжат поддерживать свой статус. Те, кто решил подтянуть знания после провала теста </w:t>
      </w:r>
      <w:r w:rsidR="00DB3046">
        <w:rPr>
          <w:rFonts w:ascii="Times New Roman" w:hAnsi="Times New Roman" w:cs="Times New Roman"/>
          <w:sz w:val="28"/>
          <w:szCs w:val="28"/>
        </w:rPr>
        <w:t>или</w:t>
      </w:r>
      <w:r w:rsidR="008E265E">
        <w:rPr>
          <w:rFonts w:ascii="Times New Roman" w:hAnsi="Times New Roman" w:cs="Times New Roman"/>
          <w:sz w:val="28"/>
          <w:szCs w:val="28"/>
        </w:rPr>
        <w:t xml:space="preserve"> кто по какой-то причине перестал учиться после хороших результатов, практически не встречаются.</w:t>
      </w:r>
    </w:p>
    <w:p w14:paraId="7F76A549" w14:textId="3D647C84" w:rsidR="00433031" w:rsidRPr="008E265E" w:rsidRDefault="008E265E" w:rsidP="00EF50D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учёбу стоит выделять достаточно много времени в неделю: от 5 до 10 часов. Тем не менее последующее увеличение продолжительности самостоятельных занятий влечёт за собой лишь небольшое увеличение максимального порога балов, что не стоит того, особенно учитывая, что средние и минимальные балы начинают падать ввиду усталости учеников от постоянной учёбы.</w:t>
      </w:r>
    </w:p>
    <w:p w14:paraId="34617374" w14:textId="5F4B50B1" w:rsidR="00433031" w:rsidRDefault="00C073D6" w:rsidP="00EF50D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школы имеет большое значение на успешность последующего обучения ученика, некоторые образовательные учреждения попросту имеют </w:t>
      </w:r>
      <w:r w:rsidR="00FC3FB1">
        <w:rPr>
          <w:rFonts w:ascii="Times New Roman" w:hAnsi="Times New Roman" w:cs="Times New Roman"/>
          <w:sz w:val="28"/>
          <w:szCs w:val="28"/>
        </w:rPr>
        <w:t xml:space="preserve">преподавание лучше, чем другие. Тем не менее этот фактор может быть несколько нивелирован мотивацией </w:t>
      </w:r>
      <w:r w:rsidR="009D08F9">
        <w:rPr>
          <w:rFonts w:ascii="Times New Roman" w:hAnsi="Times New Roman" w:cs="Times New Roman"/>
          <w:sz w:val="28"/>
          <w:szCs w:val="28"/>
        </w:rPr>
        <w:t>школьника</w:t>
      </w:r>
      <w:r w:rsidR="00FC3FB1">
        <w:rPr>
          <w:rFonts w:ascii="Times New Roman" w:hAnsi="Times New Roman" w:cs="Times New Roman"/>
          <w:sz w:val="28"/>
          <w:szCs w:val="28"/>
        </w:rPr>
        <w:t xml:space="preserve"> к учёбе.</w:t>
      </w:r>
    </w:p>
    <w:p w14:paraId="0518FC09" w14:textId="44F3D36A" w:rsidR="00FC3FB1" w:rsidRDefault="00FC3FB1" w:rsidP="00EF50D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Прогулы уроков имеют влияние на успеваемость, тем не менее оно не такое значительное, как может изначально показаться, и те, кто прогулял много уроков имеют в среднем результаты не слишком отличные от тех, кто посещал школу исправно. Тем не менее пагубное влияние заключается в нестабильности успеваемости прогульщиков, что, вероятно, вызвано тем, что прогулять возможно как очень важный урок с объяснением новых тем, так и урок, на котором учитель отсутствовал из-за внеочередного совещания.</w:t>
      </w:r>
    </w:p>
    <w:p w14:paraId="4E61BFB5" w14:textId="273B8958" w:rsidR="00FC3FB1" w:rsidRDefault="00C42EC8" w:rsidP="00EF50D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лучше образование у родителей ученика, тем лучше он учится сам, что вполне логично, так как в таком случае они могут больше помогать ему в учёбе, а также это означает лучшее материальное положение семьи в целом. Однако семьи с родителями вообще без образования резко выделяются, имея лучшие максимальные результаты и средние на уровне с родителями, получившими среднее образование. Это может быть вызвано повышенной мотивацией как самих родителей, которые хотят обеспечить детям образование, которое они сами получить не смогли, так и детей, которые хотят жить лучше в будущем. </w:t>
      </w:r>
    </w:p>
    <w:p w14:paraId="3F249A6A" w14:textId="7C631C3F" w:rsidR="00934785" w:rsidRDefault="00C346FD" w:rsidP="00EF50D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Школьники</w:t>
      </w:r>
      <w:r w:rsidR="00934785">
        <w:rPr>
          <w:rFonts w:ascii="Times New Roman" w:hAnsi="Times New Roman" w:cs="Times New Roman"/>
          <w:sz w:val="28"/>
          <w:szCs w:val="28"/>
        </w:rPr>
        <w:t xml:space="preserve">, совсем не имеющие </w:t>
      </w:r>
      <w:r w:rsidR="002358A6">
        <w:rPr>
          <w:rFonts w:ascii="Times New Roman" w:hAnsi="Times New Roman" w:cs="Times New Roman"/>
          <w:sz w:val="28"/>
          <w:szCs w:val="28"/>
        </w:rPr>
        <w:t>личной жизни, имеют успеваемость резко ниже тех, кто выделяют на неё некоторое время, что может быть связано с выводом 4 и усталостью от учёбы. Однако последующее увеличение активности личной жизни влечёт плавное ухудшение успеваемости</w:t>
      </w:r>
      <w:r w:rsidR="00AA64B6">
        <w:rPr>
          <w:rFonts w:ascii="Times New Roman" w:hAnsi="Times New Roman" w:cs="Times New Roman"/>
          <w:sz w:val="28"/>
          <w:szCs w:val="28"/>
        </w:rPr>
        <w:t>, так как на учёбу перестаёт хватать времени и</w:t>
      </w:r>
      <w:r w:rsidR="00AA64B6" w:rsidRPr="00AA64B6">
        <w:rPr>
          <w:rFonts w:ascii="Times New Roman" w:hAnsi="Times New Roman" w:cs="Times New Roman"/>
          <w:sz w:val="28"/>
          <w:szCs w:val="28"/>
        </w:rPr>
        <w:t>/</w:t>
      </w:r>
      <w:r w:rsidR="00AA64B6">
        <w:rPr>
          <w:rFonts w:ascii="Times New Roman" w:hAnsi="Times New Roman" w:cs="Times New Roman"/>
          <w:sz w:val="28"/>
          <w:szCs w:val="28"/>
        </w:rPr>
        <w:t xml:space="preserve">или приоритеты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="00AA64B6">
        <w:rPr>
          <w:rFonts w:ascii="Times New Roman" w:hAnsi="Times New Roman" w:cs="Times New Roman"/>
          <w:sz w:val="28"/>
          <w:szCs w:val="28"/>
        </w:rPr>
        <w:t xml:space="preserve"> смещаются в сторону развлечений</w:t>
      </w:r>
      <w:r w:rsidR="00E81A73">
        <w:rPr>
          <w:rFonts w:ascii="Times New Roman" w:hAnsi="Times New Roman" w:cs="Times New Roman"/>
          <w:sz w:val="28"/>
          <w:szCs w:val="28"/>
        </w:rPr>
        <w:t>.</w:t>
      </w:r>
    </w:p>
    <w:p w14:paraId="04B666C9" w14:textId="5215D91A" w:rsidR="007C754D" w:rsidRDefault="007C754D" w:rsidP="00EF50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можно дать следующие советы по улучшению успеваемости: </w:t>
      </w:r>
    </w:p>
    <w:p w14:paraId="5665C977" w14:textId="36A8715F" w:rsidR="007C754D" w:rsidRDefault="007C754D" w:rsidP="00EF50D5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семье, так и школе стоит помогать отстающим ученикам</w:t>
      </w:r>
      <w:r w:rsidR="001779C6" w:rsidRPr="001779C6">
        <w:rPr>
          <w:rFonts w:ascii="Times New Roman" w:hAnsi="Times New Roman" w:cs="Times New Roman"/>
          <w:sz w:val="28"/>
          <w:szCs w:val="28"/>
        </w:rPr>
        <w:t>.</w:t>
      </w:r>
    </w:p>
    <w:p w14:paraId="04659A89" w14:textId="6780AA38" w:rsidR="007C754D" w:rsidRDefault="007C754D" w:rsidP="00EF50D5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стоит лишний раз беспокоить отличников, </w:t>
      </w:r>
      <w:r w:rsidR="00B07931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сами </w:t>
      </w:r>
      <w:r w:rsidR="00B07931">
        <w:rPr>
          <w:rFonts w:ascii="Times New Roman" w:hAnsi="Times New Roman" w:cs="Times New Roman"/>
          <w:sz w:val="28"/>
          <w:szCs w:val="28"/>
        </w:rPr>
        <w:t>справляются</w:t>
      </w:r>
      <w:r>
        <w:rPr>
          <w:rFonts w:ascii="Times New Roman" w:hAnsi="Times New Roman" w:cs="Times New Roman"/>
          <w:sz w:val="28"/>
          <w:szCs w:val="28"/>
        </w:rPr>
        <w:t xml:space="preserve"> со своим обучением.</w:t>
      </w:r>
    </w:p>
    <w:p w14:paraId="24AF698B" w14:textId="7AB52F8B" w:rsidR="007C754D" w:rsidRDefault="007C754D" w:rsidP="00EF50D5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приложить больше усилий к мотивации </w:t>
      </w:r>
      <w:r w:rsidR="00372228">
        <w:rPr>
          <w:rFonts w:ascii="Times New Roman" w:hAnsi="Times New Roman" w:cs="Times New Roman"/>
          <w:sz w:val="28"/>
          <w:szCs w:val="28"/>
        </w:rPr>
        <w:t>учащихся</w:t>
      </w:r>
      <w:r w:rsidR="00886C9A">
        <w:rPr>
          <w:rFonts w:ascii="Times New Roman" w:hAnsi="Times New Roman" w:cs="Times New Roman"/>
          <w:sz w:val="28"/>
          <w:szCs w:val="28"/>
        </w:rPr>
        <w:t>.</w:t>
      </w:r>
    </w:p>
    <w:p w14:paraId="65762D6E" w14:textId="063468E4" w:rsidR="007C754D" w:rsidRDefault="007C754D" w:rsidP="00EF50D5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Стоит стараться обеспечить ученика 5-10ч самостоятельной учёбы в неделю</w:t>
      </w:r>
      <w:r w:rsidR="00C46336">
        <w:rPr>
          <w:rFonts w:ascii="Times New Roman" w:hAnsi="Times New Roman" w:cs="Times New Roman"/>
          <w:sz w:val="28"/>
          <w:szCs w:val="28"/>
        </w:rPr>
        <w:t>.</w:t>
      </w:r>
    </w:p>
    <w:p w14:paraId="12832E6B" w14:textId="4AB6E617" w:rsidR="00E6306A" w:rsidRDefault="00CB3517" w:rsidP="00EF50D5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6306A">
        <w:rPr>
          <w:rFonts w:ascii="Times New Roman" w:hAnsi="Times New Roman" w:cs="Times New Roman"/>
          <w:sz w:val="28"/>
          <w:szCs w:val="28"/>
        </w:rPr>
        <w:t>тоит выбирать школу в первую очередь по её репутации, но никак не исключительно по близости к дому или другим причинам.</w:t>
      </w:r>
    </w:p>
    <w:p w14:paraId="3DA20D46" w14:textId="77777777" w:rsidR="006F50D6" w:rsidRDefault="007D425D" w:rsidP="006F50D6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следить за посещаемостью ученика и не только пресекать несоблюдение дисциплины, но и обеспечить ему простой доступ к школе</w:t>
      </w:r>
      <w:r w:rsidR="00644E29">
        <w:rPr>
          <w:rFonts w:ascii="Times New Roman" w:hAnsi="Times New Roman" w:cs="Times New Roman"/>
          <w:sz w:val="28"/>
          <w:szCs w:val="28"/>
        </w:rPr>
        <w:t xml:space="preserve"> </w:t>
      </w:r>
      <w:r w:rsidR="001E0FEA">
        <w:rPr>
          <w:rFonts w:ascii="Times New Roman" w:hAnsi="Times New Roman" w:cs="Times New Roman"/>
          <w:sz w:val="28"/>
          <w:szCs w:val="28"/>
        </w:rPr>
        <w:t>(имеется в виду не обязательно близость к дому, а выделение денег на общественный транспорт до неё или вообще самостоятельное сопровождение на семейном транспорте)</w:t>
      </w:r>
      <w:r w:rsidR="00574854">
        <w:rPr>
          <w:rFonts w:ascii="Times New Roman" w:hAnsi="Times New Roman" w:cs="Times New Roman"/>
          <w:sz w:val="28"/>
          <w:szCs w:val="28"/>
        </w:rPr>
        <w:t>.</w:t>
      </w:r>
    </w:p>
    <w:p w14:paraId="0D950327" w14:textId="5879398F" w:rsidR="00644E29" w:rsidRPr="006F50D6" w:rsidRDefault="00644E29" w:rsidP="006F50D6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50D6">
        <w:rPr>
          <w:rFonts w:ascii="Times New Roman" w:hAnsi="Times New Roman" w:cs="Times New Roman"/>
          <w:sz w:val="28"/>
          <w:szCs w:val="28"/>
        </w:rPr>
        <w:t>Нельзя полностью запрещать ученикам вести личную жизнь, однако если их приоритеты стали явно перевешены в сторону развлечений, то стоит им напомнить, как это повлияет на их успеваемость и, следовательно, будущую жизнь.</w:t>
      </w:r>
    </w:p>
    <w:p w14:paraId="4494F03A" w14:textId="73576B8C" w:rsidR="00327ADC" w:rsidRPr="001779C6" w:rsidRDefault="00327ADC" w:rsidP="00EF50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7ADC">
        <w:rPr>
          <w:rFonts w:ascii="Times New Roman" w:hAnsi="Times New Roman" w:cs="Times New Roman"/>
          <w:sz w:val="28"/>
          <w:szCs w:val="28"/>
        </w:rPr>
        <w:t xml:space="preserve">И подводя итог в результате анализа </w:t>
      </w:r>
      <w:r>
        <w:rPr>
          <w:rFonts w:ascii="Times New Roman" w:hAnsi="Times New Roman" w:cs="Times New Roman"/>
          <w:sz w:val="28"/>
          <w:szCs w:val="28"/>
        </w:rPr>
        <w:t xml:space="preserve">успеваемости </w:t>
      </w:r>
      <w:r w:rsidR="00F84D1E">
        <w:rPr>
          <w:rFonts w:ascii="Times New Roman" w:hAnsi="Times New Roman" w:cs="Times New Roman"/>
          <w:sz w:val="28"/>
          <w:szCs w:val="28"/>
        </w:rPr>
        <w:t>школьников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ADC">
        <w:rPr>
          <w:rFonts w:ascii="Times New Roman" w:hAnsi="Times New Roman" w:cs="Times New Roman"/>
          <w:sz w:val="28"/>
          <w:szCs w:val="28"/>
        </w:rPr>
        <w:t xml:space="preserve">были выполнены все поставленные задачи и выявлены ключевые </w:t>
      </w:r>
      <w:r>
        <w:rPr>
          <w:rFonts w:ascii="Times New Roman" w:hAnsi="Times New Roman" w:cs="Times New Roman"/>
          <w:sz w:val="28"/>
          <w:szCs w:val="28"/>
        </w:rPr>
        <w:t xml:space="preserve">факторы, влияющие на успешность </w:t>
      </w:r>
      <w:r w:rsidR="00F84D1E">
        <w:rPr>
          <w:rFonts w:ascii="Times New Roman" w:hAnsi="Times New Roman" w:cs="Times New Roman"/>
          <w:sz w:val="28"/>
          <w:szCs w:val="28"/>
        </w:rPr>
        <w:t>уч</w:t>
      </w:r>
      <w:r w:rsidR="009F2C45">
        <w:rPr>
          <w:rFonts w:ascii="Times New Roman" w:hAnsi="Times New Roman" w:cs="Times New Roman"/>
          <w:sz w:val="28"/>
          <w:szCs w:val="28"/>
        </w:rPr>
        <w:t>ащихся</w:t>
      </w:r>
      <w:r>
        <w:rPr>
          <w:rFonts w:ascii="Times New Roman" w:hAnsi="Times New Roman" w:cs="Times New Roman"/>
          <w:sz w:val="28"/>
          <w:szCs w:val="28"/>
        </w:rPr>
        <w:t xml:space="preserve"> в учёбе</w:t>
      </w:r>
      <w:r w:rsidR="001779C6" w:rsidRPr="001779C6">
        <w:rPr>
          <w:rFonts w:ascii="Times New Roman" w:hAnsi="Times New Roman" w:cs="Times New Roman"/>
          <w:sz w:val="28"/>
          <w:szCs w:val="28"/>
        </w:rPr>
        <w:t>.</w:t>
      </w:r>
    </w:p>
    <w:p w14:paraId="48835522" w14:textId="77777777" w:rsidR="0063366A" w:rsidRDefault="0063366A" w:rsidP="00EF50D5">
      <w:pPr>
        <w:spacing w:line="360" w:lineRule="auto"/>
      </w:pPr>
    </w:p>
    <w:p w14:paraId="0616D011" w14:textId="77777777" w:rsidR="007747AE" w:rsidRDefault="007747AE" w:rsidP="00EF50D5">
      <w:pPr>
        <w:spacing w:line="360" w:lineRule="auto"/>
      </w:pPr>
    </w:p>
    <w:p w14:paraId="5FC43C47" w14:textId="77777777" w:rsidR="004A7B1B" w:rsidRDefault="004A7B1B" w:rsidP="00EF50D5">
      <w:pPr>
        <w:spacing w:line="360" w:lineRule="auto"/>
      </w:pPr>
    </w:p>
    <w:p w14:paraId="48777109" w14:textId="77777777" w:rsidR="004A7B1B" w:rsidRDefault="004A7B1B" w:rsidP="00EF50D5">
      <w:pPr>
        <w:spacing w:line="360" w:lineRule="auto"/>
      </w:pPr>
    </w:p>
    <w:p w14:paraId="11DDEE13" w14:textId="77777777" w:rsidR="004A7B1B" w:rsidRDefault="004A7B1B" w:rsidP="00EF50D5">
      <w:pPr>
        <w:spacing w:line="360" w:lineRule="auto"/>
      </w:pPr>
    </w:p>
    <w:p w14:paraId="54A511CC" w14:textId="77777777" w:rsidR="004A7B1B" w:rsidRDefault="004A7B1B" w:rsidP="00EF50D5">
      <w:pPr>
        <w:spacing w:line="360" w:lineRule="auto"/>
      </w:pPr>
    </w:p>
    <w:p w14:paraId="5088C5B6" w14:textId="77777777" w:rsidR="004A7B1B" w:rsidRDefault="004A7B1B" w:rsidP="00EF50D5">
      <w:pPr>
        <w:spacing w:line="360" w:lineRule="auto"/>
      </w:pPr>
    </w:p>
    <w:p w14:paraId="0E3596CA" w14:textId="77777777" w:rsidR="004A7B1B" w:rsidRDefault="004A7B1B" w:rsidP="00EF50D5">
      <w:pPr>
        <w:spacing w:line="360" w:lineRule="auto"/>
      </w:pPr>
    </w:p>
    <w:p w14:paraId="3ECDE613" w14:textId="77777777" w:rsidR="00A81571" w:rsidRDefault="00A81571" w:rsidP="00EF50D5">
      <w:pPr>
        <w:spacing w:line="360" w:lineRule="auto"/>
      </w:pPr>
    </w:p>
    <w:p w14:paraId="3AEE55DD" w14:textId="77777777" w:rsidR="0086717C" w:rsidRDefault="0086717C" w:rsidP="00EF50D5">
      <w:pPr>
        <w:spacing w:line="360" w:lineRule="auto"/>
      </w:pPr>
    </w:p>
    <w:p w14:paraId="55518D84" w14:textId="77777777" w:rsidR="0086717C" w:rsidRDefault="0086717C" w:rsidP="00EF50D5">
      <w:pPr>
        <w:spacing w:line="360" w:lineRule="auto"/>
      </w:pPr>
    </w:p>
    <w:p w14:paraId="13BB96AB" w14:textId="1BF3B17A" w:rsidR="0063366A" w:rsidRDefault="0063366A" w:rsidP="00EF50D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3555648"/>
      <w:r w:rsidRPr="0063366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 и программ</w:t>
      </w:r>
      <w:bookmarkEnd w:id="7"/>
    </w:p>
    <w:p w14:paraId="20AEA0A7" w14:textId="77777777" w:rsidR="004A7B1B" w:rsidRPr="004A7B1B" w:rsidRDefault="004A7B1B" w:rsidP="004A7B1B"/>
    <w:p w14:paraId="7CD94770" w14:textId="1F63D00A" w:rsidR="0063366A" w:rsidRPr="0063366A" w:rsidRDefault="0063366A" w:rsidP="00EF50D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Использовался</w:t>
      </w:r>
      <w:r w:rsidRPr="00633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датасет</w:t>
      </w:r>
      <w:r w:rsidRPr="00633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3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633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63366A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kaggle</w:t>
        </w:r>
        <w:proofErr w:type="spellEnd"/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datasets</w:t>
        </w:r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whenamancodes</w:t>
        </w:r>
        <w:proofErr w:type="spellEnd"/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student</w:t>
        </w:r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6336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performance</w:t>
        </w:r>
      </w:hyperlink>
    </w:p>
    <w:p w14:paraId="224C4822" w14:textId="35A7E3D7" w:rsidR="0063366A" w:rsidRPr="00F97B82" w:rsidRDefault="00EC7ECF" w:rsidP="00EF50D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66A">
        <w:rPr>
          <w:rFonts w:ascii="Times New Roman" w:hAnsi="Times New Roman" w:cs="Times New Roman"/>
          <w:sz w:val="28"/>
          <w:szCs w:val="28"/>
        </w:rPr>
        <w:t>Библиотеки,</w:t>
      </w:r>
      <w:r w:rsidR="0063366A" w:rsidRPr="0063366A">
        <w:rPr>
          <w:rFonts w:ascii="Times New Roman" w:hAnsi="Times New Roman" w:cs="Times New Roman"/>
          <w:sz w:val="28"/>
          <w:szCs w:val="28"/>
        </w:rPr>
        <w:t xml:space="preserve"> использованные в изучении </w:t>
      </w:r>
      <w:proofErr w:type="spellStart"/>
      <w:r w:rsidR="0063366A" w:rsidRPr="0063366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63366A" w:rsidRPr="006336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3366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63366A" w:rsidRPr="00633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366A" w:rsidRPr="0063366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63366A" w:rsidRPr="0063366A">
        <w:rPr>
          <w:rFonts w:ascii="Times New Roman" w:hAnsi="Times New Roman" w:cs="Times New Roman"/>
          <w:sz w:val="28"/>
          <w:szCs w:val="28"/>
        </w:rPr>
        <w:t xml:space="preserve">, </w:t>
      </w:r>
      <w:r w:rsidR="0063366A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63366A" w:rsidRPr="0063366A">
        <w:rPr>
          <w:rFonts w:ascii="Times New Roman" w:hAnsi="Times New Roman" w:cs="Times New Roman"/>
          <w:sz w:val="28"/>
          <w:szCs w:val="28"/>
        </w:rPr>
        <w:t xml:space="preserve">, </w:t>
      </w:r>
      <w:r w:rsidR="0063366A">
        <w:rPr>
          <w:rFonts w:ascii="Times New Roman" w:hAnsi="Times New Roman" w:cs="Times New Roman"/>
          <w:sz w:val="28"/>
          <w:szCs w:val="28"/>
          <w:lang w:val="en-US"/>
        </w:rPr>
        <w:t>seaborn</w:t>
      </w:r>
    </w:p>
    <w:p w14:paraId="2EA8F5A3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A66F5D4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F836948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836BCD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157434F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65141E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80EA2B3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DB767F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771BF42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CFE70E8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F21358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70EDFD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D76C7E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7888CA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284887C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D3333CE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F618B9" w14:textId="77777777" w:rsidR="00F97B82" w:rsidRDefault="00F97B82" w:rsidP="00EF50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DBC572" w14:textId="77777777" w:rsidR="0086717C" w:rsidRDefault="0086717C" w:rsidP="004A7B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2622CF" w14:textId="64B16E31" w:rsidR="00F97B82" w:rsidRPr="001F5138" w:rsidRDefault="001F5138" w:rsidP="00EF50D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35556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8"/>
    </w:p>
    <w:p w14:paraId="3608FA95" w14:textId="77777777" w:rsidR="004A7B1B" w:rsidRPr="004A7B1B" w:rsidRDefault="004A7B1B" w:rsidP="004A7B1B"/>
    <w:p w14:paraId="0A739D43" w14:textId="035AA9F9" w:rsidR="00F97B82" w:rsidRPr="001F5138" w:rsidRDefault="00F97B82" w:rsidP="00EF50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Файл с кодом</w:t>
      </w:r>
      <w:r w:rsidR="00722472">
        <w:rPr>
          <w:rFonts w:ascii="Times New Roman" w:hAnsi="Times New Roman" w:cs="Times New Roman"/>
          <w:sz w:val="28"/>
          <w:szCs w:val="28"/>
        </w:rPr>
        <w:t xml:space="preserve"> находится на </w:t>
      </w:r>
      <w:r w:rsidR="0072247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22472" w:rsidRPr="00722472">
        <w:rPr>
          <w:rFonts w:ascii="Times New Roman" w:hAnsi="Times New Roman" w:cs="Times New Roman"/>
          <w:sz w:val="28"/>
          <w:szCs w:val="28"/>
        </w:rPr>
        <w:t xml:space="preserve"> </w:t>
      </w:r>
      <w:r w:rsidR="00722472">
        <w:rPr>
          <w:rFonts w:ascii="Times New Roman" w:hAnsi="Times New Roman" w:cs="Times New Roman"/>
          <w:sz w:val="28"/>
          <w:szCs w:val="28"/>
        </w:rPr>
        <w:t>по ссылке</w:t>
      </w:r>
      <w:r w:rsidR="009419D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C4029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https://github.com/GaganovAlexander/BDST-course-paper</w:t>
        </w:r>
      </w:hyperlink>
    </w:p>
    <w:sectPr w:rsidR="00F97B82" w:rsidRPr="001F5138" w:rsidSect="0063366A">
      <w:footerReference w:type="default" r:id="rId17"/>
      <w:pgSz w:w="11906" w:h="16838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F1D36" w14:textId="77777777" w:rsidR="00FC4567" w:rsidRDefault="00FC4567" w:rsidP="0063366A">
      <w:pPr>
        <w:spacing w:after="0" w:line="240" w:lineRule="auto"/>
      </w:pPr>
      <w:r>
        <w:separator/>
      </w:r>
    </w:p>
  </w:endnote>
  <w:endnote w:type="continuationSeparator" w:id="0">
    <w:p w14:paraId="004467F9" w14:textId="77777777" w:rsidR="00FC4567" w:rsidRDefault="00FC4567" w:rsidP="0063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830885"/>
      <w:docPartObj>
        <w:docPartGallery w:val="Page Numbers (Bottom of Page)"/>
        <w:docPartUnique/>
      </w:docPartObj>
    </w:sdtPr>
    <w:sdtContent>
      <w:p w14:paraId="58EEED35" w14:textId="13DE180F" w:rsidR="0063366A" w:rsidRDefault="006336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28DF0" w14:textId="77777777" w:rsidR="0063366A" w:rsidRDefault="006336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18A4" w14:textId="77777777" w:rsidR="00FC4567" w:rsidRDefault="00FC4567" w:rsidP="0063366A">
      <w:pPr>
        <w:spacing w:after="0" w:line="240" w:lineRule="auto"/>
      </w:pPr>
      <w:r>
        <w:separator/>
      </w:r>
    </w:p>
  </w:footnote>
  <w:footnote w:type="continuationSeparator" w:id="0">
    <w:p w14:paraId="37A3EB19" w14:textId="77777777" w:rsidR="00FC4567" w:rsidRDefault="00FC4567" w:rsidP="00633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2131"/>
    <w:multiLevelType w:val="hybridMultilevel"/>
    <w:tmpl w:val="15CEC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67BD"/>
    <w:multiLevelType w:val="hybridMultilevel"/>
    <w:tmpl w:val="51B855BE"/>
    <w:lvl w:ilvl="0" w:tplc="822072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A451F0"/>
    <w:multiLevelType w:val="hybridMultilevel"/>
    <w:tmpl w:val="AB86D022"/>
    <w:lvl w:ilvl="0" w:tplc="3CAAC6F2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55869AF"/>
    <w:multiLevelType w:val="hybridMultilevel"/>
    <w:tmpl w:val="3C7E3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230D3"/>
    <w:multiLevelType w:val="hybridMultilevel"/>
    <w:tmpl w:val="558A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451846">
    <w:abstractNumId w:val="3"/>
  </w:num>
  <w:num w:numId="2" w16cid:durableId="588349421">
    <w:abstractNumId w:val="0"/>
  </w:num>
  <w:num w:numId="3" w16cid:durableId="1043208825">
    <w:abstractNumId w:val="2"/>
  </w:num>
  <w:num w:numId="4" w16cid:durableId="2066101549">
    <w:abstractNumId w:val="4"/>
  </w:num>
  <w:num w:numId="5" w16cid:durableId="109066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1233DA"/>
    <w:rsid w:val="000064E2"/>
    <w:rsid w:val="0002608C"/>
    <w:rsid w:val="00041AE6"/>
    <w:rsid w:val="000778EC"/>
    <w:rsid w:val="00081D6F"/>
    <w:rsid w:val="000857D9"/>
    <w:rsid w:val="00090BB7"/>
    <w:rsid w:val="000E5BDF"/>
    <w:rsid w:val="000F3E8F"/>
    <w:rsid w:val="00121ADC"/>
    <w:rsid w:val="001373B5"/>
    <w:rsid w:val="0014365A"/>
    <w:rsid w:val="001503B3"/>
    <w:rsid w:val="001540EA"/>
    <w:rsid w:val="00161B73"/>
    <w:rsid w:val="001779C6"/>
    <w:rsid w:val="00183DC5"/>
    <w:rsid w:val="001B1EDD"/>
    <w:rsid w:val="001E0FEA"/>
    <w:rsid w:val="001F5138"/>
    <w:rsid w:val="0020016A"/>
    <w:rsid w:val="002107D3"/>
    <w:rsid w:val="00211D5C"/>
    <w:rsid w:val="00227432"/>
    <w:rsid w:val="002358A6"/>
    <w:rsid w:val="00275DC3"/>
    <w:rsid w:val="00294211"/>
    <w:rsid w:val="002A080D"/>
    <w:rsid w:val="002D7697"/>
    <w:rsid w:val="002F57DF"/>
    <w:rsid w:val="003007F6"/>
    <w:rsid w:val="00327ADC"/>
    <w:rsid w:val="00333208"/>
    <w:rsid w:val="0033770F"/>
    <w:rsid w:val="003511B4"/>
    <w:rsid w:val="003517D4"/>
    <w:rsid w:val="00372228"/>
    <w:rsid w:val="00380AB5"/>
    <w:rsid w:val="003810BB"/>
    <w:rsid w:val="003946F4"/>
    <w:rsid w:val="003B4E89"/>
    <w:rsid w:val="003C72E2"/>
    <w:rsid w:val="003D60C8"/>
    <w:rsid w:val="003F271A"/>
    <w:rsid w:val="003F3B27"/>
    <w:rsid w:val="00433031"/>
    <w:rsid w:val="004479DF"/>
    <w:rsid w:val="00453FB5"/>
    <w:rsid w:val="00461482"/>
    <w:rsid w:val="004762A1"/>
    <w:rsid w:val="004811D0"/>
    <w:rsid w:val="0048665F"/>
    <w:rsid w:val="004A2A7F"/>
    <w:rsid w:val="004A2A93"/>
    <w:rsid w:val="004A7B1B"/>
    <w:rsid w:val="004D6040"/>
    <w:rsid w:val="004E275E"/>
    <w:rsid w:val="00521B8C"/>
    <w:rsid w:val="00524091"/>
    <w:rsid w:val="005427C4"/>
    <w:rsid w:val="0054389D"/>
    <w:rsid w:val="00551FF0"/>
    <w:rsid w:val="00574854"/>
    <w:rsid w:val="00585097"/>
    <w:rsid w:val="005B27A8"/>
    <w:rsid w:val="005F01C2"/>
    <w:rsid w:val="00615F8F"/>
    <w:rsid w:val="0063366A"/>
    <w:rsid w:val="006401C9"/>
    <w:rsid w:val="00644E29"/>
    <w:rsid w:val="00653822"/>
    <w:rsid w:val="00673F66"/>
    <w:rsid w:val="00675DD9"/>
    <w:rsid w:val="00697418"/>
    <w:rsid w:val="006A5872"/>
    <w:rsid w:val="006C56FA"/>
    <w:rsid w:val="006F1DEE"/>
    <w:rsid w:val="006F4A9E"/>
    <w:rsid w:val="006F50D6"/>
    <w:rsid w:val="00721343"/>
    <w:rsid w:val="00722472"/>
    <w:rsid w:val="00745640"/>
    <w:rsid w:val="007527DC"/>
    <w:rsid w:val="007675A9"/>
    <w:rsid w:val="007747AE"/>
    <w:rsid w:val="00781560"/>
    <w:rsid w:val="00794AE0"/>
    <w:rsid w:val="007A4B82"/>
    <w:rsid w:val="007B0C06"/>
    <w:rsid w:val="007C754D"/>
    <w:rsid w:val="007C7813"/>
    <w:rsid w:val="007D425D"/>
    <w:rsid w:val="00811FF1"/>
    <w:rsid w:val="0081423C"/>
    <w:rsid w:val="0081848E"/>
    <w:rsid w:val="0085554B"/>
    <w:rsid w:val="00861A25"/>
    <w:rsid w:val="0086717C"/>
    <w:rsid w:val="00884888"/>
    <w:rsid w:val="00886C9A"/>
    <w:rsid w:val="008C752F"/>
    <w:rsid w:val="008D6AF7"/>
    <w:rsid w:val="008E265E"/>
    <w:rsid w:val="009129EE"/>
    <w:rsid w:val="0092047D"/>
    <w:rsid w:val="00934785"/>
    <w:rsid w:val="009419D1"/>
    <w:rsid w:val="009743FD"/>
    <w:rsid w:val="00975692"/>
    <w:rsid w:val="009A6E8F"/>
    <w:rsid w:val="009D08F9"/>
    <w:rsid w:val="009F07C2"/>
    <w:rsid w:val="009F2C45"/>
    <w:rsid w:val="00A12528"/>
    <w:rsid w:val="00A1365B"/>
    <w:rsid w:val="00A2721D"/>
    <w:rsid w:val="00A47D76"/>
    <w:rsid w:val="00A51B2A"/>
    <w:rsid w:val="00A555E1"/>
    <w:rsid w:val="00A72392"/>
    <w:rsid w:val="00A81571"/>
    <w:rsid w:val="00A82D69"/>
    <w:rsid w:val="00AA64B6"/>
    <w:rsid w:val="00AD7934"/>
    <w:rsid w:val="00B02331"/>
    <w:rsid w:val="00B07931"/>
    <w:rsid w:val="00B2137B"/>
    <w:rsid w:val="00B5079A"/>
    <w:rsid w:val="00BB6C4A"/>
    <w:rsid w:val="00BD16A2"/>
    <w:rsid w:val="00BE2B2D"/>
    <w:rsid w:val="00BF12CB"/>
    <w:rsid w:val="00BF7FAA"/>
    <w:rsid w:val="00C073D6"/>
    <w:rsid w:val="00C313BA"/>
    <w:rsid w:val="00C346FD"/>
    <w:rsid w:val="00C40292"/>
    <w:rsid w:val="00C415AE"/>
    <w:rsid w:val="00C42C92"/>
    <w:rsid w:val="00C42EC8"/>
    <w:rsid w:val="00C46336"/>
    <w:rsid w:val="00C62DF6"/>
    <w:rsid w:val="00C96429"/>
    <w:rsid w:val="00CA38F4"/>
    <w:rsid w:val="00CB3517"/>
    <w:rsid w:val="00CF5D8B"/>
    <w:rsid w:val="00D03C7C"/>
    <w:rsid w:val="00D15105"/>
    <w:rsid w:val="00D15213"/>
    <w:rsid w:val="00D23E8D"/>
    <w:rsid w:val="00D2456D"/>
    <w:rsid w:val="00D27CF0"/>
    <w:rsid w:val="00D47F1B"/>
    <w:rsid w:val="00D53A96"/>
    <w:rsid w:val="00D57C46"/>
    <w:rsid w:val="00D603C3"/>
    <w:rsid w:val="00D62734"/>
    <w:rsid w:val="00D73F81"/>
    <w:rsid w:val="00D74498"/>
    <w:rsid w:val="00D82269"/>
    <w:rsid w:val="00D87752"/>
    <w:rsid w:val="00D87805"/>
    <w:rsid w:val="00D92570"/>
    <w:rsid w:val="00D97C5C"/>
    <w:rsid w:val="00DB3046"/>
    <w:rsid w:val="00DC480A"/>
    <w:rsid w:val="00DE23E2"/>
    <w:rsid w:val="00E02A55"/>
    <w:rsid w:val="00E27915"/>
    <w:rsid w:val="00E40554"/>
    <w:rsid w:val="00E467A4"/>
    <w:rsid w:val="00E6033D"/>
    <w:rsid w:val="00E6306A"/>
    <w:rsid w:val="00E81A73"/>
    <w:rsid w:val="00EC7ECF"/>
    <w:rsid w:val="00EE4704"/>
    <w:rsid w:val="00EF50D5"/>
    <w:rsid w:val="00F051FE"/>
    <w:rsid w:val="00F10122"/>
    <w:rsid w:val="00F17607"/>
    <w:rsid w:val="00F24098"/>
    <w:rsid w:val="00F321C1"/>
    <w:rsid w:val="00F43D63"/>
    <w:rsid w:val="00F658CD"/>
    <w:rsid w:val="00F73665"/>
    <w:rsid w:val="00F807C6"/>
    <w:rsid w:val="00F84D1E"/>
    <w:rsid w:val="00F9171B"/>
    <w:rsid w:val="00F91D7E"/>
    <w:rsid w:val="00F96F45"/>
    <w:rsid w:val="00F97B82"/>
    <w:rsid w:val="00FB2297"/>
    <w:rsid w:val="00FC1066"/>
    <w:rsid w:val="00FC3FB1"/>
    <w:rsid w:val="00FC4567"/>
    <w:rsid w:val="00FC63AA"/>
    <w:rsid w:val="00FD6C65"/>
    <w:rsid w:val="00FF3D17"/>
    <w:rsid w:val="01C9E2C3"/>
    <w:rsid w:val="0356A7C3"/>
    <w:rsid w:val="0A0946D9"/>
    <w:rsid w:val="0D600796"/>
    <w:rsid w:val="0EC9F9E8"/>
    <w:rsid w:val="0FEF9AEA"/>
    <w:rsid w:val="117DB026"/>
    <w:rsid w:val="12DEEB99"/>
    <w:rsid w:val="131D56E3"/>
    <w:rsid w:val="168A792A"/>
    <w:rsid w:val="16BEF126"/>
    <w:rsid w:val="188BEFC0"/>
    <w:rsid w:val="1955E6F7"/>
    <w:rsid w:val="1AD11B02"/>
    <w:rsid w:val="1B44C1F0"/>
    <w:rsid w:val="1D28E33F"/>
    <w:rsid w:val="1D440E72"/>
    <w:rsid w:val="1D7E18E6"/>
    <w:rsid w:val="1ED655C6"/>
    <w:rsid w:val="20608401"/>
    <w:rsid w:val="208CD69C"/>
    <w:rsid w:val="20B5B9A8"/>
    <w:rsid w:val="2196EC51"/>
    <w:rsid w:val="2580813A"/>
    <w:rsid w:val="28075077"/>
    <w:rsid w:val="29CC839C"/>
    <w:rsid w:val="2DC13A32"/>
    <w:rsid w:val="2EE91DE4"/>
    <w:rsid w:val="2F1450B2"/>
    <w:rsid w:val="309F7817"/>
    <w:rsid w:val="30F51EFE"/>
    <w:rsid w:val="31ECF986"/>
    <w:rsid w:val="329AFC83"/>
    <w:rsid w:val="33424869"/>
    <w:rsid w:val="3488E323"/>
    <w:rsid w:val="34DE18CA"/>
    <w:rsid w:val="36849E89"/>
    <w:rsid w:val="3815B98C"/>
    <w:rsid w:val="38DE81D3"/>
    <w:rsid w:val="3FB9543C"/>
    <w:rsid w:val="401233DA"/>
    <w:rsid w:val="4068EFDA"/>
    <w:rsid w:val="4169BB03"/>
    <w:rsid w:val="41E4EF31"/>
    <w:rsid w:val="430F1E46"/>
    <w:rsid w:val="4341A1B6"/>
    <w:rsid w:val="43DE2E7C"/>
    <w:rsid w:val="467D33EF"/>
    <w:rsid w:val="46BAEC2E"/>
    <w:rsid w:val="475D1AD4"/>
    <w:rsid w:val="4891F26B"/>
    <w:rsid w:val="48EBE690"/>
    <w:rsid w:val="4ACDE509"/>
    <w:rsid w:val="4C69B56A"/>
    <w:rsid w:val="4CB20658"/>
    <w:rsid w:val="4CEE13A2"/>
    <w:rsid w:val="4CF666B2"/>
    <w:rsid w:val="4D28EBFD"/>
    <w:rsid w:val="4E5DA126"/>
    <w:rsid w:val="51A0F061"/>
    <w:rsid w:val="51B0171D"/>
    <w:rsid w:val="53234AB2"/>
    <w:rsid w:val="553A7D2E"/>
    <w:rsid w:val="5625B401"/>
    <w:rsid w:val="57EB4548"/>
    <w:rsid w:val="5C0F1675"/>
    <w:rsid w:val="5C8A2B92"/>
    <w:rsid w:val="607F1D87"/>
    <w:rsid w:val="61388A17"/>
    <w:rsid w:val="6291610E"/>
    <w:rsid w:val="63209821"/>
    <w:rsid w:val="63444A5A"/>
    <w:rsid w:val="657A7F2C"/>
    <w:rsid w:val="66C526B7"/>
    <w:rsid w:val="68F956C1"/>
    <w:rsid w:val="6ABD550A"/>
    <w:rsid w:val="6B1D5FF5"/>
    <w:rsid w:val="6C5B834B"/>
    <w:rsid w:val="6F93240D"/>
    <w:rsid w:val="6FA08472"/>
    <w:rsid w:val="72CAC4CF"/>
    <w:rsid w:val="758396FF"/>
    <w:rsid w:val="77E3FC7B"/>
    <w:rsid w:val="7A9B307C"/>
    <w:rsid w:val="7ADC9728"/>
    <w:rsid w:val="7B1B9D3D"/>
    <w:rsid w:val="7B460071"/>
    <w:rsid w:val="7BF2D883"/>
    <w:rsid w:val="7C01DDB3"/>
    <w:rsid w:val="7C07D200"/>
    <w:rsid w:val="7CF0DBEB"/>
    <w:rsid w:val="7D2AD1B7"/>
    <w:rsid w:val="7F2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33DA"/>
  <w15:chartTrackingRefBased/>
  <w15:docId w15:val="{D893D8EF-9799-4B05-B163-4EE89D5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7A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a5">
    <w:name w:val="caption"/>
    <w:basedOn w:val="a"/>
    <w:next w:val="a"/>
    <w:uiPriority w:val="35"/>
    <w:unhideWhenUsed/>
    <w:qFormat/>
    <w:rsid w:val="00A51B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36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366A"/>
  </w:style>
  <w:style w:type="paragraph" w:styleId="a8">
    <w:name w:val="footer"/>
    <w:basedOn w:val="a"/>
    <w:link w:val="a9"/>
    <w:uiPriority w:val="99"/>
    <w:unhideWhenUsed/>
    <w:rsid w:val="006336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366A"/>
  </w:style>
  <w:style w:type="paragraph" w:styleId="aa">
    <w:name w:val="List Paragraph"/>
    <w:basedOn w:val="a"/>
    <w:uiPriority w:val="34"/>
    <w:qFormat/>
    <w:rsid w:val="0063366A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63366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3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GaganovAlexander/BDST-course-pap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whenamancodes/student-performanc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15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Гаганов Александр Александрович</dc:creator>
  <cp:keywords/>
  <dc:description/>
  <cp:lastModifiedBy>Александр Гаганов</cp:lastModifiedBy>
  <cp:revision>168</cp:revision>
  <dcterms:created xsi:type="dcterms:W3CDTF">2023-12-11T11:15:00Z</dcterms:created>
  <dcterms:modified xsi:type="dcterms:W3CDTF">2023-12-15T15:02:00Z</dcterms:modified>
</cp:coreProperties>
</file>