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CD7" w:rsidRPr="005F3C7E" w:rsidRDefault="008338AB">
      <w:pPr>
        <w:rPr>
          <w:b/>
          <w:i/>
          <w:sz w:val="32"/>
          <w:lang w:val="en-IN"/>
        </w:rPr>
      </w:pPr>
      <w:r w:rsidRPr="005F3C7E">
        <w:rPr>
          <w:b/>
          <w:i/>
          <w:sz w:val="56"/>
          <w:u w:val="single"/>
          <w:lang w:val="en-IN"/>
        </w:rPr>
        <w:t xml:space="preserve">Experiment </w:t>
      </w:r>
      <w:proofErr w:type="gramStart"/>
      <w:r w:rsidRPr="005F3C7E">
        <w:rPr>
          <w:b/>
          <w:i/>
          <w:sz w:val="56"/>
          <w:u w:val="single"/>
          <w:lang w:val="en-IN"/>
        </w:rPr>
        <w:t>4 :</w:t>
      </w:r>
      <w:proofErr w:type="gramEnd"/>
      <w:r w:rsidRPr="005F3C7E">
        <w:rPr>
          <w:b/>
          <w:i/>
          <w:sz w:val="56"/>
          <w:u w:val="single"/>
          <w:lang w:val="en-IN"/>
        </w:rPr>
        <w:t>-</w:t>
      </w:r>
      <w:r w:rsidRPr="005F3C7E">
        <w:rPr>
          <w:sz w:val="56"/>
          <w:lang w:val="en-IN"/>
        </w:rPr>
        <w:t xml:space="preserve"> </w:t>
      </w:r>
      <w:r w:rsidRPr="005F3C7E">
        <w:rPr>
          <w:b/>
          <w:i/>
          <w:sz w:val="32"/>
          <w:lang w:val="en-IN"/>
        </w:rPr>
        <w:t>Design a smart phone controlled light system</w:t>
      </w:r>
    </w:p>
    <w:p w:rsidR="008338AB" w:rsidRPr="005F3C7E" w:rsidRDefault="008338AB">
      <w:pPr>
        <w:rPr>
          <w:b/>
          <w:i/>
          <w:sz w:val="40"/>
          <w:u w:val="single"/>
          <w:lang w:val="en-IN"/>
        </w:rPr>
      </w:pPr>
      <w:r w:rsidRPr="005F3C7E">
        <w:rPr>
          <w:b/>
          <w:i/>
          <w:sz w:val="40"/>
          <w:u w:val="single"/>
          <w:lang w:val="en-IN"/>
        </w:rPr>
        <w:t>Circuit Diagram:-</w:t>
      </w:r>
    </w:p>
    <w:p w:rsidR="008338AB" w:rsidRDefault="008338AB">
      <w:pPr>
        <w:rPr>
          <w:lang w:val="en-IN"/>
        </w:rPr>
      </w:pPr>
      <w:r>
        <w:rPr>
          <w:noProof/>
        </w:rPr>
        <w:drawing>
          <wp:inline distT="0" distB="0" distL="0" distR="0">
            <wp:extent cx="6115050" cy="3075644"/>
            <wp:effectExtent l="57150" t="19050" r="114300" b="6760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36859" t="29129" r="20513" b="11712"/>
                    <a:stretch>
                      <a:fillRect/>
                    </a:stretch>
                  </pic:blipFill>
                  <pic:spPr bwMode="auto">
                    <a:xfrm>
                      <a:off x="0" y="0"/>
                      <a:ext cx="6115050" cy="307564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338AB" w:rsidRPr="005F3C7E" w:rsidRDefault="008338AB">
      <w:pPr>
        <w:rPr>
          <w:b/>
          <w:i/>
          <w:sz w:val="40"/>
          <w:u w:val="single"/>
          <w:lang w:val="en-IN"/>
        </w:rPr>
      </w:pPr>
      <w:r w:rsidRPr="005F3C7E">
        <w:rPr>
          <w:b/>
          <w:i/>
          <w:sz w:val="40"/>
          <w:u w:val="single"/>
          <w:lang w:val="en-IN"/>
        </w:rPr>
        <w:t>Theory:-</w:t>
      </w:r>
    </w:p>
    <w:p w:rsidR="008338AB" w:rsidRPr="005F3C7E" w:rsidRDefault="008338AB">
      <w:pPr>
        <w:rPr>
          <w:sz w:val="28"/>
          <w:lang w:val="en-IN"/>
        </w:rPr>
      </w:pPr>
      <w:r w:rsidRPr="005F3C7E">
        <w:rPr>
          <w:b/>
          <w:i/>
          <w:sz w:val="32"/>
          <w:lang w:val="en-IN"/>
        </w:rPr>
        <w:t xml:space="preserve">Concept </w:t>
      </w:r>
      <w:proofErr w:type="gramStart"/>
      <w:r w:rsidRPr="005F3C7E">
        <w:rPr>
          <w:b/>
          <w:i/>
          <w:sz w:val="32"/>
          <w:lang w:val="en-IN"/>
        </w:rPr>
        <w:t>Used :</w:t>
      </w:r>
      <w:proofErr w:type="gramEnd"/>
      <w:r w:rsidRPr="005F3C7E">
        <w:rPr>
          <w:b/>
          <w:i/>
          <w:sz w:val="32"/>
          <w:lang w:val="en-IN"/>
        </w:rPr>
        <w:t>-</w:t>
      </w:r>
      <w:r w:rsidR="008631E8" w:rsidRPr="005F3C7E">
        <w:rPr>
          <w:sz w:val="28"/>
          <w:lang w:val="en-IN"/>
        </w:rPr>
        <w:t xml:space="preserve">The concept used is of the working of </w:t>
      </w:r>
      <w:proofErr w:type="spellStart"/>
      <w:r w:rsidR="008631E8" w:rsidRPr="005F3C7E">
        <w:rPr>
          <w:sz w:val="28"/>
          <w:lang w:val="en-IN"/>
        </w:rPr>
        <w:t>Bluetooth.Bluetooth</w:t>
      </w:r>
      <w:proofErr w:type="spellEnd"/>
      <w:r w:rsidR="008631E8" w:rsidRPr="005F3C7E">
        <w:rPr>
          <w:sz w:val="28"/>
          <w:lang w:val="en-IN"/>
        </w:rPr>
        <w:t xml:space="preserve"> technology is a wireless technology and it is used to transfer the data between one device to another device . HC-05 Bluetooth Module is a serial port protocol module and it is used to communicate with the </w:t>
      </w:r>
      <w:proofErr w:type="spellStart"/>
      <w:r w:rsidR="008631E8" w:rsidRPr="005F3C7E">
        <w:rPr>
          <w:sz w:val="28"/>
          <w:lang w:val="en-IN"/>
        </w:rPr>
        <w:t>Arduino</w:t>
      </w:r>
      <w:proofErr w:type="spellEnd"/>
      <w:r w:rsidR="008631E8" w:rsidRPr="005F3C7E">
        <w:rPr>
          <w:sz w:val="28"/>
          <w:lang w:val="en-IN"/>
        </w:rPr>
        <w:t xml:space="preserve"> with the help of serial communication. The HC-05 Bluetooth module consists of 6 pins from these pins we are using only 4 </w:t>
      </w:r>
      <w:proofErr w:type="gramStart"/>
      <w:r w:rsidR="008631E8" w:rsidRPr="005F3C7E">
        <w:rPr>
          <w:sz w:val="28"/>
          <w:lang w:val="en-IN"/>
        </w:rPr>
        <w:t>pins</w:t>
      </w:r>
      <w:proofErr w:type="gramEnd"/>
      <w:r w:rsidR="008631E8" w:rsidRPr="005F3C7E">
        <w:rPr>
          <w:sz w:val="28"/>
          <w:lang w:val="en-IN"/>
        </w:rPr>
        <w:t>.</w:t>
      </w:r>
    </w:p>
    <w:p w:rsidR="008631E8" w:rsidRDefault="008631E8">
      <w:pPr>
        <w:rPr>
          <w:sz w:val="28"/>
          <w:lang w:val="en-IN"/>
        </w:rPr>
      </w:pPr>
      <w:r w:rsidRPr="005F3C7E">
        <w:rPr>
          <w:sz w:val="28"/>
          <w:lang w:val="en-IN"/>
        </w:rPr>
        <w:t>With the help of Bluetooth we command the led to get ON or OFF.</w:t>
      </w:r>
    </w:p>
    <w:p w:rsidR="000213DD" w:rsidRPr="000213DD" w:rsidRDefault="000213DD" w:rsidP="000213DD">
      <w:pPr>
        <w:shd w:val="clear" w:color="auto" w:fill="FFFFFF"/>
        <w:spacing w:before="149" w:after="149" w:line="363" w:lineRule="atLeast"/>
        <w:outlineLvl w:val="2"/>
        <w:rPr>
          <w:rFonts w:eastAsia="Times New Roman" w:cstheme="minorHAnsi"/>
          <w:b/>
          <w:i/>
          <w:color w:val="000000" w:themeColor="text1"/>
          <w:sz w:val="32"/>
          <w:szCs w:val="23"/>
        </w:rPr>
      </w:pPr>
      <w:r w:rsidRPr="000213DD">
        <w:rPr>
          <w:rFonts w:eastAsia="Times New Roman" w:cstheme="minorHAnsi"/>
          <w:b/>
          <w:bCs/>
          <w:i/>
          <w:color w:val="000000" w:themeColor="text1"/>
          <w:sz w:val="32"/>
        </w:rPr>
        <w:t>HC-05 Technical Specifications</w:t>
      </w:r>
    </w:p>
    <w:p w:rsidR="000213DD" w:rsidRPr="000213DD" w:rsidRDefault="000213DD" w:rsidP="000213DD">
      <w:pPr>
        <w:numPr>
          <w:ilvl w:val="0"/>
          <w:numId w:val="2"/>
        </w:numPr>
        <w:shd w:val="clear" w:color="auto" w:fill="FFFFFF"/>
        <w:spacing w:before="100" w:beforeAutospacing="1" w:after="100" w:afterAutospacing="1" w:line="240" w:lineRule="auto"/>
        <w:ind w:left="234"/>
        <w:rPr>
          <w:rFonts w:eastAsia="Times New Roman" w:cstheme="minorHAnsi"/>
          <w:i/>
          <w:color w:val="000000" w:themeColor="text1"/>
          <w:sz w:val="28"/>
          <w:szCs w:val="18"/>
        </w:rPr>
      </w:pPr>
      <w:r w:rsidRPr="000213DD">
        <w:rPr>
          <w:rFonts w:eastAsia="Times New Roman" w:cstheme="minorHAnsi"/>
          <w:i/>
          <w:color w:val="000000" w:themeColor="text1"/>
          <w:sz w:val="28"/>
          <w:szCs w:val="18"/>
        </w:rPr>
        <w:t>Serial Bluetooth module for </w:t>
      </w:r>
      <w:proofErr w:type="spellStart"/>
      <w:r w:rsidRPr="000213DD">
        <w:rPr>
          <w:rFonts w:eastAsia="Times New Roman" w:cstheme="minorHAnsi"/>
          <w:i/>
          <w:color w:val="000000" w:themeColor="text1"/>
          <w:sz w:val="28"/>
          <w:szCs w:val="18"/>
        </w:rPr>
        <w:fldChar w:fldCharType="begin"/>
      </w:r>
      <w:r w:rsidRPr="000213DD">
        <w:rPr>
          <w:rFonts w:eastAsia="Times New Roman" w:cstheme="minorHAnsi"/>
          <w:i/>
          <w:color w:val="000000" w:themeColor="text1"/>
          <w:sz w:val="28"/>
          <w:szCs w:val="18"/>
        </w:rPr>
        <w:instrText xml:space="preserve"> HYPERLINK "https://components101.com/microcontrollers/arduino-uno" </w:instrText>
      </w:r>
      <w:r w:rsidRPr="000213DD">
        <w:rPr>
          <w:rFonts w:eastAsia="Times New Roman" w:cstheme="minorHAnsi"/>
          <w:i/>
          <w:color w:val="000000" w:themeColor="text1"/>
          <w:sz w:val="28"/>
          <w:szCs w:val="18"/>
        </w:rPr>
        <w:fldChar w:fldCharType="separate"/>
      </w:r>
      <w:r w:rsidRPr="000213DD">
        <w:rPr>
          <w:rFonts w:eastAsia="Times New Roman" w:cstheme="minorHAnsi"/>
          <w:i/>
          <w:color w:val="000000" w:themeColor="text1"/>
          <w:sz w:val="28"/>
        </w:rPr>
        <w:t>Arduino</w:t>
      </w:r>
      <w:proofErr w:type="spellEnd"/>
      <w:r w:rsidRPr="000213DD">
        <w:rPr>
          <w:rFonts w:eastAsia="Times New Roman" w:cstheme="minorHAnsi"/>
          <w:i/>
          <w:color w:val="000000" w:themeColor="text1"/>
          <w:sz w:val="28"/>
          <w:szCs w:val="18"/>
        </w:rPr>
        <w:fldChar w:fldCharType="end"/>
      </w:r>
      <w:r w:rsidRPr="000213DD">
        <w:rPr>
          <w:rFonts w:eastAsia="Times New Roman" w:cstheme="minorHAnsi"/>
          <w:i/>
          <w:color w:val="000000" w:themeColor="text1"/>
          <w:sz w:val="28"/>
          <w:szCs w:val="18"/>
        </w:rPr>
        <w:t> and other microcontrollers</w:t>
      </w:r>
    </w:p>
    <w:p w:rsidR="000213DD" w:rsidRPr="000213DD" w:rsidRDefault="000213DD" w:rsidP="000213DD">
      <w:pPr>
        <w:numPr>
          <w:ilvl w:val="0"/>
          <w:numId w:val="2"/>
        </w:numPr>
        <w:shd w:val="clear" w:color="auto" w:fill="FFFFFF"/>
        <w:spacing w:before="100" w:beforeAutospacing="1" w:after="100" w:afterAutospacing="1" w:line="240" w:lineRule="auto"/>
        <w:ind w:left="234"/>
        <w:rPr>
          <w:rFonts w:eastAsia="Times New Roman" w:cstheme="minorHAnsi"/>
          <w:i/>
          <w:color w:val="000000" w:themeColor="text1"/>
          <w:sz w:val="28"/>
          <w:szCs w:val="18"/>
        </w:rPr>
      </w:pPr>
      <w:r w:rsidRPr="000213DD">
        <w:rPr>
          <w:rFonts w:eastAsia="Times New Roman" w:cstheme="minorHAnsi"/>
          <w:i/>
          <w:color w:val="000000" w:themeColor="text1"/>
          <w:sz w:val="28"/>
          <w:szCs w:val="18"/>
        </w:rPr>
        <w:t>Operating Voltage: 4V to 6V (Typically +5V)</w:t>
      </w:r>
    </w:p>
    <w:p w:rsidR="000213DD" w:rsidRPr="000213DD" w:rsidRDefault="000213DD" w:rsidP="000213DD">
      <w:pPr>
        <w:numPr>
          <w:ilvl w:val="0"/>
          <w:numId w:val="2"/>
        </w:numPr>
        <w:shd w:val="clear" w:color="auto" w:fill="FFFFFF"/>
        <w:spacing w:before="100" w:beforeAutospacing="1" w:after="100" w:afterAutospacing="1" w:line="240" w:lineRule="auto"/>
        <w:ind w:left="234"/>
        <w:rPr>
          <w:rFonts w:eastAsia="Times New Roman" w:cstheme="minorHAnsi"/>
          <w:i/>
          <w:color w:val="000000" w:themeColor="text1"/>
          <w:sz w:val="28"/>
          <w:szCs w:val="18"/>
        </w:rPr>
      </w:pPr>
      <w:r w:rsidRPr="000213DD">
        <w:rPr>
          <w:rFonts w:eastAsia="Times New Roman" w:cstheme="minorHAnsi"/>
          <w:i/>
          <w:color w:val="000000" w:themeColor="text1"/>
          <w:sz w:val="28"/>
          <w:szCs w:val="18"/>
        </w:rPr>
        <w:lastRenderedPageBreak/>
        <w:t>Operating Current: 30mA</w:t>
      </w:r>
    </w:p>
    <w:p w:rsidR="000213DD" w:rsidRPr="000213DD" w:rsidRDefault="000213DD" w:rsidP="000213DD">
      <w:pPr>
        <w:numPr>
          <w:ilvl w:val="0"/>
          <w:numId w:val="2"/>
        </w:numPr>
        <w:shd w:val="clear" w:color="auto" w:fill="FFFFFF"/>
        <w:spacing w:before="100" w:beforeAutospacing="1" w:after="100" w:afterAutospacing="1" w:line="240" w:lineRule="auto"/>
        <w:ind w:left="234"/>
        <w:rPr>
          <w:rFonts w:eastAsia="Times New Roman" w:cstheme="minorHAnsi"/>
          <w:i/>
          <w:color w:val="000000" w:themeColor="text1"/>
          <w:sz w:val="28"/>
          <w:szCs w:val="18"/>
        </w:rPr>
      </w:pPr>
      <w:r w:rsidRPr="000213DD">
        <w:rPr>
          <w:rFonts w:eastAsia="Times New Roman" w:cstheme="minorHAnsi"/>
          <w:i/>
          <w:color w:val="000000" w:themeColor="text1"/>
          <w:sz w:val="28"/>
          <w:szCs w:val="18"/>
        </w:rPr>
        <w:t>Range: &lt;100m</w:t>
      </w:r>
    </w:p>
    <w:p w:rsidR="000213DD" w:rsidRPr="000213DD" w:rsidRDefault="000213DD" w:rsidP="000213DD">
      <w:pPr>
        <w:numPr>
          <w:ilvl w:val="0"/>
          <w:numId w:val="2"/>
        </w:numPr>
        <w:shd w:val="clear" w:color="auto" w:fill="FFFFFF"/>
        <w:spacing w:before="100" w:beforeAutospacing="1" w:after="100" w:afterAutospacing="1" w:line="240" w:lineRule="auto"/>
        <w:ind w:left="234"/>
        <w:rPr>
          <w:rFonts w:eastAsia="Times New Roman" w:cstheme="minorHAnsi"/>
          <w:i/>
          <w:color w:val="000000" w:themeColor="text1"/>
          <w:sz w:val="28"/>
          <w:szCs w:val="18"/>
        </w:rPr>
      </w:pPr>
      <w:r w:rsidRPr="000213DD">
        <w:rPr>
          <w:rFonts w:eastAsia="Times New Roman" w:cstheme="minorHAnsi"/>
          <w:i/>
          <w:color w:val="000000" w:themeColor="text1"/>
          <w:sz w:val="28"/>
          <w:szCs w:val="18"/>
        </w:rPr>
        <w:t>Works with Serial communication (USART) and TTL compatible</w:t>
      </w:r>
    </w:p>
    <w:p w:rsidR="000213DD" w:rsidRPr="000213DD" w:rsidRDefault="000213DD" w:rsidP="000213DD">
      <w:pPr>
        <w:numPr>
          <w:ilvl w:val="0"/>
          <w:numId w:val="2"/>
        </w:numPr>
        <w:shd w:val="clear" w:color="auto" w:fill="FFFFFF"/>
        <w:spacing w:before="100" w:beforeAutospacing="1" w:after="100" w:afterAutospacing="1" w:line="240" w:lineRule="auto"/>
        <w:ind w:left="234"/>
        <w:rPr>
          <w:rFonts w:eastAsia="Times New Roman" w:cstheme="minorHAnsi"/>
          <w:i/>
          <w:color w:val="000000" w:themeColor="text1"/>
          <w:sz w:val="28"/>
          <w:szCs w:val="18"/>
        </w:rPr>
      </w:pPr>
      <w:r w:rsidRPr="000213DD">
        <w:rPr>
          <w:rFonts w:eastAsia="Times New Roman" w:cstheme="minorHAnsi"/>
          <w:i/>
          <w:color w:val="000000" w:themeColor="text1"/>
          <w:sz w:val="28"/>
          <w:szCs w:val="18"/>
        </w:rPr>
        <w:t>Follows IEEE 802.15.1 standardized protocol</w:t>
      </w:r>
    </w:p>
    <w:p w:rsidR="000213DD" w:rsidRPr="000213DD" w:rsidRDefault="000213DD" w:rsidP="000213DD">
      <w:pPr>
        <w:numPr>
          <w:ilvl w:val="0"/>
          <w:numId w:val="2"/>
        </w:numPr>
        <w:shd w:val="clear" w:color="auto" w:fill="FFFFFF"/>
        <w:spacing w:before="100" w:beforeAutospacing="1" w:after="100" w:afterAutospacing="1" w:line="240" w:lineRule="auto"/>
        <w:ind w:left="234"/>
        <w:rPr>
          <w:rFonts w:eastAsia="Times New Roman" w:cstheme="minorHAnsi"/>
          <w:i/>
          <w:color w:val="000000" w:themeColor="text1"/>
          <w:sz w:val="28"/>
          <w:szCs w:val="18"/>
        </w:rPr>
      </w:pPr>
      <w:r w:rsidRPr="000213DD">
        <w:rPr>
          <w:rFonts w:eastAsia="Times New Roman" w:cstheme="minorHAnsi"/>
          <w:i/>
          <w:color w:val="000000" w:themeColor="text1"/>
          <w:sz w:val="28"/>
          <w:szCs w:val="18"/>
        </w:rPr>
        <w:t>Uses Frequency-Hopping Spread spectrum (FHSS)</w:t>
      </w:r>
    </w:p>
    <w:p w:rsidR="000213DD" w:rsidRPr="000213DD" w:rsidRDefault="000213DD" w:rsidP="000213DD">
      <w:pPr>
        <w:numPr>
          <w:ilvl w:val="0"/>
          <w:numId w:val="2"/>
        </w:numPr>
        <w:shd w:val="clear" w:color="auto" w:fill="FFFFFF"/>
        <w:spacing w:before="100" w:beforeAutospacing="1" w:after="100" w:afterAutospacing="1" w:line="240" w:lineRule="auto"/>
        <w:ind w:left="234"/>
        <w:rPr>
          <w:rFonts w:eastAsia="Times New Roman" w:cstheme="minorHAnsi"/>
          <w:i/>
          <w:color w:val="000000" w:themeColor="text1"/>
          <w:sz w:val="28"/>
          <w:szCs w:val="18"/>
        </w:rPr>
      </w:pPr>
      <w:r w:rsidRPr="000213DD">
        <w:rPr>
          <w:rFonts w:eastAsia="Times New Roman" w:cstheme="minorHAnsi"/>
          <w:i/>
          <w:color w:val="000000" w:themeColor="text1"/>
          <w:sz w:val="28"/>
          <w:szCs w:val="18"/>
        </w:rPr>
        <w:t>Can operate in Master, Slave or Master/Slave mode</w:t>
      </w:r>
    </w:p>
    <w:p w:rsidR="000213DD" w:rsidRPr="000213DD" w:rsidRDefault="000213DD" w:rsidP="000213DD">
      <w:pPr>
        <w:numPr>
          <w:ilvl w:val="0"/>
          <w:numId w:val="2"/>
        </w:numPr>
        <w:shd w:val="clear" w:color="auto" w:fill="FFFFFF"/>
        <w:spacing w:before="100" w:beforeAutospacing="1" w:after="100" w:afterAutospacing="1" w:line="240" w:lineRule="auto"/>
        <w:ind w:left="234"/>
        <w:rPr>
          <w:rFonts w:eastAsia="Times New Roman" w:cstheme="minorHAnsi"/>
          <w:i/>
          <w:color w:val="000000" w:themeColor="text1"/>
          <w:sz w:val="28"/>
          <w:szCs w:val="18"/>
        </w:rPr>
      </w:pPr>
      <w:r w:rsidRPr="000213DD">
        <w:rPr>
          <w:rFonts w:eastAsia="Times New Roman" w:cstheme="minorHAnsi"/>
          <w:i/>
          <w:color w:val="000000" w:themeColor="text1"/>
          <w:sz w:val="28"/>
          <w:szCs w:val="18"/>
        </w:rPr>
        <w:t>Can be easily interfaced with Laptop or Mobile phones with Bluetooth</w:t>
      </w:r>
    </w:p>
    <w:p w:rsidR="000213DD" w:rsidRPr="005F3C7E" w:rsidRDefault="000213DD">
      <w:pPr>
        <w:rPr>
          <w:sz w:val="28"/>
          <w:lang w:val="en-IN"/>
        </w:rPr>
      </w:pPr>
    </w:p>
    <w:p w:rsidR="008631E8" w:rsidRPr="005F3C7E" w:rsidRDefault="008631E8">
      <w:pPr>
        <w:rPr>
          <w:b/>
          <w:i/>
          <w:sz w:val="32"/>
          <w:lang w:val="en-IN"/>
        </w:rPr>
      </w:pPr>
      <w:proofErr w:type="gramStart"/>
      <w:r w:rsidRPr="005F3C7E">
        <w:rPr>
          <w:b/>
          <w:i/>
          <w:sz w:val="32"/>
          <w:lang w:val="en-IN"/>
        </w:rPr>
        <w:t>Learning  and</w:t>
      </w:r>
      <w:proofErr w:type="gramEnd"/>
      <w:r w:rsidRPr="005F3C7E">
        <w:rPr>
          <w:b/>
          <w:i/>
          <w:sz w:val="32"/>
          <w:lang w:val="en-IN"/>
        </w:rPr>
        <w:t xml:space="preserve"> Observations:-</w:t>
      </w:r>
    </w:p>
    <w:p w:rsidR="008631E8" w:rsidRPr="005F3C7E" w:rsidRDefault="008631E8">
      <w:pPr>
        <w:rPr>
          <w:sz w:val="28"/>
          <w:lang w:val="en-IN"/>
        </w:rPr>
      </w:pPr>
      <w:r w:rsidRPr="005F3C7E">
        <w:rPr>
          <w:sz w:val="28"/>
          <w:lang w:val="en-IN"/>
        </w:rPr>
        <w:t>I learned how to interface Bluetooth with</w:t>
      </w:r>
      <w:r w:rsidR="005F3C7E">
        <w:rPr>
          <w:sz w:val="28"/>
          <w:lang w:val="en-IN"/>
        </w:rPr>
        <w:t xml:space="preserve"> </w:t>
      </w:r>
      <w:proofErr w:type="spellStart"/>
      <w:proofErr w:type="gramStart"/>
      <w:r w:rsidR="005F3C7E">
        <w:rPr>
          <w:sz w:val="28"/>
          <w:lang w:val="en-IN"/>
        </w:rPr>
        <w:t>Arduino</w:t>
      </w:r>
      <w:proofErr w:type="spellEnd"/>
      <w:r w:rsidR="005F3C7E">
        <w:rPr>
          <w:sz w:val="28"/>
          <w:lang w:val="en-IN"/>
        </w:rPr>
        <w:t xml:space="preserve"> </w:t>
      </w:r>
      <w:r w:rsidRPr="005F3C7E">
        <w:rPr>
          <w:sz w:val="28"/>
          <w:lang w:val="en-IN"/>
        </w:rPr>
        <w:t xml:space="preserve"> and</w:t>
      </w:r>
      <w:proofErr w:type="gramEnd"/>
      <w:r w:rsidRPr="005F3C7E">
        <w:rPr>
          <w:sz w:val="28"/>
          <w:lang w:val="en-IN"/>
        </w:rPr>
        <w:t xml:space="preserve"> control an led via Bluetooth connections. I learned about the different pins of Bluetooth and how actually the transferring and receiving of data takes place.</w:t>
      </w:r>
    </w:p>
    <w:p w:rsidR="008631E8" w:rsidRPr="005F3C7E" w:rsidRDefault="008631E8">
      <w:pPr>
        <w:rPr>
          <w:sz w:val="28"/>
          <w:lang w:val="en-IN"/>
        </w:rPr>
      </w:pPr>
      <w:r w:rsidRPr="005F3C7E">
        <w:rPr>
          <w:sz w:val="28"/>
          <w:lang w:val="en-IN"/>
        </w:rPr>
        <w:t>I observed that the led behaved as instructed by us using mobile app.</w:t>
      </w:r>
    </w:p>
    <w:p w:rsidR="008631E8" w:rsidRPr="005F3C7E" w:rsidRDefault="008631E8">
      <w:pPr>
        <w:rPr>
          <w:b/>
          <w:i/>
          <w:sz w:val="40"/>
          <w:u w:val="single"/>
          <w:lang w:val="en-IN"/>
        </w:rPr>
      </w:pPr>
      <w:r w:rsidRPr="005F3C7E">
        <w:rPr>
          <w:b/>
          <w:i/>
          <w:sz w:val="40"/>
          <w:u w:val="single"/>
          <w:lang w:val="en-IN"/>
        </w:rPr>
        <w:t>Problems and Troubleshooting:-</w:t>
      </w:r>
    </w:p>
    <w:p w:rsidR="008631E8" w:rsidRPr="005F3C7E" w:rsidRDefault="008631E8">
      <w:pPr>
        <w:rPr>
          <w:sz w:val="32"/>
          <w:lang w:val="en-IN"/>
        </w:rPr>
      </w:pPr>
      <w:r w:rsidRPr="005F3C7E">
        <w:rPr>
          <w:sz w:val="32"/>
          <w:lang w:val="en-IN"/>
        </w:rPr>
        <w:t xml:space="preserve">The problems encountered via making the circuit was of connections. The connections were loose so </w:t>
      </w:r>
      <w:r w:rsidR="005F3C7E" w:rsidRPr="005F3C7E">
        <w:rPr>
          <w:sz w:val="32"/>
          <w:lang w:val="en-IN"/>
        </w:rPr>
        <w:t>we made it tight and made the circuit work and achieved our desired result.</w:t>
      </w:r>
    </w:p>
    <w:p w:rsidR="005F3C7E" w:rsidRPr="005F3C7E" w:rsidRDefault="005F3C7E">
      <w:pPr>
        <w:rPr>
          <w:b/>
          <w:i/>
          <w:sz w:val="40"/>
          <w:u w:val="single"/>
          <w:lang w:val="en-IN"/>
        </w:rPr>
      </w:pPr>
      <w:r w:rsidRPr="005F3C7E">
        <w:rPr>
          <w:b/>
          <w:i/>
          <w:sz w:val="40"/>
          <w:u w:val="single"/>
          <w:lang w:val="en-IN"/>
        </w:rPr>
        <w:t>Precautions:-</w:t>
      </w:r>
    </w:p>
    <w:p w:rsidR="005F3C7E" w:rsidRPr="005F3C7E" w:rsidRDefault="005F3C7E" w:rsidP="005F3C7E">
      <w:pPr>
        <w:pStyle w:val="ListParagraph"/>
        <w:numPr>
          <w:ilvl w:val="0"/>
          <w:numId w:val="1"/>
        </w:numPr>
        <w:rPr>
          <w:sz w:val="32"/>
          <w:lang w:val="en-IN"/>
        </w:rPr>
      </w:pPr>
      <w:r w:rsidRPr="005F3C7E">
        <w:rPr>
          <w:sz w:val="32"/>
          <w:lang w:val="en-IN"/>
        </w:rPr>
        <w:t>The connections should be tight.</w:t>
      </w:r>
    </w:p>
    <w:p w:rsidR="005F3C7E" w:rsidRPr="005F3C7E" w:rsidRDefault="005F3C7E" w:rsidP="005F3C7E">
      <w:pPr>
        <w:pStyle w:val="ListParagraph"/>
        <w:numPr>
          <w:ilvl w:val="0"/>
          <w:numId w:val="1"/>
        </w:numPr>
        <w:rPr>
          <w:sz w:val="32"/>
          <w:lang w:val="en-IN"/>
        </w:rPr>
      </w:pPr>
      <w:r w:rsidRPr="005F3C7E">
        <w:rPr>
          <w:sz w:val="32"/>
          <w:lang w:val="en-IN"/>
        </w:rPr>
        <w:t>The connections should be accurate.</w:t>
      </w:r>
    </w:p>
    <w:p w:rsidR="005F3C7E" w:rsidRPr="005F3C7E" w:rsidRDefault="005F3C7E" w:rsidP="005F3C7E">
      <w:pPr>
        <w:pStyle w:val="ListParagraph"/>
        <w:numPr>
          <w:ilvl w:val="0"/>
          <w:numId w:val="1"/>
        </w:numPr>
        <w:rPr>
          <w:sz w:val="32"/>
          <w:lang w:val="en-IN"/>
        </w:rPr>
      </w:pPr>
      <w:r w:rsidRPr="005F3C7E">
        <w:rPr>
          <w:sz w:val="32"/>
          <w:lang w:val="en-IN"/>
        </w:rPr>
        <w:t>The wires should be continuous.</w:t>
      </w:r>
    </w:p>
    <w:p w:rsidR="005F3C7E" w:rsidRPr="005F3C7E" w:rsidRDefault="005F3C7E" w:rsidP="005F3C7E">
      <w:pPr>
        <w:pStyle w:val="ListParagraph"/>
        <w:numPr>
          <w:ilvl w:val="0"/>
          <w:numId w:val="1"/>
        </w:numPr>
        <w:rPr>
          <w:sz w:val="32"/>
          <w:lang w:val="en-IN"/>
        </w:rPr>
      </w:pPr>
      <w:r w:rsidRPr="005F3C7E">
        <w:rPr>
          <w:sz w:val="32"/>
          <w:lang w:val="en-IN"/>
        </w:rPr>
        <w:t>The led should be working and should be connected to a resistor to prevent it from damage.</w:t>
      </w:r>
    </w:p>
    <w:p w:rsidR="005F3C7E" w:rsidRDefault="005F3C7E" w:rsidP="005F3C7E">
      <w:pPr>
        <w:rPr>
          <w:lang w:val="en-IN"/>
        </w:rPr>
      </w:pPr>
    </w:p>
    <w:p w:rsidR="005F3C7E" w:rsidRPr="005F3C7E" w:rsidRDefault="005F3C7E" w:rsidP="005F3C7E">
      <w:pPr>
        <w:rPr>
          <w:b/>
          <w:i/>
          <w:sz w:val="40"/>
          <w:u w:val="single"/>
          <w:lang w:val="en-IN"/>
        </w:rPr>
      </w:pPr>
      <w:r w:rsidRPr="005F3C7E">
        <w:rPr>
          <w:b/>
          <w:i/>
          <w:sz w:val="40"/>
          <w:u w:val="single"/>
          <w:lang w:val="en-IN"/>
        </w:rPr>
        <w:t>Learning Outcomes:-</w:t>
      </w:r>
    </w:p>
    <w:p w:rsidR="005F3C7E" w:rsidRPr="005F3C7E" w:rsidRDefault="005F3C7E" w:rsidP="005F3C7E">
      <w:pPr>
        <w:rPr>
          <w:sz w:val="32"/>
          <w:lang w:val="en-IN"/>
        </w:rPr>
      </w:pPr>
      <w:r w:rsidRPr="005F3C7E">
        <w:rPr>
          <w:sz w:val="32"/>
          <w:lang w:val="en-IN"/>
        </w:rPr>
        <w:lastRenderedPageBreak/>
        <w:t xml:space="preserve">I learned how to interface Bluetooth with </w:t>
      </w:r>
      <w:proofErr w:type="spellStart"/>
      <w:r w:rsidRPr="005F3C7E">
        <w:rPr>
          <w:sz w:val="32"/>
          <w:lang w:val="en-IN"/>
        </w:rPr>
        <w:t>Arduino</w:t>
      </w:r>
      <w:proofErr w:type="spellEnd"/>
      <w:r w:rsidRPr="005F3C7E">
        <w:rPr>
          <w:sz w:val="32"/>
          <w:lang w:val="en-IN"/>
        </w:rPr>
        <w:t xml:space="preserve"> and control the functioning of led using commands from  phone and also learned about the different pins of Bluetooth ,there functionality and how the whole transferring and receiving process takes place.  </w:t>
      </w:r>
    </w:p>
    <w:p w:rsidR="005F3C7E" w:rsidRPr="005F3C7E" w:rsidRDefault="005F3C7E">
      <w:pPr>
        <w:rPr>
          <w:sz w:val="32"/>
          <w:lang w:val="en-IN"/>
        </w:rPr>
      </w:pPr>
    </w:p>
    <w:p w:rsidR="008338AB" w:rsidRPr="008338AB" w:rsidRDefault="008338AB">
      <w:pPr>
        <w:rPr>
          <w:lang w:val="en-IN"/>
        </w:rPr>
      </w:pPr>
    </w:p>
    <w:sectPr w:rsidR="008338AB" w:rsidRPr="008338AB" w:rsidSect="00CB5C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847442"/>
    <w:multiLevelType w:val="multilevel"/>
    <w:tmpl w:val="D012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475E52"/>
    <w:multiLevelType w:val="hybridMultilevel"/>
    <w:tmpl w:val="7FEC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38AB"/>
    <w:rsid w:val="000213DD"/>
    <w:rsid w:val="005F3C7E"/>
    <w:rsid w:val="008338AB"/>
    <w:rsid w:val="008631E8"/>
    <w:rsid w:val="00CB5CD7"/>
    <w:rsid w:val="00F969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D7"/>
  </w:style>
  <w:style w:type="paragraph" w:styleId="Heading3">
    <w:name w:val="heading 3"/>
    <w:basedOn w:val="Normal"/>
    <w:link w:val="Heading3Char"/>
    <w:uiPriority w:val="9"/>
    <w:qFormat/>
    <w:rsid w:val="000213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8AB"/>
    <w:rPr>
      <w:rFonts w:ascii="Tahoma" w:hAnsi="Tahoma" w:cs="Tahoma"/>
      <w:sz w:val="16"/>
      <w:szCs w:val="16"/>
    </w:rPr>
  </w:style>
  <w:style w:type="paragraph" w:styleId="ListParagraph">
    <w:name w:val="List Paragraph"/>
    <w:basedOn w:val="Normal"/>
    <w:uiPriority w:val="34"/>
    <w:qFormat/>
    <w:rsid w:val="005F3C7E"/>
    <w:pPr>
      <w:ind w:left="720"/>
      <w:contextualSpacing/>
    </w:pPr>
  </w:style>
  <w:style w:type="character" w:customStyle="1" w:styleId="Heading3Char">
    <w:name w:val="Heading 3 Char"/>
    <w:basedOn w:val="DefaultParagraphFont"/>
    <w:link w:val="Heading3"/>
    <w:uiPriority w:val="9"/>
    <w:rsid w:val="000213DD"/>
    <w:rPr>
      <w:rFonts w:ascii="Times New Roman" w:eastAsia="Times New Roman" w:hAnsi="Times New Roman" w:cs="Times New Roman"/>
      <w:b/>
      <w:bCs/>
      <w:sz w:val="27"/>
      <w:szCs w:val="27"/>
    </w:rPr>
  </w:style>
  <w:style w:type="character" w:styleId="Strong">
    <w:name w:val="Strong"/>
    <w:basedOn w:val="DefaultParagraphFont"/>
    <w:uiPriority w:val="22"/>
    <w:qFormat/>
    <w:rsid w:val="000213DD"/>
    <w:rPr>
      <w:b/>
      <w:bCs/>
    </w:rPr>
  </w:style>
  <w:style w:type="character" w:styleId="Hyperlink">
    <w:name w:val="Hyperlink"/>
    <w:basedOn w:val="DefaultParagraphFont"/>
    <w:uiPriority w:val="99"/>
    <w:semiHidden/>
    <w:unhideWhenUsed/>
    <w:rsid w:val="000213DD"/>
    <w:rPr>
      <w:color w:val="0000FF"/>
      <w:u w:val="single"/>
    </w:rPr>
  </w:style>
</w:styles>
</file>

<file path=word/webSettings.xml><?xml version="1.0" encoding="utf-8"?>
<w:webSettings xmlns:r="http://schemas.openxmlformats.org/officeDocument/2006/relationships" xmlns:w="http://schemas.openxmlformats.org/wordprocessingml/2006/main">
  <w:divs>
    <w:div w:id="97387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2019-11-03T17:33:00Z</dcterms:created>
  <dcterms:modified xsi:type="dcterms:W3CDTF">2019-11-03T18:12:00Z</dcterms:modified>
</cp:coreProperties>
</file>