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66FA" w14:textId="0D83496F" w:rsidR="00367C12" w:rsidRPr="003D0A17" w:rsidRDefault="00367C12" w:rsidP="00A63A76">
      <w:pPr>
        <w:spacing w:line="480" w:lineRule="auto"/>
        <w:jc w:val="center"/>
        <w:rPr>
          <w:rFonts w:ascii="Times New Roman" w:hAnsi="Times New Roman" w:cs="Times New Roman"/>
        </w:rPr>
      </w:pPr>
      <w:r w:rsidRPr="003D0A17">
        <w:rPr>
          <w:rFonts w:ascii="Times New Roman" w:hAnsi="Times New Roman" w:cs="Times New Roman"/>
        </w:rPr>
        <w:t>Project Proposal</w:t>
      </w:r>
    </w:p>
    <w:p w14:paraId="35CA7FDD" w14:textId="5D73E316" w:rsidR="00AD55EE" w:rsidRPr="003D0A17" w:rsidRDefault="00730870" w:rsidP="00A63A76">
      <w:pPr>
        <w:spacing w:line="480" w:lineRule="auto"/>
        <w:jc w:val="center"/>
        <w:rPr>
          <w:rFonts w:ascii="Times New Roman" w:hAnsi="Times New Roman" w:cs="Times New Roman"/>
        </w:rPr>
      </w:pPr>
      <w:r>
        <w:rPr>
          <w:rFonts w:ascii="Times New Roman" w:hAnsi="Times New Roman" w:cs="Times New Roman"/>
        </w:rPr>
        <w:t>Coursera Study Web Extension</w:t>
      </w:r>
    </w:p>
    <w:p w14:paraId="73695907" w14:textId="77777777" w:rsidR="00AD55EE" w:rsidRPr="003D0A17" w:rsidRDefault="00AD55EE" w:rsidP="00A63A76">
      <w:pPr>
        <w:spacing w:line="480" w:lineRule="auto"/>
        <w:rPr>
          <w:rFonts w:ascii="Times New Roman" w:hAnsi="Times New Roman" w:cs="Times New Roman"/>
        </w:rPr>
      </w:pPr>
    </w:p>
    <w:p w14:paraId="51A8606D" w14:textId="77777777" w:rsidR="00AD55EE" w:rsidRPr="003D0A17" w:rsidRDefault="00AD55EE" w:rsidP="00A63A76">
      <w:pPr>
        <w:spacing w:line="480" w:lineRule="auto"/>
        <w:jc w:val="center"/>
        <w:rPr>
          <w:rFonts w:ascii="Times New Roman" w:hAnsi="Times New Roman" w:cs="Times New Roman"/>
        </w:rPr>
      </w:pPr>
    </w:p>
    <w:p w14:paraId="5485FBB7" w14:textId="77777777" w:rsidR="00AD55EE" w:rsidRPr="003D0A17" w:rsidRDefault="00AD55EE" w:rsidP="00A63A76">
      <w:pPr>
        <w:spacing w:line="480" w:lineRule="auto"/>
        <w:jc w:val="center"/>
        <w:rPr>
          <w:rFonts w:ascii="Times New Roman" w:hAnsi="Times New Roman" w:cs="Times New Roman"/>
        </w:rPr>
      </w:pPr>
    </w:p>
    <w:p w14:paraId="646401C5" w14:textId="77777777" w:rsidR="00AD55EE" w:rsidRPr="003D0A17" w:rsidRDefault="00AD55EE" w:rsidP="00A63A76">
      <w:pPr>
        <w:spacing w:line="480" w:lineRule="auto"/>
        <w:jc w:val="center"/>
        <w:rPr>
          <w:rFonts w:ascii="Times New Roman" w:hAnsi="Times New Roman" w:cs="Times New Roman"/>
        </w:rPr>
      </w:pPr>
    </w:p>
    <w:p w14:paraId="2A836BF4" w14:textId="77777777" w:rsidR="00AD55EE" w:rsidRDefault="00AD55EE" w:rsidP="00A63A76">
      <w:pPr>
        <w:spacing w:line="480" w:lineRule="auto"/>
        <w:jc w:val="center"/>
        <w:rPr>
          <w:rFonts w:ascii="Times New Roman" w:hAnsi="Times New Roman" w:cs="Times New Roman"/>
        </w:rPr>
      </w:pPr>
    </w:p>
    <w:p w14:paraId="0C985565" w14:textId="77777777" w:rsidR="00AD55EE" w:rsidRPr="003D0A17" w:rsidRDefault="00AD55EE" w:rsidP="00946682">
      <w:pPr>
        <w:spacing w:line="480" w:lineRule="auto"/>
        <w:rPr>
          <w:rFonts w:ascii="Times New Roman" w:hAnsi="Times New Roman" w:cs="Times New Roman"/>
        </w:rPr>
      </w:pPr>
    </w:p>
    <w:p w14:paraId="5CC96EC6" w14:textId="0FC7BAB5" w:rsidR="00367C12" w:rsidRPr="003D0A17" w:rsidRDefault="00367C12" w:rsidP="00A63A76">
      <w:pPr>
        <w:spacing w:line="480" w:lineRule="auto"/>
        <w:jc w:val="center"/>
        <w:rPr>
          <w:rFonts w:ascii="Times New Roman" w:hAnsi="Times New Roman" w:cs="Times New Roman"/>
        </w:rPr>
      </w:pPr>
      <w:r w:rsidRPr="003D0A17">
        <w:rPr>
          <w:rFonts w:ascii="Times New Roman" w:hAnsi="Times New Roman" w:cs="Times New Roman"/>
        </w:rPr>
        <w:t xml:space="preserve">Sunidhi </w:t>
      </w:r>
      <w:proofErr w:type="spellStart"/>
      <w:r w:rsidRPr="003D0A17">
        <w:rPr>
          <w:rFonts w:ascii="Times New Roman" w:hAnsi="Times New Roman" w:cs="Times New Roman"/>
        </w:rPr>
        <w:t>Abhange</w:t>
      </w:r>
      <w:proofErr w:type="spellEnd"/>
    </w:p>
    <w:p w14:paraId="411F8B65" w14:textId="66C2CD96" w:rsidR="00367C12" w:rsidRDefault="00367C12" w:rsidP="00A63A76">
      <w:pPr>
        <w:spacing w:line="480" w:lineRule="auto"/>
        <w:jc w:val="center"/>
        <w:rPr>
          <w:rFonts w:ascii="Times New Roman" w:hAnsi="Times New Roman" w:cs="Times New Roman"/>
        </w:rPr>
      </w:pPr>
      <w:r w:rsidRPr="003D0A17">
        <w:rPr>
          <w:rFonts w:ascii="Times New Roman" w:hAnsi="Times New Roman" w:cs="Times New Roman"/>
        </w:rPr>
        <w:t>Gage Fleming</w:t>
      </w:r>
    </w:p>
    <w:p w14:paraId="523842CC" w14:textId="5E50D54F" w:rsidR="00946682" w:rsidRPr="003D0A17" w:rsidRDefault="00946682" w:rsidP="00A63A76">
      <w:pPr>
        <w:spacing w:line="480" w:lineRule="auto"/>
        <w:jc w:val="center"/>
        <w:rPr>
          <w:rFonts w:ascii="Times New Roman" w:hAnsi="Times New Roman" w:cs="Times New Roman"/>
        </w:rPr>
      </w:pPr>
      <w:r>
        <w:rPr>
          <w:rFonts w:ascii="Times New Roman" w:hAnsi="Times New Roman" w:cs="Times New Roman"/>
        </w:rPr>
        <w:t>Hashem Ramadan</w:t>
      </w:r>
    </w:p>
    <w:p w14:paraId="6CDDC041" w14:textId="79D0A0D1" w:rsidR="00AD55EE" w:rsidRPr="003D0A17" w:rsidRDefault="00367C12" w:rsidP="00A63A76">
      <w:pPr>
        <w:spacing w:line="480" w:lineRule="auto"/>
        <w:jc w:val="center"/>
        <w:rPr>
          <w:rFonts w:ascii="Times New Roman" w:hAnsi="Times New Roman" w:cs="Times New Roman"/>
        </w:rPr>
      </w:pPr>
      <w:r w:rsidRPr="003D0A17">
        <w:rPr>
          <w:rFonts w:ascii="Times New Roman" w:hAnsi="Times New Roman" w:cs="Times New Roman"/>
        </w:rPr>
        <w:t xml:space="preserve">Mason </w:t>
      </w:r>
      <w:proofErr w:type="spellStart"/>
      <w:r w:rsidRPr="003D0A17">
        <w:rPr>
          <w:rFonts w:ascii="Times New Roman" w:hAnsi="Times New Roman" w:cs="Times New Roman"/>
        </w:rPr>
        <w:t>Waldapfel</w:t>
      </w:r>
      <w:proofErr w:type="spellEnd"/>
    </w:p>
    <w:p w14:paraId="40B50AFD" w14:textId="77777777" w:rsidR="00AD55EE" w:rsidRDefault="00AD55EE" w:rsidP="00A63A76">
      <w:pPr>
        <w:spacing w:line="480" w:lineRule="auto"/>
        <w:jc w:val="center"/>
        <w:rPr>
          <w:rFonts w:ascii="Times New Roman" w:hAnsi="Times New Roman" w:cs="Times New Roman"/>
        </w:rPr>
      </w:pPr>
    </w:p>
    <w:p w14:paraId="042434BA" w14:textId="77777777" w:rsidR="00730870" w:rsidRDefault="00730870" w:rsidP="00A63A76">
      <w:pPr>
        <w:spacing w:line="480" w:lineRule="auto"/>
        <w:jc w:val="center"/>
        <w:rPr>
          <w:rFonts w:ascii="Times New Roman" w:hAnsi="Times New Roman" w:cs="Times New Roman"/>
        </w:rPr>
      </w:pPr>
    </w:p>
    <w:p w14:paraId="40B48979" w14:textId="77777777" w:rsidR="00946682" w:rsidRPr="003D0A17" w:rsidRDefault="00946682" w:rsidP="00A63A76">
      <w:pPr>
        <w:spacing w:line="480" w:lineRule="auto"/>
        <w:jc w:val="center"/>
        <w:rPr>
          <w:rFonts w:ascii="Times New Roman" w:hAnsi="Times New Roman" w:cs="Times New Roman"/>
        </w:rPr>
      </w:pPr>
    </w:p>
    <w:p w14:paraId="12AA9C31" w14:textId="77777777" w:rsidR="00AD55EE" w:rsidRPr="003D0A17" w:rsidRDefault="00AD55EE" w:rsidP="00A63A76">
      <w:pPr>
        <w:spacing w:line="480" w:lineRule="auto"/>
        <w:jc w:val="center"/>
        <w:rPr>
          <w:rFonts w:ascii="Times New Roman" w:hAnsi="Times New Roman" w:cs="Times New Roman"/>
        </w:rPr>
      </w:pPr>
    </w:p>
    <w:p w14:paraId="1776AB27" w14:textId="77777777" w:rsidR="00AD55EE" w:rsidRPr="003D0A17" w:rsidRDefault="00AD55EE" w:rsidP="00A63A76">
      <w:pPr>
        <w:spacing w:line="480" w:lineRule="auto"/>
        <w:rPr>
          <w:rFonts w:ascii="Times New Roman" w:hAnsi="Times New Roman" w:cs="Times New Roman"/>
        </w:rPr>
      </w:pPr>
    </w:p>
    <w:p w14:paraId="190030D7" w14:textId="77777777" w:rsidR="004A5C55" w:rsidRPr="003D0A17" w:rsidRDefault="004A5C55" w:rsidP="00A63A76">
      <w:pPr>
        <w:spacing w:line="480" w:lineRule="auto"/>
        <w:rPr>
          <w:rFonts w:ascii="Times New Roman" w:hAnsi="Times New Roman" w:cs="Times New Roman"/>
        </w:rPr>
      </w:pPr>
    </w:p>
    <w:p w14:paraId="5695C69C" w14:textId="77777777" w:rsidR="00AD55EE" w:rsidRPr="003D0A17" w:rsidRDefault="00AD55EE" w:rsidP="00946682">
      <w:pPr>
        <w:spacing w:line="480" w:lineRule="auto"/>
        <w:rPr>
          <w:rFonts w:ascii="Times New Roman" w:hAnsi="Times New Roman" w:cs="Times New Roman"/>
        </w:rPr>
      </w:pPr>
    </w:p>
    <w:p w14:paraId="1A0646F9" w14:textId="4765305E" w:rsidR="00AD55EE" w:rsidRPr="003D0A17" w:rsidRDefault="00AD55EE" w:rsidP="00A63A76">
      <w:pPr>
        <w:spacing w:line="480" w:lineRule="auto"/>
        <w:jc w:val="center"/>
        <w:rPr>
          <w:rFonts w:ascii="Times New Roman" w:hAnsi="Times New Roman" w:cs="Times New Roman"/>
        </w:rPr>
      </w:pPr>
      <w:r w:rsidRPr="003D0A17">
        <w:rPr>
          <w:rFonts w:ascii="Times New Roman" w:hAnsi="Times New Roman" w:cs="Times New Roman"/>
        </w:rPr>
        <w:t>University of London</w:t>
      </w:r>
    </w:p>
    <w:p w14:paraId="4BA07515" w14:textId="521E942D" w:rsidR="00367C12" w:rsidRPr="003D0A17" w:rsidRDefault="00367C12" w:rsidP="00A63A76">
      <w:pPr>
        <w:spacing w:line="480" w:lineRule="auto"/>
        <w:jc w:val="center"/>
        <w:rPr>
          <w:rFonts w:ascii="Times New Roman" w:hAnsi="Times New Roman" w:cs="Times New Roman"/>
        </w:rPr>
      </w:pPr>
      <w:r w:rsidRPr="003D0A17">
        <w:rPr>
          <w:rFonts w:ascii="Times New Roman" w:hAnsi="Times New Roman" w:cs="Times New Roman"/>
        </w:rPr>
        <w:t>CM2020 Agile Software Projects</w:t>
      </w:r>
    </w:p>
    <w:p w14:paraId="1AC61EBE" w14:textId="77777777" w:rsidR="00AD55EE" w:rsidRPr="003D0A17" w:rsidRDefault="00AD55EE" w:rsidP="00A63A76">
      <w:pPr>
        <w:spacing w:line="480" w:lineRule="auto"/>
        <w:jc w:val="center"/>
        <w:rPr>
          <w:rFonts w:ascii="Times New Roman" w:hAnsi="Times New Roman" w:cs="Times New Roman"/>
        </w:rPr>
      </w:pPr>
      <w:r w:rsidRPr="003D0A17">
        <w:rPr>
          <w:rFonts w:ascii="Times New Roman" w:hAnsi="Times New Roman" w:cs="Times New Roman"/>
        </w:rPr>
        <w:t>Module Leader: Dr. Sean McGrath</w:t>
      </w:r>
    </w:p>
    <w:p w14:paraId="546FBEF1" w14:textId="470EB86E" w:rsidR="00367C12" w:rsidRPr="003D0A17" w:rsidRDefault="00367C12" w:rsidP="00A63A76">
      <w:pPr>
        <w:spacing w:line="480" w:lineRule="auto"/>
        <w:jc w:val="center"/>
        <w:rPr>
          <w:rFonts w:ascii="Times New Roman" w:hAnsi="Times New Roman" w:cs="Times New Roman"/>
        </w:rPr>
      </w:pPr>
      <w:r w:rsidRPr="003D0A17">
        <w:rPr>
          <w:rFonts w:ascii="Times New Roman" w:hAnsi="Times New Roman" w:cs="Times New Roman"/>
        </w:rPr>
        <w:t>Team 68 (Tutor Group 6)</w:t>
      </w:r>
    </w:p>
    <w:sdt>
      <w:sdtPr>
        <w:id w:val="45727365"/>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53845750" w14:textId="625C1349" w:rsidR="00A46B7B" w:rsidRDefault="00A46B7B">
          <w:pPr>
            <w:pStyle w:val="TOCHeading"/>
          </w:pPr>
          <w:r>
            <w:t>Table of Contents</w:t>
          </w:r>
        </w:p>
        <w:p w14:paraId="70C21BF4" w14:textId="3499D8DB" w:rsidR="00A46B7B" w:rsidRDefault="00A46B7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623030" w:history="1">
            <w:r w:rsidRPr="00EF6919">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_Toc152623030 \h </w:instrText>
            </w:r>
            <w:r>
              <w:rPr>
                <w:noProof/>
                <w:webHidden/>
              </w:rPr>
            </w:r>
            <w:r>
              <w:rPr>
                <w:noProof/>
                <w:webHidden/>
              </w:rPr>
              <w:fldChar w:fldCharType="separate"/>
            </w:r>
            <w:r>
              <w:rPr>
                <w:noProof/>
                <w:webHidden/>
              </w:rPr>
              <w:t>3</w:t>
            </w:r>
            <w:r>
              <w:rPr>
                <w:noProof/>
                <w:webHidden/>
              </w:rPr>
              <w:fldChar w:fldCharType="end"/>
            </w:r>
          </w:hyperlink>
        </w:p>
        <w:p w14:paraId="61B749D0" w14:textId="290B47C7" w:rsidR="00A46B7B" w:rsidRDefault="00A46B7B">
          <w:pPr>
            <w:pStyle w:val="TOC1"/>
            <w:tabs>
              <w:tab w:val="right" w:leader="dot" w:pos="9350"/>
            </w:tabs>
            <w:rPr>
              <w:rFonts w:eastAsiaTheme="minorEastAsia" w:cstheme="minorBidi"/>
              <w:b w:val="0"/>
              <w:bCs w:val="0"/>
              <w:i w:val="0"/>
              <w:iCs w:val="0"/>
              <w:noProof/>
            </w:rPr>
          </w:pPr>
          <w:hyperlink w:anchor="_Toc152623031" w:history="1">
            <w:r w:rsidRPr="00EF6919">
              <w:rPr>
                <w:rStyle w:val="Hyperlink"/>
                <w:rFonts w:ascii="Times New Roman" w:hAnsi="Times New Roman" w:cs="Times New Roman"/>
                <w:noProof/>
              </w:rPr>
              <w:t>2. Vision and Scope</w:t>
            </w:r>
            <w:r>
              <w:rPr>
                <w:noProof/>
                <w:webHidden/>
              </w:rPr>
              <w:tab/>
            </w:r>
            <w:r>
              <w:rPr>
                <w:noProof/>
                <w:webHidden/>
              </w:rPr>
              <w:fldChar w:fldCharType="begin"/>
            </w:r>
            <w:r>
              <w:rPr>
                <w:noProof/>
                <w:webHidden/>
              </w:rPr>
              <w:instrText xml:space="preserve"> PAGEREF _Toc152623031 \h </w:instrText>
            </w:r>
            <w:r>
              <w:rPr>
                <w:noProof/>
                <w:webHidden/>
              </w:rPr>
            </w:r>
            <w:r>
              <w:rPr>
                <w:noProof/>
                <w:webHidden/>
              </w:rPr>
              <w:fldChar w:fldCharType="separate"/>
            </w:r>
            <w:r>
              <w:rPr>
                <w:noProof/>
                <w:webHidden/>
              </w:rPr>
              <w:t>4</w:t>
            </w:r>
            <w:r>
              <w:rPr>
                <w:noProof/>
                <w:webHidden/>
              </w:rPr>
              <w:fldChar w:fldCharType="end"/>
            </w:r>
          </w:hyperlink>
        </w:p>
        <w:p w14:paraId="4F97993D" w14:textId="041E94AA" w:rsidR="00A46B7B" w:rsidRDefault="00A46B7B">
          <w:pPr>
            <w:pStyle w:val="TOC2"/>
            <w:tabs>
              <w:tab w:val="right" w:leader="dot" w:pos="9350"/>
            </w:tabs>
            <w:rPr>
              <w:rFonts w:eastAsiaTheme="minorEastAsia" w:cstheme="minorBidi"/>
              <w:b w:val="0"/>
              <w:bCs w:val="0"/>
              <w:noProof/>
              <w:sz w:val="24"/>
              <w:szCs w:val="24"/>
            </w:rPr>
          </w:pPr>
          <w:hyperlink w:anchor="_Toc152623032" w:history="1">
            <w:r w:rsidRPr="00EF6919">
              <w:rPr>
                <w:rStyle w:val="Hyperlink"/>
                <w:rFonts w:eastAsia="Times New Roman"/>
                <w:noProof/>
                <w:lang w:val="en-US"/>
              </w:rPr>
              <w:t>2.1. Project Opportunity</w:t>
            </w:r>
            <w:r>
              <w:rPr>
                <w:noProof/>
                <w:webHidden/>
              </w:rPr>
              <w:tab/>
            </w:r>
            <w:r>
              <w:rPr>
                <w:noProof/>
                <w:webHidden/>
              </w:rPr>
              <w:fldChar w:fldCharType="begin"/>
            </w:r>
            <w:r>
              <w:rPr>
                <w:noProof/>
                <w:webHidden/>
              </w:rPr>
              <w:instrText xml:space="preserve"> PAGEREF _Toc152623032 \h </w:instrText>
            </w:r>
            <w:r>
              <w:rPr>
                <w:noProof/>
                <w:webHidden/>
              </w:rPr>
            </w:r>
            <w:r>
              <w:rPr>
                <w:noProof/>
                <w:webHidden/>
              </w:rPr>
              <w:fldChar w:fldCharType="separate"/>
            </w:r>
            <w:r>
              <w:rPr>
                <w:noProof/>
                <w:webHidden/>
              </w:rPr>
              <w:t>4</w:t>
            </w:r>
            <w:r>
              <w:rPr>
                <w:noProof/>
                <w:webHidden/>
              </w:rPr>
              <w:fldChar w:fldCharType="end"/>
            </w:r>
          </w:hyperlink>
        </w:p>
        <w:p w14:paraId="05DE897D" w14:textId="1C9CE068" w:rsidR="00A46B7B" w:rsidRDefault="00A46B7B">
          <w:pPr>
            <w:pStyle w:val="TOC2"/>
            <w:tabs>
              <w:tab w:val="right" w:leader="dot" w:pos="9350"/>
            </w:tabs>
            <w:rPr>
              <w:rFonts w:eastAsiaTheme="minorEastAsia" w:cstheme="minorBidi"/>
              <w:b w:val="0"/>
              <w:bCs w:val="0"/>
              <w:noProof/>
              <w:sz w:val="24"/>
              <w:szCs w:val="24"/>
            </w:rPr>
          </w:pPr>
          <w:hyperlink w:anchor="_Toc152623033" w:history="1">
            <w:r w:rsidRPr="00EF6919">
              <w:rPr>
                <w:rStyle w:val="Hyperlink"/>
                <w:rFonts w:eastAsia="Times New Roman"/>
                <w:noProof/>
                <w:lang w:val="en-US"/>
              </w:rPr>
              <w:t>2.2. Comparative Evaluation</w:t>
            </w:r>
            <w:r>
              <w:rPr>
                <w:noProof/>
                <w:webHidden/>
              </w:rPr>
              <w:tab/>
            </w:r>
            <w:r>
              <w:rPr>
                <w:noProof/>
                <w:webHidden/>
              </w:rPr>
              <w:fldChar w:fldCharType="begin"/>
            </w:r>
            <w:r>
              <w:rPr>
                <w:noProof/>
                <w:webHidden/>
              </w:rPr>
              <w:instrText xml:space="preserve"> PAGEREF _Toc152623033 \h </w:instrText>
            </w:r>
            <w:r>
              <w:rPr>
                <w:noProof/>
                <w:webHidden/>
              </w:rPr>
            </w:r>
            <w:r>
              <w:rPr>
                <w:noProof/>
                <w:webHidden/>
              </w:rPr>
              <w:fldChar w:fldCharType="separate"/>
            </w:r>
            <w:r>
              <w:rPr>
                <w:noProof/>
                <w:webHidden/>
              </w:rPr>
              <w:t>5</w:t>
            </w:r>
            <w:r>
              <w:rPr>
                <w:noProof/>
                <w:webHidden/>
              </w:rPr>
              <w:fldChar w:fldCharType="end"/>
            </w:r>
          </w:hyperlink>
        </w:p>
        <w:p w14:paraId="454D2919" w14:textId="79BEF3C4" w:rsidR="00A46B7B" w:rsidRDefault="00A46B7B">
          <w:pPr>
            <w:pStyle w:val="TOC3"/>
            <w:tabs>
              <w:tab w:val="right" w:leader="dot" w:pos="9350"/>
            </w:tabs>
            <w:rPr>
              <w:rFonts w:eastAsiaTheme="minorEastAsia" w:cstheme="minorBidi"/>
              <w:noProof/>
              <w:sz w:val="24"/>
              <w:szCs w:val="24"/>
            </w:rPr>
          </w:pPr>
          <w:hyperlink w:anchor="_Toc152623034" w:history="1">
            <w:r w:rsidRPr="00EF6919">
              <w:rPr>
                <w:rStyle w:val="Hyperlink"/>
                <w:noProof/>
                <w:lang w:val="en-US"/>
              </w:rPr>
              <w:t>2.2.1 Limit</w:t>
            </w:r>
            <w:r>
              <w:rPr>
                <w:noProof/>
                <w:webHidden/>
              </w:rPr>
              <w:tab/>
            </w:r>
            <w:r>
              <w:rPr>
                <w:noProof/>
                <w:webHidden/>
              </w:rPr>
              <w:fldChar w:fldCharType="begin"/>
            </w:r>
            <w:r>
              <w:rPr>
                <w:noProof/>
                <w:webHidden/>
              </w:rPr>
              <w:instrText xml:space="preserve"> PAGEREF _Toc152623034 \h </w:instrText>
            </w:r>
            <w:r>
              <w:rPr>
                <w:noProof/>
                <w:webHidden/>
              </w:rPr>
            </w:r>
            <w:r>
              <w:rPr>
                <w:noProof/>
                <w:webHidden/>
              </w:rPr>
              <w:fldChar w:fldCharType="separate"/>
            </w:r>
            <w:r>
              <w:rPr>
                <w:noProof/>
                <w:webHidden/>
              </w:rPr>
              <w:t>5</w:t>
            </w:r>
            <w:r>
              <w:rPr>
                <w:noProof/>
                <w:webHidden/>
              </w:rPr>
              <w:fldChar w:fldCharType="end"/>
            </w:r>
          </w:hyperlink>
        </w:p>
        <w:p w14:paraId="3C2E6FC3" w14:textId="7F2A6FC9" w:rsidR="00A46B7B" w:rsidRDefault="00A46B7B">
          <w:pPr>
            <w:pStyle w:val="TOC1"/>
            <w:tabs>
              <w:tab w:val="right" w:leader="dot" w:pos="9350"/>
            </w:tabs>
            <w:rPr>
              <w:rFonts w:eastAsiaTheme="minorEastAsia" w:cstheme="minorBidi"/>
              <w:b w:val="0"/>
              <w:bCs w:val="0"/>
              <w:i w:val="0"/>
              <w:iCs w:val="0"/>
              <w:noProof/>
            </w:rPr>
          </w:pPr>
          <w:hyperlink w:anchor="_Toc152623035" w:history="1">
            <w:r w:rsidRPr="00EF6919">
              <w:rPr>
                <w:rStyle w:val="Hyperlink"/>
                <w:rFonts w:ascii="Times New Roman" w:hAnsi="Times New Roman" w:cs="Times New Roman"/>
                <w:noProof/>
              </w:rPr>
              <w:t>Planning (1050 words)</w:t>
            </w:r>
            <w:r>
              <w:rPr>
                <w:noProof/>
                <w:webHidden/>
              </w:rPr>
              <w:tab/>
            </w:r>
            <w:r>
              <w:rPr>
                <w:noProof/>
                <w:webHidden/>
              </w:rPr>
              <w:fldChar w:fldCharType="begin"/>
            </w:r>
            <w:r>
              <w:rPr>
                <w:noProof/>
                <w:webHidden/>
              </w:rPr>
              <w:instrText xml:space="preserve"> PAGEREF _Toc152623035 \h </w:instrText>
            </w:r>
            <w:r>
              <w:rPr>
                <w:noProof/>
                <w:webHidden/>
              </w:rPr>
            </w:r>
            <w:r>
              <w:rPr>
                <w:noProof/>
                <w:webHidden/>
              </w:rPr>
              <w:fldChar w:fldCharType="separate"/>
            </w:r>
            <w:r>
              <w:rPr>
                <w:noProof/>
                <w:webHidden/>
              </w:rPr>
              <w:t>8</w:t>
            </w:r>
            <w:r>
              <w:rPr>
                <w:noProof/>
                <w:webHidden/>
              </w:rPr>
              <w:fldChar w:fldCharType="end"/>
            </w:r>
          </w:hyperlink>
        </w:p>
        <w:p w14:paraId="5C8250D9" w14:textId="5628E3C5" w:rsidR="00A46B7B" w:rsidRDefault="00A46B7B">
          <w:pPr>
            <w:pStyle w:val="TOC1"/>
            <w:tabs>
              <w:tab w:val="right" w:leader="dot" w:pos="9350"/>
            </w:tabs>
            <w:rPr>
              <w:rFonts w:eastAsiaTheme="minorEastAsia" w:cstheme="minorBidi"/>
              <w:b w:val="0"/>
              <w:bCs w:val="0"/>
              <w:i w:val="0"/>
              <w:iCs w:val="0"/>
              <w:noProof/>
            </w:rPr>
          </w:pPr>
          <w:hyperlink w:anchor="_Toc152623036" w:history="1">
            <w:r w:rsidRPr="00EF6919">
              <w:rPr>
                <w:rStyle w:val="Hyperlink"/>
                <w:rFonts w:ascii="Times New Roman" w:hAnsi="Times New Roman" w:cs="Times New Roman"/>
                <w:noProof/>
              </w:rPr>
              <w:t>Specification (1050 words)</w:t>
            </w:r>
            <w:r>
              <w:rPr>
                <w:noProof/>
                <w:webHidden/>
              </w:rPr>
              <w:tab/>
            </w:r>
            <w:r>
              <w:rPr>
                <w:noProof/>
                <w:webHidden/>
              </w:rPr>
              <w:fldChar w:fldCharType="begin"/>
            </w:r>
            <w:r>
              <w:rPr>
                <w:noProof/>
                <w:webHidden/>
              </w:rPr>
              <w:instrText xml:space="preserve"> PAGEREF _Toc152623036 \h </w:instrText>
            </w:r>
            <w:r>
              <w:rPr>
                <w:noProof/>
                <w:webHidden/>
              </w:rPr>
            </w:r>
            <w:r>
              <w:rPr>
                <w:noProof/>
                <w:webHidden/>
              </w:rPr>
              <w:fldChar w:fldCharType="separate"/>
            </w:r>
            <w:r>
              <w:rPr>
                <w:noProof/>
                <w:webHidden/>
              </w:rPr>
              <w:t>9</w:t>
            </w:r>
            <w:r>
              <w:rPr>
                <w:noProof/>
                <w:webHidden/>
              </w:rPr>
              <w:fldChar w:fldCharType="end"/>
            </w:r>
          </w:hyperlink>
        </w:p>
        <w:p w14:paraId="0E6479D7" w14:textId="15AAA7E7" w:rsidR="00A46B7B" w:rsidRDefault="00A46B7B">
          <w:pPr>
            <w:pStyle w:val="TOC1"/>
            <w:tabs>
              <w:tab w:val="right" w:leader="dot" w:pos="9350"/>
            </w:tabs>
            <w:rPr>
              <w:rFonts w:eastAsiaTheme="minorEastAsia" w:cstheme="minorBidi"/>
              <w:b w:val="0"/>
              <w:bCs w:val="0"/>
              <w:i w:val="0"/>
              <w:iCs w:val="0"/>
              <w:noProof/>
            </w:rPr>
          </w:pPr>
          <w:hyperlink w:anchor="_Toc152623037" w:history="1">
            <w:r w:rsidRPr="00EF6919">
              <w:rPr>
                <w:rStyle w:val="Hyperlink"/>
                <w:rFonts w:ascii="Times New Roman" w:hAnsi="Times New Roman" w:cs="Times New Roman"/>
                <w:noProof/>
              </w:rPr>
              <w:t>Scope (525 words)</w:t>
            </w:r>
            <w:r>
              <w:rPr>
                <w:noProof/>
                <w:webHidden/>
              </w:rPr>
              <w:tab/>
            </w:r>
            <w:r>
              <w:rPr>
                <w:noProof/>
                <w:webHidden/>
              </w:rPr>
              <w:fldChar w:fldCharType="begin"/>
            </w:r>
            <w:r>
              <w:rPr>
                <w:noProof/>
                <w:webHidden/>
              </w:rPr>
              <w:instrText xml:space="preserve"> PAGEREF _Toc152623037 \h </w:instrText>
            </w:r>
            <w:r>
              <w:rPr>
                <w:noProof/>
                <w:webHidden/>
              </w:rPr>
            </w:r>
            <w:r>
              <w:rPr>
                <w:noProof/>
                <w:webHidden/>
              </w:rPr>
              <w:fldChar w:fldCharType="separate"/>
            </w:r>
            <w:r>
              <w:rPr>
                <w:noProof/>
                <w:webHidden/>
              </w:rPr>
              <w:t>10</w:t>
            </w:r>
            <w:r>
              <w:rPr>
                <w:noProof/>
                <w:webHidden/>
              </w:rPr>
              <w:fldChar w:fldCharType="end"/>
            </w:r>
          </w:hyperlink>
        </w:p>
        <w:p w14:paraId="3FA2DAE3" w14:textId="78800EE7" w:rsidR="00A46B7B" w:rsidRDefault="00A46B7B">
          <w:pPr>
            <w:pStyle w:val="TOC1"/>
            <w:tabs>
              <w:tab w:val="right" w:leader="dot" w:pos="9350"/>
            </w:tabs>
            <w:rPr>
              <w:rFonts w:eastAsiaTheme="minorEastAsia" w:cstheme="minorBidi"/>
              <w:b w:val="0"/>
              <w:bCs w:val="0"/>
              <w:i w:val="0"/>
              <w:iCs w:val="0"/>
              <w:noProof/>
            </w:rPr>
          </w:pPr>
          <w:hyperlink w:anchor="_Toc152623038" w:history="1">
            <w:r w:rsidRPr="00EF6919">
              <w:rPr>
                <w:rStyle w:val="Hyperlink"/>
                <w:rFonts w:ascii="Times New Roman" w:hAnsi="Times New Roman" w:cs="Times New Roman"/>
                <w:noProof/>
              </w:rPr>
              <w:t>Requirements (525 words)</w:t>
            </w:r>
            <w:r>
              <w:rPr>
                <w:noProof/>
                <w:webHidden/>
              </w:rPr>
              <w:tab/>
            </w:r>
            <w:r>
              <w:rPr>
                <w:noProof/>
                <w:webHidden/>
              </w:rPr>
              <w:fldChar w:fldCharType="begin"/>
            </w:r>
            <w:r>
              <w:rPr>
                <w:noProof/>
                <w:webHidden/>
              </w:rPr>
              <w:instrText xml:space="preserve"> PAGEREF _Toc152623038 \h </w:instrText>
            </w:r>
            <w:r>
              <w:rPr>
                <w:noProof/>
                <w:webHidden/>
              </w:rPr>
            </w:r>
            <w:r>
              <w:rPr>
                <w:noProof/>
                <w:webHidden/>
              </w:rPr>
              <w:fldChar w:fldCharType="separate"/>
            </w:r>
            <w:r>
              <w:rPr>
                <w:noProof/>
                <w:webHidden/>
              </w:rPr>
              <w:t>11</w:t>
            </w:r>
            <w:r>
              <w:rPr>
                <w:noProof/>
                <w:webHidden/>
              </w:rPr>
              <w:fldChar w:fldCharType="end"/>
            </w:r>
          </w:hyperlink>
        </w:p>
        <w:p w14:paraId="65B40FA1" w14:textId="43C043C3" w:rsidR="00A46B7B" w:rsidRDefault="00A46B7B">
          <w:pPr>
            <w:pStyle w:val="TOC1"/>
            <w:tabs>
              <w:tab w:val="right" w:leader="dot" w:pos="9350"/>
            </w:tabs>
            <w:rPr>
              <w:rFonts w:eastAsiaTheme="minorEastAsia" w:cstheme="minorBidi"/>
              <w:b w:val="0"/>
              <w:bCs w:val="0"/>
              <w:i w:val="0"/>
              <w:iCs w:val="0"/>
              <w:noProof/>
            </w:rPr>
          </w:pPr>
          <w:hyperlink w:anchor="_Toc152623039" w:history="1">
            <w:r w:rsidRPr="00EF6919">
              <w:rPr>
                <w:rStyle w:val="Hyperlink"/>
                <w:rFonts w:ascii="Times New Roman" w:hAnsi="Times New Roman" w:cs="Times New Roman"/>
                <w:noProof/>
              </w:rPr>
              <w:t>Literature (525 words)</w:t>
            </w:r>
            <w:r>
              <w:rPr>
                <w:noProof/>
                <w:webHidden/>
              </w:rPr>
              <w:tab/>
            </w:r>
            <w:r>
              <w:rPr>
                <w:noProof/>
                <w:webHidden/>
              </w:rPr>
              <w:fldChar w:fldCharType="begin"/>
            </w:r>
            <w:r>
              <w:rPr>
                <w:noProof/>
                <w:webHidden/>
              </w:rPr>
              <w:instrText xml:space="preserve"> PAGEREF _Toc152623039 \h </w:instrText>
            </w:r>
            <w:r>
              <w:rPr>
                <w:noProof/>
                <w:webHidden/>
              </w:rPr>
            </w:r>
            <w:r>
              <w:rPr>
                <w:noProof/>
                <w:webHidden/>
              </w:rPr>
              <w:fldChar w:fldCharType="separate"/>
            </w:r>
            <w:r>
              <w:rPr>
                <w:noProof/>
                <w:webHidden/>
              </w:rPr>
              <w:t>12</w:t>
            </w:r>
            <w:r>
              <w:rPr>
                <w:noProof/>
                <w:webHidden/>
              </w:rPr>
              <w:fldChar w:fldCharType="end"/>
            </w:r>
          </w:hyperlink>
        </w:p>
        <w:p w14:paraId="47C8732C" w14:textId="1E14E530" w:rsidR="00A46B7B" w:rsidRDefault="00A46B7B">
          <w:pPr>
            <w:pStyle w:val="TOC1"/>
            <w:tabs>
              <w:tab w:val="right" w:leader="dot" w:pos="9350"/>
            </w:tabs>
            <w:rPr>
              <w:rFonts w:eastAsiaTheme="minorEastAsia" w:cstheme="minorBidi"/>
              <w:b w:val="0"/>
              <w:bCs w:val="0"/>
              <w:i w:val="0"/>
              <w:iCs w:val="0"/>
              <w:noProof/>
            </w:rPr>
          </w:pPr>
          <w:hyperlink w:anchor="_Toc152623040" w:history="1">
            <w:r w:rsidRPr="00EF6919">
              <w:rPr>
                <w:rStyle w:val="Hyperlink"/>
                <w:rFonts w:ascii="Times New Roman" w:hAnsi="Times New Roman" w:cs="Times New Roman"/>
                <w:noProof/>
              </w:rPr>
              <w:t>Market Research (1050 words)</w:t>
            </w:r>
            <w:r>
              <w:rPr>
                <w:noProof/>
                <w:webHidden/>
              </w:rPr>
              <w:tab/>
            </w:r>
            <w:r>
              <w:rPr>
                <w:noProof/>
                <w:webHidden/>
              </w:rPr>
              <w:fldChar w:fldCharType="begin"/>
            </w:r>
            <w:r>
              <w:rPr>
                <w:noProof/>
                <w:webHidden/>
              </w:rPr>
              <w:instrText xml:space="preserve"> PAGEREF _Toc152623040 \h </w:instrText>
            </w:r>
            <w:r>
              <w:rPr>
                <w:noProof/>
                <w:webHidden/>
              </w:rPr>
            </w:r>
            <w:r>
              <w:rPr>
                <w:noProof/>
                <w:webHidden/>
              </w:rPr>
              <w:fldChar w:fldCharType="separate"/>
            </w:r>
            <w:r>
              <w:rPr>
                <w:noProof/>
                <w:webHidden/>
              </w:rPr>
              <w:t>13</w:t>
            </w:r>
            <w:r>
              <w:rPr>
                <w:noProof/>
                <w:webHidden/>
              </w:rPr>
              <w:fldChar w:fldCharType="end"/>
            </w:r>
          </w:hyperlink>
        </w:p>
        <w:p w14:paraId="6FF73719" w14:textId="046E29FF" w:rsidR="00A46B7B" w:rsidRDefault="00A46B7B">
          <w:pPr>
            <w:pStyle w:val="TOC1"/>
            <w:tabs>
              <w:tab w:val="right" w:leader="dot" w:pos="9350"/>
            </w:tabs>
            <w:rPr>
              <w:rFonts w:eastAsiaTheme="minorEastAsia" w:cstheme="minorBidi"/>
              <w:b w:val="0"/>
              <w:bCs w:val="0"/>
              <w:i w:val="0"/>
              <w:iCs w:val="0"/>
              <w:noProof/>
            </w:rPr>
          </w:pPr>
          <w:hyperlink w:anchor="_Toc152623041" w:history="1">
            <w:r w:rsidRPr="00EF6919">
              <w:rPr>
                <w:rStyle w:val="Hyperlink"/>
                <w:rFonts w:ascii="Times New Roman" w:hAnsi="Times New Roman" w:cs="Times New Roman"/>
                <w:noProof/>
              </w:rPr>
              <w:t>Motivations (525 words)</w:t>
            </w:r>
            <w:r>
              <w:rPr>
                <w:noProof/>
                <w:webHidden/>
              </w:rPr>
              <w:tab/>
            </w:r>
            <w:r>
              <w:rPr>
                <w:noProof/>
                <w:webHidden/>
              </w:rPr>
              <w:fldChar w:fldCharType="begin"/>
            </w:r>
            <w:r>
              <w:rPr>
                <w:noProof/>
                <w:webHidden/>
              </w:rPr>
              <w:instrText xml:space="preserve"> PAGEREF _Toc152623041 \h </w:instrText>
            </w:r>
            <w:r>
              <w:rPr>
                <w:noProof/>
                <w:webHidden/>
              </w:rPr>
            </w:r>
            <w:r>
              <w:rPr>
                <w:noProof/>
                <w:webHidden/>
              </w:rPr>
              <w:fldChar w:fldCharType="separate"/>
            </w:r>
            <w:r>
              <w:rPr>
                <w:noProof/>
                <w:webHidden/>
              </w:rPr>
              <w:t>14</w:t>
            </w:r>
            <w:r>
              <w:rPr>
                <w:noProof/>
                <w:webHidden/>
              </w:rPr>
              <w:fldChar w:fldCharType="end"/>
            </w:r>
          </w:hyperlink>
        </w:p>
        <w:p w14:paraId="7A09AB4C" w14:textId="4437B68D" w:rsidR="00A46B7B" w:rsidRDefault="00A46B7B">
          <w:pPr>
            <w:pStyle w:val="TOC1"/>
            <w:tabs>
              <w:tab w:val="right" w:leader="dot" w:pos="9350"/>
            </w:tabs>
            <w:rPr>
              <w:rFonts w:eastAsiaTheme="minorEastAsia" w:cstheme="minorBidi"/>
              <w:b w:val="0"/>
              <w:bCs w:val="0"/>
              <w:i w:val="0"/>
              <w:iCs w:val="0"/>
              <w:noProof/>
            </w:rPr>
          </w:pPr>
          <w:hyperlink w:anchor="_Toc152623042" w:history="1">
            <w:r w:rsidRPr="00EF6919">
              <w:rPr>
                <w:rStyle w:val="Hyperlink"/>
                <w:rFonts w:ascii="Times New Roman" w:hAnsi="Times New Roman" w:cs="Times New Roman"/>
                <w:noProof/>
              </w:rPr>
              <w:t>Prototyping (1050 words)</w:t>
            </w:r>
            <w:r>
              <w:rPr>
                <w:noProof/>
                <w:webHidden/>
              </w:rPr>
              <w:tab/>
            </w:r>
            <w:r>
              <w:rPr>
                <w:noProof/>
                <w:webHidden/>
              </w:rPr>
              <w:fldChar w:fldCharType="begin"/>
            </w:r>
            <w:r>
              <w:rPr>
                <w:noProof/>
                <w:webHidden/>
              </w:rPr>
              <w:instrText xml:space="preserve"> PAGEREF _Toc152623042 \h </w:instrText>
            </w:r>
            <w:r>
              <w:rPr>
                <w:noProof/>
                <w:webHidden/>
              </w:rPr>
            </w:r>
            <w:r>
              <w:rPr>
                <w:noProof/>
                <w:webHidden/>
              </w:rPr>
              <w:fldChar w:fldCharType="separate"/>
            </w:r>
            <w:r>
              <w:rPr>
                <w:noProof/>
                <w:webHidden/>
              </w:rPr>
              <w:t>15</w:t>
            </w:r>
            <w:r>
              <w:rPr>
                <w:noProof/>
                <w:webHidden/>
              </w:rPr>
              <w:fldChar w:fldCharType="end"/>
            </w:r>
          </w:hyperlink>
        </w:p>
        <w:p w14:paraId="5FFD6E21" w14:textId="6B7905CE" w:rsidR="00A46B7B" w:rsidRDefault="00A46B7B">
          <w:pPr>
            <w:pStyle w:val="TOC1"/>
            <w:tabs>
              <w:tab w:val="right" w:leader="dot" w:pos="9350"/>
            </w:tabs>
            <w:rPr>
              <w:rFonts w:eastAsiaTheme="minorEastAsia" w:cstheme="minorBidi"/>
              <w:b w:val="0"/>
              <w:bCs w:val="0"/>
              <w:i w:val="0"/>
              <w:iCs w:val="0"/>
              <w:noProof/>
            </w:rPr>
          </w:pPr>
          <w:hyperlink w:anchor="_Toc152623043" w:history="1">
            <w:r w:rsidRPr="00EF6919">
              <w:rPr>
                <w:rStyle w:val="Hyperlink"/>
                <w:rFonts w:ascii="Times New Roman" w:hAnsi="Times New Roman" w:cs="Times New Roman"/>
                <w:noProof/>
              </w:rPr>
              <w:t>Assumption Testing (525 words)</w:t>
            </w:r>
            <w:r>
              <w:rPr>
                <w:noProof/>
                <w:webHidden/>
              </w:rPr>
              <w:tab/>
            </w:r>
            <w:r>
              <w:rPr>
                <w:noProof/>
                <w:webHidden/>
              </w:rPr>
              <w:fldChar w:fldCharType="begin"/>
            </w:r>
            <w:r>
              <w:rPr>
                <w:noProof/>
                <w:webHidden/>
              </w:rPr>
              <w:instrText xml:space="preserve"> PAGEREF _Toc152623043 \h </w:instrText>
            </w:r>
            <w:r>
              <w:rPr>
                <w:noProof/>
                <w:webHidden/>
              </w:rPr>
            </w:r>
            <w:r>
              <w:rPr>
                <w:noProof/>
                <w:webHidden/>
              </w:rPr>
              <w:fldChar w:fldCharType="separate"/>
            </w:r>
            <w:r>
              <w:rPr>
                <w:noProof/>
                <w:webHidden/>
              </w:rPr>
              <w:t>16</w:t>
            </w:r>
            <w:r>
              <w:rPr>
                <w:noProof/>
                <w:webHidden/>
              </w:rPr>
              <w:fldChar w:fldCharType="end"/>
            </w:r>
          </w:hyperlink>
        </w:p>
        <w:p w14:paraId="1876DB02" w14:textId="25200450" w:rsidR="00A46B7B" w:rsidRDefault="00A46B7B">
          <w:pPr>
            <w:pStyle w:val="TOC1"/>
            <w:tabs>
              <w:tab w:val="right" w:leader="dot" w:pos="9350"/>
            </w:tabs>
            <w:rPr>
              <w:rFonts w:eastAsiaTheme="minorEastAsia" w:cstheme="minorBidi"/>
              <w:b w:val="0"/>
              <w:bCs w:val="0"/>
              <w:i w:val="0"/>
              <w:iCs w:val="0"/>
              <w:noProof/>
            </w:rPr>
          </w:pPr>
          <w:hyperlink w:anchor="_Toc152623044" w:history="1">
            <w:r w:rsidRPr="00EF6919">
              <w:rPr>
                <w:rStyle w:val="Hyperlink"/>
                <w:rFonts w:ascii="Times New Roman" w:hAnsi="Times New Roman" w:cs="Times New Roman"/>
                <w:noProof/>
              </w:rPr>
              <w:t>Analysis / Outcomes / Evaluation (525 words)</w:t>
            </w:r>
            <w:r>
              <w:rPr>
                <w:noProof/>
                <w:webHidden/>
              </w:rPr>
              <w:tab/>
            </w:r>
            <w:r>
              <w:rPr>
                <w:noProof/>
                <w:webHidden/>
              </w:rPr>
              <w:fldChar w:fldCharType="begin"/>
            </w:r>
            <w:r>
              <w:rPr>
                <w:noProof/>
                <w:webHidden/>
              </w:rPr>
              <w:instrText xml:space="preserve"> PAGEREF _Toc152623044 \h </w:instrText>
            </w:r>
            <w:r>
              <w:rPr>
                <w:noProof/>
                <w:webHidden/>
              </w:rPr>
            </w:r>
            <w:r>
              <w:rPr>
                <w:noProof/>
                <w:webHidden/>
              </w:rPr>
              <w:fldChar w:fldCharType="separate"/>
            </w:r>
            <w:r>
              <w:rPr>
                <w:noProof/>
                <w:webHidden/>
              </w:rPr>
              <w:t>17</w:t>
            </w:r>
            <w:r>
              <w:rPr>
                <w:noProof/>
                <w:webHidden/>
              </w:rPr>
              <w:fldChar w:fldCharType="end"/>
            </w:r>
          </w:hyperlink>
        </w:p>
        <w:p w14:paraId="171683D0" w14:textId="585224D6" w:rsidR="00A46B7B" w:rsidRDefault="00A46B7B">
          <w:r>
            <w:rPr>
              <w:b/>
              <w:bCs/>
              <w:noProof/>
            </w:rPr>
            <w:fldChar w:fldCharType="end"/>
          </w:r>
        </w:p>
      </w:sdtContent>
    </w:sdt>
    <w:p w14:paraId="4304FC9E" w14:textId="77777777" w:rsidR="00871D15" w:rsidRPr="003D0A17" w:rsidRDefault="00871D15" w:rsidP="00A63A76">
      <w:pPr>
        <w:spacing w:line="480" w:lineRule="auto"/>
        <w:rPr>
          <w:rFonts w:ascii="Times New Roman" w:hAnsi="Times New Roman" w:cs="Times New Roman"/>
        </w:rPr>
      </w:pPr>
    </w:p>
    <w:p w14:paraId="48BF0B3D" w14:textId="77777777" w:rsidR="0057149B" w:rsidRPr="003D0A17" w:rsidRDefault="0057149B" w:rsidP="00A63A76">
      <w:pPr>
        <w:spacing w:line="480" w:lineRule="auto"/>
        <w:rPr>
          <w:rFonts w:ascii="Times New Roman" w:hAnsi="Times New Roman" w:cs="Times New Roman"/>
        </w:rPr>
      </w:pPr>
    </w:p>
    <w:p w14:paraId="54CC1637" w14:textId="77777777" w:rsidR="0057149B" w:rsidRPr="003D0A17" w:rsidRDefault="0057149B" w:rsidP="00A63A76">
      <w:pPr>
        <w:spacing w:line="480" w:lineRule="auto"/>
        <w:rPr>
          <w:rFonts w:ascii="Times New Roman" w:hAnsi="Times New Roman" w:cs="Times New Roman"/>
        </w:rPr>
      </w:pPr>
    </w:p>
    <w:p w14:paraId="3EDA5E07" w14:textId="77777777" w:rsidR="0057149B" w:rsidRPr="003D0A17" w:rsidRDefault="0057149B" w:rsidP="00A63A76">
      <w:pPr>
        <w:spacing w:line="480" w:lineRule="auto"/>
        <w:rPr>
          <w:rFonts w:ascii="Times New Roman" w:hAnsi="Times New Roman" w:cs="Times New Roman"/>
        </w:rPr>
      </w:pPr>
    </w:p>
    <w:p w14:paraId="33900CFB" w14:textId="77777777" w:rsidR="0057149B" w:rsidRDefault="0057149B" w:rsidP="00A63A76">
      <w:pPr>
        <w:spacing w:line="480" w:lineRule="auto"/>
        <w:rPr>
          <w:rFonts w:ascii="Times New Roman" w:hAnsi="Times New Roman" w:cs="Times New Roman"/>
        </w:rPr>
      </w:pPr>
    </w:p>
    <w:p w14:paraId="5B27E7B8" w14:textId="77777777" w:rsidR="00946682" w:rsidRDefault="00946682" w:rsidP="00A63A76">
      <w:pPr>
        <w:spacing w:line="480" w:lineRule="auto"/>
        <w:rPr>
          <w:rFonts w:ascii="Times New Roman" w:hAnsi="Times New Roman" w:cs="Times New Roman"/>
        </w:rPr>
      </w:pPr>
    </w:p>
    <w:p w14:paraId="348D36DE" w14:textId="77777777" w:rsidR="00946682" w:rsidRDefault="00946682" w:rsidP="00A63A76">
      <w:pPr>
        <w:spacing w:line="480" w:lineRule="auto"/>
        <w:rPr>
          <w:rFonts w:ascii="Times New Roman" w:hAnsi="Times New Roman" w:cs="Times New Roman"/>
        </w:rPr>
      </w:pPr>
    </w:p>
    <w:p w14:paraId="1A20B514" w14:textId="77777777" w:rsidR="00946682" w:rsidRDefault="00946682" w:rsidP="00A63A76">
      <w:pPr>
        <w:spacing w:line="480" w:lineRule="auto"/>
        <w:rPr>
          <w:rFonts w:ascii="Times New Roman" w:hAnsi="Times New Roman" w:cs="Times New Roman"/>
        </w:rPr>
      </w:pPr>
    </w:p>
    <w:p w14:paraId="1E7C54B8" w14:textId="77777777" w:rsidR="00946682" w:rsidRDefault="00946682" w:rsidP="00A63A76">
      <w:pPr>
        <w:spacing w:line="480" w:lineRule="auto"/>
        <w:rPr>
          <w:rFonts w:ascii="Times New Roman" w:hAnsi="Times New Roman" w:cs="Times New Roman"/>
        </w:rPr>
      </w:pPr>
    </w:p>
    <w:p w14:paraId="5C035EF4" w14:textId="77777777" w:rsidR="00946682" w:rsidRPr="003D0A17" w:rsidRDefault="00946682" w:rsidP="00A63A76">
      <w:pPr>
        <w:spacing w:line="480" w:lineRule="auto"/>
        <w:rPr>
          <w:rFonts w:ascii="Times New Roman" w:hAnsi="Times New Roman" w:cs="Times New Roman"/>
        </w:rPr>
      </w:pPr>
    </w:p>
    <w:p w14:paraId="46AB0ACE" w14:textId="6E579C70" w:rsidR="00730870" w:rsidRDefault="00946682" w:rsidP="00A63A76">
      <w:pPr>
        <w:pStyle w:val="Heading1"/>
        <w:spacing w:line="480" w:lineRule="auto"/>
        <w:rPr>
          <w:rFonts w:ascii="Times New Roman" w:hAnsi="Times New Roman" w:cs="Times New Roman"/>
        </w:rPr>
      </w:pPr>
      <w:bookmarkStart w:id="0" w:name="_Toc152623030"/>
      <w:r>
        <w:rPr>
          <w:rFonts w:ascii="Times New Roman" w:hAnsi="Times New Roman" w:cs="Times New Roman"/>
        </w:rPr>
        <w:lastRenderedPageBreak/>
        <w:t xml:space="preserve">1. </w:t>
      </w:r>
      <w:r w:rsidR="0057149B" w:rsidRPr="003D0A17">
        <w:rPr>
          <w:rFonts w:ascii="Times New Roman" w:hAnsi="Times New Roman" w:cs="Times New Roman"/>
        </w:rPr>
        <w:t>Introduction</w:t>
      </w:r>
      <w:bookmarkEnd w:id="0"/>
    </w:p>
    <w:p w14:paraId="7D1674A2" w14:textId="7C0B8EE4" w:rsidR="006F0EE7" w:rsidRDefault="00730870" w:rsidP="0039050B">
      <w:pPr>
        <w:pStyle w:val="Reporttext"/>
      </w:pPr>
      <w:r>
        <w:t xml:space="preserve">Coursera is </w:t>
      </w:r>
      <w:r w:rsidR="00CF7183">
        <w:t xml:space="preserve">a global platform specializing in online learning and career development. </w:t>
      </w:r>
      <w:r w:rsidR="00A63A76">
        <w:t>The platform</w:t>
      </w:r>
      <w:r w:rsidR="00CF7183">
        <w:t xml:space="preserve"> allows millions of learners to grow, learn</w:t>
      </w:r>
      <w:r w:rsidR="00946682">
        <w:t>,</w:t>
      </w:r>
      <w:r w:rsidR="00CF7183">
        <w:t xml:space="preserve"> and develop industry-standard skills through partnerships with universities, businesses</w:t>
      </w:r>
      <w:r w:rsidR="00946682">
        <w:t>,</w:t>
      </w:r>
      <w:r w:rsidR="00CF7183">
        <w:t xml:space="preserve"> and governments. </w:t>
      </w:r>
      <w:r w:rsidR="006F0EE7">
        <w:t xml:space="preserve">It has affected each of the author's lives via the Bachelor of Computer Science offered in </w:t>
      </w:r>
      <w:r w:rsidR="00946682">
        <w:t>collaboration</w:t>
      </w:r>
      <w:r w:rsidR="006F0EE7">
        <w:t xml:space="preserve"> with the University of London and allows a further 113 million learners the opportunity to cement lifelong learning as an integral part of their lives. </w:t>
      </w:r>
    </w:p>
    <w:p w14:paraId="55C7D113" w14:textId="77777777" w:rsidR="006F0EE7" w:rsidRDefault="006F0EE7" w:rsidP="0039050B">
      <w:pPr>
        <w:pStyle w:val="Reporttext"/>
      </w:pPr>
    </w:p>
    <w:p w14:paraId="4A1CEC8C" w14:textId="5EB365F4" w:rsidR="00A63A76" w:rsidRDefault="00CF7183" w:rsidP="0039050B">
      <w:pPr>
        <w:pStyle w:val="Reporttext"/>
      </w:pPr>
      <w:r>
        <w:t xml:space="preserve">As avid users of the Coursera platform, we see an opportunity to enhance the platform via </w:t>
      </w:r>
      <w:r w:rsidR="006F0EE7">
        <w:t xml:space="preserve">a </w:t>
      </w:r>
      <w:r>
        <w:t>browser extension.</w:t>
      </w:r>
      <w:r w:rsidR="006F0EE7">
        <w:t xml:space="preserve"> </w:t>
      </w:r>
      <w:r w:rsidR="00C7195A">
        <w:t xml:space="preserve">The overall goal of the extension is to aid in </w:t>
      </w:r>
      <w:r w:rsidR="00B633A5">
        <w:t>implementing and improving</w:t>
      </w:r>
      <w:r w:rsidR="00C7195A">
        <w:t xml:space="preserve"> </w:t>
      </w:r>
      <w:r w:rsidR="00B633A5">
        <w:t xml:space="preserve">Coursera users' </w:t>
      </w:r>
      <w:r w:rsidR="00C7195A">
        <w:t xml:space="preserve">successful study skills. </w:t>
      </w:r>
      <w:r w:rsidR="00E75416">
        <w:t>The extension will allow users to</w:t>
      </w:r>
      <w:r w:rsidR="00B633A5">
        <w:t xml:space="preserve"> </w:t>
      </w:r>
      <w:r w:rsidR="00E75416">
        <w:t xml:space="preserve">limit distractions </w:t>
      </w:r>
      <w:r w:rsidR="00A63A76">
        <w:t>by implementing</w:t>
      </w:r>
      <w:r w:rsidR="00E75416">
        <w:t xml:space="preserve"> a </w:t>
      </w:r>
      <w:r w:rsidR="00946682">
        <w:t xml:space="preserve">whitelist </w:t>
      </w:r>
      <w:r w:rsidR="00E75416">
        <w:t>website blocker</w:t>
      </w:r>
      <w:r w:rsidR="00946682">
        <w:t>. It will</w:t>
      </w:r>
      <w:r w:rsidR="00B633A5">
        <w:t xml:space="preserve"> also enable users to optimize</w:t>
      </w:r>
      <w:r w:rsidR="00E75416">
        <w:t xml:space="preserve"> their study patterns </w:t>
      </w:r>
      <w:r w:rsidR="00A63A76">
        <w:t>with</w:t>
      </w:r>
      <w:r w:rsidR="00E75416">
        <w:t xml:space="preserve"> analytics driven by a time tracker.</w:t>
      </w:r>
    </w:p>
    <w:p w14:paraId="1BD22994" w14:textId="77777777" w:rsidR="00A63A76" w:rsidRDefault="00A63A76" w:rsidP="0039050B">
      <w:pPr>
        <w:pStyle w:val="Reporttext"/>
      </w:pPr>
    </w:p>
    <w:p w14:paraId="57D0B9CD" w14:textId="3C249717" w:rsidR="001A34E8" w:rsidRPr="003D0A17" w:rsidRDefault="00B633A5" w:rsidP="0039050B">
      <w:pPr>
        <w:pStyle w:val="Reporttext"/>
        <w:rPr>
          <w:rFonts w:eastAsiaTheme="majorEastAsia"/>
          <w:color w:val="2F5496" w:themeColor="accent1" w:themeShade="BF"/>
          <w:sz w:val="32"/>
          <w:szCs w:val="32"/>
        </w:rPr>
      </w:pPr>
      <w:r>
        <w:t xml:space="preserve">The tool’s value within the given market space, design and planned implementation have been thoroughly refined through our team's quality research, planning and iteration </w:t>
      </w:r>
      <w:r w:rsidR="00A63A76">
        <w:t xml:space="preserve">to ensure the tool meets the needs of the “power” learners on Coursera. </w:t>
      </w:r>
      <w:r w:rsidR="00F3114A">
        <w:t>The following sections outline the processes used to reach these conclusions.</w:t>
      </w:r>
      <w:r w:rsidR="001A34E8" w:rsidRPr="003D0A17">
        <w:br w:type="page"/>
      </w:r>
    </w:p>
    <w:p w14:paraId="76FA05D8" w14:textId="3C249717" w:rsidR="005313CD" w:rsidRDefault="00946682" w:rsidP="005313CD">
      <w:pPr>
        <w:pStyle w:val="Heading1"/>
        <w:spacing w:line="480" w:lineRule="auto"/>
        <w:rPr>
          <w:rFonts w:ascii="Times New Roman" w:hAnsi="Times New Roman" w:cs="Times New Roman"/>
        </w:rPr>
      </w:pPr>
      <w:bookmarkStart w:id="1" w:name="_Toc152623031"/>
      <w:r>
        <w:rPr>
          <w:rFonts w:ascii="Times New Roman" w:hAnsi="Times New Roman" w:cs="Times New Roman"/>
        </w:rPr>
        <w:lastRenderedPageBreak/>
        <w:t>2. Vision and Scope</w:t>
      </w:r>
      <w:bookmarkEnd w:id="1"/>
    </w:p>
    <w:p w14:paraId="0500A43C" w14:textId="11F74AFF" w:rsidR="00946682" w:rsidRDefault="00946682" w:rsidP="00946682">
      <w:pPr>
        <w:pStyle w:val="Heading2"/>
        <w:rPr>
          <w:rFonts w:eastAsia="Times New Roman"/>
          <w:lang w:val="en-US"/>
        </w:rPr>
      </w:pPr>
      <w:bookmarkStart w:id="2" w:name="_Toc152623032"/>
      <w:r>
        <w:rPr>
          <w:rFonts w:eastAsia="Times New Roman"/>
          <w:lang w:val="en-US"/>
        </w:rPr>
        <w:t xml:space="preserve">2.1. </w:t>
      </w:r>
      <w:r w:rsidRPr="00946682">
        <w:rPr>
          <w:rFonts w:eastAsia="Times New Roman"/>
          <w:lang w:val="en-US"/>
        </w:rPr>
        <w:t>Project Opportunity</w:t>
      </w:r>
      <w:bookmarkEnd w:id="2"/>
    </w:p>
    <w:p w14:paraId="056CF534" w14:textId="77777777" w:rsidR="00946682" w:rsidRPr="00946682" w:rsidRDefault="00946682" w:rsidP="00946682">
      <w:pPr>
        <w:rPr>
          <w:lang w:val="en-US"/>
        </w:rPr>
      </w:pPr>
    </w:p>
    <w:p w14:paraId="04A9578F" w14:textId="77777777" w:rsidR="00946682" w:rsidRDefault="00946682" w:rsidP="0039050B">
      <w:pPr>
        <w:pStyle w:val="Reporttext"/>
      </w:pPr>
      <w:r w:rsidRPr="00946682">
        <w:t>Coursera serves over 113 million learners worldwide, offering a large demographic to 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75A237D9" w14:textId="77777777" w:rsidR="00A46B7B" w:rsidRDefault="00A46B7B" w:rsidP="0039050B">
      <w:pPr>
        <w:pStyle w:val="Reporttext"/>
      </w:pPr>
    </w:p>
    <w:p w14:paraId="28DE63A8" w14:textId="77777777" w:rsidR="00A46B7B" w:rsidRDefault="00A46B7B" w:rsidP="00A46B7B">
      <w:pPr>
        <w:keepNext/>
      </w:pPr>
      <w:r>
        <w:rPr>
          <w:noProof/>
        </w:rPr>
        <w:drawing>
          <wp:inline distT="0" distB="0" distL="0" distR="0" wp14:anchorId="4AADACFB" wp14:editId="3F215E0C">
            <wp:extent cx="5943600" cy="2825750"/>
            <wp:effectExtent l="0" t="0" r="0" b="6350"/>
            <wp:docPr id="381590434" name="Picture 2" descr="Forms response chart. Question title: How easy is it for you to limit distractions while studying?&#10;. Number of responses: 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How easy is it for you to limit distractions while studying?&#10;. Number of responses: 15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3725100A" w14:textId="269E5B88" w:rsidR="00A46B7B" w:rsidRPr="00946682" w:rsidRDefault="00A46B7B" w:rsidP="00A46B7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14257E">
        <w:t>Questionnaire responses regarding limiting distractions while studying on Coursera. Scale: 1 - very hard to limit, 5 - very easy to limit.</w:t>
      </w:r>
    </w:p>
    <w:p w14:paraId="6F90C08B" w14:textId="77777777" w:rsidR="00946682" w:rsidRPr="00946682" w:rsidRDefault="00946682" w:rsidP="0039050B">
      <w:pPr>
        <w:pStyle w:val="Reporttext"/>
      </w:pPr>
    </w:p>
    <w:p w14:paraId="1F378C29" w14:textId="77777777" w:rsidR="00946682" w:rsidRPr="00946682" w:rsidRDefault="00946682" w:rsidP="0039050B">
      <w:pPr>
        <w:pStyle w:val="Reporttext"/>
      </w:pPr>
      <w:r w:rsidRPr="00946682">
        <w:lastRenderedPageBreak/>
        <w:t xml:space="preserve">A comparative analysis is completed in the following section to see the current market solutions and how StudySync will fit within this ecosystem. In brief, the current website blockers perform well and provide many functions to increase the student's productivity. Unfortunately, they all require high upfront setup costs, aren’t built directly for Coursera, and can ask for payment to be of actual use. On the other hand, the time trackers also suffer from the same issues the website blocker does. The lack of Coursera integration is also glaringly apparent here, as users cannot accurately understand their study time per course or task. The high barrier to entry for these solutions also limits the number of students who will put in the effort to solve this problem. With this in mind, combined with the results from our initial user research, we see this as an excellent opportunity to produce a fit-for-purpose web extension with a low barrier to entry. Using an agile development process, solving this problem will be a perfect opportunity for StudySync. </w:t>
      </w:r>
    </w:p>
    <w:p w14:paraId="3108B785" w14:textId="77777777" w:rsidR="00946682" w:rsidRPr="00946682" w:rsidRDefault="00946682" w:rsidP="0039050B">
      <w:pPr>
        <w:pStyle w:val="Reporttext"/>
      </w:pPr>
    </w:p>
    <w:p w14:paraId="36752CC1" w14:textId="77777777" w:rsidR="00946682" w:rsidRPr="00946682" w:rsidRDefault="00946682" w:rsidP="0039050B">
      <w:pPr>
        <w:pStyle w:val="Reporttext"/>
      </w:pPr>
      <w:r w:rsidRPr="00946682">
        <w:t>The web extension would limit the barrier to entry by providing base settings that integrate well with the average student’s 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4F0CCB71" w14:textId="77777777" w:rsidR="00946682" w:rsidRDefault="00946682" w:rsidP="00946682"/>
    <w:p w14:paraId="7C905847" w14:textId="4E39E2EE" w:rsidR="00946682" w:rsidRDefault="00946682" w:rsidP="00946682">
      <w:pPr>
        <w:pStyle w:val="Heading2"/>
        <w:rPr>
          <w:rFonts w:eastAsia="Times New Roman"/>
          <w:lang w:val="en-US"/>
        </w:rPr>
      </w:pPr>
      <w:bookmarkStart w:id="3" w:name="_Toc152623033"/>
      <w:r>
        <w:rPr>
          <w:rFonts w:eastAsia="Times New Roman"/>
          <w:lang w:val="en-US"/>
        </w:rPr>
        <w:lastRenderedPageBreak/>
        <w:t>2.</w:t>
      </w:r>
      <w:r>
        <w:rPr>
          <w:rFonts w:eastAsia="Times New Roman"/>
          <w:lang w:val="en-US"/>
        </w:rPr>
        <w:t>2</w:t>
      </w:r>
      <w:r>
        <w:rPr>
          <w:rFonts w:eastAsia="Times New Roman"/>
          <w:lang w:val="en-US"/>
        </w:rPr>
        <w:t xml:space="preserve">. </w:t>
      </w:r>
      <w:r>
        <w:rPr>
          <w:rFonts w:eastAsia="Times New Roman"/>
          <w:lang w:val="en-US"/>
        </w:rPr>
        <w:t>Comparative Evaluation</w:t>
      </w:r>
      <w:bookmarkEnd w:id="3"/>
    </w:p>
    <w:p w14:paraId="733851AE" w14:textId="2F6DFEC8" w:rsidR="00946682" w:rsidRDefault="00946682" w:rsidP="00946682">
      <w:pPr>
        <w:pStyle w:val="Heading3"/>
        <w:rPr>
          <w:lang w:val="en-US"/>
        </w:rPr>
      </w:pPr>
      <w:bookmarkStart w:id="4" w:name="_Toc152623034"/>
      <w:r>
        <w:rPr>
          <w:lang w:val="en-US"/>
        </w:rPr>
        <w:t>2.2.1 Limit</w:t>
      </w:r>
      <w:bookmarkEnd w:id="4"/>
    </w:p>
    <w:p w14:paraId="168ED656" w14:textId="1687F745" w:rsidR="00946682" w:rsidRDefault="00946682" w:rsidP="0039050B">
      <w:pPr>
        <w:pStyle w:val="Reporttext"/>
        <w:rPr>
          <w:rFonts w:eastAsia="ArialMT"/>
        </w:rPr>
      </w:pPr>
      <w:r w:rsidRPr="00EA11CC">
        <w:rPr>
          <w:rFonts w:eastAsia="ArialMT"/>
        </w:rPr>
        <w:t xml:space="preserve">Limit is </w:t>
      </w:r>
      <w:r>
        <w:rPr>
          <w:rFonts w:eastAsia="ArialMT"/>
        </w:rPr>
        <w:t>a web extension which limits the time you can spend on distracting websites, offering a solution to PP-2. It is a lightweight tool that allows users to input problematic websites and set daily time limits. Limit is built on a blacklist in which the onus is on the user to find and declare websites which are problematic to their productivity time. The extension has the following workflow:</w:t>
      </w:r>
    </w:p>
    <w:p w14:paraId="00C16E59" w14:textId="77777777" w:rsidR="00946682" w:rsidRDefault="00946682" w:rsidP="0039050B">
      <w:pPr>
        <w:pStyle w:val="Reporttext"/>
        <w:rPr>
          <w:rFonts w:eastAsia="ArialMT"/>
        </w:rPr>
      </w:pPr>
    </w:p>
    <w:p w14:paraId="17B2FC4A" w14:textId="7E789FA3" w:rsidR="00946682" w:rsidRDefault="00946682" w:rsidP="0039050B">
      <w:pPr>
        <w:pStyle w:val="Reporttext"/>
        <w:numPr>
          <w:ilvl w:val="0"/>
          <w:numId w:val="3"/>
        </w:numPr>
        <w:rPr>
          <w:rFonts w:eastAsia="ArialMT"/>
        </w:rPr>
      </w:pPr>
      <w:r>
        <w:rPr>
          <w:rFonts w:eastAsia="ArialMT"/>
        </w:rPr>
        <w:t>Ensure extension is enabled.</w:t>
      </w:r>
    </w:p>
    <w:p w14:paraId="48855FF3" w14:textId="77CD663B" w:rsidR="00946682" w:rsidRDefault="00946682" w:rsidP="0039050B">
      <w:pPr>
        <w:pStyle w:val="Reporttext"/>
        <w:numPr>
          <w:ilvl w:val="0"/>
          <w:numId w:val="3"/>
        </w:numPr>
        <w:rPr>
          <w:rFonts w:eastAsia="ArialMT"/>
        </w:rPr>
      </w:pPr>
      <w:r>
        <w:rPr>
          <w:rFonts w:eastAsia="ArialMT"/>
        </w:rPr>
        <w:t>Add a website URL they find problematic on the settings page.</w:t>
      </w:r>
    </w:p>
    <w:p w14:paraId="3FBED40B" w14:textId="134B0778" w:rsidR="00946682" w:rsidRDefault="00946682" w:rsidP="0039050B">
      <w:pPr>
        <w:pStyle w:val="Reporttext"/>
        <w:numPr>
          <w:ilvl w:val="0"/>
          <w:numId w:val="3"/>
        </w:numPr>
        <w:rPr>
          <w:rFonts w:eastAsia="ArialMT"/>
        </w:rPr>
      </w:pPr>
      <w:r>
        <w:rPr>
          <w:rFonts w:eastAsia="ArialMT"/>
        </w:rPr>
        <w:t>Set a daily time limit on the settings page for said URL.</w:t>
      </w:r>
    </w:p>
    <w:p w14:paraId="16D9754D" w14:textId="575B90ED" w:rsidR="00946682" w:rsidRDefault="00946682" w:rsidP="0039050B">
      <w:pPr>
        <w:pStyle w:val="Reporttext"/>
        <w:numPr>
          <w:ilvl w:val="0"/>
          <w:numId w:val="3"/>
        </w:numPr>
        <w:rPr>
          <w:rFonts w:eastAsia="ArialMT"/>
        </w:rPr>
      </w:pPr>
      <w:r>
        <w:rPr>
          <w:rFonts w:eastAsia="ArialMT"/>
        </w:rPr>
        <w:t>Limit tracks users time on blacklisted websites, and if the daily limit is reached, the user is notified they have reached their daily limit.</w:t>
      </w:r>
    </w:p>
    <w:p w14:paraId="2F75D381" w14:textId="77777777" w:rsidR="00946682" w:rsidRDefault="00946682" w:rsidP="0039050B">
      <w:pPr>
        <w:pStyle w:val="Reporttext"/>
        <w:rPr>
          <w:rFonts w:eastAsia="ArialMT"/>
        </w:rPr>
      </w:pPr>
    </w:p>
    <w:p w14:paraId="563FCF1C" w14:textId="77777777" w:rsidR="00946682" w:rsidRDefault="00946682" w:rsidP="0039050B">
      <w:pPr>
        <w:pStyle w:val="Reporttext"/>
        <w:rPr>
          <w:rFonts w:eastAsia="ArialMT"/>
        </w:rPr>
      </w:pPr>
      <w:r>
        <w:rPr>
          <w:rFonts w:eastAsia="ArialMT"/>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 The lack of a paywall also helps user uptake and lowers the barrier to entry.</w:t>
      </w:r>
    </w:p>
    <w:p w14:paraId="68F93771" w14:textId="77777777" w:rsidR="00946682" w:rsidRDefault="00946682" w:rsidP="0039050B">
      <w:pPr>
        <w:pStyle w:val="Reporttext"/>
        <w:rPr>
          <w:rFonts w:eastAsia="ArialMT"/>
        </w:rPr>
      </w:pPr>
    </w:p>
    <w:p w14:paraId="3BD0D4D3" w14:textId="77777777" w:rsidR="00946682" w:rsidRDefault="00946682" w:rsidP="0039050B">
      <w:pPr>
        <w:pStyle w:val="Reporttext"/>
        <w:rPr>
          <w:rFonts w:eastAsia="ArialMT"/>
        </w:rPr>
      </w:pPr>
      <w:r>
        <w:rPr>
          <w:rFonts w:eastAsia="ArialMT"/>
        </w:rPr>
        <w:t xml:space="preserve">Limit offers a solution to our project problem PP-2 by allowing users to limit time spent on websites they see as distracting. However, when framed within our desired user class, we don’t see it as a good fit. </w:t>
      </w:r>
    </w:p>
    <w:p w14:paraId="55817645" w14:textId="77777777" w:rsidR="00946682" w:rsidRDefault="00946682" w:rsidP="0039050B">
      <w:pPr>
        <w:pStyle w:val="Reporttext"/>
        <w:rPr>
          <w:rFonts w:eastAsia="ArialMT"/>
        </w:rPr>
      </w:pPr>
    </w:p>
    <w:p w14:paraId="62A32A2D" w14:textId="77777777" w:rsidR="00946682" w:rsidRDefault="00946682" w:rsidP="0039050B">
      <w:pPr>
        <w:pStyle w:val="Reporttext"/>
        <w:rPr>
          <w:rFonts w:eastAsia="ArialMT"/>
        </w:rPr>
      </w:pPr>
      <w:r>
        <w:rPr>
          <w:rFonts w:eastAsia="ArialMT"/>
        </w:rPr>
        <w:t xml:space="preserve">To start, the web extension is a blacklist which comes with a high overhead cost to set up correctly. Users must document all websites they see as problematic and write them into the extension. Meanwhile, StudySync would be a whitelist that removes this overhead time by stopping everything by default. The user would then have quick access to add URLs to the whitelist. </w:t>
      </w:r>
    </w:p>
    <w:p w14:paraId="2895FCE1" w14:textId="77777777" w:rsidR="00946682" w:rsidRDefault="00946682" w:rsidP="0039050B">
      <w:pPr>
        <w:pStyle w:val="Reporttext"/>
        <w:rPr>
          <w:rFonts w:eastAsia="ArialMT"/>
        </w:rPr>
      </w:pPr>
    </w:p>
    <w:p w14:paraId="40250C6B" w14:textId="241AB97B" w:rsidR="00946682" w:rsidRDefault="00946682" w:rsidP="0039050B">
      <w:pPr>
        <w:pStyle w:val="Reporttext"/>
        <w:rPr>
          <w:rFonts w:eastAsia="ArialMT"/>
        </w:rPr>
      </w:pPr>
      <w:r>
        <w:rPr>
          <w:rFonts w:eastAsia="ArialMT"/>
        </w:rPr>
        <w:t xml:space="preserve">Furthermore, the extension still allows access to these problematic sites for a limited time. Users can get engulfed in a task on a given website when permitted. For example, a user is writing a comment to a Facebook post, and Limit jumps in and says the site is now blocked as they have spent too much time on Facebook. </w:t>
      </w:r>
      <w:r w:rsidR="0039050B">
        <w:rPr>
          <w:rFonts w:eastAsia="ArialMT"/>
        </w:rPr>
        <w:t>Users can get frustrated and turn off the extension to complete their comments</w:t>
      </w:r>
      <w:r>
        <w:rPr>
          <w:rFonts w:eastAsia="ArialMT"/>
        </w:rPr>
        <w:t>. The user then forgets to enable the extension, and their study sessions are again at the mercy of distracting websites. The age-old adage “An ounce of prevention is worth a pound of cure” applies here. StudySync would solve this by preventing access from the start during study sessions. This would stop users from investing in these distracting sites during their study sessions.</w:t>
      </w:r>
      <w:r w:rsidR="0039050B">
        <w:rPr>
          <w:rFonts w:eastAsia="ArialMT"/>
        </w:rPr>
        <w:t xml:space="preserve"> </w:t>
      </w:r>
      <w:r>
        <w:rPr>
          <w:rFonts w:eastAsia="ArialMT"/>
        </w:rPr>
        <w:t>Reviewing Limit has validated the need for a whitelist approach to website blocking.</w:t>
      </w:r>
    </w:p>
    <w:p w14:paraId="46D5F704" w14:textId="77777777" w:rsidR="0039050B" w:rsidRDefault="0039050B" w:rsidP="0039050B">
      <w:pPr>
        <w:pStyle w:val="Reporttext"/>
        <w:rPr>
          <w:rFonts w:eastAsia="ArialMT"/>
        </w:rPr>
      </w:pPr>
    </w:p>
    <w:p w14:paraId="4E15F185" w14:textId="77777777" w:rsidR="0039050B" w:rsidRDefault="0039050B" w:rsidP="0039050B">
      <w:pPr>
        <w:pStyle w:val="Reporttext"/>
        <w:rPr>
          <w:rFonts w:eastAsia="ArialMT"/>
        </w:rPr>
      </w:pPr>
    </w:p>
    <w:p w14:paraId="7D1B2876" w14:textId="77777777" w:rsidR="00946682" w:rsidRPr="00946682" w:rsidRDefault="00946682" w:rsidP="00946682">
      <w:pPr>
        <w:rPr>
          <w:lang w:val="en-US"/>
        </w:rPr>
      </w:pPr>
    </w:p>
    <w:p w14:paraId="6738F655" w14:textId="77777777" w:rsidR="00946682" w:rsidRPr="00946682" w:rsidRDefault="00946682" w:rsidP="00946682"/>
    <w:p w14:paraId="30C2DA64" w14:textId="77777777" w:rsidR="00C7195A" w:rsidRPr="00C7195A" w:rsidRDefault="00C7195A" w:rsidP="00C7195A"/>
    <w:p w14:paraId="3B3A4D95"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621D21D5" w14:textId="45C268A7" w:rsidR="005313CD" w:rsidRPr="005313CD" w:rsidRDefault="001A34E8" w:rsidP="005313CD">
      <w:pPr>
        <w:pStyle w:val="Heading1"/>
        <w:spacing w:line="480" w:lineRule="auto"/>
        <w:rPr>
          <w:rFonts w:ascii="Times New Roman" w:hAnsi="Times New Roman" w:cs="Times New Roman"/>
        </w:rPr>
      </w:pPr>
      <w:bookmarkStart w:id="5" w:name="_Toc152623035"/>
      <w:r w:rsidRPr="003D0A17">
        <w:rPr>
          <w:rFonts w:ascii="Times New Roman" w:hAnsi="Times New Roman" w:cs="Times New Roman"/>
        </w:rPr>
        <w:lastRenderedPageBreak/>
        <w:t>Planning</w:t>
      </w:r>
      <w:r w:rsidR="005313CD">
        <w:rPr>
          <w:rFonts w:ascii="Times New Roman" w:hAnsi="Times New Roman" w:cs="Times New Roman"/>
        </w:rPr>
        <w:t xml:space="preserve"> (1050 words)</w:t>
      </w:r>
      <w:bookmarkEnd w:id="5"/>
    </w:p>
    <w:p w14:paraId="68E17A52"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05148C6E" w14:textId="7BD4CA61" w:rsidR="001A34E8" w:rsidRPr="003D0A17" w:rsidRDefault="001A34E8" w:rsidP="00A63A76">
      <w:pPr>
        <w:pStyle w:val="Heading1"/>
        <w:spacing w:line="480" w:lineRule="auto"/>
        <w:rPr>
          <w:rFonts w:ascii="Times New Roman" w:hAnsi="Times New Roman" w:cs="Times New Roman"/>
        </w:rPr>
      </w:pPr>
      <w:bookmarkStart w:id="6" w:name="_Toc152623036"/>
      <w:r w:rsidRPr="003D0A17">
        <w:rPr>
          <w:rFonts w:ascii="Times New Roman" w:hAnsi="Times New Roman" w:cs="Times New Roman"/>
        </w:rPr>
        <w:lastRenderedPageBreak/>
        <w:t>Specification</w:t>
      </w:r>
      <w:r w:rsidR="005313CD">
        <w:rPr>
          <w:rFonts w:ascii="Times New Roman" w:hAnsi="Times New Roman" w:cs="Times New Roman"/>
        </w:rPr>
        <w:t xml:space="preserve"> (1050 words)</w:t>
      </w:r>
      <w:bookmarkEnd w:id="6"/>
    </w:p>
    <w:p w14:paraId="44242840"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243FCF56" w14:textId="72671EC8" w:rsidR="001A34E8" w:rsidRPr="003D0A17" w:rsidRDefault="001A34E8" w:rsidP="00A63A76">
      <w:pPr>
        <w:pStyle w:val="Heading1"/>
        <w:spacing w:line="480" w:lineRule="auto"/>
        <w:rPr>
          <w:rFonts w:ascii="Times New Roman" w:hAnsi="Times New Roman" w:cs="Times New Roman"/>
        </w:rPr>
      </w:pPr>
      <w:bookmarkStart w:id="7" w:name="_Toc152623037"/>
      <w:r w:rsidRPr="003D0A17">
        <w:rPr>
          <w:rFonts w:ascii="Times New Roman" w:hAnsi="Times New Roman" w:cs="Times New Roman"/>
        </w:rPr>
        <w:lastRenderedPageBreak/>
        <w:t>Scope</w:t>
      </w:r>
      <w:r w:rsidR="005313CD">
        <w:rPr>
          <w:rFonts w:ascii="Times New Roman" w:hAnsi="Times New Roman" w:cs="Times New Roman"/>
        </w:rPr>
        <w:t xml:space="preserve"> (525 words)</w:t>
      </w:r>
      <w:bookmarkEnd w:id="7"/>
    </w:p>
    <w:p w14:paraId="3190EC79"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6B52173A" w14:textId="72955F91" w:rsidR="001A34E8" w:rsidRPr="003D0A17" w:rsidRDefault="001A34E8" w:rsidP="00A63A76">
      <w:pPr>
        <w:pStyle w:val="Heading1"/>
        <w:spacing w:line="480" w:lineRule="auto"/>
        <w:rPr>
          <w:rFonts w:ascii="Times New Roman" w:hAnsi="Times New Roman" w:cs="Times New Roman"/>
        </w:rPr>
      </w:pPr>
      <w:bookmarkStart w:id="8" w:name="_Toc152623038"/>
      <w:r w:rsidRPr="003D0A17">
        <w:rPr>
          <w:rFonts w:ascii="Times New Roman" w:hAnsi="Times New Roman" w:cs="Times New Roman"/>
        </w:rPr>
        <w:lastRenderedPageBreak/>
        <w:t>Requirements</w:t>
      </w:r>
      <w:r w:rsidR="005313CD">
        <w:rPr>
          <w:rFonts w:ascii="Times New Roman" w:hAnsi="Times New Roman" w:cs="Times New Roman"/>
        </w:rPr>
        <w:t xml:space="preserve"> (525 words)</w:t>
      </w:r>
      <w:bookmarkEnd w:id="8"/>
    </w:p>
    <w:p w14:paraId="2BF5362A"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07DA0116" w14:textId="00F12DB2" w:rsidR="001A34E8" w:rsidRPr="003D0A17" w:rsidRDefault="001A34E8" w:rsidP="00A63A76">
      <w:pPr>
        <w:pStyle w:val="Heading1"/>
        <w:spacing w:line="480" w:lineRule="auto"/>
        <w:rPr>
          <w:rFonts w:ascii="Times New Roman" w:hAnsi="Times New Roman" w:cs="Times New Roman"/>
        </w:rPr>
      </w:pPr>
      <w:bookmarkStart w:id="9" w:name="_Toc152623039"/>
      <w:r w:rsidRPr="003D0A17">
        <w:rPr>
          <w:rFonts w:ascii="Times New Roman" w:hAnsi="Times New Roman" w:cs="Times New Roman"/>
        </w:rPr>
        <w:lastRenderedPageBreak/>
        <w:t>Literature</w:t>
      </w:r>
      <w:r w:rsidR="005313CD">
        <w:rPr>
          <w:rFonts w:ascii="Times New Roman" w:hAnsi="Times New Roman" w:cs="Times New Roman"/>
        </w:rPr>
        <w:t xml:space="preserve"> (525 words)</w:t>
      </w:r>
      <w:bookmarkEnd w:id="9"/>
    </w:p>
    <w:p w14:paraId="22EB6365"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112CA34E" w14:textId="5E4F9322" w:rsidR="001A34E8" w:rsidRPr="003D0A17" w:rsidRDefault="001A34E8" w:rsidP="00A63A76">
      <w:pPr>
        <w:pStyle w:val="Heading1"/>
        <w:spacing w:line="480" w:lineRule="auto"/>
        <w:rPr>
          <w:rFonts w:ascii="Times New Roman" w:hAnsi="Times New Roman" w:cs="Times New Roman"/>
        </w:rPr>
      </w:pPr>
      <w:bookmarkStart w:id="10" w:name="_Toc152623040"/>
      <w:r w:rsidRPr="003D0A17">
        <w:rPr>
          <w:rFonts w:ascii="Times New Roman" w:hAnsi="Times New Roman" w:cs="Times New Roman"/>
        </w:rPr>
        <w:lastRenderedPageBreak/>
        <w:t>Market Research</w:t>
      </w:r>
      <w:r w:rsidR="005313CD">
        <w:rPr>
          <w:rFonts w:ascii="Times New Roman" w:hAnsi="Times New Roman" w:cs="Times New Roman"/>
        </w:rPr>
        <w:t xml:space="preserve"> (1050 words)</w:t>
      </w:r>
      <w:bookmarkEnd w:id="10"/>
    </w:p>
    <w:p w14:paraId="3D2C69CB"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27FF0516" w14:textId="04E1BB16" w:rsidR="001A34E8" w:rsidRPr="003D0A17" w:rsidRDefault="001A34E8" w:rsidP="00A63A76">
      <w:pPr>
        <w:pStyle w:val="Heading1"/>
        <w:spacing w:line="480" w:lineRule="auto"/>
        <w:rPr>
          <w:rFonts w:ascii="Times New Roman" w:hAnsi="Times New Roman" w:cs="Times New Roman"/>
        </w:rPr>
      </w:pPr>
      <w:bookmarkStart w:id="11" w:name="_Toc152623041"/>
      <w:r w:rsidRPr="003D0A17">
        <w:rPr>
          <w:rFonts w:ascii="Times New Roman" w:hAnsi="Times New Roman" w:cs="Times New Roman"/>
        </w:rPr>
        <w:lastRenderedPageBreak/>
        <w:t>Motivations</w:t>
      </w:r>
      <w:r w:rsidR="005313CD">
        <w:rPr>
          <w:rFonts w:ascii="Times New Roman" w:hAnsi="Times New Roman" w:cs="Times New Roman"/>
        </w:rPr>
        <w:t xml:space="preserve"> (525 words)</w:t>
      </w:r>
      <w:bookmarkEnd w:id="11"/>
    </w:p>
    <w:p w14:paraId="62D6C2C2"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7039982C" w14:textId="3ABD811D" w:rsidR="001A34E8" w:rsidRPr="003D0A17" w:rsidRDefault="001A34E8" w:rsidP="00A63A76">
      <w:pPr>
        <w:pStyle w:val="Heading1"/>
        <w:spacing w:line="480" w:lineRule="auto"/>
        <w:rPr>
          <w:rFonts w:ascii="Times New Roman" w:hAnsi="Times New Roman" w:cs="Times New Roman"/>
        </w:rPr>
      </w:pPr>
      <w:bookmarkStart w:id="12" w:name="_Toc152623042"/>
      <w:r w:rsidRPr="003D0A17">
        <w:rPr>
          <w:rFonts w:ascii="Times New Roman" w:hAnsi="Times New Roman" w:cs="Times New Roman"/>
        </w:rPr>
        <w:lastRenderedPageBreak/>
        <w:t>Prototyping</w:t>
      </w:r>
      <w:r w:rsidR="005313CD">
        <w:rPr>
          <w:rFonts w:ascii="Times New Roman" w:hAnsi="Times New Roman" w:cs="Times New Roman"/>
        </w:rPr>
        <w:t xml:space="preserve"> (1050 words)</w:t>
      </w:r>
      <w:bookmarkEnd w:id="12"/>
    </w:p>
    <w:p w14:paraId="5FC681C5"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08C3F82B" w14:textId="19F84CEA" w:rsidR="001A34E8" w:rsidRPr="003D0A17" w:rsidRDefault="001A34E8" w:rsidP="00A63A76">
      <w:pPr>
        <w:pStyle w:val="Heading1"/>
        <w:spacing w:line="480" w:lineRule="auto"/>
        <w:rPr>
          <w:rFonts w:ascii="Times New Roman" w:hAnsi="Times New Roman" w:cs="Times New Roman"/>
        </w:rPr>
      </w:pPr>
      <w:bookmarkStart w:id="13" w:name="_Toc152623043"/>
      <w:r w:rsidRPr="003D0A17">
        <w:rPr>
          <w:rFonts w:ascii="Times New Roman" w:hAnsi="Times New Roman" w:cs="Times New Roman"/>
        </w:rPr>
        <w:lastRenderedPageBreak/>
        <w:t>Assumption Testing</w:t>
      </w:r>
      <w:r w:rsidR="005313CD">
        <w:rPr>
          <w:rFonts w:ascii="Times New Roman" w:hAnsi="Times New Roman" w:cs="Times New Roman"/>
        </w:rPr>
        <w:t xml:space="preserve"> (525 words)</w:t>
      </w:r>
      <w:bookmarkEnd w:id="13"/>
    </w:p>
    <w:p w14:paraId="28055161" w14:textId="77777777" w:rsidR="001A34E8" w:rsidRPr="003D0A17" w:rsidRDefault="001A34E8" w:rsidP="00A63A76">
      <w:pPr>
        <w:spacing w:line="480" w:lineRule="auto"/>
        <w:rPr>
          <w:rFonts w:ascii="Times New Roman" w:eastAsiaTheme="majorEastAsia" w:hAnsi="Times New Roman" w:cs="Times New Roman"/>
          <w:color w:val="2F5496" w:themeColor="accent1" w:themeShade="BF"/>
          <w:sz w:val="32"/>
          <w:szCs w:val="32"/>
        </w:rPr>
      </w:pPr>
      <w:r w:rsidRPr="003D0A17">
        <w:rPr>
          <w:rFonts w:ascii="Times New Roman" w:hAnsi="Times New Roman" w:cs="Times New Roman"/>
        </w:rPr>
        <w:br w:type="page"/>
      </w:r>
    </w:p>
    <w:p w14:paraId="5FEA2423" w14:textId="2085D511" w:rsidR="0057149B" w:rsidRPr="003D0A17" w:rsidRDefault="003D0A17" w:rsidP="00A63A76">
      <w:pPr>
        <w:pStyle w:val="Heading1"/>
        <w:spacing w:line="480" w:lineRule="auto"/>
        <w:rPr>
          <w:rFonts w:ascii="Times New Roman" w:hAnsi="Times New Roman" w:cs="Times New Roman"/>
        </w:rPr>
      </w:pPr>
      <w:bookmarkStart w:id="14" w:name="_Toc152623044"/>
      <w:r w:rsidRPr="003D0A17">
        <w:rPr>
          <w:rFonts w:ascii="Times New Roman" w:hAnsi="Times New Roman" w:cs="Times New Roman"/>
        </w:rPr>
        <w:lastRenderedPageBreak/>
        <w:t>Analysis / Outcomes / Evaluation</w:t>
      </w:r>
      <w:r w:rsidR="005313CD">
        <w:rPr>
          <w:rFonts w:ascii="Times New Roman" w:hAnsi="Times New Roman" w:cs="Times New Roman"/>
        </w:rPr>
        <w:t xml:space="preserve"> (525 words)</w:t>
      </w:r>
      <w:bookmarkEnd w:id="14"/>
    </w:p>
    <w:sectPr w:rsidR="0057149B" w:rsidRPr="003D0A17" w:rsidSect="0057149B">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06BF" w14:textId="77777777" w:rsidR="000F3BFD" w:rsidRDefault="000F3BFD" w:rsidP="00AD55EE">
      <w:r>
        <w:separator/>
      </w:r>
    </w:p>
  </w:endnote>
  <w:endnote w:type="continuationSeparator" w:id="0">
    <w:p w14:paraId="4BF32154" w14:textId="77777777" w:rsidR="000F3BFD" w:rsidRDefault="000F3BFD"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C585C" w14:textId="77777777" w:rsidR="000F3BFD" w:rsidRDefault="000F3BFD" w:rsidP="00AD55EE">
      <w:r>
        <w:separator/>
      </w:r>
    </w:p>
  </w:footnote>
  <w:footnote w:type="continuationSeparator" w:id="0">
    <w:p w14:paraId="4077E154" w14:textId="77777777" w:rsidR="000F3BFD" w:rsidRDefault="000F3BFD"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932EFB5" w14:textId="6DE74D92" w:rsidR="00AD55EE" w:rsidRDefault="00730870" w:rsidP="0057149B">
    <w:pPr>
      <w:pStyle w:val="Header"/>
      <w:spacing w:line="480" w:lineRule="auto"/>
      <w:ind w:right="360"/>
      <w:jc w:val="right"/>
    </w:pPr>
    <w:r>
      <w:t>Coursera Study Web Extension</w:t>
    </w:r>
    <w:r w:rsidR="004A5C55">
      <w:t xml:space="preserv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7405">
    <w:abstractNumId w:val="1"/>
  </w:num>
  <w:num w:numId="2" w16cid:durableId="615716756">
    <w:abstractNumId w:val="2"/>
  </w:num>
  <w:num w:numId="3" w16cid:durableId="183016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C4831"/>
    <w:rsid w:val="000F3BFD"/>
    <w:rsid w:val="001A34E8"/>
    <w:rsid w:val="001B3C98"/>
    <w:rsid w:val="00324CF3"/>
    <w:rsid w:val="00367C12"/>
    <w:rsid w:val="0039050B"/>
    <w:rsid w:val="003D0A17"/>
    <w:rsid w:val="004574F3"/>
    <w:rsid w:val="004874FF"/>
    <w:rsid w:val="004A5C55"/>
    <w:rsid w:val="005313CD"/>
    <w:rsid w:val="0057149B"/>
    <w:rsid w:val="005B461F"/>
    <w:rsid w:val="006F0EE7"/>
    <w:rsid w:val="00706F85"/>
    <w:rsid w:val="00730870"/>
    <w:rsid w:val="00871D15"/>
    <w:rsid w:val="008B0F08"/>
    <w:rsid w:val="0090586E"/>
    <w:rsid w:val="00946682"/>
    <w:rsid w:val="00A46B7B"/>
    <w:rsid w:val="00A63829"/>
    <w:rsid w:val="00A63A76"/>
    <w:rsid w:val="00AD55EE"/>
    <w:rsid w:val="00B633A5"/>
    <w:rsid w:val="00B65FA4"/>
    <w:rsid w:val="00C7195A"/>
    <w:rsid w:val="00CF7183"/>
    <w:rsid w:val="00E75416"/>
    <w:rsid w:val="00F311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D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6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871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871D15"/>
    <w:pPr>
      <w:ind w:left="480"/>
    </w:pPr>
    <w:rPr>
      <w:rFonts w:cstheme="minorHAnsi"/>
      <w:sz w:val="20"/>
      <w:szCs w:val="20"/>
    </w:rPr>
  </w:style>
  <w:style w:type="paragraph" w:styleId="TOC4">
    <w:name w:val="toc 4"/>
    <w:basedOn w:val="Normal"/>
    <w:next w:val="Normal"/>
    <w:autoRedefine/>
    <w:uiPriority w:val="39"/>
    <w:semiHidden/>
    <w:unhideWhenUsed/>
    <w:rsid w:val="00871D15"/>
    <w:pPr>
      <w:ind w:left="720"/>
    </w:pPr>
    <w:rPr>
      <w:rFonts w:cstheme="minorHAnsi"/>
      <w:sz w:val="20"/>
      <w:szCs w:val="20"/>
    </w:rPr>
  </w:style>
  <w:style w:type="paragraph" w:styleId="TOC5">
    <w:name w:val="toc 5"/>
    <w:basedOn w:val="Normal"/>
    <w:next w:val="Normal"/>
    <w:autoRedefine/>
    <w:uiPriority w:val="39"/>
    <w:semiHidden/>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946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682"/>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39050B"/>
    <w:pPr>
      <w:spacing w:line="480" w:lineRule="auto"/>
      <w:ind w:firstLine="720"/>
      <w:textAlignment w:val="center"/>
    </w:pPr>
    <w:rPr>
      <w:rFonts w:ascii="Times New Roman" w:eastAsia="Times New Roman" w:hAnsi="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9</cp:revision>
  <dcterms:created xsi:type="dcterms:W3CDTF">2023-11-05T06:51:00Z</dcterms:created>
  <dcterms:modified xsi:type="dcterms:W3CDTF">2023-12-05T06:13:00Z</dcterms:modified>
</cp:coreProperties>
</file>