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eo7o7obt1ry" w:id="0"/>
      <w:bookmarkEnd w:id="0"/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//get the color ID of a card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+getColorId(): 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//get the type ID of a card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+getTypeId():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// test for match (if same color || type ⇒ returns true)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+isMatch(card1 : Card, card2 : Card): boolean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//Translates card color and type to string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+cardReader(card : Card): 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//Create a new card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+Card(color : int, type : int)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rc0x9yohzmhc" w:id="1"/>
      <w:bookmarkEnd w:id="1"/>
      <w:r w:rsidDel="00000000" w:rsidR="00000000" w:rsidRPr="00000000">
        <w:rPr>
          <w:rtl w:val="0"/>
        </w:rPr>
        <w:t xml:space="preserve">Deck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//Draw a card from a deck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+Draw(deck : ArrayList&lt;Card&gt;): Card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//shuffle a deck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+Shuffle()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//get the card array for a deck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+getDeck(): ArrayList&lt;Card&gt;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//Create a new deck with the 108 uno cards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+Deck()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//Get the card count of a deck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+getCardCount(): int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fgbukefpp069" w:id="2"/>
      <w:bookmarkEnd w:id="2"/>
      <w:r w:rsidDel="00000000" w:rsidR="00000000" w:rsidRPr="00000000">
        <w:rPr>
          <w:rtl w:val="0"/>
        </w:rPr>
        <w:t xml:space="preserve">Hand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//Create a new hand and draw 7 cards from a deck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+Hand(deck : ArrayList&lt;Card&gt;)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//get the card array for a hand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+getHand(): ArrayList&lt;Card&gt;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//Check if any cards in a hand match (Same color || type) a card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//return each matching card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+playableCards(hand : ArrayList&lt;Card&gt;, discard : Card): ArrayList&lt;Card&gt;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bc55ck6zy75z" w:id="3"/>
      <w:bookmarkEnd w:id="3"/>
      <w:r w:rsidDel="00000000" w:rsidR="00000000" w:rsidRPr="00000000">
        <w:rPr>
          <w:rtl w:val="0"/>
        </w:rPr>
        <w:t xml:space="preserve">Discard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//Create a new discard via drawing a legal card from a deck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+Discard(deck : ArrayList&lt;Card&gt;)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//Shuffle all but the top of the discard into a deck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+disShuffle(deck : ArrayList&lt;Card&gt;)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//get the top of the discard pile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+getDisTop(): Card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//get card array for a discard pile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+getDiscard(): ArrayList&lt;Card&gt;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Gage Zahn Milestone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