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47" w:rsidRPr="00430F6E" w:rsidRDefault="00430F6E" w:rsidP="00430F6E">
      <w:pPr>
        <w:jc w:val="center"/>
        <w:rPr>
          <w:b/>
          <w:sz w:val="36"/>
        </w:rPr>
      </w:pPr>
      <w:r w:rsidRPr="00430F6E">
        <w:rPr>
          <w:b/>
          <w:sz w:val="36"/>
        </w:rPr>
        <w:t>Lecture notes for exam 1</w:t>
      </w:r>
    </w:p>
    <w:p w:rsidR="00430F6E" w:rsidRPr="00430F6E" w:rsidRDefault="00430F6E" w:rsidP="00430F6E">
      <w:pPr>
        <w:jc w:val="center"/>
        <w:rPr>
          <w:sz w:val="32"/>
        </w:rPr>
      </w:pPr>
      <w:r w:rsidRPr="00430F6E">
        <w:rPr>
          <w:sz w:val="32"/>
        </w:rPr>
        <w:t>America in the 21</w:t>
      </w:r>
      <w:r w:rsidRPr="00430F6E">
        <w:rPr>
          <w:sz w:val="32"/>
          <w:vertAlign w:val="superscript"/>
        </w:rPr>
        <w:t>st</w:t>
      </w:r>
      <w:r w:rsidRPr="00430F6E">
        <w:rPr>
          <w:sz w:val="32"/>
        </w:rPr>
        <w:t xml:space="preserve"> Century</w:t>
      </w:r>
    </w:p>
    <w:p w:rsidR="00430F6E" w:rsidRDefault="00430F6E" w:rsidP="00430F6E">
      <w:r>
        <w:t>Opening Question: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Is the country headed in the right direction? Or are we on the wrong track?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Last company to ask this was NBC N</w:t>
      </w:r>
      <w:bookmarkStart w:id="0" w:name="_GoBack"/>
      <w:bookmarkEnd w:id="0"/>
      <w:r>
        <w:t>ews/Wall street journal: 28% say right direction, 65% say wrong track</w:t>
      </w:r>
    </w:p>
    <w:p w:rsidR="00430F6E" w:rsidRDefault="00430F6E" w:rsidP="00430F6E">
      <w:r>
        <w:t>What’s happening now?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Is pessimism explained by recent bad news? If so, what news?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King vs Burwell which debated health care stuff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Police brutality in recent areas between police and different races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Spontaneous violent events like shootings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Political polls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Foreign policy debates (Iran deal)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Dormancy of foreign policies (Russian and North Korea)</w:t>
      </w:r>
    </w:p>
    <w:p w:rsidR="00430F6E" w:rsidRDefault="00430F6E" w:rsidP="00430F6E">
      <w:pPr>
        <w:ind w:left="360"/>
      </w:pPr>
      <w:r>
        <w:t>Recent past?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Does it seem like the past year was just a depressing/ unnerving time?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 xml:space="preserve">Last year was even more pessimistic than this year. 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What good news might be balancing this bad news out?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Last break-even point: April 2009 (Obamas inauguration)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Last time people were optimistic was January of 2004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Most positive in the last 20 years was two weeks after 9/11</w:t>
      </w:r>
    </w:p>
    <w:p w:rsidR="00430F6E" w:rsidRDefault="00430F6E" w:rsidP="00430F6E">
      <w:pPr>
        <w:ind w:left="360"/>
      </w:pPr>
      <w:r>
        <w:t>Is it Structural?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GOVT lays out several alternative forms of government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No call to make extreme changes though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Political science research: two different types of support for government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Diffuse support: How we feel about the system we’ve chosen</w:t>
      </w:r>
    </w:p>
    <w:p w:rsidR="00430F6E" w:rsidRDefault="00430F6E" w:rsidP="00430F6E">
      <w:pPr>
        <w:pStyle w:val="ListParagraph"/>
        <w:numPr>
          <w:ilvl w:val="2"/>
          <w:numId w:val="1"/>
        </w:numPr>
      </w:pPr>
      <w:r>
        <w:t>Usually high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Specific support: how we feel about those running this system, what they’re doing.</w:t>
      </w:r>
    </w:p>
    <w:p w:rsidR="00430F6E" w:rsidRDefault="00430F6E" w:rsidP="00430F6E">
      <w:pPr>
        <w:pStyle w:val="ListParagraph"/>
        <w:numPr>
          <w:ilvl w:val="2"/>
          <w:numId w:val="1"/>
        </w:numPr>
      </w:pPr>
      <w:r>
        <w:t>Usually mixed to negative</w:t>
      </w:r>
    </w:p>
    <w:p w:rsidR="00430F6E" w:rsidRDefault="00430F6E" w:rsidP="00430F6E">
      <w:r>
        <w:t xml:space="preserve">        Is it services?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 xml:space="preserve">Harold </w:t>
      </w:r>
      <w:proofErr w:type="spellStart"/>
      <w:r>
        <w:t>Lasswell</w:t>
      </w:r>
      <w:proofErr w:type="spellEnd"/>
      <w:r>
        <w:t>: politics is “who gets what, when and how”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GOVT discusses services for all, services for some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Maybe we’re sensing all isn’t all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Maybe we’re frustrated with who’s in the some (some people get something while others don’t)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GOVT also discusses the importance of managing the economy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What if we took this concern off the table?</w:t>
      </w:r>
    </w:p>
    <w:p w:rsidR="00430F6E" w:rsidRDefault="00430F6E" w:rsidP="00430F6E">
      <w:pPr>
        <w:ind w:left="360"/>
      </w:pPr>
      <w:r>
        <w:t>Is it conflict resolution?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lastRenderedPageBreak/>
        <w:t>GOVT: “governments decide how conflicts will be resolved so that public order can be maintained”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Resolutions: not quick enough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Example: most pressing problems list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Federal government: setting a bad example as to how?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Thomas Patterson: “governing” vs. “game”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We love governing: issue talk, processes followed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People want this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We hate game: chasing power over helping people</w:t>
      </w:r>
    </w:p>
    <w:p w:rsidR="00430F6E" w:rsidRDefault="00430F6E" w:rsidP="00430F6E">
      <w:pPr>
        <w:pStyle w:val="ListParagraph"/>
        <w:numPr>
          <w:ilvl w:val="1"/>
          <w:numId w:val="1"/>
        </w:numPr>
      </w:pPr>
      <w:r>
        <w:t>Media loves this</w:t>
      </w:r>
    </w:p>
    <w:p w:rsidR="00430F6E" w:rsidRDefault="00430F6E" w:rsidP="00430F6E">
      <w:r>
        <w:t xml:space="preserve">Failure across </w:t>
      </w:r>
      <w:proofErr w:type="spellStart"/>
      <w:r>
        <w:t>Morone</w:t>
      </w:r>
      <w:proofErr w:type="spellEnd"/>
      <w:r>
        <w:t xml:space="preserve"> and </w:t>
      </w:r>
      <w:proofErr w:type="spellStart"/>
      <w:r>
        <w:t>Kersh’s</w:t>
      </w:r>
      <w:proofErr w:type="spellEnd"/>
      <w:r>
        <w:t xml:space="preserve"> “4-I’s” Depiction?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Ideas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Institutions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Interests</w:t>
      </w:r>
    </w:p>
    <w:p w:rsidR="00430F6E" w:rsidRDefault="00430F6E" w:rsidP="00430F6E">
      <w:pPr>
        <w:pStyle w:val="ListParagraph"/>
        <w:numPr>
          <w:ilvl w:val="0"/>
          <w:numId w:val="1"/>
        </w:numPr>
      </w:pPr>
      <w:r>
        <w:t>Individuals</w:t>
      </w:r>
    </w:p>
    <w:p w:rsidR="00430F6E" w:rsidRPr="00430F6E" w:rsidRDefault="00430F6E" w:rsidP="00430F6E">
      <w:pPr>
        <w:jc w:val="center"/>
        <w:rPr>
          <w:sz w:val="32"/>
        </w:rPr>
      </w:pPr>
      <w:r w:rsidRPr="00430F6E">
        <w:rPr>
          <w:sz w:val="32"/>
        </w:rPr>
        <w:t>Amending the Constitution</w:t>
      </w:r>
    </w:p>
    <w:p w:rsidR="00430F6E" w:rsidRDefault="00430F6E" w:rsidP="00430F6E">
      <w:r>
        <w:t>The Ratification Battle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Known conflict: Federalists vs. Antifederalists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Lesser known: does the document need a Bill of Rights?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 xml:space="preserve">Many framers were afraid to open this debate. They knew it would be a big debate. 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 xml:space="preserve">Bill of Rights: traditional to many 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Many states and colonies already had bills of rights, which is why it was an expectation that the constitution would contain one</w:t>
      </w:r>
    </w:p>
    <w:p w:rsidR="00430F6E" w:rsidRDefault="00430F6E" w:rsidP="00430F6E">
      <w:r>
        <w:t>The Failure of Federalist 84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Hamilton argues a Bill of Rights is unnecessary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 xml:space="preserve">Why? 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The government is small and the constitution is narrow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Many rights were already included in the constitution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Hamilton thought it would be redundant with what states were already doing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If you care about federal power, making a list is dangerous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Most federalist papers were successes. This is a rare case of failure</w:t>
      </w:r>
    </w:p>
    <w:p w:rsidR="00430F6E" w:rsidRDefault="00430F6E" w:rsidP="00430F6E">
      <w:r>
        <w:t>Price of Ratification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 xml:space="preserve">Bill of Rights: promised under the new government 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So the promise is that if you ratify this, the question of the bill of rights will be looked at again</w:t>
      </w:r>
    </w:p>
    <w:p w:rsidR="00430F6E" w:rsidRDefault="00430F6E" w:rsidP="00430F6E">
      <w:r>
        <w:t>Building the Bill of Rights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James Madison: “father of the Constitution” and “father of Bill of Rights”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He reminded that the promise of the Bill of Rights must be fulfilled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lastRenderedPageBreak/>
        <w:t>The concept: still divisive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The congressional process: whittles down the list of proposed amendments (20 to 17 to 11 to 12)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10 eventually ratified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Gregory Watson: “stepfather of the 27</w:t>
      </w:r>
      <w:r w:rsidRPr="000C482D">
        <w:rPr>
          <w:vertAlign w:val="superscript"/>
        </w:rPr>
        <w:t>th</w:t>
      </w:r>
      <w:r>
        <w:t xml:space="preserve"> Amendment” salvages 1 from the scrap heap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hyperlink r:id="rId5" w:history="1">
        <w:r w:rsidRPr="00972DB9">
          <w:rPr>
            <w:rStyle w:val="Hyperlink"/>
          </w:rPr>
          <w:t>https://www.google.com/search?site=&amp;source=hp&amp;q=27th+amendment&amp;oq=27th+&amp;gs_l=hp.3.0.0l5j0i3j0l2j5.471.1519.0.3169.5.5.0.0.0.0.197.657.0j4.4.0....0...1c.1.64.hp..1.4.653.vgQnLG7m5aQ</w:t>
        </w:r>
      </w:hyperlink>
      <w:r>
        <w:t xml:space="preserve"> </w:t>
      </w:r>
    </w:p>
    <w:p w:rsidR="00430F6E" w:rsidRDefault="00430F6E" w:rsidP="00430F6E">
      <w:r>
        <w:t>The 17 Amendments that Followed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Placed into 4 groups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Extending rights (e.g. prohibiting slavery, extending voting, eliminating pole taxes)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Adjusting election rules (e.g. direct election of senators, presidential term limits)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Modify government operations (e.g. presidential succession, inauguration)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Expand or adjust government power (e.g. income tax, prohibition)</w:t>
      </w:r>
    </w:p>
    <w:p w:rsidR="00430F6E" w:rsidRDefault="00430F6E" w:rsidP="00430F6E">
      <w:r>
        <w:t>4 Ways Constitutions can Change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Revolution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Amendments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Interpretation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Construction</w:t>
      </w:r>
    </w:p>
    <w:p w:rsidR="00430F6E" w:rsidRDefault="00430F6E" w:rsidP="00430F6E">
      <w:proofErr w:type="spellStart"/>
      <w:r>
        <w:t>Amendability</w:t>
      </w:r>
      <w:proofErr w:type="spellEnd"/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Too rigid? Legitimacy might drop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Times change, people change, but imagine if Constitution couldn’t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Too easily revised? Constitution becomes a weapon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Strong run roughshod over weak</w:t>
      </w:r>
    </w:p>
    <w:p w:rsidR="00430F6E" w:rsidRDefault="00430F6E" w:rsidP="00430F6E">
      <w:r>
        <w:t>Amendments are Longshots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10,000 amendments introduced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27 success stories (10 of those at once)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What’s been proposed recently?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New rights: to housing, to quality education, to a “clean, safe, sustainable environment”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New electoral rules: eliminating Electoral College, limit campaign contributions, establish term limits</w:t>
      </w:r>
    </w:p>
    <w:p w:rsidR="00430F6E" w:rsidRDefault="00430F6E" w:rsidP="00430F6E">
      <w:pPr>
        <w:pStyle w:val="ListParagraph"/>
        <w:numPr>
          <w:ilvl w:val="1"/>
          <w:numId w:val="2"/>
        </w:numPr>
      </w:pPr>
      <w:r>
        <w:t>New values: define marriage, prohibit flag desecration, make English the official language, permit prayer in school</w:t>
      </w:r>
    </w:p>
    <w:p w:rsidR="00430F6E" w:rsidRDefault="00430F6E" w:rsidP="00430F6E">
      <w:r>
        <w:t>Rising to the Constitutional Level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Consider the 18</w:t>
      </w:r>
      <w:r w:rsidRPr="00391DB9">
        <w:rPr>
          <w:vertAlign w:val="superscript"/>
        </w:rPr>
        <w:t>th</w:t>
      </w:r>
      <w:r>
        <w:t xml:space="preserve"> Amendment: prohibition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Important enough for an amendment? Or could it have been handled by Congress or the States?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Also a good example of times changing, changing again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Why go constitutional? Frustration with government decision-making as is</w:t>
      </w:r>
    </w:p>
    <w:p w:rsidR="00430F6E" w:rsidRDefault="00430F6E" w:rsidP="00430F6E">
      <w:r>
        <w:lastRenderedPageBreak/>
        <w:t>How we amend: Proposing an Amendment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First path: 2/3 vote in both houses of Congress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Second path (unused so far): national convention called by Congress at request of 2/3 of state legislatures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Too dangerous or unpredictable to call a convention?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First path satisfied (used 26 times): ¾ of state legislatures approve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Second path (used once for the 18</w:t>
      </w:r>
      <w:r w:rsidRPr="00391DB9">
        <w:rPr>
          <w:vertAlign w:val="superscript"/>
        </w:rPr>
        <w:t>th</w:t>
      </w:r>
      <w:r>
        <w:t xml:space="preserve"> amend): ratifying conventions in ¾ of states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Time limits on ratification in modern times</w:t>
      </w:r>
    </w:p>
    <w:p w:rsidR="00430F6E" w:rsidRDefault="00430F6E" w:rsidP="00430F6E">
      <w:r>
        <w:t>How some states do it differently?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Make it harder: amendment must pass in consecutive sessions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Make it easy: simple majorities of legislators rather than 2/3 to propose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Open up the process: let citizens vote on amendments through initiatives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Examples: California’s constitution has 500+ amendments</w:t>
      </w:r>
    </w:p>
    <w:p w:rsidR="00430F6E" w:rsidRDefault="00430F6E" w:rsidP="00430F6E">
      <w:r>
        <w:t>Stealth Amending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Supreme Court interpretation of what amendments mean is key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Example: 14</w:t>
      </w:r>
      <w:r w:rsidRPr="00391DB9">
        <w:rPr>
          <w:vertAlign w:val="superscript"/>
        </w:rPr>
        <w:t>th</w:t>
      </w:r>
      <w:r>
        <w:t xml:space="preserve"> amendment’s citizenship rights and equal protection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Proposed to deal with issues regarding former slaves</w:t>
      </w:r>
    </w:p>
    <w:p w:rsidR="00430F6E" w:rsidRDefault="00430F6E" w:rsidP="00430F6E">
      <w:pPr>
        <w:pStyle w:val="ListParagraph"/>
        <w:numPr>
          <w:ilvl w:val="0"/>
          <w:numId w:val="2"/>
        </w:numPr>
      </w:pPr>
      <w:r>
        <w:t>Interpretation over time: far reaching</w:t>
      </w:r>
    </w:p>
    <w:p w:rsidR="00430F6E" w:rsidRPr="00430F6E" w:rsidRDefault="00430F6E" w:rsidP="00430F6E">
      <w:pPr>
        <w:jc w:val="center"/>
        <w:rPr>
          <w:sz w:val="32"/>
        </w:rPr>
      </w:pPr>
      <w:r w:rsidRPr="00430F6E">
        <w:rPr>
          <w:sz w:val="32"/>
        </w:rPr>
        <w:t xml:space="preserve">Amendments Cont. </w:t>
      </w:r>
    </w:p>
    <w:p w:rsidR="00430F6E" w:rsidRPr="00B35141" w:rsidRDefault="00430F6E" w:rsidP="00430F6E">
      <w:pPr>
        <w:jc w:val="center"/>
      </w:pPr>
    </w:p>
    <w:p w:rsidR="00430F6E" w:rsidRPr="00631379" w:rsidRDefault="00430F6E" w:rsidP="00430F6E">
      <w:pPr>
        <w:rPr>
          <w:b/>
        </w:rPr>
      </w:pPr>
      <w:r w:rsidRPr="00631379">
        <w:rPr>
          <w:b/>
        </w:rPr>
        <w:t>Stealth Amending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Supreme Court interpretation of what amendments mean is key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Example: 14</w:t>
      </w:r>
      <w:r w:rsidRPr="00631379">
        <w:rPr>
          <w:vertAlign w:val="superscript"/>
        </w:rPr>
        <w:t>th</w:t>
      </w:r>
      <w:r>
        <w:t xml:space="preserve"> amendment’s citizenship rights and equal protection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Proposed to deal with issues regarding former slaves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Interpretation over time is far reaching and varying</w:t>
      </w:r>
    </w:p>
    <w:p w:rsidR="00430F6E" w:rsidRPr="00631379" w:rsidRDefault="00430F6E" w:rsidP="00430F6E">
      <w:pPr>
        <w:rPr>
          <w:b/>
        </w:rPr>
      </w:pPr>
      <w:r w:rsidRPr="00631379">
        <w:rPr>
          <w:b/>
        </w:rPr>
        <w:t>Famous cases related to 14</w:t>
      </w:r>
      <w:r w:rsidRPr="00631379">
        <w:rPr>
          <w:b/>
          <w:vertAlign w:val="superscript"/>
        </w:rPr>
        <w:t>th</w:t>
      </w:r>
      <w:r w:rsidRPr="00631379">
        <w:rPr>
          <w:b/>
        </w:rPr>
        <w:t xml:space="preserve"> amendment interpretation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 xml:space="preserve">Arguments regarding substantive due process: </w:t>
      </w:r>
      <w:proofErr w:type="spellStart"/>
      <w:r>
        <w:t>Lochner</w:t>
      </w:r>
      <w:proofErr w:type="spellEnd"/>
      <w:r>
        <w:t xml:space="preserve">, Griswold, Roe, </w:t>
      </w:r>
      <w:proofErr w:type="spellStart"/>
      <w:r>
        <w:t>Obergfell</w:t>
      </w:r>
      <w:proofErr w:type="spellEnd"/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Ideas like birth control, gay marriage, abortion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Arguments regarding equal protection: Plessy, Korematsu, Brown, Loving, Bakke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Japanese internment camps, public schooling for genders, race issues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 xml:space="preserve">Arguments regarding incorporation: </w:t>
      </w:r>
      <w:proofErr w:type="spellStart"/>
      <w:r>
        <w:t>Gitlow</w:t>
      </w:r>
      <w:proofErr w:type="spellEnd"/>
      <w:r>
        <w:t>, Mapp, Gideon</w:t>
      </w:r>
    </w:p>
    <w:p w:rsidR="00430F6E" w:rsidRPr="00631379" w:rsidRDefault="00430F6E" w:rsidP="00430F6E">
      <w:pPr>
        <w:rPr>
          <w:b/>
        </w:rPr>
      </w:pPr>
      <w:r w:rsidRPr="00631379">
        <w:rPr>
          <w:b/>
        </w:rPr>
        <w:t>Judicial interpretation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Article 3 is silent, allowing courts to evolve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Courts feel that they can be the final arbiter of what the constitution does and doesn’t say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How they evolve depends on how judges approach their job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Each judge has their own ideas on being a judge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lastRenderedPageBreak/>
        <w:t>Do they defer to legislators and executives? Do they have ideologies?</w:t>
      </w:r>
    </w:p>
    <w:p w:rsidR="00430F6E" w:rsidRDefault="00430F6E" w:rsidP="00430F6E">
      <w:r>
        <w:t>Common Approaches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Strict construction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Idea that constitution says “here is what congress can do” and if congress tries to do something that the constitution doesn’t say, the courts say no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Textualism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Try to interpret the plain meaning of what the constitution says or what a law says. They look at the words, not the philosophies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Original intent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Going back to read the words of the founding fathers, and interpreting what they actually meant by putting those things into the constitution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Modernism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 xml:space="preserve">Realize that the constitution was written so long ago that we must look at it  through a modern lens </w:t>
      </w:r>
    </w:p>
    <w:p w:rsidR="00430F6E" w:rsidRDefault="00430F6E" w:rsidP="00430F6E"/>
    <w:p w:rsidR="00430F6E" w:rsidRPr="00430F6E" w:rsidRDefault="00430F6E" w:rsidP="00430F6E">
      <w:pPr>
        <w:jc w:val="center"/>
        <w:rPr>
          <w:sz w:val="32"/>
        </w:rPr>
      </w:pPr>
      <w:r w:rsidRPr="00430F6E">
        <w:rPr>
          <w:sz w:val="32"/>
        </w:rPr>
        <w:t>The Pros and Cons of Federalism</w:t>
      </w:r>
    </w:p>
    <w:p w:rsidR="00430F6E" w:rsidRDefault="00430F6E" w:rsidP="00430F6E">
      <w:pPr>
        <w:rPr>
          <w:b/>
        </w:rPr>
      </w:pPr>
      <w:r>
        <w:rPr>
          <w:b/>
        </w:rPr>
        <w:t>Federalism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According to GOVT: “Government powers are shared by the national government and the states”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Reality: power shared by many, many entities (thousands)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>The 89,000 or so government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1 federal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50 states and DC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3000+ counties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19500+ municipalities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16000+ townships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37000+ special districts</w:t>
      </w:r>
    </w:p>
    <w:p w:rsidR="00430F6E" w:rsidRDefault="00430F6E" w:rsidP="00430F6E">
      <w:pPr>
        <w:pStyle w:val="ListParagraph"/>
        <w:numPr>
          <w:ilvl w:val="2"/>
          <w:numId w:val="3"/>
        </w:numPr>
      </w:pPr>
      <w:r>
        <w:t>Airports, water and sewage, schools, resource boards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About 1900 of these are in Oklahoma</w:t>
      </w:r>
    </w:p>
    <w:p w:rsidR="00430F6E" w:rsidRDefault="00430F6E" w:rsidP="00430F6E">
      <w:pPr>
        <w:pStyle w:val="ListParagraph"/>
        <w:numPr>
          <w:ilvl w:val="2"/>
          <w:numId w:val="3"/>
        </w:numPr>
      </w:pPr>
      <w:r>
        <w:t>77 counties</w:t>
      </w:r>
    </w:p>
    <w:p w:rsidR="00430F6E" w:rsidRDefault="00430F6E" w:rsidP="00430F6E">
      <w:pPr>
        <w:pStyle w:val="ListParagraph"/>
        <w:numPr>
          <w:ilvl w:val="2"/>
          <w:numId w:val="3"/>
        </w:numPr>
      </w:pPr>
      <w:r>
        <w:t>594 municipalities</w:t>
      </w:r>
    </w:p>
    <w:p w:rsidR="00430F6E" w:rsidRDefault="00430F6E" w:rsidP="00430F6E">
      <w:pPr>
        <w:pStyle w:val="ListParagraph"/>
        <w:numPr>
          <w:ilvl w:val="2"/>
          <w:numId w:val="3"/>
        </w:numPr>
      </w:pPr>
      <w:r>
        <w:t>567 school districts</w:t>
      </w:r>
    </w:p>
    <w:p w:rsidR="00430F6E" w:rsidRDefault="00430F6E" w:rsidP="00430F6E">
      <w:pPr>
        <w:pStyle w:val="ListParagraph"/>
        <w:numPr>
          <w:ilvl w:val="2"/>
          <w:numId w:val="3"/>
        </w:numPr>
      </w:pPr>
      <w:r>
        <w:t>642 special districts</w:t>
      </w:r>
    </w:p>
    <w:p w:rsidR="00430F6E" w:rsidRPr="00EB2388" w:rsidRDefault="00430F6E" w:rsidP="00430F6E">
      <w:pPr>
        <w:rPr>
          <w:b/>
        </w:rPr>
      </w:pPr>
      <w:r w:rsidRPr="00EB2388">
        <w:rPr>
          <w:b/>
        </w:rPr>
        <w:t>Advantages and Disadvantages of Federalism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t xml:space="preserve">Pros: 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deals with size of the nation (population and geographic size)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Experimentation with different policies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Respects subcultures and diversity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Opportunities for citizens to get involved</w:t>
      </w:r>
    </w:p>
    <w:p w:rsidR="00430F6E" w:rsidRDefault="00430F6E" w:rsidP="00430F6E">
      <w:pPr>
        <w:pStyle w:val="ListParagraph"/>
        <w:numPr>
          <w:ilvl w:val="0"/>
          <w:numId w:val="3"/>
        </w:numPr>
      </w:pPr>
      <w:r>
        <w:lastRenderedPageBreak/>
        <w:t>Cons: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Small units potentially dominated by factions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Laws not uniform from one place to the next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Legal red tape</w:t>
      </w:r>
    </w:p>
    <w:p w:rsidR="00430F6E" w:rsidRDefault="00430F6E" w:rsidP="00430F6E">
      <w:pPr>
        <w:pStyle w:val="ListParagraph"/>
        <w:numPr>
          <w:ilvl w:val="1"/>
          <w:numId w:val="3"/>
        </w:numPr>
      </w:pPr>
      <w:r>
        <w:t>Confusion for citizens over where to turn to solve problems</w:t>
      </w:r>
    </w:p>
    <w:p w:rsidR="00430F6E" w:rsidRDefault="00430F6E" w:rsidP="00430F6E">
      <w:proofErr w:type="spellStart"/>
      <w:r>
        <w:t>Todays</w:t>
      </w:r>
      <w:proofErr w:type="spellEnd"/>
      <w:r>
        <w:t xml:space="preserve"> Lecture</w:t>
      </w:r>
    </w:p>
    <w:p w:rsidR="00430F6E" w:rsidRPr="002C3F46" w:rsidRDefault="00430F6E" w:rsidP="00430F6E">
      <w:pPr>
        <w:pStyle w:val="ListParagraph"/>
        <w:numPr>
          <w:ilvl w:val="0"/>
          <w:numId w:val="3"/>
        </w:numPr>
      </w:pPr>
      <w:r>
        <w:t>Federalism creates an incredibly broad answer to the question “Who represents me?”</w:t>
      </w:r>
    </w:p>
    <w:p w:rsidR="00430F6E" w:rsidRDefault="00430F6E" w:rsidP="00430F6E">
      <w:pPr>
        <w:jc w:val="center"/>
      </w:pPr>
      <w:r>
        <w:t>Federalism</w:t>
      </w:r>
    </w:p>
    <w:p w:rsidR="00430F6E" w:rsidRDefault="00430F6E" w:rsidP="00430F6E">
      <w:r>
        <w:t>Today’s Lecture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Federalism creates an incredibly broad answer to the question “who represents me?”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Is that answer strictly electoral in nature? Geographic in nature?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How should I want these individuals to view their jobs?</w:t>
      </w:r>
    </w:p>
    <w:p w:rsidR="00430F6E" w:rsidRDefault="00430F6E" w:rsidP="00430F6E">
      <w:r>
        <w:t>Questions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How should Tom Cole go about deciding what to do and how to vote as the Representative of this district?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Who should Tom Cole listen to? Who shouldn’t he listen to?</w:t>
      </w:r>
    </w:p>
    <w:p w:rsidR="00430F6E" w:rsidRDefault="00430F6E" w:rsidP="00430F6E">
      <w:r>
        <w:t>How does representation work?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Representation: the relationship between an elected official and the area they were elected to represent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Classic model: Warren Miller and Donald Stokes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Representation is congruence (how well what an elected official does matches the district opinion)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Public seeks to control members through elections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Problems:</w:t>
      </w:r>
    </w:p>
    <w:p w:rsidR="00430F6E" w:rsidRDefault="00430F6E" w:rsidP="00430F6E">
      <w:pPr>
        <w:pStyle w:val="ListParagraph"/>
        <w:numPr>
          <w:ilvl w:val="1"/>
          <w:numId w:val="4"/>
        </w:numPr>
      </w:pPr>
      <w:r>
        <w:t>Do citizens have opinions?</w:t>
      </w:r>
    </w:p>
    <w:p w:rsidR="00430F6E" w:rsidRDefault="00430F6E" w:rsidP="00430F6E">
      <w:pPr>
        <w:pStyle w:val="ListParagraph"/>
        <w:numPr>
          <w:ilvl w:val="1"/>
          <w:numId w:val="4"/>
        </w:numPr>
      </w:pPr>
      <w:r>
        <w:t>Do they express them?</w:t>
      </w:r>
    </w:p>
    <w:p w:rsidR="00430F6E" w:rsidRDefault="00430F6E" w:rsidP="00430F6E">
      <w:pPr>
        <w:pStyle w:val="ListParagraph"/>
        <w:numPr>
          <w:ilvl w:val="1"/>
          <w:numId w:val="4"/>
        </w:numPr>
      </w:pPr>
      <w:r>
        <w:t>Do they use elections?</w:t>
      </w:r>
    </w:p>
    <w:p w:rsidR="00430F6E" w:rsidRDefault="00430F6E" w:rsidP="00430F6E">
      <w:r>
        <w:t xml:space="preserve">Heinz </w:t>
      </w:r>
      <w:proofErr w:type="spellStart"/>
      <w:r>
        <w:t>Eulau</w:t>
      </w:r>
      <w:proofErr w:type="spellEnd"/>
      <w:r>
        <w:t xml:space="preserve"> and Paul </w:t>
      </w:r>
      <w:proofErr w:type="spellStart"/>
      <w:r>
        <w:t>Karps</w:t>
      </w:r>
      <w:proofErr w:type="spellEnd"/>
      <w:r>
        <w:t>: Other forms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Service: respond to specific needs, wants, problems in your area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Allocation: bring home the cash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Symbolic: getting things on the agenda, listening to all voices, building relationships</w:t>
      </w:r>
    </w:p>
    <w:p w:rsidR="00430F6E" w:rsidRDefault="00430F6E" w:rsidP="00430F6E">
      <w:r>
        <w:t>Representational Woes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What if you’re a Democrat living in a part of Oklahoma in which every elected official is a Republican?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What if you care about an issue and your elected officials feel the opposite? Or don’t care?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What if my elected officials are completely different people than I am demographically?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In essence: is representation solely about geography?</w:t>
      </w:r>
    </w:p>
    <w:p w:rsidR="00430F6E" w:rsidRDefault="00430F6E" w:rsidP="00430F6E">
      <w:r>
        <w:lastRenderedPageBreak/>
        <w:t>Alternate Conceptions of Representation: Collective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Your location may differ from state dynamics or national dynamics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Some elected officials look outward as well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Result: collective representation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Collective Representation: some elected officials stand for groups broader, more dispersed than a geographical location</w:t>
      </w:r>
    </w:p>
    <w:p w:rsidR="00430F6E" w:rsidRDefault="00430F6E" w:rsidP="00430F6E">
      <w:r>
        <w:t>Alternative Conceptions of Representation: Descriptive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Women: 51 percent of population, about 20 percent of congress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Latinos: 17 percent of population, about 7 percent of congress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African American: 13 percent of population, about 9 percent congress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Scholars call this underrepresentation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Descriptive Representation: linkages between underrepresented groups and elected officials who share demographics</w:t>
      </w:r>
    </w:p>
    <w:p w:rsidR="00430F6E" w:rsidRDefault="00430F6E" w:rsidP="00430F6E">
      <w:r>
        <w:t>In Closing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Federalism creates countless possibilities when it comes to representation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If I don’t like my elected officials and what they’re doing, I can look elsewhere</w:t>
      </w:r>
    </w:p>
    <w:p w:rsidR="00430F6E" w:rsidRDefault="00430F6E" w:rsidP="00430F6E">
      <w:pPr>
        <w:jc w:val="center"/>
      </w:pPr>
      <w:r>
        <w:t>Civil Liberties</w:t>
      </w:r>
    </w:p>
    <w:p w:rsidR="00430F6E" w:rsidRDefault="00430F6E" w:rsidP="00430F6E">
      <w:r>
        <w:t>Question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Let’s say the Oklahoma Nazi Party (if there was such a thing) wanted to hold a demonstration in Norman? What arguments could be made for or against such a request?</w:t>
      </w:r>
    </w:p>
    <w:p w:rsidR="00430F6E" w:rsidRDefault="00430F6E" w:rsidP="00430F6E">
      <w:pPr>
        <w:pStyle w:val="ListParagraph"/>
        <w:numPr>
          <w:ilvl w:val="1"/>
          <w:numId w:val="4"/>
        </w:numPr>
      </w:pPr>
      <w:r>
        <w:t>For:</w:t>
      </w:r>
    </w:p>
    <w:p w:rsidR="00430F6E" w:rsidRDefault="00430F6E" w:rsidP="00430F6E">
      <w:pPr>
        <w:pStyle w:val="ListParagraph"/>
        <w:numPr>
          <w:ilvl w:val="2"/>
          <w:numId w:val="4"/>
        </w:numPr>
      </w:pPr>
      <w:r>
        <w:t>Freedom of speech (first amendment)</w:t>
      </w:r>
    </w:p>
    <w:p w:rsidR="00430F6E" w:rsidRDefault="00430F6E" w:rsidP="00430F6E">
      <w:pPr>
        <w:pStyle w:val="ListParagraph"/>
        <w:numPr>
          <w:ilvl w:val="1"/>
          <w:numId w:val="4"/>
        </w:numPr>
      </w:pPr>
      <w:r>
        <w:t>Against:</w:t>
      </w:r>
    </w:p>
    <w:p w:rsidR="00430F6E" w:rsidRDefault="00430F6E" w:rsidP="00430F6E">
      <w:pPr>
        <w:pStyle w:val="ListParagraph"/>
        <w:numPr>
          <w:ilvl w:val="2"/>
          <w:numId w:val="4"/>
        </w:numPr>
      </w:pPr>
      <w:r>
        <w:t>Negative effects of what they have to say on community</w:t>
      </w:r>
    </w:p>
    <w:p w:rsidR="00430F6E" w:rsidRDefault="00430F6E" w:rsidP="00430F6E">
      <w:r>
        <w:t>The Skokie Case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1977: National Socialist Party of America (Nazis) wants to hole a demonstration (carry signs, wear uniforms)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Rejected by Chicago (who required insurance), settle on suburban Skokie (home of thousands of Jewish residents)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City passes new requirements (insurance required, no demonstrations by hostile groups)</w:t>
      </w:r>
    </w:p>
    <w:p w:rsidR="00430F6E" w:rsidRDefault="00430F6E" w:rsidP="00430F6E">
      <w:pPr>
        <w:pStyle w:val="ListParagraph"/>
        <w:numPr>
          <w:ilvl w:val="0"/>
          <w:numId w:val="4"/>
        </w:numPr>
      </w:pPr>
      <w:r>
        <w:t>Freedom of expression lawsuits lead courts to side with Nazis</w:t>
      </w:r>
    </w:p>
    <w:p w:rsidR="00430F6E" w:rsidRPr="00D94636" w:rsidRDefault="00430F6E" w:rsidP="00430F6E">
      <w:pPr>
        <w:jc w:val="center"/>
        <w:rPr>
          <w:sz w:val="32"/>
        </w:rPr>
      </w:pPr>
      <w:r w:rsidRPr="00D94636">
        <w:rPr>
          <w:sz w:val="32"/>
        </w:rPr>
        <w:t>Liberties and Rights</w:t>
      </w:r>
    </w:p>
    <w:p w:rsidR="00430F6E" w:rsidRPr="00D94636" w:rsidRDefault="00430F6E" w:rsidP="00430F6E">
      <w:pPr>
        <w:rPr>
          <w:b/>
        </w:rPr>
      </w:pPr>
      <w:r w:rsidRPr="00D94636">
        <w:rPr>
          <w:b/>
        </w:rPr>
        <w:t>Interpreting the First Amendment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Seems straightforward, but isn’t always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 xml:space="preserve">Might think of a pendulum swinging between freedom and protection 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Pendulum: shifts based on state of affairs</w:t>
      </w:r>
    </w:p>
    <w:p w:rsidR="00430F6E" w:rsidRDefault="00430F6E" w:rsidP="00430F6E">
      <w:pPr>
        <w:pStyle w:val="ListParagraph"/>
        <w:numPr>
          <w:ilvl w:val="1"/>
          <w:numId w:val="5"/>
        </w:numPr>
      </w:pPr>
      <w:r>
        <w:t>War has a big effect on this pendulum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lastRenderedPageBreak/>
        <w:t>Today: focus on historical and modern challenges to some of these liberties</w:t>
      </w:r>
    </w:p>
    <w:p w:rsidR="00430F6E" w:rsidRPr="00D94636" w:rsidRDefault="00430F6E" w:rsidP="00430F6E">
      <w:pPr>
        <w:rPr>
          <w:b/>
        </w:rPr>
      </w:pPr>
      <w:r w:rsidRPr="00D94636">
        <w:rPr>
          <w:b/>
        </w:rPr>
        <w:t>Original Philosophies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Founders didn’t always live up to these ideals (ex. Alien and Sedition Acts)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 xml:space="preserve">Earliest major speech case: 1919’s </w:t>
      </w:r>
      <w:proofErr w:type="spellStart"/>
      <w:r>
        <w:t>Schenck</w:t>
      </w:r>
      <w:proofErr w:type="spellEnd"/>
      <w:r>
        <w:t xml:space="preserve"> case (“clear and present danger”) as test of 1917 Espionage Act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Near v. Minnesota (1931): key case in favor of free expression by newspapers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Over time: shift from “balancing doctrine” to what some call “fundamental freedoms” doctrine (where government has to meet heavy burden)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New York Times v U.S. (1971): leaked classified documents on state of Vietnam War. This is an example of government failing to meet this burden</w:t>
      </w:r>
    </w:p>
    <w:p w:rsidR="00430F6E" w:rsidRDefault="00430F6E" w:rsidP="00430F6E">
      <w:pPr>
        <w:rPr>
          <w:b/>
        </w:rPr>
      </w:pPr>
      <w:r>
        <w:rPr>
          <w:b/>
        </w:rPr>
        <w:t>Who’s swinging the Pendulum?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Three cases above: government versus individuals/media</w:t>
      </w:r>
    </w:p>
    <w:p w:rsidR="00430F6E" w:rsidRDefault="00430F6E" w:rsidP="00430F6E">
      <w:pPr>
        <w:pStyle w:val="ListParagraph"/>
        <w:numPr>
          <w:ilvl w:val="1"/>
          <w:numId w:val="5"/>
        </w:numPr>
      </w:pPr>
      <w:r>
        <w:t>Individual usually wins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At times: government action built on foundation of public opinion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Key to moving the pendulum: perception of threat (ex. 9/11)</w:t>
      </w:r>
    </w:p>
    <w:p w:rsidR="00430F6E" w:rsidRDefault="00430F6E" w:rsidP="00430F6E">
      <w:pPr>
        <w:rPr>
          <w:b/>
        </w:rPr>
      </w:pPr>
      <w:r>
        <w:rPr>
          <w:b/>
        </w:rPr>
        <w:t>Testing Tolerance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Vague questions like “do you believe in freedom of speech?” lead to strong support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Start naming groups: support drops</w:t>
      </w:r>
    </w:p>
    <w:p w:rsidR="00430F6E" w:rsidRDefault="00430F6E" w:rsidP="00430F6E">
      <w:pPr>
        <w:pStyle w:val="ListParagraph"/>
        <w:numPr>
          <w:ilvl w:val="1"/>
          <w:numId w:val="5"/>
        </w:numPr>
      </w:pPr>
      <w:r>
        <w:t xml:space="preserve">Do you believe in freedoms for Nazis, KKK, </w:t>
      </w:r>
      <w:proofErr w:type="gramStart"/>
      <w:r>
        <w:t>etc.</w:t>
      </w:r>
      <w:proofErr w:type="gramEnd"/>
      <w:r>
        <w:t xml:space="preserve"> 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 xml:space="preserve">Sullivan, </w:t>
      </w:r>
      <w:proofErr w:type="spellStart"/>
      <w:r>
        <w:t>Piereson</w:t>
      </w:r>
      <w:proofErr w:type="spellEnd"/>
      <w:r>
        <w:t>, Marcus: the “least liked group” changes over time (very different in 1950’s, 1970’s, 2000’s)</w:t>
      </w:r>
    </w:p>
    <w:p w:rsidR="00430F6E" w:rsidRDefault="00430F6E" w:rsidP="00430F6E">
      <w:pPr>
        <w:pStyle w:val="ListParagraph"/>
        <w:numPr>
          <w:ilvl w:val="1"/>
          <w:numId w:val="5"/>
        </w:numPr>
      </w:pPr>
      <w:r>
        <w:t xml:space="preserve">50’s: </w:t>
      </w:r>
      <w:proofErr w:type="spellStart"/>
      <w:r>
        <w:t>Athiests</w:t>
      </w:r>
      <w:proofErr w:type="spellEnd"/>
      <w:r>
        <w:t>/communists</w:t>
      </w:r>
    </w:p>
    <w:p w:rsidR="00430F6E" w:rsidRDefault="00430F6E" w:rsidP="00430F6E">
      <w:pPr>
        <w:pStyle w:val="ListParagraph"/>
        <w:numPr>
          <w:ilvl w:val="1"/>
          <w:numId w:val="5"/>
        </w:numPr>
      </w:pPr>
      <w:r>
        <w:t>70’s: Nazis/KKK</w:t>
      </w:r>
    </w:p>
    <w:p w:rsidR="00430F6E" w:rsidRDefault="00430F6E" w:rsidP="00430F6E">
      <w:pPr>
        <w:pStyle w:val="ListParagraph"/>
        <w:numPr>
          <w:ilvl w:val="1"/>
          <w:numId w:val="5"/>
        </w:numPr>
      </w:pPr>
      <w:r>
        <w:t xml:space="preserve">00’s: radical </w:t>
      </w:r>
      <w:proofErr w:type="spellStart"/>
      <w:r>
        <w:t>islam</w:t>
      </w:r>
      <w:proofErr w:type="spellEnd"/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Why? Threats change, new issues pop onto agenda</w:t>
      </w:r>
    </w:p>
    <w:p w:rsidR="00430F6E" w:rsidRDefault="00430F6E" w:rsidP="00430F6E">
      <w:pPr>
        <w:rPr>
          <w:b/>
        </w:rPr>
      </w:pPr>
      <w:r>
        <w:rPr>
          <w:b/>
        </w:rPr>
        <w:t>Norms and Power Conditioning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 xml:space="preserve">Marcus, Sullivan, </w:t>
      </w:r>
      <w:proofErr w:type="spellStart"/>
      <w:r>
        <w:t>Theiss</w:t>
      </w:r>
      <w:proofErr w:type="spellEnd"/>
      <w:r>
        <w:t>-Morse, and Wood: tolerance is shaped by multiple assessments of the situation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Do we think demonstrators will follow norms (cooperate with police, follow routes, or be violent and cause trouble)?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Do we think demonstrators have any chance of gaining power?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The Skokie example: no to the first, a mixed history on the second</w:t>
      </w:r>
    </w:p>
    <w:p w:rsidR="00430F6E" w:rsidRPr="00C24C0E" w:rsidRDefault="00430F6E" w:rsidP="00430F6E">
      <w:pPr>
        <w:rPr>
          <w:b/>
        </w:rPr>
      </w:pPr>
      <w:r w:rsidRPr="00C24C0E">
        <w:rPr>
          <w:b/>
        </w:rPr>
        <w:t>Electoral Prejudice?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Three examples just given: the “Bradley Effect”</w:t>
      </w:r>
    </w:p>
    <w:p w:rsidR="00430F6E" w:rsidRDefault="00430F6E" w:rsidP="00430F6E">
      <w:pPr>
        <w:pStyle w:val="ListParagraph"/>
        <w:numPr>
          <w:ilvl w:val="0"/>
          <w:numId w:val="5"/>
        </w:numPr>
      </w:pPr>
      <w:r>
        <w:t>Possibly a result of “social desirability bias” amongst white surveyed</w:t>
      </w:r>
    </w:p>
    <w:p w:rsidR="00430F6E" w:rsidRPr="001F2D89" w:rsidRDefault="00430F6E" w:rsidP="00430F6E">
      <w:pPr>
        <w:pStyle w:val="ListParagraph"/>
        <w:numPr>
          <w:ilvl w:val="0"/>
          <w:numId w:val="5"/>
        </w:numPr>
      </w:pPr>
      <w:r>
        <w:t>2008 Presidential Election: a true sign we’ve advanced?</w:t>
      </w:r>
    </w:p>
    <w:p w:rsidR="00430F6E" w:rsidRDefault="00430F6E" w:rsidP="00430F6E">
      <w:pPr>
        <w:jc w:val="center"/>
      </w:pPr>
    </w:p>
    <w:sectPr w:rsidR="0043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42B"/>
    <w:multiLevelType w:val="hybridMultilevel"/>
    <w:tmpl w:val="3D8C7B06"/>
    <w:lvl w:ilvl="0" w:tplc="B49AFD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5344"/>
    <w:multiLevelType w:val="hybridMultilevel"/>
    <w:tmpl w:val="578E6728"/>
    <w:lvl w:ilvl="0" w:tplc="F9724E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2A5A"/>
    <w:multiLevelType w:val="hybridMultilevel"/>
    <w:tmpl w:val="17603116"/>
    <w:lvl w:ilvl="0" w:tplc="37A882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5341"/>
    <w:multiLevelType w:val="hybridMultilevel"/>
    <w:tmpl w:val="3AE606E6"/>
    <w:lvl w:ilvl="0" w:tplc="D81E6E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94BB0"/>
    <w:multiLevelType w:val="hybridMultilevel"/>
    <w:tmpl w:val="881AD1E4"/>
    <w:lvl w:ilvl="0" w:tplc="A168A8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6E"/>
    <w:rsid w:val="00255647"/>
    <w:rsid w:val="0043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4706-3ACD-4005-ABC1-50EE347E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ite=&amp;source=hp&amp;q=27th+amendment&amp;oq=27th+&amp;gs_l=hp.3.0.0l5j0i3j0l2j5.471.1519.0.3169.5.5.0.0.0.0.197.657.0j4.4.0....0...1c.1.64.hp..1.4.653.vgQnLG7m5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2015-10-18T22:34:00Z</dcterms:created>
  <dcterms:modified xsi:type="dcterms:W3CDTF">2015-10-18T22:38:00Z</dcterms:modified>
</cp:coreProperties>
</file>