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11" w:rsidRDefault="00102485">
      <w:r>
        <w:t>Example 16:</w:t>
      </w:r>
    </w:p>
    <w:p w:rsidR="00102485" w:rsidRDefault="00102485">
      <w:r>
        <w:rPr>
          <w:noProof/>
        </w:rPr>
        <w:drawing>
          <wp:anchor distT="0" distB="0" distL="114300" distR="114300" simplePos="0" relativeHeight="251658240" behindDoc="0" locked="0" layoutInCell="1" allowOverlap="1" wp14:anchorId="4347AEC0" wp14:editId="3007E673">
            <wp:simplePos x="0" y="0"/>
            <wp:positionH relativeFrom="margin">
              <wp:align>center</wp:align>
            </wp:positionH>
            <wp:positionV relativeFrom="paragraph">
              <wp:posOffset>270482</wp:posOffset>
            </wp:positionV>
            <wp:extent cx="2788085" cy="731520"/>
            <wp:effectExtent l="0" t="0" r="0" b="0"/>
            <wp:wrapSquare wrapText="bothSides"/>
            <wp:docPr id="1" name="Picture 1" descr="C:\Users\Hunter\AppData\Local\Microsoft\Windows\INetCache\Content.Word\example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nter\AppData\Local\Microsoft\Windows\INetCache\Content.Word\example1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08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>Using Negation-gate and an Or-gate, draw a circuit diagram with input/output behavior of the implication operator.</w:t>
      </w:r>
    </w:p>
    <w:p w:rsidR="00102485" w:rsidRDefault="00102485"/>
    <w:p w:rsidR="00102485" w:rsidRDefault="00102485"/>
    <w:p w:rsidR="00102485" w:rsidRDefault="00102485"/>
    <w:p w:rsidR="00102485" w:rsidRDefault="00102485">
      <w:r>
        <w:t xml:space="preserve">Example 17: </w:t>
      </w:r>
    </w:p>
    <w:p w:rsidR="00102485" w:rsidRDefault="00102485">
      <w:r>
        <w:tab/>
        <w:t>For each of the following, produce a circuit diagram. Implication operators must be done as above.</w:t>
      </w:r>
    </w:p>
    <w:p w:rsidR="00102485" w:rsidRPr="00102485" w:rsidRDefault="00102485" w:rsidP="00102485">
      <w:pPr>
        <w:pStyle w:val="ListParagraph"/>
        <w:numPr>
          <w:ilvl w:val="0"/>
          <w:numId w:val="1"/>
        </w:numPr>
        <w:rPr>
          <w:rStyle w:val="tx"/>
        </w:rPr>
      </w:pPr>
      <w:r>
        <w:rPr>
          <w:rStyle w:val="tx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(a or (b and not(a)) or (not(a or b))</w:t>
      </w:r>
    </w:p>
    <w:p w:rsidR="00102485" w:rsidRPr="00102485" w:rsidRDefault="009B57F6" w:rsidP="00102485">
      <w:pPr>
        <w:ind w:left="720"/>
        <w:rPr>
          <w:rStyle w:val="tx"/>
        </w:rPr>
      </w:pPr>
      <w:r>
        <w:rPr>
          <w:noProof/>
        </w:rPr>
        <w:drawing>
          <wp:inline distT="0" distB="0" distL="0" distR="0">
            <wp:extent cx="2600076" cy="1532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17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085" cy="15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85" w:rsidRPr="00775DF2" w:rsidRDefault="00102485" w:rsidP="00102485">
      <w:pPr>
        <w:pStyle w:val="ListParagraph"/>
        <w:numPr>
          <w:ilvl w:val="0"/>
          <w:numId w:val="1"/>
        </w:numPr>
        <w:rPr>
          <w:rStyle w:val="tx"/>
        </w:rPr>
      </w:pPr>
      <w:r>
        <w:rPr>
          <w:rStyle w:val="tx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((not a) and (not b)) and (b and (not c))</w:t>
      </w:r>
    </w:p>
    <w:p w:rsidR="00775DF2" w:rsidRPr="00102485" w:rsidRDefault="00775DF2" w:rsidP="00775DF2">
      <w:pPr>
        <w:pStyle w:val="ListParagraph"/>
        <w:rPr>
          <w:rStyle w:val="tx"/>
        </w:rPr>
      </w:pPr>
      <w:r>
        <w:rPr>
          <w:noProof/>
        </w:rPr>
        <w:drawing>
          <wp:inline distT="0" distB="0" distL="0" distR="0">
            <wp:extent cx="2576222" cy="14893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17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61" cy="149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485" w:rsidRPr="00775DF2" w:rsidRDefault="00102485" w:rsidP="00102485">
      <w:pPr>
        <w:pStyle w:val="ListParagraph"/>
        <w:numPr>
          <w:ilvl w:val="0"/>
          <w:numId w:val="1"/>
        </w:numPr>
        <w:rPr>
          <w:rStyle w:val="tx"/>
        </w:rPr>
      </w:pPr>
      <w:proofErr w:type="spellStart"/>
      <w:r>
        <w:rPr>
          <w:rStyle w:val="tx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</w:t>
      </w:r>
      <w:proofErr w:type="spellEnd"/>
      <w:r>
        <w:rPr>
          <w:rStyle w:val="tx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implies (b implies c)</w:t>
      </w:r>
    </w:p>
    <w:p w:rsidR="00775DF2" w:rsidRDefault="00775DF2" w:rsidP="00775DF2">
      <w:pPr>
        <w:pStyle w:val="ListParagraph"/>
        <w:rPr>
          <w:rStyle w:val="tx"/>
        </w:rPr>
      </w:pPr>
      <w:r>
        <w:rPr>
          <w:noProof/>
        </w:rPr>
        <w:drawing>
          <wp:inline distT="0" distB="0" distL="0" distR="0">
            <wp:extent cx="2560320" cy="180639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17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05" cy="18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F2" w:rsidRPr="00102485" w:rsidRDefault="00775DF2" w:rsidP="00775DF2">
      <w:pPr>
        <w:pStyle w:val="ListParagraph"/>
        <w:rPr>
          <w:rStyle w:val="tx"/>
        </w:rPr>
      </w:pPr>
    </w:p>
    <w:p w:rsidR="00102485" w:rsidRPr="00775DF2" w:rsidRDefault="00102485" w:rsidP="00102485">
      <w:pPr>
        <w:pStyle w:val="ListParagraph"/>
        <w:numPr>
          <w:ilvl w:val="0"/>
          <w:numId w:val="1"/>
        </w:numPr>
        <w:rPr>
          <w:rStyle w:val="tx"/>
        </w:rPr>
      </w:pPr>
      <w:r>
        <w:rPr>
          <w:rStyle w:val="tx"/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lastRenderedPageBreak/>
        <w:t>(a and b) implies c</w:t>
      </w:r>
    </w:p>
    <w:p w:rsidR="00775DF2" w:rsidRDefault="00775DF2" w:rsidP="00775DF2">
      <w:pPr>
        <w:pStyle w:val="ListParagraph"/>
      </w:pPr>
      <w:r>
        <w:rPr>
          <w:noProof/>
        </w:rPr>
        <w:drawing>
          <wp:inline distT="0" distB="0" distL="0" distR="0">
            <wp:extent cx="2538024" cy="985961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17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300" cy="9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71D" w:rsidRDefault="0046071D" w:rsidP="00775DF2">
      <w:pPr>
        <w:pStyle w:val="ListParagraph"/>
      </w:pPr>
    </w:p>
    <w:p w:rsidR="0046071D" w:rsidRDefault="0046071D" w:rsidP="0046071D">
      <w:pPr>
        <w:jc w:val="both"/>
      </w:pPr>
      <w:r>
        <w:t xml:space="preserve">Example 18: </w:t>
      </w:r>
    </w:p>
    <w:p w:rsidR="0046071D" w:rsidRDefault="0046071D" w:rsidP="0046071D">
      <w:pPr>
        <w:jc w:val="both"/>
      </w:pPr>
      <w:r>
        <w:tab/>
        <w:t>Rewrite each formula above using algebraic notation used by electrical engineers</w:t>
      </w:r>
    </w:p>
    <w:p w:rsidR="0046071D" w:rsidRDefault="0046071D" w:rsidP="0046071D">
      <w:pPr>
        <w:jc w:val="both"/>
      </w:pPr>
    </w:p>
    <w:p w:rsidR="0046071D" w:rsidRDefault="0046071D" w:rsidP="0046071D">
      <w:pPr>
        <w:pStyle w:val="ListParagraph"/>
        <w:numPr>
          <w:ilvl w:val="0"/>
          <w:numId w:val="2"/>
        </w:numPr>
        <w:jc w:val="both"/>
      </w:pPr>
      <w:r>
        <w:t>(a + (b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)) +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</w:t>
      </w:r>
    </w:p>
    <w:p w:rsidR="0046071D" w:rsidRDefault="0046071D" w:rsidP="0046071D">
      <w:pPr>
        <w:pStyle w:val="ListParagraph"/>
        <w:numPr>
          <w:ilvl w:val="0"/>
          <w:numId w:val="2"/>
        </w:numPr>
        <w:jc w:val="both"/>
      </w:pPr>
      <w: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)(b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</w:p>
    <w:p w:rsidR="0046071D" w:rsidRDefault="005F68ED" w:rsidP="0046071D">
      <w:pPr>
        <w:pStyle w:val="ListParagraph"/>
        <w:numPr>
          <w:ilvl w:val="0"/>
          <w:numId w:val="2"/>
        </w:numPr>
        <w:jc w:val="both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+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 + c)</w:t>
      </w:r>
    </w:p>
    <w:p w:rsidR="005F68ED" w:rsidRDefault="005F68ED" w:rsidP="0046071D">
      <w:pPr>
        <w:pStyle w:val="ListParagraph"/>
        <w:numPr>
          <w:ilvl w:val="0"/>
          <w:numId w:val="2"/>
        </w:numPr>
        <w:jc w:val="both"/>
      </w:pPr>
      <m:oMath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 + c</w:t>
      </w:r>
    </w:p>
    <w:p w:rsidR="005F68ED" w:rsidRDefault="005F68ED" w:rsidP="005F68ED">
      <w:pPr>
        <w:jc w:val="both"/>
      </w:pPr>
    </w:p>
    <w:p w:rsidR="005F68ED" w:rsidRDefault="005F68ED" w:rsidP="005F68ED">
      <w:pPr>
        <w:jc w:val="both"/>
      </w:pPr>
      <w:r>
        <w:t>Example 19:</w:t>
      </w:r>
    </w:p>
    <w:p w:rsidR="005F68ED" w:rsidRDefault="005F68ED" w:rsidP="005F68ED">
      <w:pPr>
        <w:jc w:val="both"/>
      </w:pPr>
      <w:r>
        <w:tab/>
      </w:r>
      <w:r w:rsidR="005F1DDE">
        <w:t>Build circuits that perform the AND-gate, OR-gate, and NOT-gate functions without using the gates themselves</w:t>
      </w:r>
    </w:p>
    <w:p w:rsidR="005F1DDE" w:rsidRDefault="005F1DDE" w:rsidP="005F1DDE">
      <w:pPr>
        <w:pStyle w:val="ListParagraph"/>
        <w:numPr>
          <w:ilvl w:val="0"/>
          <w:numId w:val="3"/>
        </w:numPr>
        <w:jc w:val="both"/>
      </w:pPr>
      <w:r>
        <w:t>AND</w:t>
      </w:r>
    </w:p>
    <w:p w:rsidR="005F1DDE" w:rsidRDefault="005F1DDE" w:rsidP="005F1DD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932167" cy="11520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19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875" cy="11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DE" w:rsidRDefault="005F1DDE" w:rsidP="005F1DDE">
      <w:pPr>
        <w:pStyle w:val="ListParagraph"/>
        <w:numPr>
          <w:ilvl w:val="0"/>
          <w:numId w:val="3"/>
        </w:numPr>
        <w:jc w:val="both"/>
      </w:pPr>
      <w:r>
        <w:t>OR</w:t>
      </w:r>
    </w:p>
    <w:p w:rsidR="005F1DDE" w:rsidRDefault="005F1DDE" w:rsidP="005F1DD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963972" cy="6885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19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531" cy="69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DDE" w:rsidRDefault="005F1DDE" w:rsidP="005F1DDE">
      <w:pPr>
        <w:pStyle w:val="ListParagraph"/>
        <w:numPr>
          <w:ilvl w:val="0"/>
          <w:numId w:val="3"/>
        </w:numPr>
        <w:jc w:val="both"/>
      </w:pPr>
      <w:r>
        <w:t>NOT</w:t>
      </w:r>
    </w:p>
    <w:p w:rsidR="005F1DDE" w:rsidRDefault="005F1DDE" w:rsidP="005F1DDE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1948069" cy="7504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ample19c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713" cy="76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128C7"/>
    <w:multiLevelType w:val="hybridMultilevel"/>
    <w:tmpl w:val="7A02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441B7"/>
    <w:multiLevelType w:val="hybridMultilevel"/>
    <w:tmpl w:val="7B607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B546B"/>
    <w:multiLevelType w:val="hybridMultilevel"/>
    <w:tmpl w:val="1FE04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85"/>
    <w:rsid w:val="00102485"/>
    <w:rsid w:val="0046071D"/>
    <w:rsid w:val="005F1DDE"/>
    <w:rsid w:val="005F68ED"/>
    <w:rsid w:val="00775DF2"/>
    <w:rsid w:val="009B57F6"/>
    <w:rsid w:val="009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CA55E-692C-49AF-A191-01E72822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485"/>
    <w:pPr>
      <w:ind w:left="720"/>
      <w:contextualSpacing/>
    </w:pPr>
  </w:style>
  <w:style w:type="character" w:customStyle="1" w:styleId="tx">
    <w:name w:val="tx"/>
    <w:basedOn w:val="DefaultParagraphFont"/>
    <w:rsid w:val="00102485"/>
  </w:style>
  <w:style w:type="character" w:styleId="PlaceholderText">
    <w:name w:val="Placeholder Text"/>
    <w:basedOn w:val="DefaultParagraphFont"/>
    <w:uiPriority w:val="99"/>
    <w:semiHidden/>
    <w:rsid w:val="004607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3</cp:revision>
  <dcterms:created xsi:type="dcterms:W3CDTF">2016-09-28T01:30:00Z</dcterms:created>
  <dcterms:modified xsi:type="dcterms:W3CDTF">2016-09-28T02:29:00Z</dcterms:modified>
</cp:coreProperties>
</file>