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15A" w:rsidRDefault="00202C92" w:rsidP="00202C92">
      <w:pPr>
        <w:jc w:val="center"/>
        <w:rPr>
          <w:rFonts w:ascii="Times New Roman" w:hAnsi="Times New Roman" w:cs="Times New Roman"/>
          <w:sz w:val="24"/>
          <w:szCs w:val="24"/>
        </w:rPr>
      </w:pPr>
      <w:r>
        <w:rPr>
          <w:rFonts w:ascii="Times New Roman" w:hAnsi="Times New Roman" w:cs="Times New Roman"/>
          <w:sz w:val="24"/>
          <w:szCs w:val="24"/>
        </w:rPr>
        <w:t>Annotated Bibliography</w:t>
      </w:r>
    </w:p>
    <w:p w:rsidR="00202C92" w:rsidRDefault="001D4376" w:rsidP="00202C92">
      <w:pPr>
        <w:rPr>
          <w:rFonts w:ascii="Times New Roman" w:hAnsi="Times New Roman" w:cs="Times New Roman"/>
          <w:sz w:val="24"/>
          <w:szCs w:val="24"/>
        </w:rPr>
      </w:pPr>
      <w:r>
        <w:rPr>
          <w:rFonts w:ascii="Times New Roman" w:hAnsi="Times New Roman" w:cs="Times New Roman"/>
          <w:sz w:val="24"/>
          <w:szCs w:val="24"/>
        </w:rPr>
        <w:tab/>
        <w:t>Typhoid Fever, a bacterial disease transmitted through a fecal-oral pathway, caused swaths of d</w:t>
      </w:r>
      <w:r w:rsidR="00A71FC9">
        <w:rPr>
          <w:rFonts w:ascii="Times New Roman" w:hAnsi="Times New Roman" w:cs="Times New Roman"/>
          <w:sz w:val="24"/>
          <w:szCs w:val="24"/>
        </w:rPr>
        <w:t>estruction wherever it sprang up. It spreads through the body, raising the victim’s temperature up to around 103-104 degrees Fahrenheit, debilitating them from that activities of life. The method of transmission, coupled with pre-modern sewage management techniques</w:t>
      </w:r>
      <w:r w:rsidR="00F47CD6">
        <w:rPr>
          <w:rFonts w:ascii="Times New Roman" w:hAnsi="Times New Roman" w:cs="Times New Roman"/>
          <w:sz w:val="24"/>
          <w:szCs w:val="24"/>
        </w:rPr>
        <w:t>,</w:t>
      </w:r>
      <w:r w:rsidR="00A71FC9">
        <w:rPr>
          <w:rFonts w:ascii="Times New Roman" w:hAnsi="Times New Roman" w:cs="Times New Roman"/>
          <w:sz w:val="24"/>
          <w:szCs w:val="24"/>
        </w:rPr>
        <w:t xml:space="preserve"> exacerbated the spread of the infection in the times before the identification of bacteria in the 1870’s, and subsequent discoveries of antibiotics in the mid 1900’s. Before industrialization, Typhoid Fever was found worldwide wherever humans with animals such as</w:t>
      </w:r>
      <w:r w:rsidR="009D4816">
        <w:rPr>
          <w:rFonts w:ascii="Times New Roman" w:hAnsi="Times New Roman" w:cs="Times New Roman"/>
          <w:sz w:val="24"/>
          <w:szCs w:val="24"/>
        </w:rPr>
        <w:t xml:space="preserve"> cattle or chickens were found, due to the bacteria finding homes in these animals before passing to humans through consumptio</w:t>
      </w:r>
      <w:r w:rsidR="00F47CD6">
        <w:rPr>
          <w:rFonts w:ascii="Times New Roman" w:hAnsi="Times New Roman" w:cs="Times New Roman"/>
          <w:sz w:val="24"/>
          <w:szCs w:val="24"/>
        </w:rPr>
        <w:t xml:space="preserve">n, and leaving destruction </w:t>
      </w:r>
    </w:p>
    <w:p w:rsidR="009D4816" w:rsidRDefault="009D4816" w:rsidP="00202C92">
      <w:pPr>
        <w:rPr>
          <w:rFonts w:ascii="Times New Roman" w:hAnsi="Times New Roman" w:cs="Times New Roman"/>
          <w:sz w:val="24"/>
          <w:szCs w:val="24"/>
        </w:rPr>
      </w:pPr>
      <w:r>
        <w:rPr>
          <w:rFonts w:ascii="Times New Roman" w:hAnsi="Times New Roman" w:cs="Times New Roman"/>
          <w:sz w:val="24"/>
          <w:szCs w:val="24"/>
        </w:rPr>
        <w:tab/>
        <w:t xml:space="preserve">One such moment in history where a plague caused possibly by Typhoid Fever occurred in Athens in 460-426 BC. The cause of this plague, up until 2005, was under debate due to the lack of direct DNA evidence pointing to Typhoid. Throughout the years possible causes included bubonic plague, typhus, smallpox, measles, and toxic shock syndrome. All of these were deduced from the writings of the plague survivor Thucydides. In this paper I hope to learn more about </w:t>
      </w:r>
      <w:r w:rsidR="00F47CD6">
        <w:rPr>
          <w:rFonts w:ascii="Times New Roman" w:hAnsi="Times New Roman" w:cs="Times New Roman"/>
          <w:sz w:val="24"/>
          <w:szCs w:val="24"/>
        </w:rPr>
        <w:t xml:space="preserve">this plague and the debates about its cause, and how direct DNA material helps identify historical plagues and their causes. </w:t>
      </w:r>
    </w:p>
    <w:p w:rsidR="001D4376" w:rsidRDefault="001D4376" w:rsidP="00202C92">
      <w:pPr>
        <w:rPr>
          <w:rFonts w:ascii="Times New Roman" w:hAnsi="Times New Roman" w:cs="Times New Roman"/>
          <w:sz w:val="24"/>
          <w:szCs w:val="24"/>
        </w:rPr>
      </w:pPr>
    </w:p>
    <w:p w:rsidR="00202C92" w:rsidRDefault="00202C92" w:rsidP="00202C92">
      <w:pPr>
        <w:jc w:val="center"/>
        <w:rPr>
          <w:rFonts w:ascii="Times New Roman" w:hAnsi="Times New Roman" w:cs="Times New Roman"/>
          <w:sz w:val="24"/>
          <w:szCs w:val="24"/>
        </w:rPr>
      </w:pPr>
      <w:r>
        <w:rPr>
          <w:rFonts w:ascii="Times New Roman" w:hAnsi="Times New Roman" w:cs="Times New Roman"/>
          <w:sz w:val="24"/>
          <w:szCs w:val="24"/>
        </w:rPr>
        <w:t>Works Cited</w:t>
      </w:r>
    </w:p>
    <w:p w:rsidR="00202C92" w:rsidRDefault="00202C92" w:rsidP="001D4376">
      <w:pPr>
        <w:ind w:left="720" w:hanging="720"/>
        <w:rPr>
          <w:rFonts w:ascii="Times New Roman" w:hAnsi="Times New Roman" w:cs="Times New Roman"/>
          <w:color w:val="000000"/>
          <w:sz w:val="24"/>
          <w:szCs w:val="24"/>
        </w:rPr>
      </w:pPr>
      <w:proofErr w:type="spellStart"/>
      <w:r w:rsidRPr="001D4376">
        <w:rPr>
          <w:rFonts w:ascii="Times New Roman" w:hAnsi="Times New Roman" w:cs="Times New Roman"/>
          <w:color w:val="000000"/>
          <w:sz w:val="24"/>
          <w:szCs w:val="24"/>
        </w:rPr>
        <w:t>Papagrigorakis</w:t>
      </w:r>
      <w:proofErr w:type="spellEnd"/>
      <w:r w:rsidRPr="001D4376">
        <w:rPr>
          <w:rFonts w:ascii="Times New Roman" w:hAnsi="Times New Roman" w:cs="Times New Roman"/>
          <w:color w:val="000000"/>
          <w:sz w:val="24"/>
          <w:szCs w:val="24"/>
        </w:rPr>
        <w:t xml:space="preserve">, </w:t>
      </w:r>
      <w:proofErr w:type="spellStart"/>
      <w:r w:rsidRPr="001D4376">
        <w:rPr>
          <w:rFonts w:ascii="Times New Roman" w:hAnsi="Times New Roman" w:cs="Times New Roman"/>
          <w:color w:val="000000"/>
          <w:sz w:val="24"/>
          <w:szCs w:val="24"/>
        </w:rPr>
        <w:t>Manolis</w:t>
      </w:r>
      <w:proofErr w:type="spellEnd"/>
      <w:r w:rsidRPr="001D4376">
        <w:rPr>
          <w:rFonts w:ascii="Times New Roman" w:hAnsi="Times New Roman" w:cs="Times New Roman"/>
          <w:color w:val="000000"/>
          <w:sz w:val="24"/>
          <w:szCs w:val="24"/>
        </w:rPr>
        <w:t xml:space="preserve"> J. "DNA Examination of Ancient Dental Pulp Incriminates Typhoid Fever as a Probable Cause of the Plague of Athens."</w:t>
      </w:r>
      <w:r w:rsidRPr="001D4376">
        <w:rPr>
          <w:rStyle w:val="apple-converted-space"/>
          <w:rFonts w:ascii="Times New Roman" w:hAnsi="Times New Roman" w:cs="Times New Roman"/>
          <w:color w:val="000000"/>
          <w:sz w:val="24"/>
          <w:szCs w:val="24"/>
        </w:rPr>
        <w:t> </w:t>
      </w:r>
      <w:r w:rsidRPr="001D4376">
        <w:rPr>
          <w:rFonts w:ascii="Times New Roman" w:hAnsi="Times New Roman" w:cs="Times New Roman"/>
          <w:i/>
          <w:iCs/>
          <w:color w:val="000000"/>
          <w:sz w:val="24"/>
          <w:szCs w:val="24"/>
        </w:rPr>
        <w:t>International Journal of Infectious Diseases</w:t>
      </w:r>
      <w:r w:rsidRPr="001D4376">
        <w:rPr>
          <w:rStyle w:val="apple-converted-space"/>
          <w:rFonts w:ascii="Times New Roman" w:hAnsi="Times New Roman" w:cs="Times New Roman"/>
          <w:color w:val="000000"/>
          <w:sz w:val="24"/>
          <w:szCs w:val="24"/>
        </w:rPr>
        <w:t> </w:t>
      </w:r>
      <w:r w:rsidRPr="001D4376">
        <w:rPr>
          <w:rFonts w:ascii="Times New Roman" w:hAnsi="Times New Roman" w:cs="Times New Roman"/>
          <w:color w:val="000000"/>
          <w:sz w:val="24"/>
          <w:szCs w:val="24"/>
        </w:rPr>
        <w:t>10.3 (2006): 206-14.</w:t>
      </w:r>
      <w:r w:rsidRPr="001D4376">
        <w:rPr>
          <w:rStyle w:val="apple-converted-space"/>
          <w:rFonts w:ascii="Times New Roman" w:hAnsi="Times New Roman" w:cs="Times New Roman"/>
          <w:color w:val="000000"/>
          <w:sz w:val="24"/>
          <w:szCs w:val="24"/>
        </w:rPr>
        <w:t> </w:t>
      </w:r>
      <w:r w:rsidRPr="001D4376">
        <w:rPr>
          <w:rFonts w:ascii="Times New Roman" w:hAnsi="Times New Roman" w:cs="Times New Roman"/>
          <w:i/>
          <w:iCs/>
          <w:color w:val="000000"/>
          <w:sz w:val="24"/>
          <w:szCs w:val="24"/>
        </w:rPr>
        <w:t>Science Direct</w:t>
      </w:r>
      <w:r w:rsidRPr="001D4376">
        <w:rPr>
          <w:rFonts w:ascii="Times New Roman" w:hAnsi="Times New Roman" w:cs="Times New Roman"/>
          <w:color w:val="000000"/>
          <w:sz w:val="24"/>
          <w:szCs w:val="24"/>
        </w:rPr>
        <w:t>. Elsevier Ltd., 18 Jan. 2006. Web. 26 Apr. 2016.</w:t>
      </w:r>
    </w:p>
    <w:p w:rsidR="00023CE3" w:rsidRDefault="00023CE3" w:rsidP="001D4376">
      <w:pPr>
        <w:ind w:left="720" w:hanging="720"/>
        <w:rPr>
          <w:rFonts w:ascii="Times New Roman" w:hAnsi="Times New Roman" w:cs="Times New Roman"/>
          <w:color w:val="000000"/>
          <w:sz w:val="24"/>
          <w:szCs w:val="24"/>
        </w:rPr>
      </w:pPr>
      <w:hyperlink r:id="rId4" w:history="1">
        <w:r w:rsidRPr="00A74CC8">
          <w:rPr>
            <w:rStyle w:val="Hyperlink"/>
            <w:rFonts w:ascii="Times New Roman" w:hAnsi="Times New Roman" w:cs="Times New Roman"/>
            <w:sz w:val="24"/>
            <w:szCs w:val="24"/>
          </w:rPr>
          <w:t>http://www.sciencedirect.com/science/article/pii/S1201971205001785</w:t>
        </w:r>
      </w:hyperlink>
      <w:r>
        <w:rPr>
          <w:rFonts w:ascii="Times New Roman" w:hAnsi="Times New Roman" w:cs="Times New Roman"/>
          <w:color w:val="000000"/>
          <w:sz w:val="24"/>
          <w:szCs w:val="24"/>
        </w:rPr>
        <w:t xml:space="preserve"> </w:t>
      </w:r>
    </w:p>
    <w:p w:rsidR="001D4376" w:rsidRDefault="001D4376" w:rsidP="001D4376">
      <w:pPr>
        <w:ind w:left="720" w:hanging="720"/>
        <w:rPr>
          <w:rFonts w:ascii="Times New Roman" w:hAnsi="Times New Roman" w:cs="Times New Roman"/>
          <w:color w:val="000000"/>
          <w:sz w:val="24"/>
          <w:szCs w:val="24"/>
        </w:rPr>
      </w:pPr>
    </w:p>
    <w:p w:rsidR="00F47CD6" w:rsidRDefault="00F47CD6" w:rsidP="001D4376">
      <w:pPr>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This </w:t>
      </w:r>
      <w:r w:rsidR="00023CE3">
        <w:rPr>
          <w:rFonts w:ascii="Times New Roman" w:hAnsi="Times New Roman" w:cs="Times New Roman"/>
          <w:color w:val="000000"/>
          <w:sz w:val="24"/>
          <w:szCs w:val="24"/>
        </w:rPr>
        <w:t xml:space="preserve">journal </w:t>
      </w:r>
      <w:r>
        <w:rPr>
          <w:rFonts w:ascii="Times New Roman" w:hAnsi="Times New Roman" w:cs="Times New Roman"/>
          <w:color w:val="000000"/>
          <w:sz w:val="24"/>
          <w:szCs w:val="24"/>
        </w:rPr>
        <w:t>article describes the reasoning and method used to determine “definitively” the cause of the Plague of Athens. The method, which involved examining the teeth of plague victims found in a mass grave which dated back to around 430 BC, the period of the plague. It is explained that dental examination is better than other organic material</w:t>
      </w:r>
      <w:r w:rsidR="00A04939">
        <w:rPr>
          <w:rFonts w:ascii="Times New Roman" w:hAnsi="Times New Roman" w:cs="Times New Roman"/>
          <w:color w:val="000000"/>
          <w:sz w:val="24"/>
          <w:szCs w:val="24"/>
        </w:rPr>
        <w:t xml:space="preserve"> examination due to the fact that</w:t>
      </w:r>
      <w:r>
        <w:rPr>
          <w:rFonts w:ascii="Times New Roman" w:hAnsi="Times New Roman" w:cs="Times New Roman"/>
          <w:color w:val="000000"/>
          <w:sz w:val="24"/>
          <w:szCs w:val="24"/>
        </w:rPr>
        <w:t xml:space="preserve"> dental pulp (the center of the teeth)</w:t>
      </w:r>
      <w:r w:rsidR="00A04939">
        <w:rPr>
          <w:rFonts w:ascii="Times New Roman" w:hAnsi="Times New Roman" w:cs="Times New Roman"/>
          <w:color w:val="000000"/>
          <w:sz w:val="24"/>
          <w:szCs w:val="24"/>
        </w:rPr>
        <w:t xml:space="preserve"> has very good vascularization, is extremely durable, and is relatively sterile, even after very long periods of time. </w:t>
      </w:r>
    </w:p>
    <w:p w:rsidR="00A04939" w:rsidRDefault="00A04939" w:rsidP="001D4376">
      <w:pPr>
        <w:ind w:left="720" w:hanging="720"/>
        <w:rPr>
          <w:rFonts w:ascii="Times New Roman" w:hAnsi="Times New Roman" w:cs="Times New Roman"/>
          <w:color w:val="000000"/>
          <w:sz w:val="24"/>
          <w:szCs w:val="24"/>
        </w:rPr>
      </w:pPr>
    </w:p>
    <w:p w:rsidR="00A04939" w:rsidRDefault="00A04939" w:rsidP="001D4376">
      <w:pPr>
        <w:ind w:left="720" w:hanging="720"/>
        <w:rPr>
          <w:rFonts w:ascii="Times New Roman" w:hAnsi="Times New Roman" w:cs="Times New Roman"/>
          <w:color w:val="000000"/>
          <w:sz w:val="24"/>
          <w:szCs w:val="24"/>
        </w:rPr>
      </w:pPr>
      <w:proofErr w:type="spellStart"/>
      <w:r w:rsidRPr="00A04939">
        <w:rPr>
          <w:rFonts w:ascii="Times New Roman" w:hAnsi="Times New Roman" w:cs="Times New Roman"/>
          <w:color w:val="000000"/>
          <w:sz w:val="24"/>
          <w:szCs w:val="24"/>
        </w:rPr>
        <w:t>Longrigg</w:t>
      </w:r>
      <w:proofErr w:type="spellEnd"/>
      <w:r w:rsidRPr="00A04939">
        <w:rPr>
          <w:rFonts w:ascii="Times New Roman" w:hAnsi="Times New Roman" w:cs="Times New Roman"/>
          <w:color w:val="000000"/>
          <w:sz w:val="24"/>
          <w:szCs w:val="24"/>
        </w:rPr>
        <w:t>, James. "The Great Plague of Athens."</w:t>
      </w:r>
      <w:r w:rsidRPr="00A04939">
        <w:rPr>
          <w:rStyle w:val="apple-converted-space"/>
          <w:rFonts w:ascii="Times New Roman" w:hAnsi="Times New Roman" w:cs="Times New Roman"/>
          <w:color w:val="000000"/>
          <w:sz w:val="24"/>
          <w:szCs w:val="24"/>
        </w:rPr>
        <w:t> </w:t>
      </w:r>
      <w:r w:rsidRPr="00A04939">
        <w:rPr>
          <w:rFonts w:ascii="Times New Roman" w:hAnsi="Times New Roman" w:cs="Times New Roman"/>
          <w:i/>
          <w:iCs/>
          <w:color w:val="000000"/>
          <w:sz w:val="24"/>
          <w:szCs w:val="24"/>
        </w:rPr>
        <w:t>History of Science</w:t>
      </w:r>
      <w:r w:rsidRPr="00A04939">
        <w:rPr>
          <w:rStyle w:val="apple-converted-space"/>
          <w:rFonts w:ascii="Times New Roman" w:hAnsi="Times New Roman" w:cs="Times New Roman"/>
          <w:color w:val="000000"/>
          <w:sz w:val="24"/>
          <w:szCs w:val="24"/>
        </w:rPr>
        <w:t> </w:t>
      </w:r>
      <w:r w:rsidRPr="00A04939">
        <w:rPr>
          <w:rFonts w:ascii="Times New Roman" w:hAnsi="Times New Roman" w:cs="Times New Roman"/>
          <w:color w:val="000000"/>
          <w:sz w:val="24"/>
          <w:szCs w:val="24"/>
        </w:rPr>
        <w:t>18 (</w:t>
      </w:r>
      <w:proofErr w:type="spellStart"/>
      <w:r w:rsidRPr="00A04939">
        <w:rPr>
          <w:rFonts w:ascii="Times New Roman" w:hAnsi="Times New Roman" w:cs="Times New Roman"/>
          <w:color w:val="000000"/>
          <w:sz w:val="24"/>
          <w:szCs w:val="24"/>
        </w:rPr>
        <w:t>n.d.</w:t>
      </w:r>
      <w:proofErr w:type="spellEnd"/>
      <w:r w:rsidRPr="00A04939">
        <w:rPr>
          <w:rFonts w:ascii="Times New Roman" w:hAnsi="Times New Roman" w:cs="Times New Roman"/>
          <w:color w:val="000000"/>
          <w:sz w:val="24"/>
          <w:szCs w:val="24"/>
        </w:rPr>
        <w:t>): 209-25.</w:t>
      </w:r>
      <w:r w:rsidRPr="00A04939">
        <w:rPr>
          <w:rStyle w:val="apple-converted-space"/>
          <w:rFonts w:ascii="Times New Roman" w:hAnsi="Times New Roman" w:cs="Times New Roman"/>
          <w:color w:val="000000"/>
          <w:sz w:val="24"/>
          <w:szCs w:val="24"/>
        </w:rPr>
        <w:t> </w:t>
      </w:r>
      <w:r w:rsidRPr="00A04939">
        <w:rPr>
          <w:rFonts w:ascii="Times New Roman" w:hAnsi="Times New Roman" w:cs="Times New Roman"/>
          <w:i/>
          <w:iCs/>
          <w:color w:val="000000"/>
          <w:sz w:val="24"/>
          <w:szCs w:val="24"/>
        </w:rPr>
        <w:t>Adsabs.harvard.edu</w:t>
      </w:r>
      <w:r w:rsidRPr="00A04939">
        <w:rPr>
          <w:rFonts w:ascii="Times New Roman" w:hAnsi="Times New Roman" w:cs="Times New Roman"/>
          <w:color w:val="000000"/>
          <w:sz w:val="24"/>
          <w:szCs w:val="24"/>
        </w:rPr>
        <w:t>. SAGE Publications. Web. 26 Apr. 2016.</w:t>
      </w:r>
    </w:p>
    <w:p w:rsidR="00023CE3" w:rsidRDefault="00023CE3" w:rsidP="001D4376">
      <w:pPr>
        <w:ind w:left="720" w:hanging="720"/>
        <w:rPr>
          <w:rFonts w:ascii="Times New Roman" w:hAnsi="Times New Roman" w:cs="Times New Roman"/>
          <w:color w:val="000000"/>
          <w:sz w:val="24"/>
          <w:szCs w:val="24"/>
        </w:rPr>
      </w:pPr>
      <w:hyperlink r:id="rId5" w:history="1">
        <w:r w:rsidRPr="00A74CC8">
          <w:rPr>
            <w:rStyle w:val="Hyperlink"/>
            <w:rFonts w:ascii="Times New Roman" w:hAnsi="Times New Roman" w:cs="Times New Roman"/>
            <w:sz w:val="24"/>
            <w:szCs w:val="24"/>
          </w:rPr>
          <w:t>http://adsabs.harvard.edu/full/1980HisSc..18..209L</w:t>
        </w:r>
      </w:hyperlink>
      <w:r>
        <w:rPr>
          <w:rFonts w:ascii="Times New Roman" w:hAnsi="Times New Roman" w:cs="Times New Roman"/>
          <w:color w:val="000000"/>
          <w:sz w:val="24"/>
          <w:szCs w:val="24"/>
        </w:rPr>
        <w:t xml:space="preserve"> </w:t>
      </w:r>
    </w:p>
    <w:p w:rsidR="00023CE3" w:rsidRDefault="00023CE3" w:rsidP="001D4376">
      <w:pPr>
        <w:ind w:left="720" w:hanging="720"/>
        <w:rPr>
          <w:rFonts w:ascii="Times New Roman" w:hAnsi="Times New Roman" w:cs="Times New Roman"/>
          <w:color w:val="000000"/>
          <w:sz w:val="24"/>
          <w:szCs w:val="24"/>
        </w:rPr>
      </w:pPr>
    </w:p>
    <w:p w:rsidR="00023CE3" w:rsidRDefault="00023CE3" w:rsidP="001D4376">
      <w:pPr>
        <w:ind w:left="720" w:hanging="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This journal article describes in detail the history of the Plague of Athens, the writings of Thucydides, and possible theories for the causation of the disease at the time of publication (1980). It provides great interpretations of Thucydides’ writings of his experience, both personal and observational, of the plague, and provides examples of various false theories previously believed to be the cause of the plague</w:t>
      </w:r>
      <w:bookmarkStart w:id="0" w:name="_GoBack"/>
      <w:bookmarkEnd w:id="0"/>
      <w:r>
        <w:rPr>
          <w:rFonts w:ascii="Times New Roman" w:hAnsi="Times New Roman" w:cs="Times New Roman"/>
          <w:color w:val="000000"/>
          <w:sz w:val="24"/>
          <w:szCs w:val="24"/>
        </w:rPr>
        <w:t>.</w:t>
      </w:r>
    </w:p>
    <w:p w:rsidR="00023CE3" w:rsidRDefault="00023CE3" w:rsidP="001D4376">
      <w:pPr>
        <w:ind w:left="720" w:hanging="720"/>
        <w:rPr>
          <w:rFonts w:ascii="Times New Roman" w:hAnsi="Times New Roman" w:cs="Times New Roman"/>
          <w:color w:val="000000"/>
          <w:sz w:val="24"/>
          <w:szCs w:val="24"/>
        </w:rPr>
      </w:pPr>
    </w:p>
    <w:p w:rsidR="00023CE3" w:rsidRPr="00A04939" w:rsidRDefault="00023CE3" w:rsidP="001D4376">
      <w:pPr>
        <w:ind w:left="720" w:hanging="720"/>
        <w:rPr>
          <w:rFonts w:ascii="Times New Roman" w:hAnsi="Times New Roman" w:cs="Times New Roman"/>
          <w:color w:val="000000"/>
          <w:sz w:val="24"/>
          <w:szCs w:val="24"/>
        </w:rPr>
      </w:pPr>
    </w:p>
    <w:p w:rsidR="00A04939" w:rsidRDefault="00A04939" w:rsidP="001D4376">
      <w:pPr>
        <w:ind w:left="720" w:hanging="720"/>
        <w:rPr>
          <w:rFonts w:ascii="Times New Roman" w:hAnsi="Times New Roman" w:cs="Times New Roman"/>
          <w:color w:val="000000"/>
          <w:sz w:val="24"/>
          <w:szCs w:val="24"/>
        </w:rPr>
      </w:pPr>
    </w:p>
    <w:p w:rsidR="001D4376" w:rsidRPr="001D4376" w:rsidRDefault="001D4376" w:rsidP="001D4376">
      <w:pPr>
        <w:ind w:left="720" w:hanging="720"/>
        <w:rPr>
          <w:rFonts w:ascii="Times New Roman" w:hAnsi="Times New Roman" w:cs="Times New Roman"/>
          <w:sz w:val="24"/>
          <w:szCs w:val="24"/>
        </w:rPr>
      </w:pPr>
    </w:p>
    <w:sectPr w:rsidR="001D4376" w:rsidRPr="001D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C92"/>
    <w:rsid w:val="00023CE3"/>
    <w:rsid w:val="001D4376"/>
    <w:rsid w:val="00202C92"/>
    <w:rsid w:val="009D4816"/>
    <w:rsid w:val="00A04939"/>
    <w:rsid w:val="00A71FC9"/>
    <w:rsid w:val="00AD015A"/>
    <w:rsid w:val="00F47C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B6E2B-03A6-49A6-AF78-40D6C280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2C92"/>
  </w:style>
  <w:style w:type="character" w:styleId="Hyperlink">
    <w:name w:val="Hyperlink"/>
    <w:basedOn w:val="DefaultParagraphFont"/>
    <w:uiPriority w:val="99"/>
    <w:unhideWhenUsed/>
    <w:rsid w:val="00023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dsabs.harvard.edu/full/1980HisSc..18..209L" TargetMode="External"/><Relationship Id="rId4" Type="http://schemas.openxmlformats.org/officeDocument/2006/relationships/hyperlink" Target="http://www.sciencedirect.com/science/article/pii/S1201971205001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1</cp:revision>
  <dcterms:created xsi:type="dcterms:W3CDTF">2016-04-27T01:32:00Z</dcterms:created>
  <dcterms:modified xsi:type="dcterms:W3CDTF">2016-04-27T02:50:00Z</dcterms:modified>
</cp:coreProperties>
</file>