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Hunter Black</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Dr. Gaffin</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HON 3993-006</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9th May 2017</w:t>
      </w:r>
    </w:p>
    <w:p w:rsidR="003132B5" w:rsidRDefault="00205218">
      <w:pPr>
        <w:spacing w:after="100" w:line="48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Gygaxian Gameplay: The Evolution of Dungeons &amp; Dragons</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r>
      <w:r>
        <w:rPr>
          <w:rFonts w:ascii="Times New Roman" w:eastAsia="Times New Roman" w:hAnsi="Times New Roman" w:cs="Times New Roman"/>
          <w:i/>
          <w:color w:val="2D3B45"/>
          <w:sz w:val="24"/>
          <w:szCs w:val="24"/>
          <w:highlight w:val="white"/>
        </w:rPr>
        <w:t>“Roll for initiative!</w:t>
      </w:r>
      <w:r w:rsidR="001951BB">
        <w:rPr>
          <w:rFonts w:ascii="Times New Roman" w:eastAsia="Times New Roman" w:hAnsi="Times New Roman" w:cs="Times New Roman"/>
          <w:i/>
          <w:color w:val="2D3B45"/>
          <w:sz w:val="24"/>
          <w:szCs w:val="24"/>
          <w:highlight w:val="white"/>
        </w:rPr>
        <w:t xml:space="preserve">”. </w:t>
      </w:r>
      <w:r>
        <w:rPr>
          <w:rFonts w:ascii="Times New Roman" w:eastAsia="Times New Roman" w:hAnsi="Times New Roman" w:cs="Times New Roman"/>
          <w:color w:val="2D3B45"/>
          <w:sz w:val="24"/>
          <w:szCs w:val="24"/>
          <w:highlight w:val="white"/>
        </w:rPr>
        <w:t xml:space="preserve">These </w:t>
      </w:r>
      <w:bookmarkStart w:id="0" w:name="_GoBack"/>
      <w:bookmarkEnd w:id="0"/>
      <w:r>
        <w:rPr>
          <w:rFonts w:ascii="Times New Roman" w:eastAsia="Times New Roman" w:hAnsi="Times New Roman" w:cs="Times New Roman"/>
          <w:color w:val="2D3B45"/>
          <w:sz w:val="24"/>
          <w:szCs w:val="24"/>
          <w:highlight w:val="white"/>
        </w:rPr>
        <w:t xml:space="preserve">were the words that harkened a new era in gaming. The publishing of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(or D&amp;</w:t>
      </w:r>
      <w:r>
        <w:rPr>
          <w:rFonts w:ascii="Times New Roman" w:eastAsia="Times New Roman" w:hAnsi="Times New Roman" w:cs="Times New Roman"/>
          <w:color w:val="2D3B45"/>
          <w:sz w:val="24"/>
          <w:szCs w:val="24"/>
          <w:highlight w:val="white"/>
        </w:rPr>
        <w:t xml:space="preserve">D) by Gary Gygax and Dave Arneson in 1974 brought with it a take on tabletop gaming that had never before been envisioned. Like many other memes within human culture, tabletop RPGs (or role playing games) like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have taken on new forms a</w:t>
      </w:r>
      <w:r>
        <w:rPr>
          <w:rFonts w:ascii="Times New Roman" w:eastAsia="Times New Roman" w:hAnsi="Times New Roman" w:cs="Times New Roman"/>
          <w:color w:val="2D3B45"/>
          <w:sz w:val="24"/>
          <w:szCs w:val="24"/>
          <w:highlight w:val="white"/>
        </w:rPr>
        <w:t>s they move through and are viewed by different societies. From offshoots of the original, to completely new interpretations, there is no doubt that tabletop RPGs have evolved drastically since their creation in the 70’s. These changes are in line with oth</w:t>
      </w:r>
      <w:r>
        <w:rPr>
          <w:rFonts w:ascii="Times New Roman" w:eastAsia="Times New Roman" w:hAnsi="Times New Roman" w:cs="Times New Roman"/>
          <w:color w:val="2D3B45"/>
          <w:sz w:val="24"/>
          <w:szCs w:val="24"/>
          <w:highlight w:val="white"/>
        </w:rPr>
        <w:t xml:space="preserve">er evolutionary changes viewed in biological and memetic evolution as described in Richard Dawkins’ </w:t>
      </w:r>
      <w:r>
        <w:rPr>
          <w:rFonts w:ascii="Times New Roman" w:eastAsia="Times New Roman" w:hAnsi="Times New Roman" w:cs="Times New Roman"/>
          <w:i/>
          <w:color w:val="2D3B45"/>
          <w:sz w:val="24"/>
          <w:szCs w:val="24"/>
          <w:highlight w:val="white"/>
        </w:rPr>
        <w:t xml:space="preserve">The Selfish Gene </w:t>
      </w:r>
      <w:r>
        <w:rPr>
          <w:rFonts w:ascii="Times New Roman" w:eastAsia="Times New Roman" w:hAnsi="Times New Roman" w:cs="Times New Roman"/>
          <w:color w:val="2D3B45"/>
          <w:sz w:val="24"/>
          <w:szCs w:val="24"/>
          <w:highlight w:val="white"/>
        </w:rPr>
        <w:t xml:space="preserve">as well as through the ideas of symbolic inheritance systems described in Eva Jablonka’s </w:t>
      </w:r>
      <w:r>
        <w:rPr>
          <w:rFonts w:ascii="Times New Roman" w:eastAsia="Times New Roman" w:hAnsi="Times New Roman" w:cs="Times New Roman"/>
          <w:i/>
          <w:color w:val="2D3B45"/>
          <w:sz w:val="24"/>
          <w:szCs w:val="24"/>
          <w:highlight w:val="white"/>
        </w:rPr>
        <w:t>Evolution in Four Dimensions</w:t>
      </w:r>
      <w:r>
        <w:rPr>
          <w:rFonts w:ascii="Times New Roman" w:eastAsia="Times New Roman" w:hAnsi="Times New Roman" w:cs="Times New Roman"/>
          <w:color w:val="2D3B45"/>
          <w:sz w:val="24"/>
          <w:szCs w:val="24"/>
          <w:highlight w:val="white"/>
        </w:rPr>
        <w:t xml:space="preserve">. </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Before one can loo</w:t>
      </w:r>
      <w:r>
        <w:rPr>
          <w:rFonts w:ascii="Times New Roman" w:eastAsia="Times New Roman" w:hAnsi="Times New Roman" w:cs="Times New Roman"/>
          <w:color w:val="2D3B45"/>
          <w:sz w:val="24"/>
          <w:szCs w:val="24"/>
          <w:highlight w:val="white"/>
        </w:rPr>
        <w:t>k out how tabletop RPGs have been transmitted throughout human culture and how they have changed over time, one must first observe the origins of tabletop RPGs. Up until the 1970’s, tabletop gaming was dominated by the wargame genre, which includes such cl</w:t>
      </w:r>
      <w:r>
        <w:rPr>
          <w:rFonts w:ascii="Times New Roman" w:eastAsia="Times New Roman" w:hAnsi="Times New Roman" w:cs="Times New Roman"/>
          <w:color w:val="2D3B45"/>
          <w:sz w:val="24"/>
          <w:szCs w:val="24"/>
          <w:highlight w:val="white"/>
        </w:rPr>
        <w:t>assic games as Chess, Risk, and Battleship. These games, in general, can be defined as “zero-sum contests” in which there is a clear winner at the end of the game, with the emphasis of the game being placed on victory over your opponent (Mason). Another im</w:t>
      </w:r>
      <w:r>
        <w:rPr>
          <w:rFonts w:ascii="Times New Roman" w:eastAsia="Times New Roman" w:hAnsi="Times New Roman" w:cs="Times New Roman"/>
          <w:color w:val="2D3B45"/>
          <w:sz w:val="24"/>
          <w:szCs w:val="24"/>
          <w:highlight w:val="white"/>
        </w:rPr>
        <w:t xml:space="preserve">portant feature of wargames that set them apart from RPGs is the control the player has over the “pieces” </w:t>
      </w:r>
      <w:r>
        <w:rPr>
          <w:rFonts w:ascii="Times New Roman" w:eastAsia="Times New Roman" w:hAnsi="Times New Roman" w:cs="Times New Roman"/>
          <w:color w:val="2D3B45"/>
          <w:sz w:val="24"/>
          <w:szCs w:val="24"/>
          <w:highlight w:val="white"/>
        </w:rPr>
        <w:lastRenderedPageBreak/>
        <w:t>of the game. More specifically</w:t>
      </w:r>
      <w:r w:rsidR="001951BB">
        <w:rPr>
          <w:rFonts w:ascii="Times New Roman" w:eastAsia="Times New Roman" w:hAnsi="Times New Roman" w:cs="Times New Roman"/>
          <w:color w:val="2D3B45"/>
          <w:sz w:val="24"/>
          <w:szCs w:val="24"/>
          <w:highlight w:val="white"/>
        </w:rPr>
        <w:t>, wargames</w:t>
      </w:r>
      <w:r>
        <w:rPr>
          <w:rFonts w:ascii="Times New Roman" w:eastAsia="Times New Roman" w:hAnsi="Times New Roman" w:cs="Times New Roman"/>
          <w:color w:val="2D3B45"/>
          <w:sz w:val="24"/>
          <w:szCs w:val="24"/>
          <w:highlight w:val="white"/>
        </w:rPr>
        <w:t xml:space="preserve"> are iconic for the player taking control of larger units on the board rather than a single player/piece/toke</w:t>
      </w:r>
      <w:r>
        <w:rPr>
          <w:rFonts w:ascii="Times New Roman" w:eastAsia="Times New Roman" w:hAnsi="Times New Roman" w:cs="Times New Roman"/>
          <w:color w:val="2D3B45"/>
          <w:sz w:val="24"/>
          <w:szCs w:val="24"/>
          <w:highlight w:val="white"/>
        </w:rPr>
        <w:t xml:space="preserve">n. This game structure was absorbed and combined with fantasy fiction upon the publication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a game widely considered to be the very first tabletop RPG created. </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There were many factors that set this new genre of gaming apart from i</w:t>
      </w:r>
      <w:r>
        <w:rPr>
          <w:rFonts w:ascii="Times New Roman" w:eastAsia="Times New Roman" w:hAnsi="Times New Roman" w:cs="Times New Roman"/>
          <w:color w:val="2D3B45"/>
          <w:sz w:val="24"/>
          <w:szCs w:val="24"/>
          <w:highlight w:val="white"/>
        </w:rPr>
        <w:t xml:space="preserve">ts predecessors.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shifted the focus of the player from controlling multiple units on a board to controlling a singular character. This character is assigned 6 major statistics including strength, dexterity, wisdom, intelligence, charism</w:t>
      </w:r>
      <w:r>
        <w:rPr>
          <w:rFonts w:ascii="Times New Roman" w:eastAsia="Times New Roman" w:hAnsi="Times New Roman" w:cs="Times New Roman"/>
          <w:color w:val="2D3B45"/>
          <w:sz w:val="24"/>
          <w:szCs w:val="24"/>
          <w:highlight w:val="white"/>
        </w:rPr>
        <w:t xml:space="preserve">a, and constitution. These statistics had never before existed in gaming, and statistics similar to these had never before been assigned to a single player character but rather larger units (Tresca). Another huge jump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 xml:space="preserve">made in tabletop </w:t>
      </w:r>
      <w:r>
        <w:rPr>
          <w:rFonts w:ascii="Times New Roman" w:eastAsia="Times New Roman" w:hAnsi="Times New Roman" w:cs="Times New Roman"/>
          <w:color w:val="2D3B45"/>
          <w:sz w:val="24"/>
          <w:szCs w:val="24"/>
          <w:highlight w:val="white"/>
        </w:rPr>
        <w:t xml:space="preserve">gaming was putting less of an emphasis on a physical board and/or pieces and more of a stress on theatre of the mind during gameplay. Finally,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threw the idea of definitive victory out the window in favor of placing more importance on t</w:t>
      </w:r>
      <w:r>
        <w:rPr>
          <w:rFonts w:ascii="Times New Roman" w:eastAsia="Times New Roman" w:hAnsi="Times New Roman" w:cs="Times New Roman"/>
          <w:color w:val="2D3B45"/>
          <w:sz w:val="24"/>
          <w:szCs w:val="24"/>
          <w:highlight w:val="white"/>
        </w:rPr>
        <w:t>he actual gameplay itself, with many D&amp;D games lasting for several sessions over the course of several weeks. The game is usually played around a table, with about a half-dozen players and one game master, who serves as the arbiter of the rules and the pri</w:t>
      </w:r>
      <w:r>
        <w:rPr>
          <w:rFonts w:ascii="Times New Roman" w:eastAsia="Times New Roman" w:hAnsi="Times New Roman" w:cs="Times New Roman"/>
          <w:color w:val="2D3B45"/>
          <w:sz w:val="24"/>
          <w:szCs w:val="24"/>
          <w:highlight w:val="white"/>
        </w:rPr>
        <w:t>mary storyteller. A majority of the game is, as the genre title suggests, players role playing and interacting with characters within the story, whether that be through simple conversations or through intense combat. When players aren’t fighting monsters o</w:t>
      </w:r>
      <w:r>
        <w:rPr>
          <w:rFonts w:ascii="Times New Roman" w:eastAsia="Times New Roman" w:hAnsi="Times New Roman" w:cs="Times New Roman"/>
          <w:color w:val="2D3B45"/>
          <w:sz w:val="24"/>
          <w:szCs w:val="24"/>
          <w:highlight w:val="white"/>
        </w:rPr>
        <w:t>r talking with NPCs (or non-player characters), the players are left to their own devices, allowed to do whatever they so desire as long as the DM (or Dungeon Master) deems it within the rules. This freedom of choice is another major defining factor of the</w:t>
      </w:r>
      <w:r>
        <w:rPr>
          <w:rFonts w:ascii="Times New Roman" w:eastAsia="Times New Roman" w:hAnsi="Times New Roman" w:cs="Times New Roman"/>
          <w:color w:val="2D3B45"/>
          <w:sz w:val="24"/>
          <w:szCs w:val="24"/>
          <w:highlight w:val="white"/>
        </w:rPr>
        <w:t xml:space="preserve"> genre that sets it apart from every other tabletop game genre. As described by David Ewalt in his book </w:t>
      </w:r>
      <w:r>
        <w:rPr>
          <w:rFonts w:ascii="Times New Roman" w:eastAsia="Times New Roman" w:hAnsi="Times New Roman" w:cs="Times New Roman"/>
          <w:i/>
          <w:color w:val="2D3B45"/>
          <w:sz w:val="24"/>
          <w:szCs w:val="24"/>
          <w:highlight w:val="white"/>
        </w:rPr>
        <w:t>Of Dice and Men: The Story of Dungeons &amp; Dragons and the People Who Play It</w:t>
      </w:r>
      <w:r>
        <w:rPr>
          <w:rFonts w:ascii="Times New Roman" w:eastAsia="Times New Roman" w:hAnsi="Times New Roman" w:cs="Times New Roman"/>
          <w:color w:val="2D3B45"/>
          <w:sz w:val="24"/>
          <w:szCs w:val="24"/>
          <w:highlight w:val="white"/>
        </w:rPr>
        <w:t xml:space="preserve">, “Players </w:t>
      </w:r>
      <w:r>
        <w:rPr>
          <w:rFonts w:ascii="Times New Roman" w:eastAsia="Times New Roman" w:hAnsi="Times New Roman" w:cs="Times New Roman"/>
          <w:color w:val="2D3B45"/>
          <w:sz w:val="24"/>
          <w:szCs w:val="24"/>
          <w:highlight w:val="white"/>
        </w:rPr>
        <w:lastRenderedPageBreak/>
        <w:t>are both audience and author in D&amp;D; they consume the DM’s fiction</w:t>
      </w:r>
      <w:r>
        <w:rPr>
          <w:rFonts w:ascii="Times New Roman" w:eastAsia="Times New Roman" w:hAnsi="Times New Roman" w:cs="Times New Roman"/>
          <w:color w:val="2D3B45"/>
          <w:sz w:val="24"/>
          <w:szCs w:val="24"/>
          <w:highlight w:val="white"/>
        </w:rPr>
        <w:t xml:space="preserve"> but rewrite the story with their actions. And as authors, they’re free to make their own decisions.” (Ewalt 7). </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 xml:space="preserve">After the publication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the tabletop RPG genre gained ground in the gaming community. Tactical Studies Rules (or TSR),</w:t>
      </w:r>
      <w:r>
        <w:rPr>
          <w:rFonts w:ascii="Times New Roman" w:eastAsia="Times New Roman" w:hAnsi="Times New Roman" w:cs="Times New Roman"/>
          <w:color w:val="2D3B45"/>
          <w:sz w:val="24"/>
          <w:szCs w:val="24"/>
          <w:highlight w:val="white"/>
        </w:rPr>
        <w:t xml:space="preserve"> the company formed by D&amp;D co-founders Gary Gygax and Dave Arneson, proceeded to edit, reformat, and publish new editions of the game up until the company was bought out by Wizards of the Coast - a division of Hasbro. This new company has continued to edit</w:t>
      </w:r>
      <w:r>
        <w:rPr>
          <w:rFonts w:ascii="Times New Roman" w:eastAsia="Times New Roman" w:hAnsi="Times New Roman" w:cs="Times New Roman"/>
          <w:color w:val="2D3B45"/>
          <w:sz w:val="24"/>
          <w:szCs w:val="24"/>
          <w:highlight w:val="white"/>
        </w:rPr>
        <w:t xml:space="preserve"> and publish new editions of the game to this day, altering the rules based on community feedback and market competitiveness. Throughout every edition of D&amp;D, the transmission through and reception by the gaming community has changed alongside the rise of </w:t>
      </w:r>
      <w:r>
        <w:rPr>
          <w:rFonts w:ascii="Times New Roman" w:eastAsia="Times New Roman" w:hAnsi="Times New Roman" w:cs="Times New Roman"/>
          <w:color w:val="2D3B45"/>
          <w:sz w:val="24"/>
          <w:szCs w:val="24"/>
          <w:highlight w:val="white"/>
        </w:rPr>
        <w:t xml:space="preserve">the internet and the increase in interconnectivity between different societies and cultures. </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 xml:space="preserve">The actual gameplay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is unique unto itself. Most games are set in campaign settings, which essentially are worlds in which the players liv</w:t>
      </w:r>
      <w:r>
        <w:rPr>
          <w:rFonts w:ascii="Times New Roman" w:eastAsia="Times New Roman" w:hAnsi="Times New Roman" w:cs="Times New Roman"/>
          <w:color w:val="2D3B45"/>
          <w:sz w:val="24"/>
          <w:szCs w:val="24"/>
          <w:highlight w:val="white"/>
        </w:rPr>
        <w:t xml:space="preserve">e in and interact with. Once a campaign setting is established (usually by the DM), players can begin to create their PCs (or player characters). This is done through a set of steps laid out in the </w:t>
      </w:r>
      <w:r>
        <w:rPr>
          <w:rFonts w:ascii="Times New Roman" w:eastAsia="Times New Roman" w:hAnsi="Times New Roman" w:cs="Times New Roman"/>
          <w:i/>
          <w:color w:val="2D3B45"/>
          <w:sz w:val="24"/>
          <w:szCs w:val="24"/>
          <w:highlight w:val="white"/>
        </w:rPr>
        <w:t>Player’s Handbook</w:t>
      </w:r>
      <w:r>
        <w:rPr>
          <w:rFonts w:ascii="Times New Roman" w:eastAsia="Times New Roman" w:hAnsi="Times New Roman" w:cs="Times New Roman"/>
          <w:color w:val="2D3B45"/>
          <w:sz w:val="24"/>
          <w:szCs w:val="24"/>
          <w:highlight w:val="white"/>
        </w:rPr>
        <w:t>, a rulebook that lays out the basic rule</w:t>
      </w:r>
      <w:r>
        <w:rPr>
          <w:rFonts w:ascii="Times New Roman" w:eastAsia="Times New Roman" w:hAnsi="Times New Roman" w:cs="Times New Roman"/>
          <w:color w:val="2D3B45"/>
          <w:sz w:val="24"/>
          <w:szCs w:val="24"/>
          <w:highlight w:val="white"/>
        </w:rPr>
        <w:t>s and mechanics of the game. Polyhedral dice are rolled to determine stats, and these stats play a factor in decisions that players make as they play. Most decisions made by players will involve a roll of some kind, usually using a twenty-sided dice and ad</w:t>
      </w:r>
      <w:r>
        <w:rPr>
          <w:rFonts w:ascii="Times New Roman" w:eastAsia="Times New Roman" w:hAnsi="Times New Roman" w:cs="Times New Roman"/>
          <w:color w:val="2D3B45"/>
          <w:sz w:val="24"/>
          <w:szCs w:val="24"/>
          <w:highlight w:val="white"/>
        </w:rPr>
        <w:t>ding some sort of modifier that is determined based off of the stats rolled earlier. These rolls can be made for reasons ranging from trying to persuade an NPC to side with the players in a risky decision to trying to hit a dragon with a fireball spell. Th</w:t>
      </w:r>
      <w:r>
        <w:rPr>
          <w:rFonts w:ascii="Times New Roman" w:eastAsia="Times New Roman" w:hAnsi="Times New Roman" w:cs="Times New Roman"/>
          <w:color w:val="2D3B45"/>
          <w:sz w:val="24"/>
          <w:szCs w:val="24"/>
          <w:highlight w:val="white"/>
        </w:rPr>
        <w:t xml:space="preserve">ese rolls, and the subsequent rules that are tied to them, are the most limiting factor of the game. Besides them, the players are free to chart their own path through the world, all the while being directed by the DM who </w:t>
      </w:r>
      <w:r>
        <w:rPr>
          <w:rFonts w:ascii="Times New Roman" w:eastAsia="Times New Roman" w:hAnsi="Times New Roman" w:cs="Times New Roman"/>
          <w:color w:val="2D3B45"/>
          <w:sz w:val="24"/>
          <w:szCs w:val="24"/>
          <w:highlight w:val="white"/>
        </w:rPr>
        <w:lastRenderedPageBreak/>
        <w:t>determines the consequences of the</w:t>
      </w:r>
      <w:r>
        <w:rPr>
          <w:rFonts w:ascii="Times New Roman" w:eastAsia="Times New Roman" w:hAnsi="Times New Roman" w:cs="Times New Roman"/>
          <w:color w:val="2D3B45"/>
          <w:sz w:val="24"/>
          <w:szCs w:val="24"/>
          <w:highlight w:val="white"/>
        </w:rPr>
        <w:t xml:space="preserve"> player’s actions. There is no technical end to a game of D&amp;D. Rather, the game continues as long as the players and the DM wish it to continue, as they are free to do what they so choose in the world. Thus, many D&amp;D games can last for years on end, with n</w:t>
      </w:r>
      <w:r>
        <w:rPr>
          <w:rFonts w:ascii="Times New Roman" w:eastAsia="Times New Roman" w:hAnsi="Times New Roman" w:cs="Times New Roman"/>
          <w:color w:val="2D3B45"/>
          <w:sz w:val="24"/>
          <w:szCs w:val="24"/>
          <w:highlight w:val="white"/>
        </w:rPr>
        <w:t>o real end in sight. All of these gameplay mechanics are what made the original publication of D&amp;D in 1974 stand out, as this type of never-ending, open ended gameplay had never before existed in the gaming community.</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Now that the basic understanding of t</w:t>
      </w:r>
      <w:r>
        <w:rPr>
          <w:rFonts w:ascii="Times New Roman" w:eastAsia="Times New Roman" w:hAnsi="Times New Roman" w:cs="Times New Roman"/>
          <w:color w:val="2D3B45"/>
          <w:sz w:val="24"/>
          <w:szCs w:val="24"/>
          <w:highlight w:val="white"/>
        </w:rPr>
        <w:t xml:space="preserve">he origins, history, and gameplay of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has been laid out, one can examine ties between the game’s change over time and the evolutionary ideas presented by both Richard Dawkins and Eva Jablonka. These ties will be analyzed from a biologic</w:t>
      </w:r>
      <w:r>
        <w:rPr>
          <w:rFonts w:ascii="Times New Roman" w:eastAsia="Times New Roman" w:hAnsi="Times New Roman" w:cs="Times New Roman"/>
          <w:color w:val="2D3B45"/>
          <w:sz w:val="24"/>
          <w:szCs w:val="24"/>
          <w:highlight w:val="white"/>
        </w:rPr>
        <w:t>al evolutionary standpoint by comparing the ideas of symbolic inheritance of information, change over time due to a selective system, and variation/mutation through reproduction of D&amp;D, evolving from its original iteration to today’s most recent market ver</w:t>
      </w:r>
      <w:r>
        <w:rPr>
          <w:rFonts w:ascii="Times New Roman" w:eastAsia="Times New Roman" w:hAnsi="Times New Roman" w:cs="Times New Roman"/>
          <w:color w:val="2D3B45"/>
          <w:sz w:val="24"/>
          <w:szCs w:val="24"/>
          <w:highlight w:val="white"/>
        </w:rPr>
        <w:t>sion.</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 xml:space="preserve">Symbolic inheritance of information is described by Eva Jablonka in </w:t>
      </w:r>
      <w:r>
        <w:rPr>
          <w:rFonts w:ascii="Times New Roman" w:eastAsia="Times New Roman" w:hAnsi="Times New Roman" w:cs="Times New Roman"/>
          <w:i/>
          <w:color w:val="2D3B45"/>
          <w:sz w:val="24"/>
          <w:szCs w:val="24"/>
          <w:highlight w:val="white"/>
        </w:rPr>
        <w:t>Evolution in Four Dimensions</w:t>
      </w:r>
      <w:r>
        <w:rPr>
          <w:rFonts w:ascii="Times New Roman" w:eastAsia="Times New Roman" w:hAnsi="Times New Roman" w:cs="Times New Roman"/>
          <w:color w:val="2D3B45"/>
          <w:sz w:val="24"/>
          <w:szCs w:val="24"/>
          <w:highlight w:val="white"/>
        </w:rPr>
        <w:t xml:space="preserve"> as “the use of symbols as a diagnostic trait of human beings, because rationality, linguistic ability, artistic ability, and religiosity are all facets </w:t>
      </w:r>
      <w:r>
        <w:rPr>
          <w:rFonts w:ascii="Times New Roman" w:eastAsia="Times New Roman" w:hAnsi="Times New Roman" w:cs="Times New Roman"/>
          <w:color w:val="2D3B45"/>
          <w:sz w:val="24"/>
          <w:szCs w:val="24"/>
          <w:highlight w:val="white"/>
        </w:rPr>
        <w:t xml:space="preserve">of symbolic thought and communication.” (Jablonka 189). Essentially, it is the capability of humans to transmit thoughts and ideas to </w:t>
      </w:r>
      <w:r w:rsidR="001951BB">
        <w:rPr>
          <w:rFonts w:ascii="Times New Roman" w:eastAsia="Times New Roman" w:hAnsi="Times New Roman" w:cs="Times New Roman"/>
          <w:color w:val="2D3B45"/>
          <w:sz w:val="24"/>
          <w:szCs w:val="24"/>
          <w:highlight w:val="white"/>
        </w:rPr>
        <w:t>future</w:t>
      </w:r>
      <w:r>
        <w:rPr>
          <w:rFonts w:ascii="Times New Roman" w:eastAsia="Times New Roman" w:hAnsi="Times New Roman" w:cs="Times New Roman"/>
          <w:color w:val="2D3B45"/>
          <w:sz w:val="24"/>
          <w:szCs w:val="24"/>
          <w:highlight w:val="white"/>
        </w:rPr>
        <w:t xml:space="preserve"> generations</w:t>
      </w:r>
      <w:r w:rsidR="001951BB">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not through biological means but through different aspects of human culture such as art, religion, and</w:t>
      </w:r>
      <w:r>
        <w:rPr>
          <w:rFonts w:ascii="Times New Roman" w:eastAsia="Times New Roman" w:hAnsi="Times New Roman" w:cs="Times New Roman"/>
          <w:color w:val="2D3B45"/>
          <w:sz w:val="24"/>
          <w:szCs w:val="24"/>
          <w:highlight w:val="white"/>
        </w:rPr>
        <w:t xml:space="preserve"> politics. Several memes within human culture follow this idea of symbolic inheritance, and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 xml:space="preserve">is no exception. From the start, D&amp;D was a game of </w:t>
      </w:r>
      <w:r w:rsidR="001951BB">
        <w:rPr>
          <w:rFonts w:ascii="Times New Roman" w:eastAsia="Times New Roman" w:hAnsi="Times New Roman" w:cs="Times New Roman"/>
          <w:color w:val="2D3B45"/>
          <w:sz w:val="24"/>
          <w:szCs w:val="24"/>
          <w:highlight w:val="white"/>
        </w:rPr>
        <w:t>world building</w:t>
      </w:r>
      <w:r>
        <w:rPr>
          <w:rFonts w:ascii="Times New Roman" w:eastAsia="Times New Roman" w:hAnsi="Times New Roman" w:cs="Times New Roman"/>
          <w:color w:val="2D3B45"/>
          <w:sz w:val="24"/>
          <w:szCs w:val="24"/>
          <w:highlight w:val="white"/>
        </w:rPr>
        <w:t>. Through the process of creating individual characters, allowing these charact</w:t>
      </w:r>
      <w:r>
        <w:rPr>
          <w:rFonts w:ascii="Times New Roman" w:eastAsia="Times New Roman" w:hAnsi="Times New Roman" w:cs="Times New Roman"/>
          <w:color w:val="2D3B45"/>
          <w:sz w:val="24"/>
          <w:szCs w:val="24"/>
          <w:highlight w:val="white"/>
        </w:rPr>
        <w:t xml:space="preserve">ers the freedom of choice described above, and portraying these ideas through conversations between friends around a table, D&amp;D fulfills this concept of symbolic inheritance </w:t>
      </w:r>
      <w:r>
        <w:rPr>
          <w:rFonts w:ascii="Times New Roman" w:eastAsia="Times New Roman" w:hAnsi="Times New Roman" w:cs="Times New Roman"/>
          <w:color w:val="2D3B45"/>
          <w:sz w:val="24"/>
          <w:szCs w:val="24"/>
          <w:highlight w:val="white"/>
        </w:rPr>
        <w:lastRenderedPageBreak/>
        <w:t xml:space="preserve">by not relying on biological advantages or selections. Rather, the inheritance of </w:t>
      </w:r>
      <w:r>
        <w:rPr>
          <w:rFonts w:ascii="Times New Roman" w:eastAsia="Times New Roman" w:hAnsi="Times New Roman" w:cs="Times New Roman"/>
          <w:color w:val="2D3B45"/>
          <w:sz w:val="24"/>
          <w:szCs w:val="24"/>
          <w:highlight w:val="white"/>
        </w:rPr>
        <w:t>the games information relies on the use of language, the identification and understanding of religions, and the knowledge of fantasy tropes present in human culture. All of these concepts in turn rely on the basic idea of symbolic communication inherent to</w:t>
      </w:r>
      <w:r>
        <w:rPr>
          <w:rFonts w:ascii="Times New Roman" w:eastAsia="Times New Roman" w:hAnsi="Times New Roman" w:cs="Times New Roman"/>
          <w:color w:val="2D3B45"/>
          <w:sz w:val="24"/>
          <w:szCs w:val="24"/>
          <w:highlight w:val="white"/>
        </w:rPr>
        <w:t xml:space="preserve"> the human species seen through the spoken and written language. Thus, it is clear that D&amp;D has direct ties to symbolic inheritance of information.</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Along with symbolic inheritance, D&amp;D also exhibits changes over time due to pressures from selective system</w:t>
      </w:r>
      <w:r>
        <w:rPr>
          <w:rFonts w:ascii="Times New Roman" w:eastAsia="Times New Roman" w:hAnsi="Times New Roman" w:cs="Times New Roman"/>
          <w:color w:val="2D3B45"/>
          <w:sz w:val="24"/>
          <w:szCs w:val="24"/>
          <w:highlight w:val="white"/>
        </w:rPr>
        <w:t xml:space="preserve">s. This is especially seen in the revisions and supplements made throughout the game's history. The first of these supplements, a short booklet that outlined the basics of the Thief and Paladin class named </w:t>
      </w:r>
      <w:r>
        <w:rPr>
          <w:rFonts w:ascii="Times New Roman" w:eastAsia="Times New Roman" w:hAnsi="Times New Roman" w:cs="Times New Roman"/>
          <w:i/>
          <w:color w:val="2D3B45"/>
          <w:sz w:val="24"/>
          <w:szCs w:val="24"/>
          <w:highlight w:val="white"/>
        </w:rPr>
        <w:t>Greyhawk</w:t>
      </w:r>
      <w:r>
        <w:rPr>
          <w:rFonts w:ascii="Times New Roman" w:eastAsia="Times New Roman" w:hAnsi="Times New Roman" w:cs="Times New Roman"/>
          <w:color w:val="2D3B45"/>
          <w:sz w:val="24"/>
          <w:szCs w:val="24"/>
          <w:highlight w:val="white"/>
        </w:rPr>
        <w:t>, was published within a year of the game'</w:t>
      </w:r>
      <w:r>
        <w:rPr>
          <w:rFonts w:ascii="Times New Roman" w:eastAsia="Times New Roman" w:hAnsi="Times New Roman" w:cs="Times New Roman"/>
          <w:color w:val="2D3B45"/>
          <w:sz w:val="24"/>
          <w:szCs w:val="24"/>
          <w:highlight w:val="white"/>
        </w:rPr>
        <w:t>s first publication in 1974. This served as a jumping off point for a several years of new content and materials coming out one after the other, building on the original game. The game was eventually divided into two versions: a basic set and an advanced s</w:t>
      </w:r>
      <w:r>
        <w:rPr>
          <w:rFonts w:ascii="Times New Roman" w:eastAsia="Times New Roman" w:hAnsi="Times New Roman" w:cs="Times New Roman"/>
          <w:color w:val="2D3B45"/>
          <w:sz w:val="24"/>
          <w:szCs w:val="24"/>
          <w:highlight w:val="white"/>
        </w:rPr>
        <w:t>et. These two arose in 1977 out of the community of players becoming more diverse with varying levels of role playing skill, and thus not being able to fully enjoy the complicated rules of the original 1974 game. The latter of these two versions, later nam</w:t>
      </w:r>
      <w:r>
        <w:rPr>
          <w:rFonts w:ascii="Times New Roman" w:eastAsia="Times New Roman" w:hAnsi="Times New Roman" w:cs="Times New Roman"/>
          <w:color w:val="2D3B45"/>
          <w:sz w:val="24"/>
          <w:szCs w:val="24"/>
          <w:highlight w:val="white"/>
        </w:rPr>
        <w:t xml:space="preserve">ed </w:t>
      </w:r>
      <w:r>
        <w:rPr>
          <w:rFonts w:ascii="Times New Roman" w:eastAsia="Times New Roman" w:hAnsi="Times New Roman" w:cs="Times New Roman"/>
          <w:i/>
          <w:color w:val="2D3B45"/>
          <w:sz w:val="24"/>
          <w:szCs w:val="24"/>
          <w:highlight w:val="white"/>
        </w:rPr>
        <w:t>Advanced Dungeons and Dragons</w:t>
      </w:r>
      <w:r>
        <w:rPr>
          <w:rFonts w:ascii="Times New Roman" w:eastAsia="Times New Roman" w:hAnsi="Times New Roman" w:cs="Times New Roman"/>
          <w:color w:val="2D3B45"/>
          <w:sz w:val="24"/>
          <w:szCs w:val="24"/>
          <w:highlight w:val="white"/>
        </w:rPr>
        <w:t>, gained ground in the gaming community, with several adventure compendiums and player supplements being published throughout the next 10 years. In that time, TSR published an electronic version of the rules due to the drast</w:t>
      </w:r>
      <w:r>
        <w:rPr>
          <w:rFonts w:ascii="Times New Roman" w:eastAsia="Times New Roman" w:hAnsi="Times New Roman" w:cs="Times New Roman"/>
          <w:color w:val="2D3B45"/>
          <w:sz w:val="24"/>
          <w:szCs w:val="24"/>
          <w:highlight w:val="white"/>
        </w:rPr>
        <w:t xml:space="preserve">ic rise in personal computers. By 1977, TSR was bought out by Wizards of the Coast, who continued the legacy of listening to community feedback, publishing new supplements, and eventually revising and putting out new editions of the game. To date, </w:t>
      </w:r>
      <w:r>
        <w:rPr>
          <w:rFonts w:ascii="Times New Roman" w:eastAsia="Times New Roman" w:hAnsi="Times New Roman" w:cs="Times New Roman"/>
          <w:i/>
          <w:color w:val="2D3B45"/>
          <w:sz w:val="24"/>
          <w:szCs w:val="24"/>
          <w:highlight w:val="white"/>
        </w:rPr>
        <w:t>Dungeons</w:t>
      </w:r>
      <w:r>
        <w:rPr>
          <w:rFonts w:ascii="Times New Roman" w:eastAsia="Times New Roman" w:hAnsi="Times New Roman" w:cs="Times New Roman"/>
          <w:i/>
          <w:color w:val="2D3B45"/>
          <w:sz w:val="24"/>
          <w:szCs w:val="24"/>
          <w:highlight w:val="white"/>
        </w:rPr>
        <w:t xml:space="preserve"> and Dragons </w:t>
      </w:r>
      <w:r>
        <w:rPr>
          <w:rFonts w:ascii="Times New Roman" w:eastAsia="Times New Roman" w:hAnsi="Times New Roman" w:cs="Times New Roman"/>
          <w:color w:val="2D3B45"/>
          <w:sz w:val="24"/>
          <w:szCs w:val="24"/>
          <w:highlight w:val="white"/>
        </w:rPr>
        <w:t xml:space="preserve">has gone through 5 edition changes, and is currently on D&amp;D 5E. In addition to publishing new editions of the game, Wizards of the Coast created a D&amp;D video </w:t>
      </w:r>
      <w:r>
        <w:rPr>
          <w:rFonts w:ascii="Times New Roman" w:eastAsia="Times New Roman" w:hAnsi="Times New Roman" w:cs="Times New Roman"/>
          <w:color w:val="2D3B45"/>
          <w:sz w:val="24"/>
          <w:szCs w:val="24"/>
          <w:highlight w:val="white"/>
        </w:rPr>
        <w:lastRenderedPageBreak/>
        <w:t>game in 2013 to compete with the drastic rise in computer gaming in an attempt to rema</w:t>
      </w:r>
      <w:r>
        <w:rPr>
          <w:rFonts w:ascii="Times New Roman" w:eastAsia="Times New Roman" w:hAnsi="Times New Roman" w:cs="Times New Roman"/>
          <w:color w:val="2D3B45"/>
          <w:sz w:val="24"/>
          <w:szCs w:val="24"/>
          <w:highlight w:val="white"/>
        </w:rPr>
        <w:t>in relevant in a more technological market (Peterson). Today, D&amp;D has an ever increasing following. This can be attributed to the game’s many changes made over the years to cater to an increasingly wider audience, as well as the rise in the game’s online p</w:t>
      </w:r>
      <w:r>
        <w:rPr>
          <w:rFonts w:ascii="Times New Roman" w:eastAsia="Times New Roman" w:hAnsi="Times New Roman" w:cs="Times New Roman"/>
          <w:color w:val="2D3B45"/>
          <w:sz w:val="24"/>
          <w:szCs w:val="24"/>
          <w:highlight w:val="white"/>
        </w:rPr>
        <w:t xml:space="preserve">resence through media outlets such as YouTube and podcasts. It has also seen a resurgence in television, sporting a key role in Netflix’s hit series </w:t>
      </w:r>
      <w:r>
        <w:rPr>
          <w:rFonts w:ascii="Times New Roman" w:eastAsia="Times New Roman" w:hAnsi="Times New Roman" w:cs="Times New Roman"/>
          <w:i/>
          <w:color w:val="2D3B45"/>
          <w:sz w:val="24"/>
          <w:szCs w:val="24"/>
          <w:highlight w:val="white"/>
        </w:rPr>
        <w:t>Stranger Things</w:t>
      </w:r>
      <w:r>
        <w:rPr>
          <w:rFonts w:ascii="Times New Roman" w:eastAsia="Times New Roman" w:hAnsi="Times New Roman" w:cs="Times New Roman"/>
          <w:color w:val="2D3B45"/>
          <w:sz w:val="24"/>
          <w:szCs w:val="24"/>
          <w:highlight w:val="white"/>
        </w:rPr>
        <w:t>, after which saw a resurgence in players getting back into the seminal game.</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Finally, vari</w:t>
      </w:r>
      <w:r>
        <w:rPr>
          <w:rFonts w:ascii="Times New Roman" w:eastAsia="Times New Roman" w:hAnsi="Times New Roman" w:cs="Times New Roman"/>
          <w:color w:val="2D3B45"/>
          <w:sz w:val="24"/>
          <w:szCs w:val="24"/>
          <w:highlight w:val="white"/>
        </w:rPr>
        <w:t xml:space="preserve">ation and mutation of </w:t>
      </w:r>
      <w:r>
        <w:rPr>
          <w:rFonts w:ascii="Times New Roman" w:eastAsia="Times New Roman" w:hAnsi="Times New Roman" w:cs="Times New Roman"/>
          <w:i/>
          <w:color w:val="2D3B45"/>
          <w:sz w:val="24"/>
          <w:szCs w:val="24"/>
          <w:highlight w:val="white"/>
        </w:rPr>
        <w:t xml:space="preserve">Dungeons and Dragons </w:t>
      </w:r>
      <w:r>
        <w:rPr>
          <w:rFonts w:ascii="Times New Roman" w:eastAsia="Times New Roman" w:hAnsi="Times New Roman" w:cs="Times New Roman"/>
          <w:color w:val="2D3B45"/>
          <w:sz w:val="24"/>
          <w:szCs w:val="24"/>
          <w:highlight w:val="white"/>
        </w:rPr>
        <w:t xml:space="preserve">can be traced by observing the many offshoots that spawned from the creation of D&amp;D. Some of the first RPG games created after the original release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included </w:t>
      </w:r>
      <w:r>
        <w:rPr>
          <w:rFonts w:ascii="Times New Roman" w:eastAsia="Times New Roman" w:hAnsi="Times New Roman" w:cs="Times New Roman"/>
          <w:i/>
          <w:color w:val="2D3B45"/>
          <w:sz w:val="24"/>
          <w:szCs w:val="24"/>
          <w:highlight w:val="white"/>
        </w:rPr>
        <w:t>Tunnels and Trolls, Traveller, G</w:t>
      </w:r>
      <w:r>
        <w:rPr>
          <w:rFonts w:ascii="Times New Roman" w:eastAsia="Times New Roman" w:hAnsi="Times New Roman" w:cs="Times New Roman"/>
          <w:i/>
          <w:color w:val="2D3B45"/>
          <w:sz w:val="24"/>
          <w:szCs w:val="24"/>
          <w:highlight w:val="white"/>
        </w:rPr>
        <w:t xml:space="preserve">URPS, </w:t>
      </w:r>
      <w:r>
        <w:rPr>
          <w:rFonts w:ascii="Times New Roman" w:eastAsia="Times New Roman" w:hAnsi="Times New Roman" w:cs="Times New Roman"/>
          <w:color w:val="2D3B45"/>
          <w:sz w:val="24"/>
          <w:szCs w:val="24"/>
          <w:highlight w:val="white"/>
        </w:rPr>
        <w:t xml:space="preserve">and </w:t>
      </w:r>
      <w:r>
        <w:rPr>
          <w:rFonts w:ascii="Times New Roman" w:eastAsia="Times New Roman" w:hAnsi="Times New Roman" w:cs="Times New Roman"/>
          <w:i/>
          <w:color w:val="2D3B45"/>
          <w:sz w:val="24"/>
          <w:szCs w:val="24"/>
          <w:highlight w:val="white"/>
        </w:rPr>
        <w:t>Vampire: The Masquerade</w:t>
      </w:r>
      <w:r>
        <w:rPr>
          <w:rFonts w:ascii="Times New Roman" w:eastAsia="Times New Roman" w:hAnsi="Times New Roman" w:cs="Times New Roman"/>
          <w:color w:val="2D3B45"/>
          <w:sz w:val="24"/>
          <w:szCs w:val="24"/>
          <w:highlight w:val="white"/>
        </w:rPr>
        <w:t>. All of these gaming systems adopted themes first laid out in D&amp;D, namely the use of character sheets for keeping track of individual PC information, the use of polyhedral dice as a core mechanic of the rules, and the idea</w:t>
      </w:r>
      <w:r>
        <w:rPr>
          <w:rFonts w:ascii="Times New Roman" w:eastAsia="Times New Roman" w:hAnsi="Times New Roman" w:cs="Times New Roman"/>
          <w:color w:val="2D3B45"/>
          <w:sz w:val="24"/>
          <w:szCs w:val="24"/>
          <w:highlight w:val="white"/>
        </w:rPr>
        <w:t xml:space="preserve"> of a game master that officiates the game. All of the games mentioned above took these gameplay themes and converted them into new settings and genres, simplified the rules, and expanded the basic ideas of role playing. Here, it is a good idea to draw ana</w:t>
      </w:r>
      <w:r>
        <w:rPr>
          <w:rFonts w:ascii="Times New Roman" w:eastAsia="Times New Roman" w:hAnsi="Times New Roman" w:cs="Times New Roman"/>
          <w:color w:val="2D3B45"/>
          <w:sz w:val="24"/>
          <w:szCs w:val="24"/>
          <w:highlight w:val="white"/>
        </w:rPr>
        <w:t xml:space="preserve">logies between Richard Dawkins’ meme theory presented in his book </w:t>
      </w:r>
      <w:r>
        <w:rPr>
          <w:rFonts w:ascii="Times New Roman" w:eastAsia="Times New Roman" w:hAnsi="Times New Roman" w:cs="Times New Roman"/>
          <w:i/>
          <w:color w:val="2D3B45"/>
          <w:sz w:val="24"/>
          <w:szCs w:val="24"/>
          <w:highlight w:val="white"/>
        </w:rPr>
        <w:t>The Selfish Gene</w:t>
      </w:r>
      <w:r>
        <w:rPr>
          <w:rFonts w:ascii="Times New Roman" w:eastAsia="Times New Roman" w:hAnsi="Times New Roman" w:cs="Times New Roman"/>
          <w:color w:val="2D3B45"/>
          <w:sz w:val="24"/>
          <w:szCs w:val="24"/>
          <w:highlight w:val="white"/>
        </w:rPr>
        <w:t>. A meme, according to Dawkins, is the genetic analog within human culture. Memes are the various forms of culture that replicate and spread throughout society in much the same way that genes do, i.e. memes that are more successfully competitive will be im</w:t>
      </w:r>
      <w:r>
        <w:rPr>
          <w:rFonts w:ascii="Times New Roman" w:eastAsia="Times New Roman" w:hAnsi="Times New Roman" w:cs="Times New Roman"/>
          <w:color w:val="2D3B45"/>
          <w:sz w:val="24"/>
          <w:szCs w:val="24"/>
          <w:highlight w:val="white"/>
        </w:rPr>
        <w:t>itated (reproduced) and continue to spread as long as a host exists to comprehend the meme. Obviously, as with genetic reproduction, meme reproduction is not perfect. Thus, variations exist when memes are copied imperfectly (Dawkins 196-198). This can be s</w:t>
      </w:r>
      <w:r>
        <w:rPr>
          <w:rFonts w:ascii="Times New Roman" w:eastAsia="Times New Roman" w:hAnsi="Times New Roman" w:cs="Times New Roman"/>
          <w:color w:val="2D3B45"/>
          <w:sz w:val="24"/>
          <w:szCs w:val="24"/>
          <w:highlight w:val="white"/>
        </w:rPr>
        <w:t xml:space="preserve">een clearly by looking at the legacy that D&amp;D left behind, particularly the games and ideas </w:t>
      </w:r>
      <w:r>
        <w:rPr>
          <w:rFonts w:ascii="Times New Roman" w:eastAsia="Times New Roman" w:hAnsi="Times New Roman" w:cs="Times New Roman"/>
          <w:color w:val="2D3B45"/>
          <w:sz w:val="24"/>
          <w:szCs w:val="24"/>
          <w:highlight w:val="white"/>
        </w:rPr>
        <w:lastRenderedPageBreak/>
        <w:t>that remained and spread long after the original 1974 publication. One great example of this is the splitting off of a group of Wizards of the Coast employees in th</w:t>
      </w:r>
      <w:r>
        <w:rPr>
          <w:rFonts w:ascii="Times New Roman" w:eastAsia="Times New Roman" w:hAnsi="Times New Roman" w:cs="Times New Roman"/>
          <w:color w:val="2D3B45"/>
          <w:sz w:val="24"/>
          <w:szCs w:val="24"/>
          <w:highlight w:val="white"/>
        </w:rPr>
        <w:t xml:space="preserve">e early 2000s to form their own publishing company called Paizo. This new company took the 3.5 edition of D&amp;D and constructed their own roleplaying game named </w:t>
      </w:r>
      <w:r>
        <w:rPr>
          <w:rFonts w:ascii="Times New Roman" w:eastAsia="Times New Roman" w:hAnsi="Times New Roman" w:cs="Times New Roman"/>
          <w:i/>
          <w:color w:val="2D3B45"/>
          <w:sz w:val="24"/>
          <w:szCs w:val="24"/>
          <w:highlight w:val="white"/>
        </w:rPr>
        <w:t>Pathfinder</w:t>
      </w:r>
      <w:r>
        <w:rPr>
          <w:rFonts w:ascii="Times New Roman" w:eastAsia="Times New Roman" w:hAnsi="Times New Roman" w:cs="Times New Roman"/>
          <w:color w:val="2D3B45"/>
          <w:sz w:val="24"/>
          <w:szCs w:val="24"/>
          <w:highlight w:val="white"/>
        </w:rPr>
        <w:t>. This new game had all of the basic rule mechanics found in D&amp;D 3.5, but rather than p</w:t>
      </w:r>
      <w:r>
        <w:rPr>
          <w:rFonts w:ascii="Times New Roman" w:eastAsia="Times New Roman" w:hAnsi="Times New Roman" w:cs="Times New Roman"/>
          <w:color w:val="2D3B45"/>
          <w:sz w:val="24"/>
          <w:szCs w:val="24"/>
          <w:highlight w:val="white"/>
        </w:rPr>
        <w:t xml:space="preserve">ublish new versions of the game, they continually built off of the originally copied material, adding new features to keep audiences interested. This is a perfect example of variation through reproduction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and thus further proves th</w:t>
      </w:r>
      <w:r>
        <w:rPr>
          <w:rFonts w:ascii="Times New Roman" w:eastAsia="Times New Roman" w:hAnsi="Times New Roman" w:cs="Times New Roman"/>
          <w:color w:val="2D3B45"/>
          <w:sz w:val="24"/>
          <w:szCs w:val="24"/>
          <w:highlight w:val="white"/>
        </w:rPr>
        <w:t>at D&amp;D exhibits evolutionary behaviors.</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 xml:space="preserve">All of these explanations of the various aspects of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cultural evolution can also be tied back to biological evolution in a broad sense. To do this, one can again look to Charles Darwin’s </w:t>
      </w:r>
      <w:r>
        <w:rPr>
          <w:rFonts w:ascii="Times New Roman" w:eastAsia="Times New Roman" w:hAnsi="Times New Roman" w:cs="Times New Roman"/>
          <w:i/>
          <w:color w:val="2D3B45"/>
          <w:sz w:val="24"/>
          <w:szCs w:val="24"/>
          <w:highlight w:val="white"/>
        </w:rPr>
        <w:t xml:space="preserve">Origin </w:t>
      </w:r>
      <w:r>
        <w:rPr>
          <w:rFonts w:ascii="Times New Roman" w:eastAsia="Times New Roman" w:hAnsi="Times New Roman" w:cs="Times New Roman"/>
          <w:i/>
          <w:color w:val="2D3B45"/>
          <w:sz w:val="24"/>
          <w:szCs w:val="24"/>
          <w:highlight w:val="white"/>
        </w:rPr>
        <w:t xml:space="preserve">of Species </w:t>
      </w:r>
      <w:r>
        <w:rPr>
          <w:rFonts w:ascii="Times New Roman" w:eastAsia="Times New Roman" w:hAnsi="Times New Roman" w:cs="Times New Roman"/>
          <w:color w:val="2D3B45"/>
          <w:sz w:val="24"/>
          <w:szCs w:val="24"/>
          <w:highlight w:val="white"/>
        </w:rPr>
        <w:t xml:space="preserve">as well as Dawkins’ </w:t>
      </w:r>
      <w:r>
        <w:rPr>
          <w:rFonts w:ascii="Times New Roman" w:eastAsia="Times New Roman" w:hAnsi="Times New Roman" w:cs="Times New Roman"/>
          <w:i/>
          <w:color w:val="2D3B45"/>
          <w:sz w:val="24"/>
          <w:szCs w:val="24"/>
          <w:highlight w:val="white"/>
        </w:rPr>
        <w:t>Selfish Gene</w:t>
      </w:r>
      <w:r>
        <w:rPr>
          <w:rFonts w:ascii="Times New Roman" w:eastAsia="Times New Roman" w:hAnsi="Times New Roman" w:cs="Times New Roman"/>
          <w:color w:val="2D3B45"/>
          <w:sz w:val="24"/>
          <w:szCs w:val="24"/>
          <w:highlight w:val="white"/>
        </w:rPr>
        <w:t>, both of which lay out and expand upon the ideas of biological evolution and natural selection. Natural selection, according to Charles Darwin, is the advantages of certain genetic variations allowing an organism</w:t>
      </w:r>
      <w:r>
        <w:rPr>
          <w:rFonts w:ascii="Times New Roman" w:eastAsia="Times New Roman" w:hAnsi="Times New Roman" w:cs="Times New Roman"/>
          <w:color w:val="2D3B45"/>
          <w:sz w:val="24"/>
          <w:szCs w:val="24"/>
          <w:highlight w:val="white"/>
        </w:rPr>
        <w:t xml:space="preserve"> to survive and reproduce at a higher rate than organisms of the same species that do not have the same variation. Dawkins expands on Darwin’s idea with his selfish gene theory. This theory breaks down the mechanism of natural selection as being the indivi</w:t>
      </w:r>
      <w:r>
        <w:rPr>
          <w:rFonts w:ascii="Times New Roman" w:eastAsia="Times New Roman" w:hAnsi="Times New Roman" w:cs="Times New Roman"/>
          <w:color w:val="2D3B45"/>
          <w:sz w:val="24"/>
          <w:szCs w:val="24"/>
          <w:highlight w:val="white"/>
        </w:rPr>
        <w:t xml:space="preserve">dual gene, with advantageous genes being passed on through reproduction at a higher and more successful rate than other genes. If one compares genes in the biological sense to the individual rules in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it is clear that D&amp;D can be compar</w:t>
      </w:r>
      <w:r>
        <w:rPr>
          <w:rFonts w:ascii="Times New Roman" w:eastAsia="Times New Roman" w:hAnsi="Times New Roman" w:cs="Times New Roman"/>
          <w:color w:val="2D3B45"/>
          <w:sz w:val="24"/>
          <w:szCs w:val="24"/>
          <w:highlight w:val="white"/>
        </w:rPr>
        <w:t>ed to biological evolution. Rules that are advantageous in their environment, that is rules that are appealing to the gaming community and ultimately make the game more enjoyable, will be copied and reproduced in the next edition of the game that gets publ</w:t>
      </w:r>
      <w:r>
        <w:rPr>
          <w:rFonts w:ascii="Times New Roman" w:eastAsia="Times New Roman" w:hAnsi="Times New Roman" w:cs="Times New Roman"/>
          <w:color w:val="2D3B45"/>
          <w:sz w:val="24"/>
          <w:szCs w:val="24"/>
          <w:highlight w:val="white"/>
        </w:rPr>
        <w:t xml:space="preserve">ished. </w:t>
      </w:r>
    </w:p>
    <w:p w:rsidR="003132B5" w:rsidRDefault="00205218">
      <w:pPr>
        <w:spacing w:after="100" w:line="480" w:lineRule="auto"/>
        <w:rPr>
          <w:rFonts w:ascii="Times New Roman" w:eastAsia="Times New Roman" w:hAnsi="Times New Roman" w:cs="Times New Roman"/>
          <w:color w:val="2D3B45"/>
          <w:sz w:val="24"/>
          <w:szCs w:val="24"/>
          <w:highlight w:val="white"/>
          <w:vertAlign w:val="subscript"/>
        </w:rPr>
      </w:pPr>
      <w:r>
        <w:rPr>
          <w:rFonts w:ascii="Times New Roman" w:eastAsia="Times New Roman" w:hAnsi="Times New Roman" w:cs="Times New Roman"/>
          <w:color w:val="2D3B45"/>
          <w:sz w:val="24"/>
          <w:szCs w:val="24"/>
          <w:highlight w:val="white"/>
        </w:rPr>
        <w:lastRenderedPageBreak/>
        <w:tab/>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clearly exhibits evolutionary behaviors, both culturally and biologically, based off of three main concepts. It first demonstrates symbolic inheritance systems such as language, religion, and cultural tropes because of its lac</w:t>
      </w:r>
      <w:r>
        <w:rPr>
          <w:rFonts w:ascii="Times New Roman" w:eastAsia="Times New Roman" w:hAnsi="Times New Roman" w:cs="Times New Roman"/>
          <w:color w:val="2D3B45"/>
          <w:sz w:val="24"/>
          <w:szCs w:val="24"/>
          <w:highlight w:val="white"/>
        </w:rPr>
        <w:t>k of reliance on genetic evolution and more on cultural ways of communicating. Second, it shows change over time due to a selective system, as seen by the numerous updates, revisions, and supplemental materials published in order to make the game more comp</w:t>
      </w:r>
      <w:r>
        <w:rPr>
          <w:rFonts w:ascii="Times New Roman" w:eastAsia="Times New Roman" w:hAnsi="Times New Roman" w:cs="Times New Roman"/>
          <w:color w:val="2D3B45"/>
          <w:sz w:val="24"/>
          <w:szCs w:val="24"/>
          <w:highlight w:val="white"/>
        </w:rPr>
        <w:t xml:space="preserve">etitive in a changing market. Finally, it displays variation and mutation through reproduction, as seen by the several offshoots of the game such as </w:t>
      </w:r>
      <w:r>
        <w:rPr>
          <w:rFonts w:ascii="Times New Roman" w:eastAsia="Times New Roman" w:hAnsi="Times New Roman" w:cs="Times New Roman"/>
          <w:i/>
          <w:color w:val="2D3B45"/>
          <w:sz w:val="24"/>
          <w:szCs w:val="24"/>
          <w:highlight w:val="white"/>
        </w:rPr>
        <w:t xml:space="preserve">Traveller, GURPS, </w:t>
      </w:r>
      <w:r>
        <w:rPr>
          <w:rFonts w:ascii="Times New Roman" w:eastAsia="Times New Roman" w:hAnsi="Times New Roman" w:cs="Times New Roman"/>
          <w:color w:val="2D3B45"/>
          <w:sz w:val="24"/>
          <w:szCs w:val="24"/>
          <w:highlight w:val="white"/>
        </w:rPr>
        <w:t xml:space="preserve">and </w:t>
      </w:r>
      <w:r>
        <w:rPr>
          <w:rFonts w:ascii="Times New Roman" w:eastAsia="Times New Roman" w:hAnsi="Times New Roman" w:cs="Times New Roman"/>
          <w:i/>
          <w:color w:val="2D3B45"/>
          <w:sz w:val="24"/>
          <w:szCs w:val="24"/>
          <w:highlight w:val="white"/>
        </w:rPr>
        <w:t>Pathfinder</w:t>
      </w:r>
      <w:r>
        <w:rPr>
          <w:rFonts w:ascii="Times New Roman" w:eastAsia="Times New Roman" w:hAnsi="Times New Roman" w:cs="Times New Roman"/>
          <w:color w:val="2D3B45"/>
          <w:sz w:val="24"/>
          <w:szCs w:val="24"/>
          <w:highlight w:val="white"/>
        </w:rPr>
        <w:t xml:space="preserve">. Overall, </w:t>
      </w:r>
      <w:r>
        <w:rPr>
          <w:rFonts w:ascii="Times New Roman" w:eastAsia="Times New Roman" w:hAnsi="Times New Roman" w:cs="Times New Roman"/>
          <w:i/>
          <w:color w:val="2D3B45"/>
          <w:sz w:val="24"/>
          <w:szCs w:val="24"/>
          <w:highlight w:val="white"/>
        </w:rPr>
        <w:t>Dungeons and Dragons</w:t>
      </w:r>
      <w:r>
        <w:rPr>
          <w:rFonts w:ascii="Times New Roman" w:eastAsia="Times New Roman" w:hAnsi="Times New Roman" w:cs="Times New Roman"/>
          <w:color w:val="2D3B45"/>
          <w:sz w:val="24"/>
          <w:szCs w:val="24"/>
          <w:highlight w:val="white"/>
        </w:rPr>
        <w:t xml:space="preserve"> is a prime example of a cultural meme that </w:t>
      </w:r>
      <w:r>
        <w:rPr>
          <w:rFonts w:ascii="Times New Roman" w:eastAsia="Times New Roman" w:hAnsi="Times New Roman" w:cs="Times New Roman"/>
          <w:color w:val="2D3B45"/>
          <w:sz w:val="24"/>
          <w:szCs w:val="24"/>
          <w:highlight w:val="white"/>
        </w:rPr>
        <w:t>models the ideas of biological and memetic evolution.</w:t>
      </w:r>
    </w:p>
    <w:p w:rsidR="003132B5" w:rsidRDefault="00205218">
      <w:pPr>
        <w:spacing w:after="10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w:t>
      </w:r>
      <w:r>
        <w:rPr>
          <w:rFonts w:ascii="Times New Roman" w:eastAsia="Times New Roman" w:hAnsi="Times New Roman" w:cs="Times New Roman"/>
          <w:color w:val="2D3B45"/>
          <w:sz w:val="24"/>
          <w:szCs w:val="24"/>
          <w:highlight w:val="white"/>
        </w:rPr>
        <w:tab/>
      </w:r>
    </w:p>
    <w:p w:rsidR="003132B5" w:rsidRDefault="003132B5">
      <w:pPr>
        <w:spacing w:after="100"/>
        <w:rPr>
          <w:rFonts w:ascii="Times New Roman" w:eastAsia="Times New Roman" w:hAnsi="Times New Roman" w:cs="Times New Roman"/>
          <w:color w:val="2D3B45"/>
          <w:sz w:val="24"/>
          <w:szCs w:val="24"/>
          <w:highlight w:val="white"/>
        </w:rPr>
      </w:pPr>
    </w:p>
    <w:p w:rsidR="003132B5" w:rsidRDefault="003132B5">
      <w:pPr>
        <w:spacing w:after="100"/>
        <w:rPr>
          <w:color w:val="2D3B45"/>
          <w:sz w:val="21"/>
          <w:szCs w:val="21"/>
          <w:highlight w:val="white"/>
        </w:rPr>
      </w:pPr>
    </w:p>
    <w:p w:rsidR="003132B5" w:rsidRDefault="003132B5">
      <w:pPr>
        <w:spacing w:after="100"/>
        <w:rPr>
          <w:color w:val="2D3B45"/>
          <w:sz w:val="21"/>
          <w:szCs w:val="21"/>
          <w:highlight w:val="white"/>
        </w:rPr>
      </w:pPr>
    </w:p>
    <w:p w:rsidR="003132B5" w:rsidRDefault="003132B5"/>
    <w:p w:rsidR="003132B5" w:rsidRDefault="003132B5"/>
    <w:p w:rsidR="003132B5" w:rsidRDefault="003132B5"/>
    <w:p w:rsidR="003132B5" w:rsidRDefault="003132B5"/>
    <w:p w:rsidR="003132B5" w:rsidRDefault="003132B5"/>
    <w:p w:rsidR="003132B5" w:rsidRDefault="003132B5"/>
    <w:p w:rsidR="003132B5" w:rsidRDefault="003132B5"/>
    <w:p w:rsidR="001951BB" w:rsidRDefault="001951BB"/>
    <w:p w:rsidR="001951BB" w:rsidRDefault="001951BB"/>
    <w:p w:rsidR="001951BB" w:rsidRDefault="001951BB"/>
    <w:p w:rsidR="001951BB" w:rsidRDefault="001951BB"/>
    <w:p w:rsidR="001951BB" w:rsidRDefault="001951BB"/>
    <w:p w:rsidR="001951BB" w:rsidRDefault="001951BB"/>
    <w:p w:rsidR="001951BB" w:rsidRDefault="001951BB"/>
    <w:p w:rsidR="001951BB" w:rsidRDefault="001951BB"/>
    <w:p w:rsidR="001951BB" w:rsidRDefault="001951BB"/>
    <w:p w:rsidR="001951BB" w:rsidRDefault="001951BB"/>
    <w:p w:rsidR="001951BB" w:rsidRDefault="001951BB"/>
    <w:p w:rsidR="003132B5" w:rsidRDefault="003132B5"/>
    <w:p w:rsidR="003132B5" w:rsidRDefault="003132B5"/>
    <w:p w:rsidR="003132B5" w:rsidRDefault="00205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rsidR="003132B5" w:rsidRDefault="003132B5">
      <w:pPr>
        <w:jc w:val="center"/>
        <w:rPr>
          <w:rFonts w:ascii="Times New Roman" w:eastAsia="Times New Roman" w:hAnsi="Times New Roman" w:cs="Times New Roman"/>
          <w:sz w:val="24"/>
          <w:szCs w:val="24"/>
        </w:rPr>
      </w:pPr>
    </w:p>
    <w:p w:rsidR="003132B5" w:rsidRDefault="00205218">
      <w:pPr>
        <w:ind w:left="720" w:hanging="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Darwin, Charles. </w:t>
      </w:r>
      <w:r>
        <w:rPr>
          <w:rFonts w:ascii="Times New Roman" w:eastAsia="Times New Roman" w:hAnsi="Times New Roman" w:cs="Times New Roman"/>
          <w:i/>
          <w:color w:val="333333"/>
          <w:sz w:val="24"/>
          <w:szCs w:val="24"/>
        </w:rPr>
        <w:t>The origin of species</w:t>
      </w:r>
      <w:r>
        <w:rPr>
          <w:rFonts w:ascii="Times New Roman" w:eastAsia="Times New Roman" w:hAnsi="Times New Roman" w:cs="Times New Roman"/>
          <w:color w:val="333333"/>
          <w:sz w:val="24"/>
          <w:szCs w:val="24"/>
        </w:rPr>
        <w:t>. New York: , Inc. Publishers ; New York Boston, 1925. Print.</w:t>
      </w:r>
    </w:p>
    <w:p w:rsidR="001951BB" w:rsidRDefault="001951BB" w:rsidP="001951BB">
      <w:pPr>
        <w:rPr>
          <w:rFonts w:ascii="Times New Roman" w:eastAsia="Times New Roman" w:hAnsi="Times New Roman" w:cs="Times New Roman"/>
          <w:color w:val="333333"/>
          <w:sz w:val="24"/>
          <w:szCs w:val="24"/>
        </w:rPr>
      </w:pPr>
    </w:p>
    <w:p w:rsidR="003132B5" w:rsidRDefault="00205218" w:rsidP="001951BB">
      <w:pPr>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Ewalt, David M. </w:t>
      </w:r>
      <w:r>
        <w:rPr>
          <w:rFonts w:ascii="Times New Roman" w:eastAsia="Times New Roman" w:hAnsi="Times New Roman" w:cs="Times New Roman"/>
          <w:i/>
          <w:color w:val="333333"/>
          <w:sz w:val="24"/>
          <w:szCs w:val="24"/>
        </w:rPr>
        <w:t>Of dice and men: the story of dungeons &amp;</w:t>
      </w:r>
      <w:r>
        <w:rPr>
          <w:rFonts w:ascii="Times New Roman" w:eastAsia="Times New Roman" w:hAnsi="Times New Roman" w:cs="Times New Roman"/>
          <w:i/>
          <w:color w:val="333333"/>
          <w:sz w:val="24"/>
          <w:szCs w:val="24"/>
        </w:rPr>
        <w:t xml:space="preserve"> dragons and the people who play it</w:t>
      </w:r>
      <w:r>
        <w:rPr>
          <w:rFonts w:ascii="Times New Roman" w:eastAsia="Times New Roman" w:hAnsi="Times New Roman" w:cs="Times New Roman"/>
          <w:color w:val="333333"/>
          <w:sz w:val="24"/>
          <w:szCs w:val="24"/>
        </w:rPr>
        <w:t>. New York: Scribner, a Division of Simon &amp; Schuster, Inc., 2013. Print.</w:t>
      </w:r>
    </w:p>
    <w:p w:rsidR="001951BB" w:rsidRDefault="001951BB" w:rsidP="001951BB">
      <w:pPr>
        <w:rPr>
          <w:rFonts w:ascii="Times New Roman" w:eastAsia="Times New Roman" w:hAnsi="Times New Roman" w:cs="Times New Roman"/>
          <w:color w:val="333333"/>
          <w:sz w:val="24"/>
          <w:szCs w:val="24"/>
        </w:rPr>
      </w:pPr>
    </w:p>
    <w:p w:rsidR="003132B5" w:rsidRDefault="00205218" w:rsidP="001951BB">
      <w:pPr>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Gillespie, Greg, and Darren Crouse. "There and Back Again." </w:t>
      </w:r>
      <w:r>
        <w:rPr>
          <w:rFonts w:ascii="Times New Roman" w:eastAsia="Times New Roman" w:hAnsi="Times New Roman" w:cs="Times New Roman"/>
          <w:i/>
          <w:color w:val="333333"/>
          <w:sz w:val="24"/>
          <w:szCs w:val="24"/>
        </w:rPr>
        <w:t>Games and Culture</w:t>
      </w:r>
      <w:r>
        <w:rPr>
          <w:rFonts w:ascii="Times New Roman" w:eastAsia="Times New Roman" w:hAnsi="Times New Roman" w:cs="Times New Roman"/>
          <w:color w:val="333333"/>
          <w:sz w:val="24"/>
          <w:szCs w:val="24"/>
        </w:rPr>
        <w:t xml:space="preserve"> 7.6 (2012): 441-70. </w:t>
      </w:r>
      <w:r>
        <w:rPr>
          <w:rFonts w:ascii="Times New Roman" w:eastAsia="Times New Roman" w:hAnsi="Times New Roman" w:cs="Times New Roman"/>
          <w:i/>
          <w:color w:val="333333"/>
          <w:sz w:val="24"/>
          <w:szCs w:val="24"/>
        </w:rPr>
        <w:t>Sage Journals</w:t>
      </w:r>
      <w:r>
        <w:rPr>
          <w:rFonts w:ascii="Times New Roman" w:eastAsia="Times New Roman" w:hAnsi="Times New Roman" w:cs="Times New Roman"/>
          <w:color w:val="333333"/>
          <w:sz w:val="24"/>
          <w:szCs w:val="24"/>
        </w:rPr>
        <w:t>. Web. 6 May 2017.</w:t>
      </w:r>
    </w:p>
    <w:p w:rsidR="003132B5" w:rsidRDefault="003132B5">
      <w:pPr>
        <w:ind w:left="720"/>
        <w:rPr>
          <w:rFonts w:ascii="Times New Roman" w:eastAsia="Times New Roman" w:hAnsi="Times New Roman" w:cs="Times New Roman"/>
          <w:color w:val="333333"/>
          <w:sz w:val="24"/>
          <w:szCs w:val="24"/>
        </w:rPr>
      </w:pPr>
    </w:p>
    <w:p w:rsidR="003132B5" w:rsidRDefault="00205218">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Jablonka, Eva, M</w:t>
      </w:r>
      <w:r>
        <w:rPr>
          <w:rFonts w:ascii="Times New Roman" w:eastAsia="Times New Roman" w:hAnsi="Times New Roman" w:cs="Times New Roman"/>
          <w:sz w:val="24"/>
          <w:szCs w:val="24"/>
        </w:rPr>
        <w:t xml:space="preserve">arion J. Lamb, and Anna Zeligowski. </w:t>
      </w:r>
      <w:r>
        <w:rPr>
          <w:rFonts w:ascii="Times New Roman" w:eastAsia="Times New Roman" w:hAnsi="Times New Roman" w:cs="Times New Roman"/>
          <w:i/>
          <w:sz w:val="24"/>
          <w:szCs w:val="24"/>
        </w:rPr>
        <w:t>Evolution in four dimensions: genetic, epigenetic, behavioral and symbolic variation in the history of life</w:t>
      </w:r>
      <w:r>
        <w:rPr>
          <w:rFonts w:ascii="Times New Roman" w:eastAsia="Times New Roman" w:hAnsi="Times New Roman" w:cs="Times New Roman"/>
          <w:sz w:val="24"/>
          <w:szCs w:val="24"/>
        </w:rPr>
        <w:t>. Cambridge: MIT Press, 2014. Print.</w:t>
      </w:r>
    </w:p>
    <w:p w:rsidR="003132B5" w:rsidRDefault="003132B5">
      <w:pPr>
        <w:ind w:left="720" w:hanging="720"/>
      </w:pPr>
    </w:p>
    <w:p w:rsidR="003132B5" w:rsidRDefault="00205218">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Mason, Paul. 2012. "A History of RPGs: Made by Fans; Played by Fans." </w:t>
      </w:r>
      <w:r>
        <w:rPr>
          <w:rFonts w:ascii="Times New Roman" w:eastAsia="Times New Roman" w:hAnsi="Times New Roman" w:cs="Times New Roman"/>
          <w:i/>
          <w:sz w:val="24"/>
          <w:szCs w:val="24"/>
        </w:rPr>
        <w:t>Trans</w:t>
      </w:r>
      <w:r>
        <w:rPr>
          <w:rFonts w:ascii="Times New Roman" w:eastAsia="Times New Roman" w:hAnsi="Times New Roman" w:cs="Times New Roman"/>
          <w:i/>
          <w:sz w:val="24"/>
          <w:szCs w:val="24"/>
        </w:rPr>
        <w:t>formative Works and Cultures</w:t>
      </w:r>
      <w:r>
        <w:rPr>
          <w:rFonts w:ascii="Times New Roman" w:eastAsia="Times New Roman" w:hAnsi="Times New Roman" w:cs="Times New Roman"/>
          <w:sz w:val="24"/>
          <w:szCs w:val="24"/>
        </w:rPr>
        <w:t xml:space="preserve">, no. 11. </w:t>
      </w:r>
    </w:p>
    <w:p w:rsidR="003132B5" w:rsidRDefault="003132B5">
      <w:pPr>
        <w:ind w:left="720" w:hanging="720"/>
        <w:rPr>
          <w:rFonts w:ascii="Times New Roman" w:eastAsia="Times New Roman" w:hAnsi="Times New Roman" w:cs="Times New Roman"/>
          <w:sz w:val="24"/>
          <w:szCs w:val="24"/>
        </w:rPr>
      </w:pPr>
    </w:p>
    <w:p w:rsidR="003132B5" w:rsidRDefault="00205218">
      <w:pPr>
        <w:ind w:left="720" w:hanging="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Peterson, Jon. "Forty Years of Adventure." </w:t>
      </w:r>
      <w:r>
        <w:rPr>
          <w:rFonts w:ascii="Times New Roman" w:eastAsia="Times New Roman" w:hAnsi="Times New Roman" w:cs="Times New Roman"/>
          <w:i/>
          <w:color w:val="333333"/>
          <w:sz w:val="24"/>
          <w:szCs w:val="24"/>
        </w:rPr>
        <w:t>Wizards of the Coast</w:t>
      </w:r>
      <w:r>
        <w:rPr>
          <w:rFonts w:ascii="Times New Roman" w:eastAsia="Times New Roman" w:hAnsi="Times New Roman" w:cs="Times New Roman"/>
          <w:color w:val="333333"/>
          <w:sz w:val="24"/>
          <w:szCs w:val="24"/>
        </w:rPr>
        <w:t>. N.p., n.d. Web. 07 May 2017.</w:t>
      </w:r>
    </w:p>
    <w:p w:rsidR="003132B5" w:rsidRDefault="003132B5">
      <w:pPr>
        <w:ind w:left="720" w:hanging="720"/>
        <w:rPr>
          <w:rFonts w:ascii="Times New Roman" w:eastAsia="Times New Roman" w:hAnsi="Times New Roman" w:cs="Times New Roman"/>
          <w:sz w:val="24"/>
          <w:szCs w:val="24"/>
        </w:rPr>
      </w:pPr>
    </w:p>
    <w:p w:rsidR="003132B5" w:rsidRDefault="00205218">
      <w:pPr>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Tresca, Michael J. </w:t>
      </w:r>
      <w:r>
        <w:rPr>
          <w:rFonts w:ascii="Times New Roman" w:eastAsia="Times New Roman" w:hAnsi="Times New Roman" w:cs="Times New Roman"/>
          <w:i/>
          <w:color w:val="333333"/>
          <w:sz w:val="24"/>
          <w:szCs w:val="24"/>
        </w:rPr>
        <w:t>The evolution of fantasy role-playing games</w:t>
      </w:r>
      <w:r>
        <w:rPr>
          <w:rFonts w:ascii="Times New Roman" w:eastAsia="Times New Roman" w:hAnsi="Times New Roman" w:cs="Times New Roman"/>
          <w:color w:val="333333"/>
          <w:sz w:val="24"/>
          <w:szCs w:val="24"/>
        </w:rPr>
        <w:t>. Jefferson, NC: McFarland &amp; Co., 2011. Print.</w:t>
      </w:r>
    </w:p>
    <w:p w:rsidR="003132B5" w:rsidRDefault="003132B5">
      <w:pPr>
        <w:spacing w:after="100"/>
        <w:rPr>
          <w:rFonts w:ascii="Times New Roman" w:eastAsia="Times New Roman" w:hAnsi="Times New Roman" w:cs="Times New Roman"/>
          <w:color w:val="333333"/>
          <w:sz w:val="24"/>
          <w:szCs w:val="24"/>
        </w:rPr>
      </w:pPr>
    </w:p>
    <w:sectPr w:rsidR="003132B5">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218" w:rsidRDefault="00205218">
      <w:pPr>
        <w:spacing w:line="240" w:lineRule="auto"/>
      </w:pPr>
      <w:r>
        <w:separator/>
      </w:r>
    </w:p>
  </w:endnote>
  <w:endnote w:type="continuationSeparator" w:id="0">
    <w:p w:rsidR="00205218" w:rsidRDefault="00205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218" w:rsidRDefault="00205218">
      <w:pPr>
        <w:spacing w:line="240" w:lineRule="auto"/>
      </w:pPr>
      <w:r>
        <w:separator/>
      </w:r>
    </w:p>
  </w:footnote>
  <w:footnote w:type="continuationSeparator" w:id="0">
    <w:p w:rsidR="00205218" w:rsidRDefault="002052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B5" w:rsidRDefault="0020521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1951BB">
      <w:rPr>
        <w:rFonts w:ascii="Times New Roman" w:eastAsia="Times New Roman" w:hAnsi="Times New Roman" w:cs="Times New Roman"/>
        <w:sz w:val="24"/>
        <w:szCs w:val="24"/>
      </w:rPr>
      <w:fldChar w:fldCharType="separate"/>
    </w:r>
    <w:r w:rsidR="001951B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B5"/>
    <w:rsid w:val="001951BB"/>
    <w:rsid w:val="00205218"/>
    <w:rsid w:val="00313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D613B-7CDB-44F4-84BB-2595B77C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2017-05-09T01:59:00Z</dcterms:created>
  <dcterms:modified xsi:type="dcterms:W3CDTF">2017-05-09T01:59:00Z</dcterms:modified>
</cp:coreProperties>
</file>